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0000" w14:textId="7D1B9AFA" w:rsidR="00B6113D" w:rsidRPr="00F21458" w:rsidRDefault="00B6113D" w:rsidP="00B6113D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 xml:space="preserve">CONTRATO ADMINISTRATIVO Nº. </w:t>
      </w:r>
      <w:r>
        <w:rPr>
          <w:rFonts w:ascii="Arial Narrow" w:hAnsi="Arial Narrow" w:cs="Calibri Light"/>
          <w:b/>
          <w:sz w:val="28"/>
          <w:szCs w:val="27"/>
        </w:rPr>
        <w:t>1</w:t>
      </w:r>
      <w:r w:rsidR="00ED6F79">
        <w:rPr>
          <w:rFonts w:ascii="Arial Narrow" w:hAnsi="Arial Narrow" w:cs="Calibri Light"/>
          <w:b/>
          <w:sz w:val="28"/>
          <w:szCs w:val="27"/>
        </w:rPr>
        <w:t>60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2033</w:t>
      </w:r>
    </w:p>
    <w:p w14:paraId="58E8B220" w14:textId="77777777" w:rsidR="00B6113D" w:rsidRPr="00F21458" w:rsidRDefault="00B6113D" w:rsidP="00B6113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2066351" w14:textId="77777777" w:rsidR="00B6113D" w:rsidRPr="00F21458" w:rsidRDefault="00B6113D" w:rsidP="00B6113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B819AA2" w14:textId="77777777" w:rsidR="00ED6F79" w:rsidRPr="00F21458" w:rsidRDefault="00ED6F79" w:rsidP="00ED6F79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 w:rsidRPr="005D1D16"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SÁUDE - FMS</w:t>
      </w:r>
      <w:r w:rsidRPr="005D1D16">
        <w:rPr>
          <w:rFonts w:ascii="Arial Narrow" w:hAnsi="Arial Narrow" w:cs="Arial Narrow"/>
          <w:b/>
          <w:bCs/>
          <w:sz w:val="28"/>
          <w:szCs w:val="28"/>
        </w:rPr>
        <w:t xml:space="preserve"> E A EMPRESA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</w:p>
    <w:p w14:paraId="49206968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7B78A69A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7FC0E7E6" w14:textId="76023F30" w:rsidR="00B6113D" w:rsidRDefault="00F218A8" w:rsidP="00B6113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 – </w:t>
      </w:r>
      <w:r w:rsidRPr="005D1D16">
        <w:rPr>
          <w:rFonts w:ascii="Arial Narrow" w:hAnsi="Arial Narrow" w:cs="Arial"/>
          <w:b/>
          <w:bCs/>
          <w:iCs/>
          <w:sz w:val="28"/>
          <w:szCs w:val="28"/>
        </w:rPr>
        <w:t>CONTRATANTES</w:t>
      </w:r>
      <w:r>
        <w:rPr>
          <w:rFonts w:ascii="Arial Narrow" w:hAnsi="Arial Narrow" w:cs="Arial"/>
          <w:b/>
          <w:bCs/>
          <w:iCs/>
          <w:sz w:val="28"/>
          <w:szCs w:val="28"/>
        </w:rPr>
        <w:t>: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 </w:t>
      </w:r>
      <w:r w:rsidRPr="009347C2">
        <w:rPr>
          <w:rFonts w:ascii="Arial Narrow" w:hAnsi="Arial Narrow" w:cs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11.169.389/0001-10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 doravante denominada CONTRATANTE </w:t>
      </w:r>
      <w:r w:rsidRPr="00F21458">
        <w:rPr>
          <w:rFonts w:ascii="Arial Narrow" w:hAnsi="Arial Narrow" w:cs="Calibri Light"/>
          <w:sz w:val="28"/>
          <w:szCs w:val="27"/>
        </w:rPr>
        <w:t xml:space="preserve">e a empresa </w:t>
      </w:r>
      <w:r w:rsidR="00B6113D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 w:rsidR="00B6113D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 w:rsidR="00B6113D"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p w14:paraId="2CDEE6A0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7E424B1B" w14:textId="3EE702D7" w:rsidR="00B6113D" w:rsidRPr="00F21458" w:rsidRDefault="00F218A8" w:rsidP="00B6113D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 w:rsidRPr="00095120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095120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 w:rsidRPr="007B6185">
        <w:rPr>
          <w:rFonts w:ascii="Arial Narrow" w:hAnsi="Arial Narrow" w:cs="Arial"/>
          <w:iCs/>
          <w:sz w:val="28"/>
          <w:szCs w:val="28"/>
        </w:rPr>
        <w:t xml:space="preserve"> </w:t>
      </w:r>
      <w:r w:rsidRPr="005D1D16">
        <w:rPr>
          <w:rFonts w:ascii="Arial Narrow" w:hAnsi="Arial Narrow" w:cs="Arial"/>
          <w:iCs/>
          <w:sz w:val="28"/>
          <w:szCs w:val="28"/>
        </w:rPr>
        <w:t xml:space="preserve">e a </w:t>
      </w:r>
      <w:r w:rsidRPr="005E71AF"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 w:rsidRPr="005E71AF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B6113D">
        <w:rPr>
          <w:rFonts w:ascii="Arial Narrow" w:hAnsi="Arial Narrow" w:cs="Calibri Light"/>
          <w:iCs/>
          <w:sz w:val="28"/>
          <w:szCs w:val="27"/>
        </w:rPr>
        <w:t xml:space="preserve">o </w:t>
      </w:r>
      <w:r w:rsidR="00B6113D">
        <w:rPr>
          <w:rFonts w:ascii="Arial Narrow" w:hAnsi="Arial Narrow" w:cs="Calibri Light"/>
          <w:iCs/>
          <w:sz w:val="28"/>
          <w:szCs w:val="28"/>
        </w:rPr>
        <w:t xml:space="preserve">Sr. </w:t>
      </w:r>
      <w:r w:rsidR="00B6113D" w:rsidRPr="00B6113D">
        <w:rPr>
          <w:rFonts w:ascii="Arial Narrow" w:hAnsi="Arial Narrow" w:cs="Calibri Light"/>
          <w:b/>
          <w:bCs/>
          <w:iCs/>
          <w:sz w:val="28"/>
          <w:szCs w:val="28"/>
        </w:rPr>
        <w:t>Paulo Sergio dos Santos Souza</w:t>
      </w:r>
      <w:r w:rsidR="00B6113D">
        <w:rPr>
          <w:rFonts w:ascii="Arial Narrow" w:hAnsi="Arial Narrow" w:cs="Calibri Light"/>
          <w:iCs/>
          <w:sz w:val="28"/>
          <w:szCs w:val="28"/>
        </w:rPr>
        <w:t xml:space="preserve">, brasileiro, comerciante, </w:t>
      </w:r>
      <w:r w:rsidR="00B6113D"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 w:rsidR="00B6113D"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504859D9" w14:textId="77777777" w:rsidR="00B6113D" w:rsidRPr="00F21458" w:rsidRDefault="00B6113D" w:rsidP="00B6113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2ABAA3C" w14:textId="77777777" w:rsidR="00B6113D" w:rsidRPr="00F21458" w:rsidRDefault="00B6113D" w:rsidP="00B6113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037/2023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071/2023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EAE6F74" w14:textId="77777777" w:rsidR="00B6113D" w:rsidRPr="00F21458" w:rsidRDefault="00B6113D" w:rsidP="00B6113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4F67CB3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0F1ABB6B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F94A9ED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5547A976" w14:textId="77777777" w:rsidR="00B6113D" w:rsidRPr="00F21458" w:rsidRDefault="00B6113D" w:rsidP="00B6113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 xml:space="preserve">1.1. </w:t>
      </w:r>
      <w:r w:rsidRPr="00F21458"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 w:rsidRPr="00F21458">
        <w:rPr>
          <w:rFonts w:ascii="Arial Narrow" w:hAnsi="Arial Narrow"/>
          <w:sz w:val="28"/>
          <w:szCs w:val="28"/>
        </w:rPr>
        <w:t xml:space="preserve">quisição de </w:t>
      </w:r>
      <w:proofErr w:type="spellStart"/>
      <w:r>
        <w:rPr>
          <w:rFonts w:ascii="Arial Narrow" w:hAnsi="Arial Narrow"/>
          <w:b/>
          <w:sz w:val="28"/>
          <w:szCs w:val="28"/>
        </w:rPr>
        <w:t>tonners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e tintas para impressora</w:t>
      </w:r>
      <w:r w:rsidRPr="00F21458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c</w:t>
      </w:r>
      <w:r w:rsidRPr="00F21458"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 w:rsidRPr="00FD302E">
        <w:rPr>
          <w:rFonts w:ascii="Arial Narrow" w:hAnsi="Arial Narrow"/>
          <w:b/>
          <w:sz w:val="28"/>
          <w:szCs w:val="28"/>
        </w:rPr>
        <w:t>PROPOSTA DE PREÇO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D302E">
        <w:rPr>
          <w:rFonts w:ascii="Arial Narrow" w:hAnsi="Arial Narrow"/>
          <w:b/>
          <w:sz w:val="28"/>
          <w:szCs w:val="28"/>
        </w:rPr>
        <w:t xml:space="preserve">TERMO DE REFERÊNCIA </w:t>
      </w:r>
      <w:r>
        <w:rPr>
          <w:rFonts w:ascii="Arial Narrow" w:hAnsi="Arial Narrow"/>
          <w:sz w:val="28"/>
          <w:szCs w:val="28"/>
        </w:rPr>
        <w:t xml:space="preserve">e </w:t>
      </w:r>
      <w:r>
        <w:rPr>
          <w:rFonts w:ascii="Arial Narrow" w:hAnsi="Arial Narrow"/>
          <w:sz w:val="28"/>
          <w:szCs w:val="28"/>
        </w:rPr>
        <w:lastRenderedPageBreak/>
        <w:t xml:space="preserve">demais anexos do </w:t>
      </w:r>
      <w:r w:rsidRPr="00F21458">
        <w:rPr>
          <w:rFonts w:ascii="Arial Narrow" w:hAnsi="Arial Narrow" w:cs="Calibri Light"/>
          <w:sz w:val="28"/>
          <w:szCs w:val="28"/>
        </w:rPr>
        <w:t>Edital</w:t>
      </w:r>
      <w:r w:rsidRPr="00F21458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F21458">
        <w:rPr>
          <w:rFonts w:ascii="Arial Narrow" w:hAnsi="Arial Narrow" w:cs="Calibri Light"/>
          <w:sz w:val="28"/>
          <w:szCs w:val="28"/>
        </w:rPr>
        <w:t xml:space="preserve">partes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tbl>
      <w:tblPr>
        <w:tblW w:w="8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40"/>
        <w:gridCol w:w="408"/>
        <w:gridCol w:w="961"/>
        <w:gridCol w:w="1027"/>
        <w:gridCol w:w="738"/>
        <w:gridCol w:w="738"/>
      </w:tblGrid>
      <w:tr w:rsidR="00F218A8" w:rsidRPr="00F218A8" w14:paraId="74D7A458" w14:textId="77777777" w:rsidTr="00F218A8">
        <w:trPr>
          <w:trHeight w:val="2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219E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7CF8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1661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4A60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151F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4B6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D38D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B338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53DE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5466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218A8" w:rsidRPr="00F218A8" w14:paraId="587C14D1" w14:textId="77777777" w:rsidTr="00F218A8">
        <w:trPr>
          <w:trHeight w:val="46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B543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E9765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2BF2D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D181C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31788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C043" w14:textId="77777777" w:rsidR="00F218A8" w:rsidRPr="00F218A8" w:rsidRDefault="00F218A8" w:rsidP="00F218A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CARTUCHO DE TONNER - CF283A - NOVO, COMPATÍVEL, DE PRIMEIRO USO, NÃO RECICLADO.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6BF3B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FBB3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EBD85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CHINAMATTER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79B2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57,80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8E75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1.445,00</w:t>
            </w:r>
          </w:p>
        </w:tc>
      </w:tr>
      <w:tr w:rsidR="00F218A8" w:rsidRPr="00F218A8" w14:paraId="5A034C00" w14:textId="77777777" w:rsidTr="00F218A8">
        <w:trPr>
          <w:trHeight w:val="46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76880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0B06C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CE25F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526C3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31794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CCEEB" w14:textId="77777777" w:rsidR="00F218A8" w:rsidRPr="00F218A8" w:rsidRDefault="00F218A8" w:rsidP="00F218A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CARTUCHO DE TONNER - MLT104S - NOVO, COMPATÍVEL, DE PRIMEIRO USO, NÃO RECICLADO.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0388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3637B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2ED0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CHINAMATTER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CC631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78,90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C1D77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789,00</w:t>
            </w:r>
          </w:p>
        </w:tc>
      </w:tr>
      <w:tr w:rsidR="00F218A8" w:rsidRPr="00F218A8" w14:paraId="3C4449EB" w14:textId="77777777" w:rsidTr="00F218A8">
        <w:trPr>
          <w:trHeight w:val="46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779CF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8E3ED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CB9E4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41B8D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31789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19AC7" w14:textId="77777777" w:rsidR="00F218A8" w:rsidRPr="00F218A8" w:rsidRDefault="00F218A8" w:rsidP="00F218A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CARTUCHO DE TONNER - W1105A - NOVO, COMPATÍVEL, DE PRIMEIRO USO, NÃO RECICLADO.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BCB16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B0281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DDEA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CHINAMATTER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D25B0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115,90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95F3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1.854,40</w:t>
            </w:r>
          </w:p>
        </w:tc>
      </w:tr>
      <w:tr w:rsidR="00F218A8" w:rsidRPr="00F218A8" w14:paraId="5FA1FF6C" w14:textId="77777777" w:rsidTr="00F218A8">
        <w:trPr>
          <w:trHeight w:val="46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49085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8F11E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EB96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88B3E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13549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BABE" w14:textId="77777777" w:rsidR="00F218A8" w:rsidRPr="00F218A8" w:rsidRDefault="00F218A8" w:rsidP="00F218A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TONER HP CE285A - NOVO, COMPATÍVEL, DE PRIMEIRO USO, NÃO RECICLADO.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2D030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967A6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3D92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CHINAMATTER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8E3F4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57,30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DE047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573,00</w:t>
            </w:r>
          </w:p>
        </w:tc>
      </w:tr>
      <w:tr w:rsidR="00F218A8" w:rsidRPr="00F218A8" w14:paraId="46DA75DD" w14:textId="77777777" w:rsidTr="00F218A8">
        <w:trPr>
          <w:trHeight w:val="46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0C758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C7780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13EFF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A79C7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15934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A987" w14:textId="77777777" w:rsidR="00F218A8" w:rsidRPr="00F218A8" w:rsidRDefault="00F218A8" w:rsidP="00F218A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TONER HP LASERJET - CE278A - NOVO, COMPATÍVEL, DE PRIMEIRO USO, NÃO RECICLADO.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A588A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37E53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07F9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CHINAMATTER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8C2C9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61,90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5F00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1.857,00</w:t>
            </w:r>
          </w:p>
        </w:tc>
      </w:tr>
      <w:tr w:rsidR="00F218A8" w:rsidRPr="00F218A8" w14:paraId="2605116A" w14:textId="77777777" w:rsidTr="00F218A8">
        <w:trPr>
          <w:trHeight w:val="293"/>
        </w:trPr>
        <w:tc>
          <w:tcPr>
            <w:tcW w:w="699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8AA8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18A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C340A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18A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6.518,40</w:t>
            </w:r>
          </w:p>
        </w:tc>
      </w:tr>
    </w:tbl>
    <w:p w14:paraId="545013D4" w14:textId="77777777" w:rsidR="00A17BEC" w:rsidRDefault="00A17BEC" w:rsidP="00B6113D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tbl>
      <w:tblPr>
        <w:tblW w:w="8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61"/>
        <w:gridCol w:w="408"/>
        <w:gridCol w:w="965"/>
        <w:gridCol w:w="1027"/>
        <w:gridCol w:w="741"/>
        <w:gridCol w:w="741"/>
      </w:tblGrid>
      <w:tr w:rsidR="00F218A8" w:rsidRPr="00F218A8" w14:paraId="58CA895A" w14:textId="77777777" w:rsidTr="00F218A8">
        <w:trPr>
          <w:trHeight w:val="1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2019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1C26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B912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A428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6A5A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ADAE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9B6B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1BFB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4A4B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FE7A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218A8" w:rsidRPr="00F218A8" w14:paraId="724716BB" w14:textId="77777777" w:rsidTr="00F218A8">
        <w:trPr>
          <w:trHeight w:val="37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42546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6D7A1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B163A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087A2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31788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4684" w14:textId="77777777" w:rsidR="00F218A8" w:rsidRPr="00F218A8" w:rsidRDefault="00F218A8" w:rsidP="00F218A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CARTUCHO DE TONNER - CF283A - NOVO, COMPATÍVEL, DE PRIMEIRO USO, NÃO RECICLADO.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E08C1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27C94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F08A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CHINAMATTER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5AF82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57,80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CBBE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346,80</w:t>
            </w:r>
          </w:p>
        </w:tc>
      </w:tr>
      <w:tr w:rsidR="00F218A8" w:rsidRPr="00F218A8" w14:paraId="37117964" w14:textId="77777777" w:rsidTr="00F218A8">
        <w:trPr>
          <w:trHeight w:val="37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0017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04B72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B2D21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F2739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31789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A68C" w14:textId="77777777" w:rsidR="00F218A8" w:rsidRPr="00F218A8" w:rsidRDefault="00F218A8" w:rsidP="00F218A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CARTUCHO DE TONNER - W1105A - NOVO, COMPATÍVEL, DE PRIMEIRO USO, NÃO RECICLADO.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237FA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A5A0B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4B3C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CHINAMATTER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C2493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115,90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E4E7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231,80</w:t>
            </w:r>
          </w:p>
        </w:tc>
      </w:tr>
      <w:tr w:rsidR="00F218A8" w:rsidRPr="00F218A8" w14:paraId="57E86B87" w14:textId="77777777" w:rsidTr="00F218A8">
        <w:trPr>
          <w:trHeight w:val="37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AB464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7299B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411E0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E8DDF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15934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59981" w14:textId="77777777" w:rsidR="00F218A8" w:rsidRPr="00F218A8" w:rsidRDefault="00F218A8" w:rsidP="00F218A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TONER HP LASERJET - CE278A - NOVO, COMPATÍVEL, DE PRIMEIRO USO, NÃO RECICLADO.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E9625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F0B1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9BAD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CHINAMATTER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932D6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61,90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004D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928,50</w:t>
            </w:r>
          </w:p>
        </w:tc>
      </w:tr>
      <w:tr w:rsidR="00F218A8" w:rsidRPr="00F218A8" w14:paraId="73D5F38B" w14:textId="77777777" w:rsidTr="00F218A8">
        <w:trPr>
          <w:trHeight w:val="241"/>
        </w:trPr>
        <w:tc>
          <w:tcPr>
            <w:tcW w:w="7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206EB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18A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015EC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18A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1.507,10</w:t>
            </w:r>
          </w:p>
        </w:tc>
      </w:tr>
    </w:tbl>
    <w:p w14:paraId="07BA4821" w14:textId="77777777" w:rsidR="00F218A8" w:rsidRDefault="00F218A8" w:rsidP="00B6113D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tbl>
      <w:tblPr>
        <w:tblW w:w="8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61"/>
        <w:gridCol w:w="408"/>
        <w:gridCol w:w="965"/>
        <w:gridCol w:w="1027"/>
        <w:gridCol w:w="741"/>
        <w:gridCol w:w="741"/>
      </w:tblGrid>
      <w:tr w:rsidR="00F218A8" w:rsidRPr="00F218A8" w14:paraId="5815E7A4" w14:textId="77777777" w:rsidTr="00F218A8">
        <w:trPr>
          <w:trHeight w:val="1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FD9F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7EEC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0C7D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C856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7C8A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5FD2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E324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AC7B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9A56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C329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F218A8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F218A8" w:rsidRPr="00F218A8" w14:paraId="33B6965A" w14:textId="77777777" w:rsidTr="00F218A8">
        <w:trPr>
          <w:trHeight w:val="33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4600F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6055A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828BC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F825F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31789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95AB2" w14:textId="77777777" w:rsidR="00F218A8" w:rsidRPr="00F218A8" w:rsidRDefault="00F218A8" w:rsidP="00F218A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CARTUCHO DE TONNER - W1105A - NOVO, COMPATÍVEL, DE PRIMEIRO USO, NÃO RECICLADO.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0C85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2A73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35958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CHINAMATTER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3718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115,90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9816B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231,80</w:t>
            </w:r>
          </w:p>
        </w:tc>
      </w:tr>
      <w:tr w:rsidR="00F218A8" w:rsidRPr="00F218A8" w14:paraId="174A1CA3" w14:textId="77777777" w:rsidTr="00F218A8">
        <w:trPr>
          <w:trHeight w:val="33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2C22C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01D21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3A4E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B8877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13549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F3E08" w14:textId="77777777" w:rsidR="00F218A8" w:rsidRPr="00F218A8" w:rsidRDefault="00F218A8" w:rsidP="00F218A8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TONER HP CE285A - NOVO, COMPATÍVEL, DE PRIMEIRO USO, NÃO RECICLADO.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B9C09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DEB06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E126F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CHINAMATTER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5EA37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57,30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1B2C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F218A8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573,00</w:t>
            </w:r>
          </w:p>
        </w:tc>
      </w:tr>
      <w:tr w:rsidR="00F218A8" w:rsidRPr="00F218A8" w14:paraId="663305C8" w14:textId="77777777" w:rsidTr="00F218A8">
        <w:trPr>
          <w:trHeight w:val="215"/>
        </w:trPr>
        <w:tc>
          <w:tcPr>
            <w:tcW w:w="7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94ECB" w14:textId="77777777" w:rsidR="00F218A8" w:rsidRPr="00F218A8" w:rsidRDefault="00F218A8" w:rsidP="00F218A8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18A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0705A" w14:textId="77777777" w:rsidR="00F218A8" w:rsidRPr="00F218A8" w:rsidRDefault="00F218A8" w:rsidP="00F218A8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18A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804,80</w:t>
            </w:r>
          </w:p>
        </w:tc>
      </w:tr>
    </w:tbl>
    <w:p w14:paraId="237B0CAF" w14:textId="77777777" w:rsidR="00F218A8" w:rsidRPr="00F21458" w:rsidRDefault="00F218A8" w:rsidP="00B6113D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13AE1558" w14:textId="77777777" w:rsidR="00B6113D" w:rsidRPr="00F21458" w:rsidRDefault="00B6113D" w:rsidP="00B6113D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87584AC" w14:textId="77777777" w:rsidR="00B6113D" w:rsidRPr="00F21458" w:rsidRDefault="00B6113D" w:rsidP="00B6113D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6F6F7AB2" w14:textId="77777777" w:rsidR="00B6113D" w:rsidRPr="00A8794B" w:rsidRDefault="00B6113D" w:rsidP="00B6113D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22C2F20E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CCD270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BB1D3DF" w14:textId="77777777" w:rsidR="00B6113D" w:rsidRPr="00F21458" w:rsidRDefault="00B6113D" w:rsidP="00B6113D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201A1344" w14:textId="77777777" w:rsidR="00B6113D" w:rsidRPr="00F21458" w:rsidRDefault="00B6113D" w:rsidP="00B6113D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2361D7EB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BA51F65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08B25B68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D69660B" w14:textId="77777777" w:rsidR="00B6113D" w:rsidRPr="00F21458" w:rsidRDefault="00B6113D" w:rsidP="00B6113D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F7C95DB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8DAE94" w14:textId="77777777" w:rsidR="00B6113D" w:rsidRPr="00F21458" w:rsidRDefault="00B6113D" w:rsidP="00B6113D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B6F2A34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2B2B67A" w14:textId="77777777" w:rsidR="00B6113D" w:rsidRPr="00F21458" w:rsidRDefault="00B6113D" w:rsidP="00B6113D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Independentemente da aceitação, garantir a boa qualidade dos produtos, bem como efetuar a troca dos que apresentarem problemas de qualidade durante o armazenamento e dentro do seu prazo de validade;</w:t>
      </w:r>
    </w:p>
    <w:p w14:paraId="5D0F38E4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C06631D" w14:textId="77777777" w:rsidR="00B6113D" w:rsidRPr="00F21458" w:rsidRDefault="00B6113D" w:rsidP="00B6113D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0C1512AD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F7A20BC" w14:textId="77777777" w:rsidR="00B6113D" w:rsidRPr="00F21458" w:rsidRDefault="00B6113D" w:rsidP="00B6113D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B469461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DB71D09" w14:textId="77777777" w:rsidR="00B6113D" w:rsidRDefault="00B6113D" w:rsidP="00B6113D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4E1CD45" w14:textId="77777777" w:rsidR="00B6113D" w:rsidRPr="00F21458" w:rsidRDefault="00B6113D" w:rsidP="00B6113D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8C923A" w14:textId="77777777" w:rsidR="00B6113D" w:rsidRPr="00F21458" w:rsidRDefault="00B6113D" w:rsidP="00B6113D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5CD2A3D2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7E38695" w14:textId="77777777" w:rsidR="00B6113D" w:rsidRPr="00F21458" w:rsidRDefault="00B6113D" w:rsidP="00B6113D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0EAECD0F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2FD8480" w14:textId="77777777" w:rsidR="00B6113D" w:rsidRPr="00F21458" w:rsidRDefault="00B6113D" w:rsidP="00B6113D">
      <w:pPr>
        <w:numPr>
          <w:ilvl w:val="0"/>
          <w:numId w:val="1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14:paraId="32D10A5A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886EF19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14:paraId="0B8F41BD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D9B738" w14:textId="77777777" w:rsidR="00B6113D" w:rsidRPr="00F21458" w:rsidRDefault="00B6113D" w:rsidP="00B6113D">
      <w:pPr>
        <w:numPr>
          <w:ilvl w:val="0"/>
          <w:numId w:val="11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856A4BA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EFA550D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49DB9A0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1E70A29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77DBB55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889035" w14:textId="77777777" w:rsidR="00B6113D" w:rsidRPr="00F21458" w:rsidRDefault="00B6113D" w:rsidP="00B6113D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3B112369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B884B0A" w14:textId="77777777" w:rsidR="00B6113D" w:rsidRPr="00F21458" w:rsidRDefault="00B6113D" w:rsidP="00B6113D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6B37495" w14:textId="77777777" w:rsidR="00B6113D" w:rsidRPr="00F21458" w:rsidRDefault="00B6113D" w:rsidP="00B6113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8C4994" w14:textId="77777777" w:rsidR="00B6113D" w:rsidRPr="00F21458" w:rsidRDefault="00B6113D" w:rsidP="00B6113D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9EF7740" w14:textId="77777777" w:rsidR="00B6113D" w:rsidRPr="00F21458" w:rsidRDefault="00B6113D" w:rsidP="00B6113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BEACD8" w14:textId="77777777" w:rsidR="00B6113D" w:rsidRPr="00F21458" w:rsidRDefault="00B6113D" w:rsidP="00B6113D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7F97EBB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97FC8D7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648C914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156F077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F53C3CC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8B3649" w14:textId="77777777" w:rsidR="00B6113D" w:rsidRPr="00F21458" w:rsidRDefault="00B6113D" w:rsidP="00B6113D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06AE6BCF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C6A9D24" w14:textId="77777777" w:rsidR="00B6113D" w:rsidRPr="00F21458" w:rsidRDefault="00B6113D" w:rsidP="00B6113D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11B7014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A78ECD" w14:textId="77777777" w:rsidR="00B6113D" w:rsidRPr="00F21458" w:rsidRDefault="00B6113D" w:rsidP="00B6113D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4B1E18A7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A491C3" w14:textId="77777777" w:rsidR="00B6113D" w:rsidRPr="00F21458" w:rsidRDefault="00B6113D" w:rsidP="00B6113D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3078D08A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5E50AC9" w14:textId="77777777" w:rsidR="00B6113D" w:rsidRPr="00F21458" w:rsidRDefault="00B6113D" w:rsidP="00B6113D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EDB93E3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8C5679F" w14:textId="77777777" w:rsidR="00B6113D" w:rsidRPr="00F21458" w:rsidRDefault="00B6113D" w:rsidP="00B6113D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382517C7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20DFF0B" w14:textId="77777777" w:rsidR="00B6113D" w:rsidRPr="00F21458" w:rsidRDefault="00B6113D" w:rsidP="00B6113D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DFE02FD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C59461" w14:textId="77777777" w:rsidR="00B6113D" w:rsidRPr="00F21458" w:rsidRDefault="00B6113D" w:rsidP="00B6113D">
      <w:pPr>
        <w:numPr>
          <w:ilvl w:val="0"/>
          <w:numId w:val="10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ADA305E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F7E6BE7" w14:textId="77777777" w:rsidR="00B6113D" w:rsidRPr="00B310DC" w:rsidRDefault="00B6113D" w:rsidP="00B6113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FFE4A2B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97037E1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011C6791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9BDDB53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393DB17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48E1CA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14:paraId="790AD374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5EF783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694A257E" w14:textId="77777777" w:rsidR="00B6113D" w:rsidRPr="00F21458" w:rsidRDefault="00B6113D" w:rsidP="00B6113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8D48DC" w14:textId="77777777" w:rsidR="00B6113D" w:rsidRPr="00F21458" w:rsidRDefault="00B6113D" w:rsidP="00B6113D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33103F4" w14:textId="77777777" w:rsidR="00B6113D" w:rsidRPr="00F21458" w:rsidRDefault="00B6113D" w:rsidP="00B6113D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A716DEC" w14:textId="77777777" w:rsidR="00B6113D" w:rsidRPr="00F21458" w:rsidRDefault="00B6113D" w:rsidP="00B6113D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C92DF1B" w14:textId="77777777" w:rsidR="00B6113D" w:rsidRPr="00F21458" w:rsidRDefault="00B6113D" w:rsidP="00B6113D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86100F" w14:textId="77777777" w:rsidR="00B6113D" w:rsidRPr="00F21458" w:rsidRDefault="00B6113D" w:rsidP="00B6113D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0722F608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453791" w14:textId="77777777" w:rsidR="00B6113D" w:rsidRPr="00276137" w:rsidRDefault="00B6113D" w:rsidP="00B6113D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7171AB63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C8DC84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24C08EFE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A3A745A" w14:textId="77777777" w:rsidR="00B6113D" w:rsidRPr="00F21458" w:rsidRDefault="00B6113D" w:rsidP="00B6113D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lastRenderedPageBreak/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7F8E5E82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CC9BD0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2B823455" w14:textId="77777777" w:rsidR="00B6113D" w:rsidRPr="00F21458" w:rsidRDefault="00B6113D" w:rsidP="00B611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1E7C71" w14:textId="77777777" w:rsidR="00B6113D" w:rsidRPr="00F21458" w:rsidRDefault="00B6113D" w:rsidP="00B611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598D38A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2F842D3" w14:textId="77777777" w:rsidR="00B6113D" w:rsidRPr="00CD0F4F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692895DB" w14:textId="77777777" w:rsidR="00B6113D" w:rsidRPr="00CD0F4F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09E067" w14:textId="77777777" w:rsidR="00B6113D" w:rsidRPr="00CD0F4F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6F2B432" w14:textId="77777777" w:rsidR="00B6113D" w:rsidRPr="00CD0F4F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F7C7C4" w14:textId="77777777" w:rsidR="00B6113D" w:rsidRPr="00CD0F4F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7B78FBB" w14:textId="77777777" w:rsidR="00B6113D" w:rsidRPr="00CD0F4F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11D77E" w14:textId="77777777" w:rsidR="00B6113D" w:rsidRPr="00CD0F4F" w:rsidRDefault="00B6113D" w:rsidP="00B6113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1F84DF75" w14:textId="77777777" w:rsidR="00B6113D" w:rsidRPr="00CD0F4F" w:rsidRDefault="00B6113D" w:rsidP="00B6113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77D4772" w14:textId="77777777" w:rsidR="00B6113D" w:rsidRPr="00CD0F4F" w:rsidRDefault="00B6113D" w:rsidP="00B6113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2C2AC63E" w14:textId="77777777" w:rsidR="00B6113D" w:rsidRPr="00CD0F4F" w:rsidRDefault="00B6113D" w:rsidP="00B6113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0040C99" w14:textId="77777777" w:rsidR="00B6113D" w:rsidRPr="00CD0F4F" w:rsidRDefault="00B6113D" w:rsidP="00B6113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3663F56A" w14:textId="77777777" w:rsidR="00B6113D" w:rsidRPr="00CD0F4F" w:rsidRDefault="00B6113D" w:rsidP="00B611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3CAC751" w14:textId="77777777" w:rsidR="00B6113D" w:rsidRPr="00CD0F4F" w:rsidRDefault="00B6113D" w:rsidP="00B6113D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4D2DAB" w14:textId="77777777" w:rsidR="00B6113D" w:rsidRPr="00CD0F4F" w:rsidRDefault="00B6113D" w:rsidP="00B611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7CDDB848" w14:textId="77777777" w:rsidR="00B6113D" w:rsidRPr="00CD0F4F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0F3A714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7E5D8D18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FAC1F6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não lhe seja imputável, comprovando-se a responsabilidade de quem lhe deu causa.</w:t>
      </w:r>
    </w:p>
    <w:p w14:paraId="5FEFD81A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424034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BA5CDCC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D5132E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34DA027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405ED35" w14:textId="77777777" w:rsidR="00B6113D" w:rsidRPr="00F21458" w:rsidRDefault="00B6113D" w:rsidP="00B6113D">
      <w:pPr>
        <w:numPr>
          <w:ilvl w:val="0"/>
          <w:numId w:val="14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269D974" w14:textId="77777777" w:rsidR="00B6113D" w:rsidRPr="00F21458" w:rsidRDefault="00B6113D" w:rsidP="00B6113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1C810C2" w14:textId="77777777" w:rsidR="00B6113D" w:rsidRPr="00F21458" w:rsidRDefault="00B6113D" w:rsidP="00B6113D">
      <w:pPr>
        <w:numPr>
          <w:ilvl w:val="0"/>
          <w:numId w:val="20"/>
        </w:numPr>
        <w:tabs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43379F3E" w14:textId="77777777" w:rsidR="00B6113D" w:rsidRDefault="00B6113D" w:rsidP="00B6113D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47E4F347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555B7E5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47CA283" w14:textId="77777777" w:rsidR="00B6113D" w:rsidRPr="00F21458" w:rsidRDefault="00B6113D" w:rsidP="00B611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C7338A8" w14:textId="77777777" w:rsidR="00B6113D" w:rsidRPr="00F21458" w:rsidRDefault="00B6113D" w:rsidP="00B6113D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B51604B" w14:textId="77777777" w:rsidR="00B6113D" w:rsidRPr="00F21458" w:rsidRDefault="00B6113D" w:rsidP="00B6113D">
      <w:pPr>
        <w:numPr>
          <w:ilvl w:val="0"/>
          <w:numId w:val="15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BE8003A" w14:textId="77777777" w:rsidR="00B6113D" w:rsidRPr="00F21458" w:rsidRDefault="00B6113D" w:rsidP="00B611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E5D88E2" w14:textId="77777777" w:rsidR="00B6113D" w:rsidRPr="00F21458" w:rsidRDefault="00B6113D" w:rsidP="00B6113D">
      <w:pPr>
        <w:numPr>
          <w:ilvl w:val="0"/>
          <w:numId w:val="21"/>
        </w:num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55941D0" w14:textId="77777777" w:rsidR="00B6113D" w:rsidRDefault="00B6113D" w:rsidP="00B6113D">
      <w:pPr>
        <w:pStyle w:val="PargrafodaLista"/>
        <w:rPr>
          <w:rFonts w:ascii="Arial Narrow" w:hAnsi="Arial Narrow" w:cs="Wingdings"/>
          <w:b/>
          <w:bCs/>
          <w:sz w:val="28"/>
          <w:szCs w:val="28"/>
        </w:rPr>
      </w:pPr>
    </w:p>
    <w:p w14:paraId="1C3E77D8" w14:textId="77777777" w:rsidR="00B6113D" w:rsidRDefault="00B6113D" w:rsidP="00B611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88648D" w14:textId="77777777" w:rsidR="00B6113D" w:rsidRPr="00F21458" w:rsidRDefault="00B6113D" w:rsidP="00B6113D">
      <w:pPr>
        <w:numPr>
          <w:ilvl w:val="0"/>
          <w:numId w:val="22"/>
        </w:num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Na hipótese do disposto na letra </w:t>
      </w:r>
      <w:r>
        <w:rPr>
          <w:rFonts w:ascii="Arial Narrow" w:hAnsi="Arial Narrow" w:cs="Wingdings"/>
          <w:sz w:val="28"/>
          <w:szCs w:val="28"/>
        </w:rPr>
        <w:t>“</w:t>
      </w:r>
      <w:r w:rsidRPr="00F21458">
        <w:rPr>
          <w:rFonts w:ascii="Arial Narrow" w:hAnsi="Arial Narrow" w:cs="Wingdings"/>
          <w:sz w:val="28"/>
          <w:szCs w:val="28"/>
        </w:rPr>
        <w:t>d</w:t>
      </w:r>
      <w:r>
        <w:rPr>
          <w:rFonts w:ascii="Arial Narrow" w:hAnsi="Arial Narrow" w:cs="Wingdings"/>
          <w:sz w:val="28"/>
          <w:szCs w:val="28"/>
        </w:rPr>
        <w:t>”</w:t>
      </w:r>
      <w:r w:rsidRPr="00F21458">
        <w:rPr>
          <w:rFonts w:ascii="Arial Narrow" w:hAnsi="Arial Narrow" w:cs="Wingdings"/>
          <w:sz w:val="28"/>
          <w:szCs w:val="28"/>
        </w:rPr>
        <w:t xml:space="preserve"> do inciso II do artigo 65 da Lei Federal nº. 8.666/93.</w:t>
      </w:r>
    </w:p>
    <w:p w14:paraId="428628D9" w14:textId="77777777" w:rsidR="00B6113D" w:rsidRPr="00F21458" w:rsidRDefault="00B6113D" w:rsidP="00B611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FD9EC71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6507C32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B97F80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F5D3C93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6E99C89" w14:textId="77777777" w:rsidR="00B6113D" w:rsidRPr="00F21458" w:rsidRDefault="00B6113D" w:rsidP="00B6113D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6B26F208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0201AEF" w14:textId="77777777" w:rsidR="00B6113D" w:rsidRPr="00F21458" w:rsidRDefault="00B6113D" w:rsidP="00B6113D">
      <w:pPr>
        <w:numPr>
          <w:ilvl w:val="0"/>
          <w:numId w:val="16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AB630BE" w14:textId="77777777" w:rsidR="00B6113D" w:rsidRDefault="00B6113D" w:rsidP="00B6113D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3A78D4C5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8876B33" w14:textId="77777777" w:rsidR="00B6113D" w:rsidRPr="00F21458" w:rsidRDefault="00B6113D" w:rsidP="00B6113D">
      <w:pPr>
        <w:numPr>
          <w:ilvl w:val="0"/>
          <w:numId w:val="23"/>
        </w:num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0E285102" w14:textId="77777777" w:rsidR="00B6113D" w:rsidRDefault="00B6113D" w:rsidP="00B6113D">
      <w:pPr>
        <w:pStyle w:val="PargrafodaLista"/>
        <w:rPr>
          <w:rFonts w:ascii="Arial Narrow" w:hAnsi="Arial Narrow" w:cs="Wingdings"/>
          <w:b/>
          <w:sz w:val="28"/>
          <w:szCs w:val="28"/>
          <w:u w:val="single"/>
        </w:rPr>
      </w:pPr>
    </w:p>
    <w:p w14:paraId="3BB86629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C3401B8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6232CCFA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EE8A8E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47464D77" w14:textId="77777777" w:rsidR="00B6113D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</w:tblGrid>
      <w:tr w:rsidR="00F218A8" w:rsidRPr="00F218A8" w14:paraId="220374CE" w14:textId="77777777" w:rsidTr="00F218A8">
        <w:trPr>
          <w:trHeight w:val="1980"/>
        </w:trPr>
        <w:tc>
          <w:tcPr>
            <w:tcW w:w="8075" w:type="dxa"/>
            <w:shd w:val="clear" w:color="auto" w:fill="auto"/>
            <w:vAlign w:val="center"/>
            <w:hideMark/>
          </w:tcPr>
          <w:p w14:paraId="1C346B42" w14:textId="77777777" w:rsidR="00F218A8" w:rsidRPr="00F218A8" w:rsidRDefault="00F218A8" w:rsidP="00F218A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10.301.1007-2.312  MANUTENÇÃO DAS ATIVIDADES DA ATNÇÃO PRIMÁRIA</w:t>
            </w:r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500</w:t>
            </w:r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R$ 6.518,40 (seis mil e quinhentos e dezoito reais e quarenta centavos)</w:t>
            </w:r>
          </w:p>
        </w:tc>
      </w:tr>
      <w:tr w:rsidR="00F218A8" w:rsidRPr="00F218A8" w14:paraId="437F185C" w14:textId="77777777" w:rsidTr="00F218A8">
        <w:trPr>
          <w:trHeight w:val="1980"/>
        </w:trPr>
        <w:tc>
          <w:tcPr>
            <w:tcW w:w="8075" w:type="dxa"/>
            <w:shd w:val="clear" w:color="auto" w:fill="auto"/>
            <w:vAlign w:val="center"/>
            <w:hideMark/>
          </w:tcPr>
          <w:p w14:paraId="79A4D4A8" w14:textId="77777777" w:rsidR="00F218A8" w:rsidRPr="00F218A8" w:rsidRDefault="00F218A8" w:rsidP="00F218A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10.302.1007-2.313  MANUTENÇÃO DAS ATIVIDADES DE ATENÇÃO ESPECIALIZADA</w:t>
            </w:r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533</w:t>
            </w:r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R$ 1.507,10 (um mil e quinhentos e sete reais e dez centavos)</w:t>
            </w:r>
          </w:p>
        </w:tc>
      </w:tr>
      <w:tr w:rsidR="00F218A8" w:rsidRPr="00F218A8" w14:paraId="20810D28" w14:textId="77777777" w:rsidTr="00F218A8">
        <w:trPr>
          <w:trHeight w:val="1980"/>
        </w:trPr>
        <w:tc>
          <w:tcPr>
            <w:tcW w:w="8075" w:type="dxa"/>
            <w:shd w:val="clear" w:color="auto" w:fill="auto"/>
            <w:vAlign w:val="center"/>
            <w:hideMark/>
          </w:tcPr>
          <w:p w14:paraId="7DD6477A" w14:textId="77777777" w:rsidR="00F218A8" w:rsidRPr="00F218A8" w:rsidRDefault="00F218A8" w:rsidP="00F218A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10.304.1007-2.315  MANUTENÇÃO DAS ATIVIDADES DA VIGILÂNCIA EM SAÚDE - SANITÁRIA</w:t>
            </w:r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1.600.0000-000     /     FICHA: 552</w:t>
            </w:r>
            <w:r w:rsidRPr="00F218A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R$ 804,80 (oitocentos e quatro reais e oitenta centavos)</w:t>
            </w:r>
          </w:p>
        </w:tc>
      </w:tr>
    </w:tbl>
    <w:p w14:paraId="1BD8170E" w14:textId="77777777" w:rsidR="00B6113D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F926D0" w14:textId="77777777" w:rsidR="00B6113D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52D247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7459CA07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3A85F63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D6021B8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FA77FE" w14:textId="190C7780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5239A7">
        <w:rPr>
          <w:rFonts w:ascii="Arial Narrow" w:hAnsi="Arial Narrow" w:cs="Wingdings"/>
          <w:b/>
          <w:bCs/>
          <w:sz w:val="32"/>
          <w:szCs w:val="32"/>
        </w:rPr>
        <w:t>R$</w:t>
      </w:r>
      <w:r w:rsidR="00F218A8">
        <w:rPr>
          <w:rFonts w:ascii="Arial Narrow" w:hAnsi="Arial Narrow" w:cs="Wingdings"/>
          <w:b/>
          <w:bCs/>
          <w:sz w:val="32"/>
          <w:szCs w:val="32"/>
        </w:rPr>
        <w:t>8.830,30</w:t>
      </w:r>
      <w:r w:rsidR="005239A7">
        <w:rPr>
          <w:rFonts w:ascii="Arial Narrow" w:hAnsi="Arial Narrow" w:cs="Wingdings"/>
          <w:b/>
          <w:bCs/>
          <w:sz w:val="32"/>
          <w:szCs w:val="32"/>
        </w:rPr>
        <w:t xml:space="preserve"> (</w:t>
      </w:r>
      <w:r w:rsidR="00F218A8">
        <w:rPr>
          <w:rFonts w:ascii="Arial Narrow" w:hAnsi="Arial Narrow" w:cs="Wingdings"/>
          <w:b/>
          <w:bCs/>
          <w:sz w:val="32"/>
          <w:szCs w:val="32"/>
        </w:rPr>
        <w:t>Oito mil e oitocentos e trinta reais e trinta centavos</w:t>
      </w:r>
      <w:r w:rsidR="005239A7">
        <w:rPr>
          <w:rFonts w:ascii="Arial Narrow" w:hAnsi="Arial Narrow" w:cs="Wingdings"/>
          <w:b/>
          <w:bCs/>
          <w:sz w:val="32"/>
          <w:szCs w:val="32"/>
        </w:rPr>
        <w:t>).</w:t>
      </w:r>
    </w:p>
    <w:p w14:paraId="62DA378B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91BB64" w14:textId="77777777" w:rsidR="00B6113D" w:rsidRPr="00F21458" w:rsidRDefault="00B6113D" w:rsidP="00B6113D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NONA – DO PAGAMENTO E DO REAJUSTE</w:t>
      </w:r>
    </w:p>
    <w:p w14:paraId="39CEDABF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FAAAF0C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620A3B25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8BE7D6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B49DE13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BD956DF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7BE665ED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E128C9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8E6923D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852B96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FE61C3E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D64F03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DA213C9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DDDCDD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36ED1C5" w14:textId="77777777" w:rsidR="00B6113D" w:rsidRPr="00F21458" w:rsidRDefault="00B6113D" w:rsidP="00B611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7230FB" w14:textId="77777777" w:rsidR="00B6113D" w:rsidRPr="00F21458" w:rsidRDefault="00B6113D" w:rsidP="00B611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0CDF2CA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E7EE8C" w14:textId="77777777" w:rsidR="00B6113D" w:rsidRPr="00F21458" w:rsidRDefault="00B6113D" w:rsidP="00B611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7B74F6B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6E9E8D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54C56987" w14:textId="77777777" w:rsidR="00B6113D" w:rsidRPr="00F21458" w:rsidRDefault="00B6113D" w:rsidP="00B6113D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6E45DF" w14:textId="77777777" w:rsidR="00B6113D" w:rsidRPr="00F21458" w:rsidRDefault="00B6113D" w:rsidP="00B6113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57B5016" w14:textId="77777777" w:rsidR="00B6113D" w:rsidRPr="00F21458" w:rsidRDefault="00B6113D" w:rsidP="00B611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BC07D3" w14:textId="77777777" w:rsidR="00B6113D" w:rsidRPr="00F21458" w:rsidRDefault="00B6113D" w:rsidP="00B611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6850D75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62193F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36F5443" w14:textId="77777777" w:rsidR="00B6113D" w:rsidRPr="00F21458" w:rsidRDefault="00B6113D" w:rsidP="00B6113D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71006807" w14:textId="77777777" w:rsidR="00B6113D" w:rsidRPr="00F21458" w:rsidRDefault="00B6113D" w:rsidP="00B6113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7A3BEA4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D57B36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5BE49417" w14:textId="77777777" w:rsidR="00B6113D" w:rsidRPr="00F21458" w:rsidRDefault="00B6113D" w:rsidP="00B6113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6B122F83" w14:textId="77777777" w:rsidR="00B6113D" w:rsidRPr="00F21458" w:rsidRDefault="00B6113D" w:rsidP="00B6113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33B5A9C7" w14:textId="77777777" w:rsidR="00B6113D" w:rsidRPr="00F21458" w:rsidRDefault="00B6113D" w:rsidP="00B6113D">
      <w:pPr>
        <w:ind w:right="43"/>
        <w:rPr>
          <w:rFonts w:ascii="Arial Narrow" w:hAnsi="Arial Narrow" w:cs="Wingdings"/>
          <w:sz w:val="28"/>
          <w:szCs w:val="28"/>
        </w:rPr>
      </w:pPr>
    </w:p>
    <w:p w14:paraId="5B3F146D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DFF9156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774DC1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BEEEA30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9AFDB2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003495D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9225B5C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617CBD0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F2B9E9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FD30731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C7E40D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 xml:space="preserve"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</w:t>
      </w:r>
      <w:r w:rsidRPr="00F21458">
        <w:rPr>
          <w:rFonts w:ascii="Arial Narrow" w:hAnsi="Arial Narrow" w:cs="Wingdings"/>
          <w:sz w:val="28"/>
          <w:szCs w:val="28"/>
        </w:rPr>
        <w:lastRenderedPageBreak/>
        <w:t>declarações sobre seu desempenho, a fim de servir de prova de capacitação técnica em licitações públicas.</w:t>
      </w:r>
    </w:p>
    <w:p w14:paraId="5884AD4C" w14:textId="77777777" w:rsidR="00B6113D" w:rsidRPr="00F21458" w:rsidRDefault="00B6113D" w:rsidP="00B6113D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4F92FFF" w14:textId="77777777" w:rsidR="00B6113D" w:rsidRPr="00F21458" w:rsidRDefault="00B6113D" w:rsidP="00B6113D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16B33F5A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9220F4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20738DD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1D3273" w14:textId="77777777" w:rsidR="00B6113D" w:rsidRPr="00F21458" w:rsidRDefault="00B6113D" w:rsidP="00B6113D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7D256082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DF4604D" w14:textId="77777777" w:rsidR="00B6113D" w:rsidRPr="00F21458" w:rsidRDefault="00B6113D" w:rsidP="00B6113D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31F343A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F236F23" w14:textId="77777777" w:rsidR="00B6113D" w:rsidRPr="00F21458" w:rsidRDefault="00B6113D" w:rsidP="00B6113D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D6B51EE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0932E47E" w14:textId="77777777" w:rsidR="00B6113D" w:rsidRPr="00F21458" w:rsidRDefault="00B6113D" w:rsidP="00B611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0745EC3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642008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B2D876F" w14:textId="77777777" w:rsidR="00B6113D" w:rsidRPr="00F21458" w:rsidRDefault="00B6113D" w:rsidP="00B6113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B178F7" w14:textId="77777777" w:rsidR="00B6113D" w:rsidRPr="00F21458" w:rsidRDefault="00B6113D" w:rsidP="00B6113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7F7A706F" w14:textId="77777777" w:rsidR="00B6113D" w:rsidRPr="00F21458" w:rsidRDefault="00B6113D" w:rsidP="00B6113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7384C9C" w14:textId="77777777" w:rsidR="00B6113D" w:rsidRPr="00F21458" w:rsidRDefault="00B6113D" w:rsidP="00B6113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5DFC0EE" w14:textId="77777777" w:rsidR="00B6113D" w:rsidRPr="00F21458" w:rsidRDefault="00B6113D" w:rsidP="00B6113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3F95682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1F789038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F4189C2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04EDA60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1C7B4E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BB31E6D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A31331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823FF3D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03A918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F7ACC2B" w14:textId="77777777" w:rsidR="00B6113D" w:rsidRPr="00F21458" w:rsidRDefault="00B6113D" w:rsidP="00B6113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4F76E48" w14:textId="77777777" w:rsidR="00B6113D" w:rsidRPr="00F21458" w:rsidRDefault="00B6113D" w:rsidP="00B6113D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34E7FC6" w14:textId="77777777" w:rsidR="00B6113D" w:rsidRPr="00F21458" w:rsidRDefault="00B6113D" w:rsidP="00B6113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5888A93" w14:textId="77777777" w:rsidR="00B6113D" w:rsidRPr="00F21458" w:rsidRDefault="00B6113D" w:rsidP="00B6113D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238F35C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DCCE9C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1AEF2DBC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BA50E6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5ABE6BF5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407F21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Sr. Prefeit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14:paraId="0359E8C3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43372A" w14:textId="77777777" w:rsidR="00B6113D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4CA8142F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71B2551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77370E4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BE93D9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43ACE71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0E7A06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696C2220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4661FD5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CE01209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20AD3A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7FA24842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FBB030A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470623D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757C34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542A99A7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556F71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5A0F860" w14:textId="77777777" w:rsidR="00B6113D" w:rsidRPr="00F21458" w:rsidRDefault="00B6113D" w:rsidP="00B6113D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4B6548CD" w14:textId="77777777" w:rsidR="00B6113D" w:rsidRPr="00F21458" w:rsidRDefault="00B6113D" w:rsidP="00B6113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7A6C22F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3743328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3BDB5435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83A4473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1E60EFC2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7DAA23F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98F0A46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F8A12E5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F03B182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BDABA8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E, por estarem justos e acordados, assinam o presente Contrato em duas vias de igual teor e forma, juntamente com as testemunhas abaixo, de tudo cientes, para que produzam seus efeitos legais e jurídicos.</w:t>
      </w:r>
    </w:p>
    <w:p w14:paraId="266F274C" w14:textId="77777777" w:rsidR="00B6113D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1434B3B" w14:textId="77777777" w:rsidR="00B6113D" w:rsidRPr="00F21458" w:rsidRDefault="00B6113D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A9C7E3" w14:textId="10DA2618" w:rsidR="00B6113D" w:rsidRPr="00F21458" w:rsidRDefault="005239A7" w:rsidP="00B611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                                          </w:t>
      </w:r>
      <w:r>
        <w:rPr>
          <w:rFonts w:ascii="Arial Narrow" w:hAnsi="Arial Narrow" w:cs="Wingdings"/>
          <w:sz w:val="28"/>
          <w:szCs w:val="28"/>
        </w:rPr>
        <w:tab/>
      </w:r>
      <w:r>
        <w:rPr>
          <w:rFonts w:ascii="Arial Narrow" w:hAnsi="Arial Narrow" w:cs="Wingdings"/>
          <w:sz w:val="28"/>
          <w:szCs w:val="28"/>
        </w:rPr>
        <w:tab/>
      </w:r>
      <w:r>
        <w:rPr>
          <w:rFonts w:ascii="Arial Narrow" w:hAnsi="Arial Narrow" w:cs="Wingdings"/>
          <w:sz w:val="28"/>
          <w:szCs w:val="28"/>
        </w:rPr>
        <w:tab/>
      </w:r>
      <w:r>
        <w:rPr>
          <w:rFonts w:ascii="Arial Narrow" w:hAnsi="Arial Narrow" w:cs="Wingdings"/>
          <w:sz w:val="28"/>
          <w:szCs w:val="28"/>
        </w:rPr>
        <w:tab/>
      </w:r>
      <w:r w:rsidR="00B6113D" w:rsidRPr="00F21458"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11 </w:t>
      </w:r>
      <w:r w:rsidR="00B6113D" w:rsidRPr="00F21458">
        <w:rPr>
          <w:rFonts w:ascii="Arial Narrow" w:hAnsi="Arial Narrow" w:cs="Wingdings"/>
          <w:sz w:val="28"/>
          <w:szCs w:val="28"/>
        </w:rPr>
        <w:t xml:space="preserve">de </w:t>
      </w:r>
      <w:proofErr w:type="gramStart"/>
      <w:r>
        <w:rPr>
          <w:rFonts w:ascii="Arial Narrow" w:hAnsi="Arial Narrow" w:cs="Wingdings"/>
          <w:sz w:val="28"/>
          <w:szCs w:val="28"/>
        </w:rPr>
        <w:t xml:space="preserve">Abril  </w:t>
      </w:r>
      <w:r w:rsidR="00B6113D" w:rsidRPr="00F21458">
        <w:rPr>
          <w:rFonts w:ascii="Arial Narrow" w:hAnsi="Arial Narrow" w:cs="Wingdings"/>
          <w:sz w:val="28"/>
          <w:szCs w:val="28"/>
        </w:rPr>
        <w:t>de</w:t>
      </w:r>
      <w:proofErr w:type="gramEnd"/>
      <w:r w:rsidR="00B6113D" w:rsidRPr="00F21458">
        <w:rPr>
          <w:rFonts w:ascii="Arial Narrow" w:hAnsi="Arial Narrow" w:cs="Wingdings"/>
          <w:sz w:val="28"/>
          <w:szCs w:val="28"/>
        </w:rPr>
        <w:t xml:space="preserve"> </w:t>
      </w:r>
      <w:r w:rsidR="00B6113D">
        <w:rPr>
          <w:rFonts w:ascii="Arial Narrow" w:hAnsi="Arial Narrow" w:cs="Wingdings"/>
          <w:sz w:val="28"/>
          <w:szCs w:val="28"/>
        </w:rPr>
        <w:t>2023</w:t>
      </w:r>
      <w:r w:rsidR="00B6113D" w:rsidRPr="00F21458">
        <w:rPr>
          <w:rFonts w:ascii="Arial Narrow" w:hAnsi="Arial Narrow" w:cs="Wingdings"/>
          <w:sz w:val="28"/>
          <w:szCs w:val="28"/>
        </w:rPr>
        <w:t>.</w:t>
      </w:r>
    </w:p>
    <w:p w14:paraId="556624CF" w14:textId="77777777" w:rsidR="00B6113D" w:rsidRDefault="00B6113D" w:rsidP="00B6113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A9EEEC4" w14:textId="77777777" w:rsidR="00B6113D" w:rsidRPr="00F21458" w:rsidRDefault="00B6113D" w:rsidP="00B6113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E3ABFAD" w14:textId="77777777" w:rsidR="00B6113D" w:rsidRPr="00F21458" w:rsidRDefault="00B6113D" w:rsidP="00B6113D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4686"/>
      </w:tblGrid>
      <w:tr w:rsidR="005239A7" w14:paraId="1690B076" w14:textId="77777777" w:rsidTr="00FF3A1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24F008F" w14:textId="77777777" w:rsidR="005239A7" w:rsidRDefault="005239A7" w:rsidP="00FF3A10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</w:t>
            </w:r>
          </w:p>
          <w:p w14:paraId="369D58CF" w14:textId="77777777" w:rsidR="00F218A8" w:rsidRPr="00790E2C" w:rsidRDefault="00F218A8" w:rsidP="00F218A8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Janssen Portela Galhardo</w:t>
            </w:r>
          </w:p>
          <w:p w14:paraId="4D64BC5D" w14:textId="77777777" w:rsidR="00F218A8" w:rsidRPr="00EE48D9" w:rsidRDefault="00F218A8" w:rsidP="00F21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3A270F7" w14:textId="27AC7711" w:rsidR="005239A7" w:rsidRDefault="00F218A8" w:rsidP="00F218A8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EE48D9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478F6" w14:textId="77777777" w:rsidR="005239A7" w:rsidRDefault="005239A7" w:rsidP="00FF3A1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67316F46" w14:textId="77777777" w:rsidR="005239A7" w:rsidRDefault="005239A7" w:rsidP="00FF3A10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Paulo Sergio dos Santos Souza</w:t>
            </w:r>
          </w:p>
          <w:p w14:paraId="6E86BEA6" w14:textId="77777777" w:rsidR="005239A7" w:rsidRDefault="005239A7" w:rsidP="00FF3A10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iCs/>
                <w:sz w:val="26"/>
                <w:szCs w:val="26"/>
              </w:rPr>
              <w:t>PAULO SERGIO DOS SANTOS SOUZA EIRELI</w:t>
            </w:r>
          </w:p>
          <w:p w14:paraId="424CC790" w14:textId="77777777" w:rsidR="005239A7" w:rsidRDefault="005239A7" w:rsidP="00FF3A10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47CE6DD7" w14:textId="77777777" w:rsidR="005239A7" w:rsidRDefault="005239A7" w:rsidP="005239A7">
      <w:pPr>
        <w:jc w:val="both"/>
        <w:rPr>
          <w:rFonts w:ascii="Arial Narrow" w:hAnsi="Arial Narrow"/>
          <w:b/>
          <w:sz w:val="28"/>
          <w:szCs w:val="28"/>
        </w:rPr>
      </w:pPr>
    </w:p>
    <w:p w14:paraId="5558BC2D" w14:textId="77777777" w:rsidR="005239A7" w:rsidRDefault="005239A7" w:rsidP="005239A7">
      <w:pPr>
        <w:jc w:val="both"/>
        <w:rPr>
          <w:rFonts w:ascii="Arial Narrow" w:hAnsi="Arial Narrow"/>
          <w:b/>
          <w:sz w:val="28"/>
          <w:szCs w:val="28"/>
        </w:rPr>
      </w:pPr>
    </w:p>
    <w:p w14:paraId="4837F9D7" w14:textId="77777777" w:rsidR="005239A7" w:rsidRDefault="005239A7" w:rsidP="005239A7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267891BC" w14:textId="77777777" w:rsidR="005239A7" w:rsidRDefault="005239A7" w:rsidP="005239A7">
      <w:pPr>
        <w:jc w:val="both"/>
        <w:rPr>
          <w:rFonts w:ascii="Arial Narrow" w:hAnsi="Arial Narrow"/>
          <w:b/>
          <w:sz w:val="28"/>
          <w:szCs w:val="28"/>
        </w:rPr>
      </w:pPr>
    </w:p>
    <w:p w14:paraId="7A7BB0F6" w14:textId="77777777" w:rsidR="005239A7" w:rsidRDefault="005239A7" w:rsidP="005239A7"/>
    <w:p w14:paraId="7640BB22" w14:textId="77777777" w:rsidR="005239A7" w:rsidRDefault="005239A7" w:rsidP="005239A7"/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5239A7" w14:paraId="5A21B01A" w14:textId="77777777" w:rsidTr="00FF3A10">
        <w:trPr>
          <w:trHeight w:val="822"/>
        </w:trPr>
        <w:tc>
          <w:tcPr>
            <w:tcW w:w="4493" w:type="dxa"/>
            <w:hideMark/>
          </w:tcPr>
          <w:p w14:paraId="2C580B9A" w14:textId="77777777" w:rsidR="005239A7" w:rsidRDefault="005239A7" w:rsidP="00FF3A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8C1DD59" w14:textId="77777777" w:rsidR="005239A7" w:rsidRDefault="005239A7" w:rsidP="00FF3A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50558755" w14:textId="77777777" w:rsidR="005239A7" w:rsidRDefault="005239A7" w:rsidP="00FF3A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7C35A636" w14:textId="77777777" w:rsidR="005239A7" w:rsidRDefault="005239A7" w:rsidP="00FF3A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13659C2" w14:textId="77777777" w:rsidR="005239A7" w:rsidRDefault="005239A7" w:rsidP="00FF3A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0D1E2FF0" w14:textId="77777777" w:rsidR="005239A7" w:rsidRDefault="005239A7" w:rsidP="00FF3A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5E531283" w14:textId="77777777" w:rsidR="000F5C04" w:rsidRDefault="00F218A8"/>
    <w:sectPr w:rsidR="000F5C04" w:rsidSect="00B6113D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8A5AA" w14:textId="77777777" w:rsidR="00B6113D" w:rsidRDefault="00B6113D" w:rsidP="00B6113D">
      <w:r>
        <w:separator/>
      </w:r>
    </w:p>
  </w:endnote>
  <w:endnote w:type="continuationSeparator" w:id="0">
    <w:p w14:paraId="755C314C" w14:textId="77777777" w:rsidR="00B6113D" w:rsidRDefault="00B6113D" w:rsidP="00B6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1F22" w14:textId="19127749" w:rsidR="00B6113D" w:rsidRDefault="00B6113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1312" behindDoc="0" locked="0" layoutInCell="1" allowOverlap="1" wp14:anchorId="7476F9E4" wp14:editId="135D9FE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794E763F" wp14:editId="61A16838">
          <wp:simplePos x="0" y="0"/>
          <wp:positionH relativeFrom="margin">
            <wp:posOffset>1225550</wp:posOffset>
          </wp:positionH>
          <wp:positionV relativeFrom="paragraph">
            <wp:posOffset>10135870</wp:posOffset>
          </wp:positionV>
          <wp:extent cx="5400040" cy="3486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5C1C" w14:textId="77777777" w:rsidR="00B6113D" w:rsidRDefault="00B6113D" w:rsidP="00B6113D">
      <w:r>
        <w:separator/>
      </w:r>
    </w:p>
  </w:footnote>
  <w:footnote w:type="continuationSeparator" w:id="0">
    <w:p w14:paraId="19B28CD3" w14:textId="77777777" w:rsidR="00B6113D" w:rsidRDefault="00B6113D" w:rsidP="00B61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F61C" w14:textId="0750EB8E" w:rsidR="00B6113D" w:rsidRDefault="00B6113D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04C79FEA" wp14:editId="581C7084">
          <wp:simplePos x="0" y="0"/>
          <wp:positionH relativeFrom="margin">
            <wp:align>right</wp:align>
          </wp:positionH>
          <wp:positionV relativeFrom="paragraph">
            <wp:posOffset>-393065</wp:posOffset>
          </wp:positionV>
          <wp:extent cx="5400040" cy="831215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64BA0"/>
    <w:multiLevelType w:val="hybridMultilevel"/>
    <w:tmpl w:val="70B65D50"/>
    <w:lvl w:ilvl="0" w:tplc="2F34541E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28C0B44"/>
    <w:multiLevelType w:val="hybridMultilevel"/>
    <w:tmpl w:val="FEA82AD0"/>
    <w:lvl w:ilvl="0" w:tplc="44E44442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934040C"/>
    <w:multiLevelType w:val="hybridMultilevel"/>
    <w:tmpl w:val="9002456A"/>
    <w:lvl w:ilvl="0" w:tplc="0016C7E0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AE0B37"/>
    <w:multiLevelType w:val="hybridMultilevel"/>
    <w:tmpl w:val="3648B0A0"/>
    <w:lvl w:ilvl="0" w:tplc="1D76ACBC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4798373">
    <w:abstractNumId w:val="11"/>
  </w:num>
  <w:num w:numId="2" w16cid:durableId="456073031">
    <w:abstractNumId w:val="4"/>
  </w:num>
  <w:num w:numId="3" w16cid:durableId="430129607">
    <w:abstractNumId w:val="17"/>
  </w:num>
  <w:num w:numId="4" w16cid:durableId="612830676">
    <w:abstractNumId w:val="22"/>
  </w:num>
  <w:num w:numId="5" w16cid:durableId="522523167">
    <w:abstractNumId w:val="16"/>
  </w:num>
  <w:num w:numId="6" w16cid:durableId="1495291959">
    <w:abstractNumId w:val="5"/>
  </w:num>
  <w:num w:numId="7" w16cid:durableId="83695314">
    <w:abstractNumId w:val="6"/>
  </w:num>
  <w:num w:numId="8" w16cid:durableId="648555021">
    <w:abstractNumId w:val="13"/>
  </w:num>
  <w:num w:numId="9" w16cid:durableId="1633057522">
    <w:abstractNumId w:val="0"/>
  </w:num>
  <w:num w:numId="10" w16cid:durableId="2059695472">
    <w:abstractNumId w:val="8"/>
  </w:num>
  <w:num w:numId="11" w16cid:durableId="527715279">
    <w:abstractNumId w:val="14"/>
  </w:num>
  <w:num w:numId="12" w16cid:durableId="2019388076">
    <w:abstractNumId w:val="3"/>
  </w:num>
  <w:num w:numId="13" w16cid:durableId="218714485">
    <w:abstractNumId w:val="21"/>
  </w:num>
  <w:num w:numId="14" w16cid:durableId="768619101">
    <w:abstractNumId w:val="20"/>
  </w:num>
  <w:num w:numId="15" w16cid:durableId="1249579411">
    <w:abstractNumId w:val="10"/>
  </w:num>
  <w:num w:numId="16" w16cid:durableId="1603489170">
    <w:abstractNumId w:val="19"/>
  </w:num>
  <w:num w:numId="17" w16cid:durableId="219362335">
    <w:abstractNumId w:val="12"/>
  </w:num>
  <w:num w:numId="18" w16cid:durableId="885337277">
    <w:abstractNumId w:val="2"/>
  </w:num>
  <w:num w:numId="19" w16cid:durableId="69742129">
    <w:abstractNumId w:val="7"/>
  </w:num>
  <w:num w:numId="20" w16cid:durableId="947546233">
    <w:abstractNumId w:val="1"/>
  </w:num>
  <w:num w:numId="21" w16cid:durableId="1115175940">
    <w:abstractNumId w:val="15"/>
  </w:num>
  <w:num w:numId="22" w16cid:durableId="395393364">
    <w:abstractNumId w:val="18"/>
  </w:num>
  <w:num w:numId="23" w16cid:durableId="20100156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3D"/>
    <w:rsid w:val="00217332"/>
    <w:rsid w:val="005239A7"/>
    <w:rsid w:val="00A17BEC"/>
    <w:rsid w:val="00B6113D"/>
    <w:rsid w:val="00C07524"/>
    <w:rsid w:val="00ED6F79"/>
    <w:rsid w:val="00F218A8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194E57"/>
  <w15:chartTrackingRefBased/>
  <w15:docId w15:val="{CA021294-80AB-432E-AD91-0BD94798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3D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B6113D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6113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6113D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6113D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6113D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6113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6113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6113D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6113D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113D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B6113D"/>
    <w:rPr>
      <w:rFonts w:ascii="Arial" w:eastAsia="Times New Roman" w:hAnsi="Arial" w:cs="Arial"/>
      <w:i/>
      <w:color w:val="FF0000"/>
      <w:kern w:val="0"/>
      <w:sz w:val="24"/>
      <w:szCs w:val="2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B6113D"/>
    <w:rPr>
      <w:rFonts w:ascii="Arial" w:eastAsia="Times New Roman" w:hAnsi="Arial" w:cs="Times New Roman"/>
      <w:b/>
      <w:color w:val="FF0000"/>
      <w:kern w:val="0"/>
      <w:szCs w:val="20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B6113D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B6113D"/>
    <w:rPr>
      <w:rFonts w:ascii="Arial" w:eastAsia="Times New Roman" w:hAnsi="Arial" w:cs="Times New Roman"/>
      <w:b/>
      <w:kern w:val="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B6113D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rsid w:val="00B6113D"/>
    <w:rPr>
      <w:rFonts w:ascii="Arial" w:eastAsia="Times New Roman" w:hAnsi="Arial" w:cs="Arial"/>
      <w:b/>
      <w:bCs/>
      <w:kern w:val="0"/>
      <w:sz w:val="20"/>
      <w:szCs w:val="23"/>
      <w14:ligatures w14:val="none"/>
    </w:rPr>
  </w:style>
  <w:style w:type="character" w:customStyle="1" w:styleId="Ttulo8Char">
    <w:name w:val="Título 8 Char"/>
    <w:basedOn w:val="Fontepargpadro"/>
    <w:link w:val="Ttulo8"/>
    <w:rsid w:val="00B6113D"/>
    <w:rPr>
      <w:rFonts w:ascii="Arial" w:eastAsia="Times New Roman" w:hAnsi="Arial" w:cs="Arial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B6113D"/>
    <w:rPr>
      <w:rFonts w:ascii="Arial" w:eastAsia="Times New Roman" w:hAnsi="Arial" w:cs="Arial"/>
      <w:i/>
      <w:kern w:val="0"/>
      <w:sz w:val="28"/>
      <w:szCs w:val="20"/>
      <w:lang w:eastAsia="pt-BR"/>
      <w14:ligatures w14:val="none"/>
    </w:r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B6113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B6113D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6113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6113D"/>
    <w:rPr>
      <w:rFonts w:ascii="Cambria" w:eastAsia="MS Mincho" w:hAnsi="Cambria" w:cs="Times New Roman"/>
      <w:kern w:val="0"/>
      <w:sz w:val="24"/>
      <w:szCs w:val="24"/>
      <w14:ligatures w14:val="none"/>
    </w:rPr>
  </w:style>
  <w:style w:type="paragraph" w:styleId="Textodebalo">
    <w:name w:val="Balloon Text"/>
    <w:basedOn w:val="Normal"/>
    <w:link w:val="TextodebaloChar"/>
    <w:semiHidden/>
    <w:unhideWhenUsed/>
    <w:rsid w:val="00B6113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6113D"/>
    <w:rPr>
      <w:rFonts w:ascii="Lucida Grande" w:eastAsia="MS Mincho" w:hAnsi="Lucida Grande" w:cs="Lucida Grande"/>
      <w:kern w:val="0"/>
      <w:sz w:val="18"/>
      <w:szCs w:val="18"/>
      <w14:ligatures w14:val="none"/>
    </w:rPr>
  </w:style>
  <w:style w:type="paragraph" w:customStyle="1" w:styleId="tj">
    <w:name w:val="tj"/>
    <w:basedOn w:val="Normal"/>
    <w:uiPriority w:val="99"/>
    <w:rsid w:val="00B6113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B6113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B6113D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B6113D"/>
    <w:rPr>
      <w:rFonts w:ascii="Calibri" w:eastAsia="Calibri" w:hAnsi="Calibri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unhideWhenUsed/>
    <w:rsid w:val="00B6113D"/>
    <w:rPr>
      <w:vertAlign w:val="superscript"/>
    </w:rPr>
  </w:style>
  <w:style w:type="character" w:customStyle="1" w:styleId="apple-converted-space">
    <w:name w:val="apple-converted-space"/>
    <w:basedOn w:val="Fontepargpadro"/>
    <w:rsid w:val="00B6113D"/>
  </w:style>
  <w:style w:type="character" w:styleId="Hyperlink">
    <w:name w:val="Hyperlink"/>
    <w:uiPriority w:val="99"/>
    <w:unhideWhenUsed/>
    <w:rsid w:val="00B6113D"/>
    <w:rPr>
      <w:color w:val="0000FF"/>
      <w:u w:val="single"/>
    </w:rPr>
  </w:style>
  <w:style w:type="character" w:styleId="Forte">
    <w:name w:val="Strong"/>
    <w:uiPriority w:val="22"/>
    <w:qFormat/>
    <w:rsid w:val="00B6113D"/>
    <w:rPr>
      <w:b/>
      <w:bCs/>
    </w:rPr>
  </w:style>
  <w:style w:type="character" w:customStyle="1" w:styleId="caracteresdenotaderodap">
    <w:name w:val="caracteresdenotaderodap"/>
    <w:basedOn w:val="Fontepargpadro"/>
    <w:rsid w:val="00B6113D"/>
  </w:style>
  <w:style w:type="character" w:styleId="nfase">
    <w:name w:val="Emphasis"/>
    <w:uiPriority w:val="20"/>
    <w:qFormat/>
    <w:rsid w:val="00B6113D"/>
    <w:rPr>
      <w:i/>
      <w:iCs/>
    </w:rPr>
  </w:style>
  <w:style w:type="paragraph" w:styleId="PargrafodaLista">
    <w:name w:val="List Paragraph"/>
    <w:basedOn w:val="Normal"/>
    <w:uiPriority w:val="34"/>
    <w:qFormat/>
    <w:rsid w:val="00B6113D"/>
    <w:pPr>
      <w:ind w:left="708"/>
    </w:pPr>
  </w:style>
  <w:style w:type="paragraph" w:styleId="Ttulo">
    <w:name w:val="Title"/>
    <w:basedOn w:val="Normal"/>
    <w:link w:val="TtuloChar"/>
    <w:qFormat/>
    <w:rsid w:val="00B6113D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B6113D"/>
    <w:rPr>
      <w:rFonts w:ascii="Arial" w:eastAsia="Times New Roman" w:hAnsi="Arial" w:cs="Arial"/>
      <w:b/>
      <w:bCs/>
      <w:kern w:val="0"/>
      <w:sz w:val="21"/>
      <w:szCs w:val="24"/>
      <w:lang w:eastAsia="pt-BR"/>
      <w14:ligatures w14:val="none"/>
    </w:rPr>
  </w:style>
  <w:style w:type="paragraph" w:styleId="Textoembloco">
    <w:name w:val="Block Text"/>
    <w:basedOn w:val="Normal"/>
    <w:rsid w:val="00B6113D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113D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6113D"/>
    <w:rPr>
      <w:rFonts w:ascii="Times New Roman" w:eastAsia="Times New Roman" w:hAnsi="Times New Roman" w:cs="Times New Roman"/>
      <w:snapToGrid w:val="0"/>
      <w:kern w:val="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B6113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6113D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3">
    <w:name w:val="Body Text 3"/>
    <w:basedOn w:val="Normal"/>
    <w:link w:val="Corpodetexto3Char"/>
    <w:rsid w:val="00B6113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6113D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B6113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6113D"/>
    <w:rPr>
      <w:rFonts w:ascii="Arial" w:eastAsia="Times New Roman" w:hAnsi="Arial" w:cs="Arial"/>
      <w:i/>
      <w:kern w:val="0"/>
      <w:sz w:val="20"/>
      <w:szCs w:val="20"/>
      <w:lang w:eastAsia="pt-BR"/>
      <w14:ligatures w14:val="none"/>
    </w:rPr>
  </w:style>
  <w:style w:type="paragraph" w:customStyle="1" w:styleId="DivisodeTabelas">
    <w:name w:val="Divisão de Tabelas"/>
    <w:basedOn w:val="Normal"/>
    <w:rsid w:val="00B6113D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B6113D"/>
  </w:style>
  <w:style w:type="paragraph" w:customStyle="1" w:styleId="BodyText2">
    <w:name w:val="Body Text 2"/>
    <w:basedOn w:val="Normal"/>
    <w:rsid w:val="00B6113D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B6113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B6113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6113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rsid w:val="00B611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B6113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B6113D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styleId="SemEspaamento">
    <w:name w:val="No Spacing"/>
    <w:uiPriority w:val="1"/>
    <w:qFormat/>
    <w:rsid w:val="00B611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mrio1">
    <w:name w:val="toc 1"/>
    <w:basedOn w:val="Normal"/>
    <w:next w:val="Normal"/>
    <w:autoRedefine/>
    <w:uiPriority w:val="39"/>
    <w:rsid w:val="00B6113D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B6113D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">
    <w:name w:val="Corpo de texto 21"/>
    <w:basedOn w:val="Normal"/>
    <w:rsid w:val="00B6113D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6113D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B6113D"/>
    <w:rPr>
      <w:rFonts w:ascii="Times New Roman" w:eastAsia="Times New Roman" w:hAnsi="Times New Roman" w:cs="Times New Roman"/>
      <w:snapToGrid w:val="0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4105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2</cp:revision>
  <dcterms:created xsi:type="dcterms:W3CDTF">2023-04-11T13:43:00Z</dcterms:created>
  <dcterms:modified xsi:type="dcterms:W3CDTF">2023-04-11T13:43:00Z</dcterms:modified>
</cp:coreProperties>
</file>