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CF45" w14:textId="7EE79C26" w:rsidR="00A401DC" w:rsidRPr="00C52620" w:rsidRDefault="00A401DC" w:rsidP="00A401DC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C52620">
        <w:rPr>
          <w:rFonts w:ascii="Arial Narrow" w:hAnsi="Arial Narrow" w:cs="Arial"/>
          <w:b/>
          <w:sz w:val="28"/>
          <w:szCs w:val="28"/>
        </w:rPr>
        <w:t xml:space="preserve">CONTRATO ADMINISTRATIVO Nº. </w:t>
      </w:r>
      <w:r>
        <w:rPr>
          <w:rFonts w:ascii="Arial Narrow" w:hAnsi="Arial Narrow" w:cs="Arial"/>
          <w:b/>
          <w:sz w:val="28"/>
          <w:szCs w:val="28"/>
        </w:rPr>
        <w:t>226</w:t>
      </w:r>
      <w:r w:rsidRPr="00C52620">
        <w:rPr>
          <w:rFonts w:ascii="Arial Narrow" w:hAnsi="Arial Narrow" w:cs="Arial"/>
          <w:b/>
          <w:sz w:val="28"/>
          <w:szCs w:val="28"/>
        </w:rPr>
        <w:t>/</w:t>
      </w:r>
      <w:r>
        <w:rPr>
          <w:rFonts w:ascii="Arial Narrow" w:hAnsi="Arial Narrow" w:cs="Arial"/>
          <w:b/>
          <w:sz w:val="28"/>
          <w:szCs w:val="28"/>
        </w:rPr>
        <w:t>2020</w:t>
      </w:r>
      <w:r w:rsidRPr="00C52620">
        <w:rPr>
          <w:rFonts w:ascii="Arial Narrow" w:hAnsi="Arial Narrow" w:cs="Arial"/>
          <w:b/>
          <w:sz w:val="28"/>
          <w:szCs w:val="28"/>
        </w:rPr>
        <w:t>.</w:t>
      </w:r>
    </w:p>
    <w:p w14:paraId="06FB389A" w14:textId="77777777" w:rsidR="00A401DC" w:rsidRDefault="00A401DC" w:rsidP="00A401DC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6EB717B3" w14:textId="77777777" w:rsidR="00A401DC" w:rsidRPr="00C52620" w:rsidRDefault="00A401DC" w:rsidP="00A401DC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115313B" w14:textId="7E0EDACD" w:rsidR="00A401DC" w:rsidRPr="00C52620" w:rsidRDefault="00A401DC" w:rsidP="00A401DC">
      <w:pPr>
        <w:ind w:left="5103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C52620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IGUATEMI/MS E A EMPRESA </w:t>
      </w:r>
      <w:r w:rsidR="00E60BB8">
        <w:rPr>
          <w:rFonts w:ascii="Arial Narrow" w:hAnsi="Arial Narrow" w:cs="Arial"/>
          <w:b/>
          <w:sz w:val="28"/>
          <w:szCs w:val="28"/>
        </w:rPr>
        <w:t>L</w:t>
      </w:r>
      <w:r w:rsidR="00E60BB8" w:rsidRPr="00E60BB8">
        <w:rPr>
          <w:rFonts w:ascii="Arial Narrow" w:hAnsi="Arial Narrow" w:cs="Arial"/>
          <w:b/>
          <w:sz w:val="28"/>
          <w:szCs w:val="28"/>
        </w:rPr>
        <w:t>OTUS INDUSTRIA E COMERCIO LTDA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50E5A02" w14:textId="77777777" w:rsidR="00A401DC" w:rsidRDefault="00A401DC" w:rsidP="00A401DC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29FD3B3" w14:textId="77777777" w:rsidR="00A401DC" w:rsidRPr="00C52620" w:rsidRDefault="00A401DC" w:rsidP="00A401DC">
      <w:pPr>
        <w:ind w:left="3686"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38893842" w14:textId="2627AFF3" w:rsidR="00A401DC" w:rsidRPr="00C52620" w:rsidRDefault="00A401DC" w:rsidP="00A401DC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 w:rsidRPr="00C52620">
        <w:rPr>
          <w:rFonts w:ascii="Arial Narrow" w:hAnsi="Arial Narrow" w:cs="Calibri Light"/>
          <w:b/>
          <w:sz w:val="28"/>
          <w:szCs w:val="28"/>
        </w:rPr>
        <w:t xml:space="preserve">I </w:t>
      </w:r>
      <w:r w:rsidRPr="00C52620">
        <w:rPr>
          <w:rFonts w:ascii="Arial Narrow" w:hAnsi="Arial Narrow" w:cs="Calibri Light"/>
          <w:b/>
          <w:bCs/>
          <w:sz w:val="28"/>
          <w:szCs w:val="28"/>
        </w:rPr>
        <w:t>–</w:t>
      </w:r>
      <w:r w:rsidRPr="00C52620">
        <w:rPr>
          <w:rFonts w:ascii="Arial Narrow" w:hAnsi="Arial Narrow" w:cs="Calibri Light"/>
          <w:b/>
          <w:sz w:val="28"/>
          <w:szCs w:val="28"/>
        </w:rPr>
        <w:t xml:space="preserve"> CONTRATANTES:</w:t>
      </w:r>
      <w:r w:rsidRPr="00C52620">
        <w:rPr>
          <w:rFonts w:ascii="Arial Narrow" w:hAnsi="Arial Narrow" w:cs="Calibri Light"/>
          <w:sz w:val="28"/>
          <w:szCs w:val="28"/>
        </w:rPr>
        <w:t xml:space="preserve"> </w:t>
      </w:r>
      <w:r w:rsidRPr="00C52620"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 w:rsidRPr="00C52620"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C52620">
        <w:rPr>
          <w:rFonts w:ascii="Arial Narrow" w:hAnsi="Arial Narrow" w:cs="Calibri Light"/>
          <w:b/>
          <w:sz w:val="28"/>
          <w:szCs w:val="28"/>
        </w:rPr>
        <w:t>CONTRATANTE</w:t>
      </w:r>
      <w:r w:rsidRPr="00C52620">
        <w:rPr>
          <w:rFonts w:ascii="Arial Narrow" w:hAnsi="Arial Narrow" w:cs="Calibri Light"/>
          <w:sz w:val="28"/>
          <w:szCs w:val="28"/>
        </w:rPr>
        <w:t xml:space="preserve"> e a empresa </w:t>
      </w:r>
      <w:r w:rsidR="00E60BB8">
        <w:rPr>
          <w:rFonts w:ascii="Arial Narrow" w:hAnsi="Arial Narrow" w:cs="Arial"/>
          <w:b/>
          <w:sz w:val="28"/>
          <w:szCs w:val="28"/>
        </w:rPr>
        <w:t>L</w:t>
      </w:r>
      <w:r w:rsidR="00E60BB8" w:rsidRPr="00E60BB8">
        <w:rPr>
          <w:rFonts w:ascii="Arial Narrow" w:hAnsi="Arial Narrow" w:cs="Arial"/>
          <w:b/>
          <w:sz w:val="28"/>
          <w:szCs w:val="28"/>
        </w:rPr>
        <w:t>OTUS INDUSTRIA E COMERCIO LTDA</w:t>
      </w:r>
      <w:r w:rsidR="00E60BB8">
        <w:rPr>
          <w:rFonts w:ascii="Arial Narrow" w:hAnsi="Arial Narrow" w:cs="Calibri Light"/>
          <w:sz w:val="28"/>
          <w:szCs w:val="28"/>
        </w:rPr>
        <w:t xml:space="preserve">, </w:t>
      </w:r>
      <w:r w:rsidRPr="00C52620">
        <w:rPr>
          <w:rFonts w:ascii="Arial Narrow" w:hAnsi="Arial Narrow" w:cs="Calibri Light"/>
          <w:sz w:val="28"/>
          <w:szCs w:val="28"/>
        </w:rPr>
        <w:t>pessoa jurídica de direito privado, inscrita no CNPJ nº.</w:t>
      </w:r>
      <w:r w:rsidR="003346B3">
        <w:rPr>
          <w:rFonts w:ascii="Arial Narrow" w:hAnsi="Arial Narrow" w:cs="Calibri Light"/>
          <w:sz w:val="28"/>
          <w:szCs w:val="28"/>
        </w:rPr>
        <w:t xml:space="preserve"> </w:t>
      </w:r>
      <w:r w:rsidR="003346B3" w:rsidRPr="003346B3">
        <w:rPr>
          <w:rFonts w:ascii="Arial Narrow" w:hAnsi="Arial Narrow" w:cs="Calibri Light"/>
          <w:sz w:val="28"/>
          <w:szCs w:val="28"/>
        </w:rPr>
        <w:t>02.799.882/0001-22</w:t>
      </w:r>
      <w:r w:rsidR="003346B3">
        <w:rPr>
          <w:rFonts w:ascii="Arial Narrow" w:hAnsi="Arial Narrow" w:cs="Calibri Light"/>
          <w:sz w:val="28"/>
          <w:szCs w:val="28"/>
        </w:rPr>
        <w:t>,</w:t>
      </w:r>
      <w:r w:rsidRPr="00C52620">
        <w:rPr>
          <w:rFonts w:ascii="Arial Narrow" w:hAnsi="Arial Narrow" w:cs="Calibri Light"/>
          <w:sz w:val="28"/>
          <w:szCs w:val="28"/>
        </w:rPr>
        <w:t xml:space="preserve"> com sede a </w:t>
      </w:r>
      <w:r w:rsidR="003346B3" w:rsidRPr="003346B3">
        <w:rPr>
          <w:rFonts w:ascii="Arial Narrow" w:hAnsi="Arial Narrow" w:cs="Calibri Light"/>
          <w:sz w:val="28"/>
          <w:szCs w:val="28"/>
        </w:rPr>
        <w:t>AV ELISA ROSA COLLA PADOAN, Nº 45</w:t>
      </w:r>
      <w:r w:rsidRPr="00C52620">
        <w:rPr>
          <w:rFonts w:ascii="Arial Narrow" w:hAnsi="Arial Narrow" w:cs="Calibri Light"/>
          <w:sz w:val="28"/>
          <w:szCs w:val="28"/>
        </w:rPr>
        <w:t>,</w:t>
      </w:r>
      <w:r w:rsidR="003346B3">
        <w:rPr>
          <w:rFonts w:ascii="Arial Narrow" w:hAnsi="Arial Narrow" w:cs="Calibri Light"/>
          <w:sz w:val="28"/>
          <w:szCs w:val="28"/>
        </w:rPr>
        <w:t xml:space="preserve"> Bairro: </w:t>
      </w:r>
      <w:proofErr w:type="spellStart"/>
      <w:r w:rsidR="003346B3" w:rsidRPr="003346B3">
        <w:rPr>
          <w:rFonts w:ascii="Arial Narrow" w:hAnsi="Arial Narrow" w:cs="Calibri Light"/>
          <w:sz w:val="28"/>
          <w:szCs w:val="28"/>
        </w:rPr>
        <w:t>F</w:t>
      </w:r>
      <w:r w:rsidR="003346B3">
        <w:rPr>
          <w:rFonts w:ascii="Arial Narrow" w:hAnsi="Arial Narrow" w:cs="Calibri Light"/>
          <w:sz w:val="28"/>
          <w:szCs w:val="28"/>
        </w:rPr>
        <w:t>razon</w:t>
      </w:r>
      <w:proofErr w:type="spellEnd"/>
      <w:r w:rsidR="003346B3">
        <w:rPr>
          <w:rFonts w:ascii="Arial Narrow" w:hAnsi="Arial Narrow" w:cs="Calibri Light"/>
          <w:sz w:val="28"/>
          <w:szCs w:val="28"/>
        </w:rPr>
        <w:t>,</w:t>
      </w:r>
      <w:r w:rsidRPr="00C52620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CEP:</w:t>
      </w:r>
      <w:r w:rsidR="003346B3">
        <w:rPr>
          <w:rFonts w:ascii="Arial Narrow" w:hAnsi="Arial Narrow" w:cs="Calibri Light"/>
          <w:sz w:val="28"/>
          <w:szCs w:val="28"/>
        </w:rPr>
        <w:t xml:space="preserve"> </w:t>
      </w:r>
      <w:r w:rsidR="003346B3" w:rsidRPr="003346B3">
        <w:rPr>
          <w:rFonts w:ascii="Arial Narrow" w:hAnsi="Arial Narrow" w:cs="Calibri Light"/>
          <w:sz w:val="28"/>
          <w:szCs w:val="28"/>
        </w:rPr>
        <w:t>85503-280</w:t>
      </w:r>
      <w:r>
        <w:rPr>
          <w:rFonts w:ascii="Arial Narrow" w:hAnsi="Arial Narrow" w:cs="Calibri Light"/>
          <w:sz w:val="28"/>
          <w:szCs w:val="28"/>
        </w:rPr>
        <w:t xml:space="preserve">, </w:t>
      </w:r>
      <w:r w:rsidRPr="00C52620">
        <w:rPr>
          <w:rFonts w:ascii="Arial Narrow" w:hAnsi="Arial Narrow" w:cs="Calibri Light"/>
          <w:sz w:val="28"/>
          <w:szCs w:val="28"/>
        </w:rPr>
        <w:t xml:space="preserve">na cidade de </w:t>
      </w:r>
      <w:r w:rsidR="003346B3">
        <w:rPr>
          <w:rFonts w:ascii="Arial Narrow" w:hAnsi="Arial Narrow" w:cs="Calibri Light"/>
          <w:sz w:val="28"/>
          <w:szCs w:val="28"/>
        </w:rPr>
        <w:t>Pato Branco/PR</w:t>
      </w:r>
      <w:r w:rsidRPr="00C52620">
        <w:rPr>
          <w:rFonts w:ascii="Arial Narrow" w:hAnsi="Arial Narrow" w:cs="Calibri Light"/>
          <w:sz w:val="28"/>
          <w:szCs w:val="28"/>
        </w:rPr>
        <w:t xml:space="preserve">, aqui denominada </w:t>
      </w:r>
      <w:r w:rsidRPr="00C52620">
        <w:rPr>
          <w:rFonts w:ascii="Arial Narrow" w:hAnsi="Arial Narrow" w:cs="Calibri Light"/>
          <w:b/>
          <w:bCs/>
          <w:sz w:val="28"/>
          <w:szCs w:val="28"/>
        </w:rPr>
        <w:t>CONTRATADA</w:t>
      </w:r>
      <w:r w:rsidRPr="00C52620">
        <w:rPr>
          <w:rFonts w:ascii="Arial Narrow" w:hAnsi="Arial Narrow" w:cs="Calibri Light"/>
          <w:sz w:val="28"/>
          <w:szCs w:val="28"/>
        </w:rPr>
        <w:t>.</w:t>
      </w:r>
    </w:p>
    <w:p w14:paraId="033FFCFB" w14:textId="77777777" w:rsidR="00A401DC" w:rsidRDefault="00A401DC" w:rsidP="00A401DC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8D8DF6E" w14:textId="77777777" w:rsidR="00A401DC" w:rsidRDefault="00A401DC" w:rsidP="00A401DC">
      <w:pPr>
        <w:ind w:right="-24"/>
        <w:jc w:val="both"/>
        <w:rPr>
          <w:rFonts w:ascii="Arial Narrow" w:hAnsi="Arial Narrow" w:cs="Calibri Light"/>
          <w:sz w:val="28"/>
          <w:szCs w:val="28"/>
        </w:rPr>
      </w:pPr>
    </w:p>
    <w:p w14:paraId="43006C49" w14:textId="070D834A" w:rsidR="00A401DC" w:rsidRPr="00C52620" w:rsidRDefault="00A401DC" w:rsidP="00A401D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Representa a CONTRATANTE a Prefeita Municipal, Sra.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Patricia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Derenusson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Nelli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</w:t>
      </w:r>
      <w:proofErr w:type="spellStart"/>
      <w:r w:rsidRPr="00C52620">
        <w:rPr>
          <w:rFonts w:ascii="Arial Narrow" w:hAnsi="Arial Narrow"/>
          <w:bCs/>
          <w:i/>
          <w:iCs/>
          <w:sz w:val="28"/>
          <w:szCs w:val="28"/>
        </w:rPr>
        <w:t>Margatto</w:t>
      </w:r>
      <w:proofErr w:type="spellEnd"/>
      <w:r w:rsidRPr="00C52620">
        <w:rPr>
          <w:rFonts w:ascii="Arial Narrow" w:hAnsi="Arial Narrow"/>
          <w:bCs/>
          <w:i/>
          <w:iCs/>
          <w:sz w:val="28"/>
          <w:szCs w:val="28"/>
        </w:rPr>
        <w:t xml:space="preserve"> Nunes</w:t>
      </w:r>
      <w:r w:rsidRPr="00C52620">
        <w:rPr>
          <w:rFonts w:ascii="Arial Narrow" w:hAnsi="Arial Narrow"/>
          <w:sz w:val="28"/>
          <w:szCs w:val="28"/>
        </w:rPr>
        <w:t xml:space="preserve">, brasileira, casada, dentista, portadora da Cédula de identidade RG nº. 3.932.359-1 SSP/PR e inscrito no CPF nº. 735.027.829-20, residente e domiciliado na Avenida </w:t>
      </w:r>
      <w:proofErr w:type="spellStart"/>
      <w:r w:rsidRPr="00C52620">
        <w:rPr>
          <w:rFonts w:ascii="Arial Narrow" w:hAnsi="Arial Narrow"/>
          <w:sz w:val="28"/>
          <w:szCs w:val="28"/>
        </w:rPr>
        <w:t>Jardelino</w:t>
      </w:r>
      <w:proofErr w:type="spellEnd"/>
      <w:r w:rsidRPr="00C52620">
        <w:rPr>
          <w:rFonts w:ascii="Arial Narrow" w:hAnsi="Arial Narrow"/>
          <w:sz w:val="28"/>
          <w:szCs w:val="28"/>
        </w:rPr>
        <w:t xml:space="preserve"> José Moreira, nº. 1301, Centro, Município de Iguatemi/MS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e a CONTRATADA o Sr</w:t>
      </w:r>
      <w:r w:rsidR="000232B5">
        <w:rPr>
          <w:rFonts w:ascii="Arial Narrow" w:hAnsi="Arial Narrow" w:cs="Calibri Light"/>
          <w:iCs/>
          <w:sz w:val="28"/>
          <w:szCs w:val="28"/>
        </w:rPr>
        <w:t xml:space="preserve">. Pedro Paulo </w:t>
      </w:r>
      <w:proofErr w:type="spellStart"/>
      <w:r w:rsidR="000232B5">
        <w:rPr>
          <w:rFonts w:ascii="Arial Narrow" w:hAnsi="Arial Narrow" w:cs="Calibri Light"/>
          <w:iCs/>
          <w:sz w:val="28"/>
          <w:szCs w:val="28"/>
        </w:rPr>
        <w:t>Pistelli</w:t>
      </w:r>
      <w:proofErr w:type="spellEnd"/>
      <w:r w:rsidRPr="00C52620">
        <w:rPr>
          <w:rFonts w:ascii="Arial Narrow" w:hAnsi="Arial Narrow" w:cs="Calibri Light"/>
          <w:iCs/>
          <w:sz w:val="28"/>
          <w:szCs w:val="28"/>
        </w:rPr>
        <w:t>,</w:t>
      </w:r>
      <w:r w:rsidR="000232B5">
        <w:rPr>
          <w:rFonts w:ascii="Arial Narrow" w:hAnsi="Arial Narrow" w:cs="Calibri Light"/>
          <w:iCs/>
          <w:sz w:val="28"/>
          <w:szCs w:val="28"/>
        </w:rPr>
        <w:t xml:space="preserve"> brasileiro, capaz, casado, empresário,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</w:t>
      </w:r>
      <w:r w:rsidRPr="00C52620">
        <w:rPr>
          <w:rFonts w:ascii="Arial Narrow" w:hAnsi="Arial Narrow"/>
          <w:sz w:val="28"/>
          <w:szCs w:val="28"/>
        </w:rPr>
        <w:t xml:space="preserve">portador (a) da Cédula de identidade RG nº. </w:t>
      </w:r>
      <w:r w:rsidR="000232B5">
        <w:rPr>
          <w:rFonts w:ascii="Arial Narrow" w:hAnsi="Arial Narrow"/>
          <w:sz w:val="28"/>
          <w:szCs w:val="28"/>
        </w:rPr>
        <w:t>3.029.179-4</w:t>
      </w:r>
      <w:r w:rsidRPr="00C52620">
        <w:rPr>
          <w:rFonts w:ascii="Arial Narrow" w:hAnsi="Arial Narrow"/>
          <w:sz w:val="28"/>
          <w:szCs w:val="28"/>
        </w:rPr>
        <w:t xml:space="preserve"> expedida pela SSP/</w:t>
      </w:r>
      <w:r w:rsidR="000232B5">
        <w:rPr>
          <w:rFonts w:ascii="Arial Narrow" w:hAnsi="Arial Narrow"/>
          <w:sz w:val="28"/>
          <w:szCs w:val="28"/>
        </w:rPr>
        <w:t>PR,</w:t>
      </w:r>
      <w:r w:rsidRPr="00C52620">
        <w:rPr>
          <w:rFonts w:ascii="Arial Narrow" w:hAnsi="Arial Narrow"/>
          <w:sz w:val="28"/>
          <w:szCs w:val="28"/>
        </w:rPr>
        <w:t xml:space="preserve"> inscrito (a) no CPF sob o nº. </w:t>
      </w:r>
      <w:r w:rsidR="000232B5">
        <w:rPr>
          <w:rFonts w:ascii="Arial Narrow" w:hAnsi="Arial Narrow"/>
          <w:sz w:val="28"/>
          <w:szCs w:val="28"/>
        </w:rPr>
        <w:t>076.001.128-17</w:t>
      </w:r>
      <w:r w:rsidRPr="00C52620">
        <w:rPr>
          <w:rFonts w:ascii="Arial Narrow" w:hAnsi="Arial Narrow"/>
          <w:sz w:val="28"/>
          <w:szCs w:val="28"/>
        </w:rPr>
        <w:t xml:space="preserve">, 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residente e domiciliado (a) na </w:t>
      </w:r>
      <w:r w:rsidR="000232B5">
        <w:rPr>
          <w:rFonts w:ascii="Arial Narrow" w:hAnsi="Arial Narrow" w:cs="Calibri Light"/>
          <w:iCs/>
          <w:sz w:val="28"/>
          <w:szCs w:val="28"/>
        </w:rPr>
        <w:t xml:space="preserve">Rua Buenos Aires, 960, Ap3 13, </w:t>
      </w:r>
      <w:r w:rsidR="00EF70C3">
        <w:rPr>
          <w:rFonts w:ascii="Arial Narrow" w:hAnsi="Arial Narrow" w:cs="Calibri Light"/>
          <w:iCs/>
          <w:sz w:val="28"/>
          <w:szCs w:val="28"/>
        </w:rPr>
        <w:t>Água</w:t>
      </w:r>
      <w:r w:rsidR="000232B5">
        <w:rPr>
          <w:rFonts w:ascii="Arial Narrow" w:hAnsi="Arial Narrow" w:cs="Calibri Light"/>
          <w:iCs/>
          <w:sz w:val="28"/>
          <w:szCs w:val="28"/>
        </w:rPr>
        <w:t xml:space="preserve"> Verde, CEP-80.250-070, Curitiba/PR</w:t>
      </w:r>
      <w:r w:rsidRPr="00C52620">
        <w:rPr>
          <w:rFonts w:ascii="Arial Narrow" w:hAnsi="Arial Narrow" w:cs="Calibri Light"/>
          <w:iCs/>
          <w:sz w:val="28"/>
          <w:szCs w:val="28"/>
        </w:rPr>
        <w:t>.</w:t>
      </w:r>
    </w:p>
    <w:p w14:paraId="0246F787" w14:textId="77777777" w:rsidR="00A401DC" w:rsidRDefault="00A401DC" w:rsidP="00A401D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7792A2B2" w14:textId="77777777" w:rsidR="00A401DC" w:rsidRDefault="00A401DC" w:rsidP="00A401D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4F7890C2" w14:textId="77777777" w:rsidR="00A401DC" w:rsidRPr="00C52620" w:rsidRDefault="00A401DC" w:rsidP="00A401D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FA1F05">
        <w:rPr>
          <w:rFonts w:ascii="Arial Narrow" w:hAnsi="Arial Narrow" w:cs="Arial"/>
          <w:b/>
          <w:sz w:val="28"/>
          <w:szCs w:val="28"/>
        </w:rPr>
        <w:t>Pregão Presencial nº. 057/2020</w:t>
      </w:r>
      <w:r w:rsidRPr="00FA1F05">
        <w:rPr>
          <w:rFonts w:ascii="Arial Narrow" w:hAnsi="Arial Narrow" w:cs="Arial"/>
          <w:sz w:val="28"/>
          <w:szCs w:val="28"/>
        </w:rPr>
        <w:t xml:space="preserve">, gerado pelo </w:t>
      </w:r>
      <w:r w:rsidRPr="00FA1F05">
        <w:rPr>
          <w:rFonts w:ascii="Arial Narrow" w:hAnsi="Arial Narrow" w:cs="Arial"/>
          <w:b/>
          <w:sz w:val="28"/>
          <w:szCs w:val="28"/>
        </w:rPr>
        <w:t>Processo Administrativo n.º 1</w:t>
      </w:r>
      <w:r>
        <w:rPr>
          <w:rFonts w:ascii="Arial Narrow" w:hAnsi="Arial Narrow" w:cs="Arial"/>
          <w:b/>
          <w:sz w:val="28"/>
          <w:szCs w:val="28"/>
        </w:rPr>
        <w:t>85</w:t>
      </w:r>
      <w:r w:rsidRPr="00FA1F05">
        <w:rPr>
          <w:rFonts w:ascii="Arial Narrow" w:hAnsi="Arial Narrow" w:cs="Arial"/>
          <w:b/>
          <w:sz w:val="28"/>
          <w:szCs w:val="28"/>
        </w:rPr>
        <w:t>/2020</w:t>
      </w:r>
      <w:r w:rsidRPr="00061C96">
        <w:rPr>
          <w:rFonts w:ascii="Arial Narrow" w:hAnsi="Arial Narrow" w:cs="Arial"/>
          <w:sz w:val="28"/>
          <w:szCs w:val="28"/>
        </w:rPr>
        <w:t>,</w:t>
      </w:r>
      <w:r w:rsidRPr="00D535CF">
        <w:rPr>
          <w:rFonts w:ascii="Arial Narrow" w:hAnsi="Arial Narrow" w:cs="Arial"/>
          <w:sz w:val="28"/>
          <w:szCs w:val="28"/>
        </w:rPr>
        <w:t xml:space="preserve"> que faz parte integrante e complementar deste Contrato, como se nele estivesse contido</w:t>
      </w:r>
      <w:r w:rsidRPr="00C52620">
        <w:rPr>
          <w:rFonts w:ascii="Arial Narrow" w:hAnsi="Arial Narrow" w:cs="Arial"/>
          <w:sz w:val="28"/>
          <w:szCs w:val="28"/>
        </w:rPr>
        <w:t>.</w:t>
      </w:r>
    </w:p>
    <w:p w14:paraId="0C6B690C" w14:textId="77777777" w:rsidR="00A401DC" w:rsidRDefault="00A401DC" w:rsidP="00A401DC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0FA9A523" w14:textId="2073A356" w:rsidR="00A401DC" w:rsidRPr="00C52620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061C96">
        <w:rPr>
          <w:rFonts w:ascii="Arial Narrow" w:hAnsi="Arial Narrow" w:cs="Arial"/>
          <w:b/>
          <w:bCs/>
          <w:iCs/>
          <w:sz w:val="28"/>
          <w:szCs w:val="28"/>
        </w:rPr>
        <w:t xml:space="preserve">IV – FUNDAMENTO LEGAL: </w:t>
      </w:r>
      <w:r w:rsidRPr="00061C96">
        <w:rPr>
          <w:rFonts w:ascii="Arial Narrow" w:hAnsi="Arial Narrow"/>
          <w:sz w:val="28"/>
          <w:szCs w:val="28"/>
        </w:rPr>
        <w:t xml:space="preserve">O presente Contrato é firmado com base no resultado do </w:t>
      </w:r>
      <w:r w:rsidRPr="00FA1F05">
        <w:rPr>
          <w:rFonts w:ascii="Arial Narrow" w:hAnsi="Arial Narrow"/>
          <w:b/>
          <w:bCs/>
          <w:sz w:val="28"/>
          <w:szCs w:val="28"/>
        </w:rPr>
        <w:t xml:space="preserve">Processo nº. </w:t>
      </w:r>
      <w:r w:rsidRPr="00FA1F05">
        <w:rPr>
          <w:rFonts w:ascii="Arial Narrow" w:hAnsi="Arial Narrow" w:cs="Arial"/>
          <w:b/>
          <w:sz w:val="28"/>
          <w:szCs w:val="28"/>
        </w:rPr>
        <w:t>185/2020</w:t>
      </w:r>
      <w:r w:rsidRPr="00FA1F05">
        <w:rPr>
          <w:rFonts w:ascii="Arial Narrow" w:hAnsi="Arial Narrow"/>
          <w:sz w:val="28"/>
          <w:szCs w:val="28"/>
        </w:rPr>
        <w:t xml:space="preserve">, na modalidade </w:t>
      </w:r>
      <w:r w:rsidRPr="00FA1F05">
        <w:rPr>
          <w:rFonts w:ascii="Arial Narrow" w:hAnsi="Arial Narrow"/>
          <w:b/>
          <w:bCs/>
          <w:sz w:val="28"/>
          <w:szCs w:val="28"/>
        </w:rPr>
        <w:t xml:space="preserve">Pregão Presencial nº. </w:t>
      </w:r>
      <w:r w:rsidRPr="00FA1F05">
        <w:rPr>
          <w:rFonts w:ascii="Arial Narrow" w:hAnsi="Arial Narrow" w:cs="Arial"/>
          <w:b/>
          <w:sz w:val="28"/>
          <w:szCs w:val="28"/>
        </w:rPr>
        <w:t>057/2020</w:t>
      </w:r>
      <w:r w:rsidRPr="00FA1F05">
        <w:rPr>
          <w:rFonts w:ascii="Arial Narrow" w:hAnsi="Arial Narrow"/>
          <w:sz w:val="28"/>
          <w:szCs w:val="28"/>
        </w:rPr>
        <w:t>,</w:t>
      </w:r>
      <w:r w:rsidRPr="00061C96">
        <w:rPr>
          <w:rFonts w:ascii="Arial Narrow" w:hAnsi="Arial Narrow"/>
          <w:sz w:val="28"/>
          <w:szCs w:val="28"/>
        </w:rPr>
        <w:t xml:space="preserve"> tipo menor preço por item, homologada no dia </w:t>
      </w:r>
      <w:r w:rsidR="00477894">
        <w:rPr>
          <w:rFonts w:ascii="Arial Narrow" w:hAnsi="Arial Narrow"/>
          <w:sz w:val="28"/>
          <w:szCs w:val="28"/>
        </w:rPr>
        <w:t xml:space="preserve">23 </w:t>
      </w:r>
      <w:r w:rsidRPr="00061C96">
        <w:rPr>
          <w:rFonts w:ascii="Arial Narrow" w:hAnsi="Arial Narrow"/>
          <w:sz w:val="28"/>
          <w:szCs w:val="28"/>
        </w:rPr>
        <w:t xml:space="preserve">de </w:t>
      </w:r>
      <w:r w:rsidR="00477894">
        <w:rPr>
          <w:rFonts w:ascii="Arial Narrow" w:hAnsi="Arial Narrow"/>
          <w:sz w:val="28"/>
          <w:szCs w:val="28"/>
        </w:rPr>
        <w:t>dezembro</w:t>
      </w:r>
      <w:r w:rsidRPr="00061C96">
        <w:rPr>
          <w:rFonts w:ascii="Arial Narrow" w:hAnsi="Arial Narrow"/>
          <w:sz w:val="28"/>
          <w:szCs w:val="28"/>
        </w:rPr>
        <w:t xml:space="preserve"> de 2020, e rege-se por todas as disposições</w:t>
      </w:r>
      <w:r w:rsidRPr="008C616E">
        <w:rPr>
          <w:rFonts w:ascii="Arial Narrow" w:hAnsi="Arial Narrow"/>
          <w:sz w:val="28"/>
          <w:szCs w:val="28"/>
        </w:rPr>
        <w:t xml:space="preserve">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14:paraId="7A30F6E5" w14:textId="77777777" w:rsidR="00A401DC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437C9E76" w14:textId="77777777" w:rsidR="00A401DC" w:rsidRPr="00C52620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ED7E4AB" w14:textId="77777777" w:rsidR="00A401DC" w:rsidRPr="00A76182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14:paraId="5B6C38C1" w14:textId="77777777" w:rsidR="00A401DC" w:rsidRPr="00A76182" w:rsidRDefault="00A401DC" w:rsidP="00A401DC">
      <w:pPr>
        <w:pStyle w:val="Corpodetexto2"/>
        <w:ind w:right="-79"/>
        <w:rPr>
          <w:rFonts w:ascii="Arial Narrow" w:hAnsi="Arial Narrow"/>
          <w:b/>
          <w:i w:val="0"/>
          <w:color w:val="000000"/>
          <w:sz w:val="28"/>
          <w:szCs w:val="28"/>
        </w:rPr>
      </w:pPr>
    </w:p>
    <w:p w14:paraId="61CA2CA3" w14:textId="77777777" w:rsidR="00A401DC" w:rsidRPr="00A76182" w:rsidRDefault="00A401DC" w:rsidP="00A401DC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 w:rsidRPr="00A76182">
        <w:rPr>
          <w:rFonts w:ascii="Arial Narrow" w:hAnsi="Arial Narrow"/>
          <w:b/>
          <w:i w:val="0"/>
          <w:color w:val="000000"/>
          <w:sz w:val="28"/>
          <w:szCs w:val="28"/>
        </w:rPr>
        <w:lastRenderedPageBreak/>
        <w:t xml:space="preserve">1.1. </w:t>
      </w:r>
      <w:bookmarkStart w:id="0" w:name="_Hlk50716252"/>
      <w:r w:rsidRPr="00781BD1">
        <w:rPr>
          <w:rFonts w:ascii="Arial Narrow" w:hAnsi="Arial Narrow"/>
          <w:bCs/>
          <w:i w:val="0"/>
          <w:sz w:val="28"/>
          <w:szCs w:val="28"/>
        </w:rPr>
        <w:t>O objeto da presente licitação é a</w:t>
      </w:r>
      <w:r w:rsidRPr="00781BD1">
        <w:rPr>
          <w:rFonts w:ascii="Arial Narrow" w:hAnsi="Arial Narrow"/>
          <w:i w:val="0"/>
          <w:sz w:val="28"/>
          <w:szCs w:val="28"/>
        </w:rPr>
        <w:t xml:space="preserve"> seleção de proposta mais vantajosa, visando à aquisição de </w:t>
      </w:r>
      <w:r w:rsidRPr="003E05D2">
        <w:rPr>
          <w:rFonts w:ascii="Arial Narrow" w:hAnsi="Arial Narrow"/>
          <w:iCs/>
          <w:sz w:val="28"/>
          <w:szCs w:val="28"/>
        </w:rPr>
        <w:t>A</w:t>
      </w:r>
      <w:r>
        <w:rPr>
          <w:rFonts w:ascii="Arial Narrow" w:hAnsi="Arial Narrow"/>
          <w:iCs/>
          <w:sz w:val="28"/>
          <w:szCs w:val="28"/>
        </w:rPr>
        <w:t xml:space="preserve">parelho de </w:t>
      </w:r>
      <w:r w:rsidRPr="003E05D2">
        <w:rPr>
          <w:rFonts w:ascii="Arial Narrow" w:hAnsi="Arial Narrow"/>
          <w:iCs/>
          <w:sz w:val="28"/>
          <w:szCs w:val="28"/>
        </w:rPr>
        <w:t>R</w:t>
      </w:r>
      <w:r>
        <w:rPr>
          <w:rFonts w:ascii="Arial Narrow" w:hAnsi="Arial Narrow"/>
          <w:iCs/>
          <w:sz w:val="28"/>
          <w:szCs w:val="28"/>
        </w:rPr>
        <w:t xml:space="preserve">aio </w:t>
      </w:r>
      <w:r w:rsidRPr="003E05D2">
        <w:rPr>
          <w:rFonts w:ascii="Arial Narrow" w:hAnsi="Arial Narrow"/>
          <w:iCs/>
          <w:sz w:val="28"/>
          <w:szCs w:val="28"/>
        </w:rPr>
        <w:t>X</w:t>
      </w:r>
      <w:r w:rsidRPr="00781BD1">
        <w:rPr>
          <w:rFonts w:ascii="Arial Narrow" w:hAnsi="Arial Narrow"/>
          <w:i w:val="0"/>
          <w:sz w:val="28"/>
          <w:szCs w:val="28"/>
        </w:rPr>
        <w:t xml:space="preserve">, de acordo com </w:t>
      </w:r>
      <w:r>
        <w:rPr>
          <w:rFonts w:ascii="Arial Narrow" w:hAnsi="Arial Narrow"/>
          <w:i w:val="0"/>
          <w:sz w:val="28"/>
          <w:szCs w:val="28"/>
        </w:rPr>
        <w:t xml:space="preserve">a </w:t>
      </w:r>
      <w:r>
        <w:rPr>
          <w:rFonts w:ascii="Arial Narrow" w:hAnsi="Arial Narrow"/>
          <w:b/>
          <w:bCs/>
          <w:i w:val="0"/>
          <w:sz w:val="28"/>
          <w:szCs w:val="28"/>
        </w:rPr>
        <w:t xml:space="preserve">Proposta de Aquisição de </w:t>
      </w:r>
      <w:r w:rsidRPr="00A95F2D">
        <w:rPr>
          <w:rFonts w:ascii="Arial Narrow" w:hAnsi="Arial Narrow"/>
          <w:b/>
          <w:bCs/>
          <w:i w:val="0"/>
          <w:sz w:val="28"/>
          <w:szCs w:val="28"/>
        </w:rPr>
        <w:t>E</w:t>
      </w:r>
      <w:r>
        <w:rPr>
          <w:rFonts w:ascii="Arial Narrow" w:hAnsi="Arial Narrow"/>
          <w:b/>
          <w:bCs/>
          <w:i w:val="0"/>
          <w:sz w:val="28"/>
          <w:szCs w:val="28"/>
        </w:rPr>
        <w:t>quip</w:t>
      </w:r>
      <w:r w:rsidRPr="00A95F2D">
        <w:rPr>
          <w:rFonts w:ascii="Arial Narrow" w:hAnsi="Arial Narrow"/>
          <w:b/>
          <w:bCs/>
          <w:i w:val="0"/>
          <w:sz w:val="28"/>
          <w:szCs w:val="28"/>
        </w:rPr>
        <w:t>a</w:t>
      </w:r>
      <w:r>
        <w:rPr>
          <w:rFonts w:ascii="Arial Narrow" w:hAnsi="Arial Narrow"/>
          <w:b/>
          <w:bCs/>
          <w:i w:val="0"/>
          <w:sz w:val="28"/>
          <w:szCs w:val="28"/>
        </w:rPr>
        <w:t>mento/Material Permanente</w:t>
      </w:r>
      <w:r w:rsidRPr="00A95F2D">
        <w:rPr>
          <w:rFonts w:ascii="Arial Narrow" w:hAnsi="Arial Narrow"/>
          <w:b/>
          <w:bCs/>
          <w:i w:val="0"/>
          <w:sz w:val="28"/>
          <w:szCs w:val="28"/>
        </w:rPr>
        <w:t xml:space="preserve"> nº. </w:t>
      </w:r>
      <w:r>
        <w:rPr>
          <w:rFonts w:ascii="Arial Narrow" w:hAnsi="Arial Narrow"/>
          <w:b/>
          <w:bCs/>
          <w:i w:val="0"/>
          <w:sz w:val="28"/>
          <w:szCs w:val="28"/>
        </w:rPr>
        <w:t>11169.389000/1190-06</w:t>
      </w:r>
      <w:r w:rsidRPr="00781BD1">
        <w:rPr>
          <w:rFonts w:ascii="Arial Narrow" w:hAnsi="Arial Narrow"/>
          <w:i w:val="0"/>
          <w:sz w:val="28"/>
          <w:szCs w:val="28"/>
        </w:rPr>
        <w:t>, conforme especificações</w:t>
      </w:r>
      <w:r>
        <w:rPr>
          <w:rFonts w:ascii="Arial Narrow" w:hAnsi="Arial Narrow"/>
          <w:i w:val="0"/>
          <w:sz w:val="28"/>
          <w:szCs w:val="28"/>
        </w:rPr>
        <w:t>, quantidades</w:t>
      </w:r>
      <w:r w:rsidRPr="00781BD1">
        <w:rPr>
          <w:rFonts w:ascii="Arial Narrow" w:hAnsi="Arial Narrow"/>
          <w:i w:val="0"/>
          <w:sz w:val="28"/>
          <w:szCs w:val="28"/>
        </w:rPr>
        <w:t xml:space="preserve"> descriminadas na solicitação da Secretaria Municipal de </w:t>
      </w:r>
      <w:r>
        <w:rPr>
          <w:rFonts w:ascii="Arial Narrow" w:hAnsi="Arial Narrow"/>
          <w:i w:val="0"/>
          <w:sz w:val="28"/>
          <w:szCs w:val="28"/>
        </w:rPr>
        <w:t>Saúde</w:t>
      </w:r>
      <w:r w:rsidRPr="00781BD1">
        <w:rPr>
          <w:rFonts w:ascii="Arial Narrow" w:hAnsi="Arial Narrow"/>
          <w:i w:val="0"/>
          <w:sz w:val="28"/>
          <w:szCs w:val="28"/>
        </w:rPr>
        <w:t xml:space="preserve">, </w:t>
      </w:r>
      <w:r>
        <w:rPr>
          <w:rFonts w:ascii="Arial Narrow" w:hAnsi="Arial Narrow"/>
          <w:b/>
          <w:i w:val="0"/>
          <w:sz w:val="28"/>
          <w:szCs w:val="28"/>
        </w:rPr>
        <w:t>Proposta de Preço ANEXO I,</w:t>
      </w:r>
      <w:r w:rsidRPr="00661CFF">
        <w:rPr>
          <w:rFonts w:ascii="Arial Narrow" w:hAnsi="Arial Narrow"/>
          <w:b/>
          <w:i w:val="0"/>
          <w:sz w:val="28"/>
          <w:szCs w:val="28"/>
        </w:rPr>
        <w:t xml:space="preserve"> Termo de Referência</w:t>
      </w:r>
      <w:r>
        <w:rPr>
          <w:rFonts w:ascii="Arial Narrow" w:hAnsi="Arial Narrow"/>
          <w:b/>
          <w:i w:val="0"/>
          <w:sz w:val="28"/>
          <w:szCs w:val="28"/>
        </w:rPr>
        <w:t xml:space="preserve"> ANEXO IX </w:t>
      </w:r>
      <w:r>
        <w:rPr>
          <w:rFonts w:ascii="Arial Narrow" w:hAnsi="Arial Narrow"/>
          <w:i w:val="0"/>
          <w:sz w:val="28"/>
          <w:szCs w:val="28"/>
        </w:rPr>
        <w:t>e demais anexos</w:t>
      </w:r>
      <w:r w:rsidRPr="00A76182">
        <w:rPr>
          <w:rFonts w:ascii="Arial Narrow" w:hAnsi="Arial Narrow"/>
          <w:bCs/>
          <w:i w:val="0"/>
          <w:sz w:val="28"/>
          <w:szCs w:val="28"/>
        </w:rPr>
        <w:t>,</w:t>
      </w:r>
      <w:r w:rsidRPr="00A76182">
        <w:rPr>
          <w:rFonts w:ascii="Arial Narrow" w:hAnsi="Arial Narrow"/>
          <w:i w:val="0"/>
          <w:sz w:val="28"/>
          <w:szCs w:val="28"/>
        </w:rPr>
        <w:t xml:space="preserve"> conforme segue</w:t>
      </w:r>
      <w:r>
        <w:rPr>
          <w:rFonts w:ascii="Arial Narrow" w:hAnsi="Arial Narrow"/>
          <w:i w:val="0"/>
          <w:sz w:val="28"/>
          <w:szCs w:val="28"/>
        </w:rPr>
        <w:t>:</w:t>
      </w:r>
    </w:p>
    <w:p w14:paraId="241F51F7" w14:textId="77777777" w:rsidR="00A401DC" w:rsidRPr="00A76182" w:rsidRDefault="00A401DC" w:rsidP="00A401DC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</w:p>
    <w:tbl>
      <w:tblPr>
        <w:tblW w:w="9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76"/>
        <w:gridCol w:w="375"/>
        <w:gridCol w:w="523"/>
        <w:gridCol w:w="3339"/>
        <w:gridCol w:w="378"/>
        <w:gridCol w:w="986"/>
        <w:gridCol w:w="1102"/>
        <w:gridCol w:w="837"/>
        <w:gridCol w:w="837"/>
      </w:tblGrid>
      <w:tr w:rsidR="00E60BB8" w:rsidRPr="00E60BB8" w14:paraId="026638D8" w14:textId="77777777" w:rsidTr="00E60BB8">
        <w:trPr>
          <w:trHeight w:val="193"/>
        </w:trPr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0"/>
          <w:p w14:paraId="24F66B1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8096F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sz w:val="14"/>
                <w:szCs w:val="14"/>
                <w:lang w:eastAsia="pt-BR"/>
              </w:rPr>
              <w:t>Nº PROCESSO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AF41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sz w:val="14"/>
                <w:szCs w:val="14"/>
                <w:lang w:eastAsia="pt-BR"/>
              </w:rPr>
              <w:t>MODALIDADE/Nº</w:t>
            </w:r>
          </w:p>
        </w:tc>
      </w:tr>
      <w:tr w:rsidR="00E60BB8" w:rsidRPr="00E60BB8" w14:paraId="1565A28C" w14:textId="77777777" w:rsidTr="00E60BB8">
        <w:trPr>
          <w:trHeight w:val="241"/>
        </w:trPr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F5CFC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0B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23/12/2020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F0F6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0B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0185/2020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EDC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0B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PREGÃO Nº 0057/2020</w:t>
            </w:r>
          </w:p>
        </w:tc>
      </w:tr>
      <w:tr w:rsidR="00E60BB8" w:rsidRPr="00E60BB8" w14:paraId="548B1BCB" w14:textId="77777777" w:rsidTr="00E60BB8">
        <w:trPr>
          <w:trHeight w:val="22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9CD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3B97B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6C71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FECD7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DBA03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5F0FC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E2F8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FB64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071E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BD0EF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</w:tr>
      <w:tr w:rsidR="00E60BB8" w:rsidRPr="00E60BB8" w14:paraId="1EF8B366" w14:textId="77777777" w:rsidTr="00E60BB8">
        <w:trPr>
          <w:trHeight w:val="322"/>
        </w:trPr>
        <w:tc>
          <w:tcPr>
            <w:tcW w:w="9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612B5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0B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LOTUS INDUSTRIA E COMERCIO LTDA.</w:t>
            </w:r>
          </w:p>
        </w:tc>
      </w:tr>
      <w:tr w:rsidR="00E60BB8" w:rsidRPr="00E60BB8" w14:paraId="526A64A6" w14:textId="77777777" w:rsidTr="00E60BB8">
        <w:trPr>
          <w:trHeight w:val="17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71D75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1DD55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4D8D3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F369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CFE68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8879E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75D7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90D9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A336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F01F2" w14:textId="77777777" w:rsidR="00E60BB8" w:rsidRPr="00E60BB8" w:rsidRDefault="00E60BB8" w:rsidP="00E60BB8">
            <w:pPr>
              <w:rPr>
                <w:lang w:eastAsia="pt-BR"/>
              </w:rPr>
            </w:pPr>
          </w:p>
        </w:tc>
      </w:tr>
      <w:tr w:rsidR="00E60BB8" w:rsidRPr="00E60BB8" w14:paraId="303E0CA6" w14:textId="77777777" w:rsidTr="00E60BB8">
        <w:trPr>
          <w:trHeight w:val="3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15EF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5A9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FD8F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FF7C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C26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D16B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DA20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D8D1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7F92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0656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sz w:val="10"/>
                <w:szCs w:val="10"/>
                <w:lang w:eastAsia="pt-BR"/>
              </w:rPr>
            </w:pPr>
            <w:r w:rsidRPr="00E60BB8">
              <w:rPr>
                <w:rFonts w:ascii="Tahoma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E60BB8" w:rsidRPr="00E60BB8" w14:paraId="1FEC80BE" w14:textId="77777777" w:rsidTr="00E60BB8">
        <w:trPr>
          <w:trHeight w:val="38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81C5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F061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95DA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9326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26636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1988" w14:textId="77777777" w:rsidR="00E60BB8" w:rsidRPr="00E60BB8" w:rsidRDefault="00E60BB8" w:rsidP="00E60BB8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APARELHO DE RAIO X, FIXO DIGITAL. CONFORME TERMO DE REFERÊNCIA.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52A4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4E6C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4DF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LOTUS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CB0F" w14:textId="77777777" w:rsidR="00E60BB8" w:rsidRPr="00E60BB8" w:rsidRDefault="00E60BB8" w:rsidP="00E60BB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279.800,00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FEAB9" w14:textId="77777777" w:rsidR="00E60BB8" w:rsidRPr="00E60BB8" w:rsidRDefault="00E60BB8" w:rsidP="00E60BB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279.800,00</w:t>
            </w:r>
          </w:p>
        </w:tc>
      </w:tr>
      <w:tr w:rsidR="00E60BB8" w:rsidRPr="00E60BB8" w14:paraId="35589DE3" w14:textId="77777777" w:rsidTr="00E60BB8">
        <w:trPr>
          <w:trHeight w:val="225"/>
        </w:trPr>
        <w:tc>
          <w:tcPr>
            <w:tcW w:w="75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C214" w14:textId="77777777" w:rsidR="00E60BB8" w:rsidRPr="00E60BB8" w:rsidRDefault="00E60BB8" w:rsidP="00E60BB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</w:pPr>
            <w:r w:rsidRPr="00E60BB8">
              <w:rPr>
                <w:rFonts w:ascii="Tahoma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956ED" w14:textId="77777777" w:rsidR="00E60BB8" w:rsidRPr="00E60BB8" w:rsidRDefault="00E60BB8" w:rsidP="00E60BB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60BB8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279.800,00</w:t>
            </w:r>
          </w:p>
        </w:tc>
      </w:tr>
    </w:tbl>
    <w:p w14:paraId="56B97E0B" w14:textId="77777777" w:rsidR="00A401DC" w:rsidRPr="00F969FF" w:rsidRDefault="00A401DC" w:rsidP="00A401DC">
      <w:pPr>
        <w:snapToGrid w:val="0"/>
        <w:ind w:right="283"/>
        <w:jc w:val="both"/>
        <w:rPr>
          <w:rFonts w:ascii="Arial Narrow" w:hAnsi="Arial Narrow"/>
          <w:bCs/>
          <w:sz w:val="28"/>
          <w:szCs w:val="28"/>
        </w:rPr>
      </w:pPr>
    </w:p>
    <w:p w14:paraId="25256109" w14:textId="77777777" w:rsidR="00A401DC" w:rsidRDefault="00A401DC" w:rsidP="00A401DC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14:paraId="26086578" w14:textId="77777777" w:rsidR="00A401DC" w:rsidRPr="005A221E" w:rsidRDefault="00A401DC" w:rsidP="00A401DC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 w:rsidRPr="005A221E">
        <w:rPr>
          <w:rFonts w:ascii="Arial Narrow" w:hAnsi="Arial Narrow"/>
          <w:b/>
          <w:bCs/>
          <w:i w:val="0"/>
          <w:sz w:val="28"/>
          <w:szCs w:val="28"/>
        </w:rPr>
        <w:t>CLÁUSULA SEGUNDA – DO REGIME DE EXECUÇÃO</w:t>
      </w:r>
    </w:p>
    <w:p w14:paraId="2B298636" w14:textId="77777777" w:rsidR="00A401DC" w:rsidRPr="005A221E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30E8262" w14:textId="77777777" w:rsidR="00A401DC" w:rsidRPr="005A221E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14:paraId="0EACCF5C" w14:textId="77777777" w:rsidR="00A401DC" w:rsidRDefault="00A401DC" w:rsidP="00A401DC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14:paraId="169BA350" w14:textId="77777777" w:rsidR="00A401DC" w:rsidRPr="00A53A51" w:rsidRDefault="00A401DC" w:rsidP="00A401DC">
      <w:pPr>
        <w:rPr>
          <w:lang w:eastAsia="pt-BR"/>
        </w:rPr>
      </w:pPr>
    </w:p>
    <w:p w14:paraId="6BD4F1F3" w14:textId="77777777" w:rsidR="00A401DC" w:rsidRPr="005A221E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14:paraId="6352F8D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120B91B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5F69FD59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029368C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14:paraId="481E576D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F0CBDC6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14:paraId="36D9409A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7902E75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 produto, bem como efetuar a troca do que apresentar problema de qualidade durante o armazenamento e dentro do seu prazo de validade;</w:t>
      </w:r>
    </w:p>
    <w:p w14:paraId="01532888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E469DB4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 produto, de seu estabelecimento até o local determinado para entrega, bem como pelo seu descarregamento;</w:t>
      </w:r>
    </w:p>
    <w:p w14:paraId="261CFA5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0BD2CBB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 produto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14:paraId="3469DA3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BE4AF51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 produto ofertado de acordo com os requisitos de quantidade, marca, modelo, procedência, especificação técnica e demais condições, em conformidade com o disposto no Edital de Licitação;</w:t>
      </w:r>
    </w:p>
    <w:p w14:paraId="6F2699A1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6E0A236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 novo,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14:paraId="62BBBAAC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56F53625" w14:textId="77777777" w:rsidR="00A401DC" w:rsidRPr="00A53A51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i/>
          <w:iCs/>
          <w:sz w:val="28"/>
          <w:szCs w:val="28"/>
          <w:u w:val="single"/>
        </w:rPr>
      </w:pPr>
      <w:r w:rsidRPr="00A53A51">
        <w:rPr>
          <w:rFonts w:ascii="Arial Narrow" w:hAnsi="Arial Narrow" w:cs="Arial"/>
          <w:b/>
          <w:bCs/>
          <w:i/>
          <w:iCs/>
          <w:sz w:val="28"/>
          <w:szCs w:val="28"/>
          <w:highlight w:val="lightGray"/>
          <w:u w:val="single"/>
        </w:rPr>
        <w:t>h) Entregar, no caso de produtos importados, toda a documentação inerente, quando solicitado pela Administração;</w:t>
      </w:r>
    </w:p>
    <w:p w14:paraId="182B053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5746F77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9C631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 w:rsidRPr="009C6316">
        <w:rPr>
          <w:rFonts w:ascii="Arial Narrow" w:hAnsi="Arial Narrow" w:cs="Arial"/>
          <w:sz w:val="28"/>
          <w:szCs w:val="28"/>
        </w:rPr>
        <w:t>Substituir, imediatamente, às suas expensas, todo e qualquer produto julgado pela Secretaria Municipal de Saúde como estando em desacordo com as especificações</w:t>
      </w:r>
      <w:r w:rsidRPr="009C6316">
        <w:rPr>
          <w:rFonts w:ascii="Arial Narrow" w:hAnsi="Arial Narrow" w:cs="Arial"/>
          <w:color w:val="000000"/>
          <w:sz w:val="28"/>
          <w:szCs w:val="28"/>
        </w:rPr>
        <w:t>,</w:t>
      </w:r>
      <w:r w:rsidRPr="009C6316">
        <w:rPr>
          <w:rFonts w:ascii="Arial Narrow" w:hAnsi="Arial Narrow" w:cs="Arial"/>
          <w:sz w:val="28"/>
          <w:szCs w:val="28"/>
        </w:rPr>
        <w:t xml:space="preserve"> bem como repor aqueles faltantes, conforme consta no Termo de Referência da Secretaria;</w:t>
      </w:r>
    </w:p>
    <w:p w14:paraId="1EE50991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3ACB147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14:paraId="2319D41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0E9AA3B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 produto fornecido, de acordo com as exigências deste Contrato, zelando para que sejam entregues em perfeito estado de conservação;</w:t>
      </w:r>
    </w:p>
    <w:p w14:paraId="0F345E4C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7123A50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14:paraId="4153EB7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B7C7331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 produto deste Contrato com as Notas Fiscais correspondentes, juntando cópia da solicitação de entrega e do comprovante do respectivo recebimento;</w:t>
      </w:r>
    </w:p>
    <w:p w14:paraId="005C0588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4CE701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14:paraId="5246FED6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8AB2812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14:paraId="292CE33A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3A15F3C0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734D1C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14:paraId="405FE47B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9CD16D4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14:paraId="0BF19C2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F017065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14:paraId="0541AAD0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342920D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14:paraId="6BE9E82B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77CA599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3E98851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11F6BEF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14:paraId="6D7C87DD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D751388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14:paraId="6F7B381F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24F6CB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561CBB90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75459C8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A0518A8" w14:textId="77777777" w:rsidR="00A401DC" w:rsidRPr="00427898" w:rsidRDefault="00A401DC" w:rsidP="00A401DC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08FDE6A" w14:textId="77777777" w:rsidR="00A401DC" w:rsidRDefault="00A401DC" w:rsidP="00A401DC">
      <w:pPr>
        <w:numPr>
          <w:ilvl w:val="0"/>
          <w:numId w:val="1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14:paraId="0A546C3E" w14:textId="77777777" w:rsidR="00A401DC" w:rsidRDefault="00A401DC" w:rsidP="00A401DC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3C930EE" w14:textId="77777777" w:rsidR="00A401DC" w:rsidRDefault="00A401DC" w:rsidP="00A401DC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8671352" w14:textId="77777777" w:rsidR="00A401DC" w:rsidRPr="00551A62" w:rsidRDefault="00A401DC" w:rsidP="00A401DC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14:paraId="655D0A1A" w14:textId="77777777" w:rsidR="00A401DC" w:rsidRPr="00551A62" w:rsidRDefault="00A401DC" w:rsidP="00A401DC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D597511" w14:textId="77777777" w:rsidR="00A401DC" w:rsidRPr="00551A62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551A62">
        <w:rPr>
          <w:rFonts w:ascii="Arial Narrow" w:hAnsi="Arial Narrow" w:cs="Arial"/>
          <w:iCs/>
          <w:sz w:val="28"/>
          <w:szCs w:val="28"/>
        </w:rPr>
        <w:t>O produto ser</w:t>
      </w:r>
      <w:r>
        <w:rPr>
          <w:rFonts w:ascii="Arial Narrow" w:hAnsi="Arial Narrow" w:cs="Arial"/>
          <w:iCs/>
          <w:sz w:val="28"/>
          <w:szCs w:val="28"/>
        </w:rPr>
        <w:t xml:space="preserve">á 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solicitado </w:t>
      </w:r>
      <w:r>
        <w:rPr>
          <w:rFonts w:ascii="Arial Narrow" w:hAnsi="Arial Narrow" w:cs="Arial"/>
          <w:iCs/>
          <w:sz w:val="28"/>
          <w:szCs w:val="28"/>
        </w:rPr>
        <w:t>pela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 Secretaria Municipal de </w:t>
      </w:r>
      <w:r>
        <w:rPr>
          <w:rFonts w:ascii="Arial Narrow" w:hAnsi="Arial Narrow" w:cs="Arial"/>
          <w:iCs/>
          <w:sz w:val="28"/>
          <w:szCs w:val="28"/>
        </w:rPr>
        <w:t>Saúde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 e dever</w:t>
      </w:r>
      <w:r>
        <w:rPr>
          <w:rFonts w:ascii="Arial Narrow" w:hAnsi="Arial Narrow" w:cs="Arial"/>
          <w:iCs/>
          <w:sz w:val="28"/>
          <w:szCs w:val="28"/>
        </w:rPr>
        <w:t>á s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er entregue no endereço e horário indicado </w:t>
      </w:r>
      <w:r>
        <w:rPr>
          <w:rFonts w:ascii="Arial Narrow" w:hAnsi="Arial Narrow" w:cs="Arial"/>
          <w:iCs/>
          <w:sz w:val="28"/>
          <w:szCs w:val="28"/>
        </w:rPr>
        <w:t xml:space="preserve">obedecendo os prazos estipulados 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no </w:t>
      </w:r>
      <w:r>
        <w:rPr>
          <w:rFonts w:ascii="Arial Narrow" w:hAnsi="Arial Narrow" w:cs="Arial"/>
          <w:iCs/>
          <w:sz w:val="28"/>
          <w:szCs w:val="28"/>
        </w:rPr>
        <w:t xml:space="preserve">Termo de Referência, </w:t>
      </w:r>
      <w:r w:rsidRPr="00551A62">
        <w:rPr>
          <w:rFonts w:ascii="Arial Narrow" w:hAnsi="Arial Narrow" w:cs="Arial"/>
          <w:iCs/>
          <w:sz w:val="28"/>
          <w:szCs w:val="28"/>
        </w:rPr>
        <w:t xml:space="preserve">a contar do recebimento da requisição devidamente assinada pela </w:t>
      </w:r>
      <w:r>
        <w:rPr>
          <w:rFonts w:ascii="Arial Narrow" w:hAnsi="Arial Narrow" w:cs="Arial"/>
          <w:iCs/>
          <w:sz w:val="28"/>
          <w:szCs w:val="28"/>
        </w:rPr>
        <w:t>solicitante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BECDD0D" w14:textId="77777777" w:rsidR="00A401DC" w:rsidRPr="00551A62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8E9075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</w:t>
      </w:r>
      <w:r w:rsidRPr="00494051">
        <w:rPr>
          <w:rFonts w:ascii="Arial Narrow" w:hAnsi="Arial Narrow" w:cs="Arial"/>
          <w:b/>
          <w:bCs/>
          <w:color w:val="000000"/>
          <w:sz w:val="28"/>
          <w:szCs w:val="28"/>
        </w:rPr>
        <w:t>Proposta de Preço ANEXO I,</w:t>
      </w:r>
      <w:r>
        <w:rPr>
          <w:rFonts w:ascii="Arial Narrow" w:hAnsi="Arial Narrow" w:cs="Arial"/>
          <w:color w:val="000000"/>
          <w:sz w:val="28"/>
          <w:szCs w:val="28"/>
        </w:rPr>
        <w:t xml:space="preserve"> 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Termo de Referência,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sendo de sua inteira responsabilidade a substituição quando não </w:t>
      </w:r>
      <w:proofErr w:type="spellStart"/>
      <w:r w:rsidRPr="00551A62">
        <w:rPr>
          <w:rFonts w:ascii="Arial Narrow" w:hAnsi="Arial Narrow" w:cs="Arial"/>
          <w:color w:val="000000"/>
          <w:sz w:val="28"/>
          <w:szCs w:val="28"/>
        </w:rPr>
        <w:t>estiver</w:t>
      </w:r>
      <w:proofErr w:type="spellEnd"/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em conformidade com as referidas especificações.</w:t>
      </w:r>
    </w:p>
    <w:p w14:paraId="5ECADF8E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7EF33B6" w14:textId="77777777" w:rsidR="00A401DC" w:rsidRPr="00427898" w:rsidRDefault="00A401DC" w:rsidP="00A401D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</w:t>
      </w:r>
      <w:r>
        <w:rPr>
          <w:rFonts w:ascii="Arial Narrow" w:hAnsi="Arial Narrow" w:cs="Arial"/>
          <w:color w:val="000000"/>
          <w:sz w:val="28"/>
          <w:szCs w:val="28"/>
        </w:rPr>
        <w:t xml:space="preserve"> na </w:t>
      </w:r>
      <w:r w:rsidRPr="00494051">
        <w:rPr>
          <w:rFonts w:ascii="Arial Narrow" w:hAnsi="Arial Narrow" w:cs="Arial"/>
          <w:b/>
          <w:bCs/>
          <w:color w:val="000000"/>
          <w:sz w:val="28"/>
          <w:szCs w:val="28"/>
        </w:rPr>
        <w:t>Proposta de Preço ANE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XO I</w:t>
      </w:r>
      <w:r>
        <w:rPr>
          <w:rFonts w:ascii="Arial Narrow" w:hAnsi="Arial Narrow" w:cs="Arial"/>
          <w:color w:val="000000"/>
          <w:sz w:val="28"/>
          <w:szCs w:val="28"/>
        </w:rPr>
        <w:t xml:space="preserve"> e 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Termo de Referência</w:t>
      </w:r>
      <w:r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Contrato e/ou que não esteja adequado para uso.</w:t>
      </w:r>
    </w:p>
    <w:p w14:paraId="1E9FA0E4" w14:textId="77777777" w:rsidR="00A401DC" w:rsidRPr="00427898" w:rsidRDefault="00A401DC" w:rsidP="00A401D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CEC0126" w14:textId="77777777" w:rsidR="00A401DC" w:rsidRPr="00427898" w:rsidRDefault="00A401DC" w:rsidP="00A401DC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 xml:space="preserve">Se caso constar a validade no </w:t>
      </w:r>
      <w:r w:rsidRPr="00427898">
        <w:rPr>
          <w:rFonts w:ascii="Arial Narrow" w:hAnsi="Arial Narrow" w:cs="Arial"/>
          <w:sz w:val="28"/>
          <w:szCs w:val="28"/>
        </w:rPr>
        <w:t>produto</w:t>
      </w:r>
      <w:r>
        <w:rPr>
          <w:rFonts w:ascii="Arial Narrow" w:hAnsi="Arial Narrow" w:cs="Arial"/>
          <w:sz w:val="28"/>
          <w:szCs w:val="28"/>
        </w:rPr>
        <w:t>, o mesmo</w:t>
      </w:r>
      <w:r w:rsidRPr="00427898">
        <w:rPr>
          <w:rFonts w:ascii="Arial Narrow" w:hAnsi="Arial Narrow" w:cs="Arial"/>
          <w:sz w:val="28"/>
          <w:szCs w:val="28"/>
        </w:rPr>
        <w:t xml:space="preserve"> dever</w:t>
      </w:r>
      <w:r>
        <w:rPr>
          <w:rFonts w:ascii="Arial Narrow" w:hAnsi="Arial Narrow" w:cs="Arial"/>
          <w:sz w:val="28"/>
          <w:szCs w:val="28"/>
        </w:rPr>
        <w:t xml:space="preserve">á </w:t>
      </w:r>
      <w:r w:rsidRPr="00427898">
        <w:rPr>
          <w:rFonts w:ascii="Arial Narrow" w:hAnsi="Arial Narrow" w:cs="Arial"/>
          <w:sz w:val="28"/>
          <w:szCs w:val="28"/>
        </w:rPr>
        <w:t>ter o prazo de validade vigente em no mínimo 70% no ato do seu recebimento.</w:t>
      </w:r>
    </w:p>
    <w:p w14:paraId="34F50318" w14:textId="77777777" w:rsidR="00A401DC" w:rsidRPr="00427898" w:rsidRDefault="00A401DC" w:rsidP="00A401DC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68485F6" w14:textId="77777777" w:rsidR="00A401DC" w:rsidRPr="00427898" w:rsidRDefault="00A401DC" w:rsidP="00A401DC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</w:t>
      </w:r>
      <w:r>
        <w:rPr>
          <w:rFonts w:ascii="Arial Narrow" w:hAnsi="Arial Narrow" w:cs="Arial"/>
          <w:color w:val="000000"/>
          <w:sz w:val="28"/>
          <w:szCs w:val="28"/>
        </w:rPr>
        <w:t xml:space="preserve">, transporte e instalação </w:t>
      </w:r>
      <w:r w:rsidRPr="00427898">
        <w:rPr>
          <w:rFonts w:ascii="Arial Narrow" w:hAnsi="Arial Narrow" w:cs="Arial"/>
          <w:color w:val="000000"/>
          <w:sz w:val="28"/>
          <w:szCs w:val="28"/>
        </w:rPr>
        <w:t>do produto ocorrer</w:t>
      </w:r>
      <w:r>
        <w:rPr>
          <w:rFonts w:ascii="Arial Narrow" w:hAnsi="Arial Narrow" w:cs="Arial"/>
          <w:color w:val="000000"/>
          <w:sz w:val="28"/>
          <w:szCs w:val="28"/>
        </w:rPr>
        <w:t xml:space="preserve">á </w:t>
      </w:r>
      <w:r w:rsidRPr="00427898">
        <w:rPr>
          <w:rFonts w:ascii="Arial Narrow" w:hAnsi="Arial Narrow" w:cs="Arial"/>
          <w:color w:val="000000"/>
          <w:sz w:val="28"/>
          <w:szCs w:val="28"/>
        </w:rPr>
        <w:t>por conta exclusiva da Contratada.</w:t>
      </w:r>
    </w:p>
    <w:p w14:paraId="15140AD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CF0466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>solicitante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14:paraId="68C999A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918C3BC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 produto dentro do prazo estabelecido sem justificativa por escrito aceita pela Administração, sujeitar-se-á às penalidades impostas pela legislação vigente.</w:t>
      </w:r>
    </w:p>
    <w:p w14:paraId="6619C6E1" w14:textId="77777777" w:rsidR="00A401DC" w:rsidRPr="00427898" w:rsidRDefault="00A401DC" w:rsidP="00A401DC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14:paraId="05EF9FCD" w14:textId="77777777" w:rsidR="00A401DC" w:rsidRPr="00B706B0" w:rsidRDefault="00A401DC" w:rsidP="00A401DC">
      <w:pPr>
        <w:pStyle w:val="Corpodetexto2"/>
        <w:ind w:right="-79"/>
        <w:rPr>
          <w:rFonts w:ascii="Arial Narrow" w:hAnsi="Arial Narrow"/>
          <w:i w:val="0"/>
          <w:sz w:val="28"/>
          <w:szCs w:val="28"/>
        </w:rPr>
      </w:pPr>
      <w:r w:rsidRPr="00B706B0">
        <w:rPr>
          <w:rFonts w:ascii="Arial Narrow" w:hAnsi="Arial Narrow"/>
          <w:b/>
          <w:bCs/>
          <w:i w:val="0"/>
          <w:sz w:val="28"/>
          <w:szCs w:val="28"/>
        </w:rPr>
        <w:t>5.7.</w:t>
      </w:r>
      <w:r w:rsidRPr="00B706B0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54D22AD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DC1D91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14:paraId="30B110AE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3D9C332" w14:textId="77777777" w:rsidR="00A401DC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 que vier a ser recusado sendo que o ato de recebimento não importará sua aceitação.</w:t>
      </w:r>
    </w:p>
    <w:p w14:paraId="242222CB" w14:textId="77777777" w:rsidR="00A401DC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4C9D801D" w14:textId="77777777" w:rsidR="00A401DC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148C57B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14:paraId="6FCCDD9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15CF45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06179B2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2A9162A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14:paraId="3BC43D0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265DB01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14:paraId="488FAEAC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B2CD952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14:paraId="1299FAA7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831A6A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14:paraId="63D3CB5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F2C5438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2A7C819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9B46C88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14:paraId="09B46438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755E6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9B3A01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B12345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046E528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761FBE9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14:paraId="2509E9D2" w14:textId="77777777" w:rsidR="00A401DC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85BDE68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14:paraId="476FE956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2B5772DE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14:paraId="54DE7455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521B7DE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14:paraId="2997BB6F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3CFE477F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14:paraId="0209B97E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4A1DCEE5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14:paraId="749702E7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575559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14:paraId="117213DF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60711200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CCC687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14:paraId="78D138C2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14:paraId="0D7B50E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EDB9372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 xml:space="preserve">após a data da apresentação da </w:t>
      </w:r>
      <w:r>
        <w:rPr>
          <w:rFonts w:ascii="Arial Narrow" w:hAnsi="Arial Narrow" w:cs="Arial"/>
          <w:sz w:val="28"/>
          <w:szCs w:val="28"/>
        </w:rPr>
        <w:lastRenderedPageBreak/>
        <w:t>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14:paraId="58B45AF9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A12E52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61ED520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8706FA4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14:paraId="3C77E10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E000249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14:paraId="41648E53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9B4DDE5" w14:textId="77777777" w:rsidR="00A401DC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14:paraId="3AB16891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3055C5D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FB545E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14:paraId="2846D0BC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FC289C6" w14:textId="0D6780E2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14:paraId="56C81CF7" w14:textId="77777777" w:rsidR="00E60BB8" w:rsidRDefault="00E60BB8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6E4C3D3" w14:textId="77777777" w:rsidR="00E60BB8" w:rsidRPr="00E60BB8" w:rsidRDefault="00E60BB8" w:rsidP="00E60BB8">
      <w:pPr>
        <w:rPr>
          <w:rFonts w:ascii="Verdana" w:hAnsi="Verdana" w:cs="Arial"/>
          <w:color w:val="000000"/>
          <w:lang w:eastAsia="pt-BR"/>
        </w:rPr>
      </w:pPr>
      <w:proofErr w:type="gramStart"/>
      <w:r w:rsidRPr="00E60BB8">
        <w:rPr>
          <w:rFonts w:ascii="Verdana" w:hAnsi="Verdana" w:cs="Arial"/>
          <w:color w:val="000000"/>
          <w:lang w:eastAsia="pt-BR"/>
        </w:rPr>
        <w:t>4  FUNDO</w:t>
      </w:r>
      <w:proofErr w:type="gramEnd"/>
      <w:r w:rsidRPr="00E60BB8">
        <w:rPr>
          <w:rFonts w:ascii="Verdana" w:hAnsi="Verdana" w:cs="Arial"/>
          <w:color w:val="000000"/>
          <w:lang w:eastAsia="pt-BR"/>
        </w:rPr>
        <w:t xml:space="preserve"> MUNICIPAL DE SAÚDE - FMS</w:t>
      </w:r>
      <w:r w:rsidRPr="00E60BB8">
        <w:rPr>
          <w:rFonts w:ascii="Verdana" w:hAnsi="Verdana" w:cs="Arial"/>
          <w:color w:val="000000"/>
          <w:lang w:eastAsia="pt-BR"/>
        </w:rPr>
        <w:br/>
        <w:t>09  SECRETARIA MUNICIPAL DE SAÚDE</w:t>
      </w:r>
      <w:r w:rsidRPr="00E60BB8">
        <w:rPr>
          <w:rFonts w:ascii="Verdana" w:hAnsi="Verdana" w:cs="Arial"/>
          <w:color w:val="000000"/>
          <w:lang w:eastAsia="pt-BR"/>
        </w:rPr>
        <w:br/>
        <w:t>09.02  FUNDO MUNICIPAL DE SAÚDE</w:t>
      </w:r>
      <w:r w:rsidRPr="00E60BB8">
        <w:rPr>
          <w:rFonts w:ascii="Verdana" w:hAnsi="Verdana" w:cs="Arial"/>
          <w:color w:val="000000"/>
          <w:lang w:eastAsia="pt-BR"/>
        </w:rPr>
        <w:br/>
        <w:t>10.301.0705-1.028  AQUISIÇÃO DE VEÍCULO E EQUIPAMENTOS EM GERAL.</w:t>
      </w:r>
      <w:r w:rsidRPr="00E60BB8">
        <w:rPr>
          <w:rFonts w:ascii="Verdana" w:hAnsi="Verdana" w:cs="Arial"/>
          <w:color w:val="000000"/>
          <w:lang w:eastAsia="pt-BR"/>
        </w:rPr>
        <w:br/>
        <w:t>4.4.90.52.00  EQUIPAMENTOS E MATERIAL PERMANENTE</w:t>
      </w:r>
      <w:r w:rsidRPr="00E60BB8">
        <w:rPr>
          <w:rFonts w:ascii="Verdana" w:hAnsi="Verdana" w:cs="Arial"/>
          <w:color w:val="000000"/>
          <w:lang w:eastAsia="pt-BR"/>
        </w:rPr>
        <w:br/>
        <w:t>FONTE: 0.1.14-057     /     FICHA: 577</w:t>
      </w:r>
      <w:r w:rsidRPr="00E60BB8">
        <w:rPr>
          <w:rFonts w:ascii="Verdana" w:hAnsi="Verdana" w:cs="Arial"/>
          <w:color w:val="000000"/>
          <w:lang w:eastAsia="pt-BR"/>
        </w:rPr>
        <w:br/>
        <w:t>R$ 279.800,00 (duzentos e setenta e nove mil e oitocentos reais)</w:t>
      </w:r>
    </w:p>
    <w:p w14:paraId="5CEED0D3" w14:textId="77777777" w:rsidR="00A401DC" w:rsidRDefault="00A401DC" w:rsidP="00E60BB8">
      <w:pPr>
        <w:ind w:right="-79"/>
        <w:rPr>
          <w:rFonts w:ascii="Arial Narrow" w:hAnsi="Arial Narrow" w:cs="Arial"/>
          <w:b/>
          <w:color w:val="000000"/>
          <w:sz w:val="28"/>
          <w:szCs w:val="28"/>
        </w:rPr>
      </w:pPr>
    </w:p>
    <w:p w14:paraId="50CE2663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14:paraId="0FA387D9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F9F482E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CA0D6F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14:paraId="71639BCB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55CA17A" w14:textId="44BD149D" w:rsidR="00A401DC" w:rsidRPr="00E60BB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60BB8"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 w:rsidRPr="00E60BB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 w:rsidR="00E60BB8" w:rsidRPr="00E60BB8">
        <w:rPr>
          <w:rFonts w:ascii="Arial Narrow" w:hAnsi="Arial Narrow" w:cs="Arial"/>
          <w:color w:val="000000"/>
          <w:sz w:val="28"/>
          <w:szCs w:val="28"/>
          <w:lang w:eastAsia="pt-BR"/>
        </w:rPr>
        <w:t>279.800,00 (duzentos e setenta e nove mil e oitocentos reais)</w:t>
      </w:r>
      <w:r w:rsidR="00E60BB8" w:rsidRPr="00E60BB8">
        <w:rPr>
          <w:rFonts w:ascii="Arial Narrow" w:hAnsi="Arial Narrow" w:cs="Arial"/>
          <w:color w:val="000000"/>
          <w:sz w:val="28"/>
          <w:szCs w:val="28"/>
          <w:lang w:eastAsia="pt-BR"/>
        </w:rPr>
        <w:t>.</w:t>
      </w:r>
    </w:p>
    <w:p w14:paraId="1DAB79FF" w14:textId="77777777" w:rsidR="00A401DC" w:rsidRDefault="00A401DC" w:rsidP="00A401DC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5673F9B6" w14:textId="77777777" w:rsidR="00A401DC" w:rsidRDefault="00A401DC" w:rsidP="00A401DC">
      <w:pPr>
        <w:jc w:val="both"/>
        <w:rPr>
          <w:rFonts w:ascii="Arial Narrow" w:hAnsi="Arial Narrow"/>
          <w:sz w:val="28"/>
          <w:szCs w:val="28"/>
          <w:lang w:eastAsia="pt-BR"/>
        </w:rPr>
      </w:pPr>
    </w:p>
    <w:p w14:paraId="3A3F9F4C" w14:textId="77777777" w:rsidR="00A401DC" w:rsidRPr="00D72BF1" w:rsidRDefault="00A401DC" w:rsidP="00A401DC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14:paraId="35CEFAD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079772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</w:t>
      </w:r>
      <w:r w:rsidRPr="00427898">
        <w:rPr>
          <w:rFonts w:ascii="Arial Narrow" w:hAnsi="Arial Narrow" w:cs="Arial"/>
          <w:sz w:val="28"/>
          <w:szCs w:val="28"/>
        </w:rPr>
        <w:lastRenderedPageBreak/>
        <w:t>documentação fiscal, devidamente atestada pelo setor competente, conforme dispõe o art. 40, inciso XIV, alínea “a”, combinado com o art. 73, inciso II, alínea “b”, da Lei n° 8.666/93 e alterações</w:t>
      </w:r>
    </w:p>
    <w:p w14:paraId="2EDCC85E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6FF96A3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14:paraId="7642D8E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D88397C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14:paraId="6E1237F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BF9EA8D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DA80BB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2D78723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168210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2C714A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5A703D1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EE4368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14:paraId="340DBCF4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E16AE8A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732AC1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FFCA0B" w14:textId="77777777" w:rsidR="00A401DC" w:rsidRPr="00427898" w:rsidRDefault="00A401DC" w:rsidP="00A401DC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14:paraId="28F6AE83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A91990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14:paraId="5EA784CB" w14:textId="77777777" w:rsidR="00A401DC" w:rsidRPr="00427898" w:rsidRDefault="00A401DC" w:rsidP="00A401DC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B9E39E2" w14:textId="77777777" w:rsidR="00A401DC" w:rsidRPr="00427898" w:rsidRDefault="00A401DC" w:rsidP="00A401DC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14:paraId="601F80A5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33972936" w14:textId="77777777" w:rsidR="00A401DC" w:rsidRPr="00427898" w:rsidRDefault="00A401DC" w:rsidP="00A401DC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14:paraId="4914CC5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3DF009A3" w14:textId="77777777" w:rsidR="00A401DC" w:rsidRPr="00FF1454" w:rsidRDefault="00A401DC" w:rsidP="00A401DC">
      <w:pPr>
        <w:ind w:right="-79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 w:rsidRPr="00FF1454"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9.12. A </w:t>
      </w:r>
      <w:r w:rsidRPr="00FF1454">
        <w:rPr>
          <w:rFonts w:ascii="Arial Narrow" w:hAnsi="Arial Narrow" w:cs="Arial"/>
          <w:b/>
          <w:i/>
          <w:iCs/>
          <w:caps/>
          <w:sz w:val="28"/>
          <w:szCs w:val="28"/>
          <w:u w:val="single"/>
        </w:rPr>
        <w:t>contratada</w:t>
      </w:r>
      <w:r w:rsidRPr="00FF1454"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CAE7880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0C518884" w14:textId="77777777" w:rsidR="00A401DC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EEEE46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14:paraId="1DBD22F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BF2B4D1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hAnsi="Arial Narrow" w:cs="Arial Narrow"/>
          <w:sz w:val="28"/>
          <w:szCs w:val="28"/>
          <w:lang w:eastAsia="pt-BR"/>
        </w:rPr>
        <w:t xml:space="preserve">até </w:t>
      </w:r>
      <w:r>
        <w:rPr>
          <w:rFonts w:ascii="Arial Narrow" w:hAnsi="Arial Narrow" w:cs="Arial Narrow"/>
          <w:b/>
          <w:sz w:val="28"/>
          <w:szCs w:val="28"/>
          <w:lang w:eastAsia="pt-BR"/>
        </w:rPr>
        <w:t>12 meses</w:t>
      </w:r>
      <w:r w:rsidRPr="006D1028">
        <w:rPr>
          <w:rFonts w:ascii="Arial Narrow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6D1028">
        <w:rPr>
          <w:rFonts w:ascii="Arial Narrow" w:hAnsi="Arial Narrow"/>
          <w:sz w:val="28"/>
          <w:szCs w:val="28"/>
        </w:rPr>
        <w:t>a</w:t>
      </w:r>
      <w:r w:rsidRPr="006D1028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90FAF63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9C82D60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F818F7E" w14:textId="77777777" w:rsidR="00A401DC" w:rsidRPr="003357D7" w:rsidRDefault="00A401DC" w:rsidP="00A401DC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14:paraId="586AC9E3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13CFDFB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8C5FF3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EDCC05D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14:paraId="05CC926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418E1AB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14:paraId="199620B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F719373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332787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245722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D3A4AF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059DF89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2E15866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A08FB6D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A24B2E" w14:textId="77777777" w:rsidR="00A401DC" w:rsidRPr="00427898" w:rsidRDefault="00A401DC" w:rsidP="00A401DC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14:paraId="1E2B189A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5B8D34" w14:textId="77777777" w:rsidR="00A401DC" w:rsidRPr="00427898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0,5%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10%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14:paraId="31450C1D" w14:textId="77777777" w:rsidR="00A401DC" w:rsidRPr="00427898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</w:p>
    <w:p w14:paraId="40EE70B4" w14:textId="77777777" w:rsidR="00A401DC" w:rsidRPr="00427898" w:rsidRDefault="00A401DC" w:rsidP="00A401DC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16667DC3" w14:textId="77777777" w:rsidR="00A401DC" w:rsidRPr="00427898" w:rsidRDefault="00A401DC" w:rsidP="00A401D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4F3698B" w14:textId="77777777" w:rsidR="00A401DC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14:paraId="3924F32E" w14:textId="77777777" w:rsidR="00A401DC" w:rsidRPr="00427898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599204F3" w14:textId="77777777" w:rsidR="00A401DC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</w:t>
      </w:r>
      <w:r>
        <w:rPr>
          <w:rFonts w:ascii="Arial Narrow" w:hAnsi="Arial Narrow" w:cs="Arial"/>
          <w:bCs/>
          <w:sz w:val="28"/>
          <w:szCs w:val="28"/>
        </w:rPr>
        <w:t>do valor do contrato;</w:t>
      </w:r>
    </w:p>
    <w:p w14:paraId="51D4C4EE" w14:textId="77777777" w:rsidR="00A401DC" w:rsidRPr="00427898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6A93B274" w14:textId="77777777" w:rsidR="00A401DC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2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14:paraId="3F31FDBB" w14:textId="77777777" w:rsidR="00A401DC" w:rsidRPr="00427898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7BDFD6DB" w14:textId="77777777" w:rsidR="00A401DC" w:rsidRPr="00427898" w:rsidRDefault="00A401DC" w:rsidP="00A401DC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14:paraId="55428D4A" w14:textId="77777777" w:rsidR="00A401DC" w:rsidRPr="00427898" w:rsidRDefault="00A401DC" w:rsidP="00A401D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53321ED" w14:textId="77777777" w:rsidR="00A401DC" w:rsidRPr="00427898" w:rsidRDefault="00A401DC" w:rsidP="00A401DC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bCs/>
          <w:sz w:val="28"/>
          <w:szCs w:val="28"/>
        </w:rPr>
        <w:t>5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45A97D54" w14:textId="77777777" w:rsidR="00A401DC" w:rsidRPr="00427898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</w:p>
    <w:p w14:paraId="1239DFA7" w14:textId="77777777" w:rsidR="00A401DC" w:rsidRPr="00427898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sz w:val="28"/>
          <w:szCs w:val="28"/>
        </w:rPr>
        <w:t>5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d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14:paraId="5145BEDE" w14:textId="77777777" w:rsidR="00A401DC" w:rsidRPr="00427898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</w:p>
    <w:p w14:paraId="7BB82323" w14:textId="77777777" w:rsidR="00A401DC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 xml:space="preserve">unicípio no prazo máximo de </w:t>
      </w:r>
      <w:r w:rsidRPr="00E629BF">
        <w:rPr>
          <w:rFonts w:ascii="Arial Narrow" w:hAnsi="Arial Narrow" w:cs="Arial"/>
          <w:b/>
          <w:bCs/>
          <w:sz w:val="28"/>
          <w:szCs w:val="28"/>
        </w:rPr>
        <w:t>5 dias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a contar da data da notificação, ou quando for o caso, cobrado judicialmente.</w:t>
      </w:r>
    </w:p>
    <w:p w14:paraId="6228E368" w14:textId="77777777" w:rsidR="00A401DC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</w:p>
    <w:p w14:paraId="55A909FC" w14:textId="77777777" w:rsidR="00A401DC" w:rsidRDefault="00A401DC" w:rsidP="00A401DC">
      <w:pPr>
        <w:jc w:val="both"/>
        <w:rPr>
          <w:rFonts w:ascii="Arial Narrow" w:hAnsi="Arial Narrow" w:cs="Arial"/>
          <w:sz w:val="28"/>
          <w:szCs w:val="28"/>
        </w:rPr>
      </w:pPr>
    </w:p>
    <w:p w14:paraId="50F0F664" w14:textId="77777777" w:rsidR="00A401DC" w:rsidRPr="00427898" w:rsidRDefault="00A401DC" w:rsidP="00A401DC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CLÁUSULA DÉCIMA TERCEIRA – DA RECISÃO CONTRATUAL</w:t>
      </w:r>
    </w:p>
    <w:p w14:paraId="47293F1B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466D46A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14:paraId="47EFA5AC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FB3960B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A rescisão, por algum dos motivos previstos na Lei n.º 8.666/93 e suas alterações, não dará à </w:t>
      </w:r>
      <w:proofErr w:type="gramStart"/>
      <w:r w:rsidRPr="00427898"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379006AD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B5CFD2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968A6FF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EDB58B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2FE6E9F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8A9F31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14:paraId="3ADF445F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4EBEE4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41FDE427" w14:textId="77777777" w:rsidR="00A401DC" w:rsidRPr="00427898" w:rsidRDefault="00A401DC" w:rsidP="00A401DC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14:paraId="44269644" w14:textId="77777777" w:rsidR="00A401DC" w:rsidRPr="00427898" w:rsidRDefault="00A401DC" w:rsidP="00A401D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75F9056" w14:textId="77777777" w:rsidR="00A401DC" w:rsidRPr="00427898" w:rsidRDefault="00A401DC" w:rsidP="00A401DC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83100B8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AF565A4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5349136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357A338E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14:paraId="2C189FF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7BD5DE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14:paraId="46C785D0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F6546D0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14:paraId="1B5A99FE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DD265A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0B91F92E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A1120F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E2A99F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3618AD9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01872E3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FC2FF5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C8740A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14:paraId="0A1879A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7FFC339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59F14D74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9353CA0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A6385AA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14:paraId="470BA5CC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4E45130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14:paraId="660B5C40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5CDEFDD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14:paraId="71BCB482" w14:textId="77777777" w:rsidR="00A401DC" w:rsidRPr="00427898" w:rsidRDefault="00A401DC" w:rsidP="00A401D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6F65E126" w14:textId="77777777" w:rsidR="00A401DC" w:rsidRPr="00427898" w:rsidRDefault="00A401DC" w:rsidP="00A401DC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14:paraId="327B6DCF" w14:textId="77777777" w:rsidR="00A401DC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4430738B" w14:textId="77777777" w:rsidR="00A401DC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11CD7111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14:paraId="11775D4A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B4297A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4BFDAB9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F36BFE0" w14:textId="77777777" w:rsidR="00A401DC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326BD7F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14:paraId="6E4894D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82D6D7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14:paraId="4378F51C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260088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14:paraId="09338586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3CE087E" w14:textId="20878733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421EA">
        <w:rPr>
          <w:rFonts w:ascii="Arial Narrow" w:hAnsi="Arial Narrow" w:cs="Arial"/>
          <w:color w:val="000000"/>
          <w:sz w:val="28"/>
          <w:szCs w:val="28"/>
        </w:rPr>
        <w:t xml:space="preserve">23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proofErr w:type="gramStart"/>
      <w:r w:rsidR="001421EA">
        <w:rPr>
          <w:rFonts w:ascii="Arial Narrow" w:hAnsi="Arial Narrow" w:cs="Arial"/>
          <w:color w:val="000000"/>
          <w:sz w:val="28"/>
          <w:szCs w:val="28"/>
        </w:rPr>
        <w:t>Dezembro</w:t>
      </w:r>
      <w:proofErr w:type="gramEnd"/>
      <w:r w:rsidR="001421EA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2020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228A902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CE88666" w14:textId="77777777" w:rsidR="00A401DC" w:rsidRPr="00427898" w:rsidRDefault="00A401DC" w:rsidP="00A401D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4F78B445" w14:textId="77777777" w:rsidR="00A401DC" w:rsidRPr="00427898" w:rsidRDefault="00A401DC" w:rsidP="00A401DC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4A8A444" w14:textId="77777777" w:rsidR="00A401DC" w:rsidRDefault="00A401DC" w:rsidP="00A401DC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A401DC" w:rsidRPr="00427898" w14:paraId="594575D2" w14:textId="77777777" w:rsidTr="00753F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4B29F71" w14:textId="77777777" w:rsidR="00A401DC" w:rsidRPr="00AF3048" w:rsidRDefault="00A401DC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14:paraId="439B8A9E" w14:textId="77777777" w:rsidR="00A401DC" w:rsidRPr="00AF3048" w:rsidRDefault="00A401DC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14:paraId="41219DB3" w14:textId="77777777" w:rsidR="00A401DC" w:rsidRPr="00AF3048" w:rsidRDefault="00A401DC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14:paraId="41ABAEC0" w14:textId="77777777" w:rsidR="00A401DC" w:rsidRPr="00AF3048" w:rsidRDefault="00A401DC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14:paraId="725BC39A" w14:textId="77777777" w:rsidR="00A401DC" w:rsidRPr="00AF3048" w:rsidRDefault="00A401DC" w:rsidP="00753FAC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 Narrow"/>
                <w:sz w:val="28"/>
                <w:szCs w:val="25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___________________________________</w:t>
            </w:r>
          </w:p>
          <w:p w14:paraId="79F71BAE" w14:textId="17EDCDA9" w:rsidR="00EF70C3" w:rsidRDefault="00EF70C3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</w:t>
            </w:r>
            <w:r w:rsidRPr="00E60BB8">
              <w:rPr>
                <w:rFonts w:ascii="Arial Narrow" w:hAnsi="Arial Narrow" w:cs="Arial"/>
                <w:b/>
                <w:sz w:val="28"/>
                <w:szCs w:val="28"/>
              </w:rPr>
              <w:t>OTUS INDUSTRIA E COMERCIO LTDA</w:t>
            </w:r>
          </w:p>
          <w:p w14:paraId="6C0EA13F" w14:textId="5DA4126C" w:rsidR="00B429D1" w:rsidRDefault="00B429D1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p.p</w:t>
            </w:r>
            <w:proofErr w:type="spellEnd"/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.: Marco </w:t>
            </w:r>
            <w:proofErr w:type="spellStart"/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Antonio</w:t>
            </w:r>
            <w:proofErr w:type="spellEnd"/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Choinski</w:t>
            </w:r>
            <w:proofErr w:type="spellEnd"/>
          </w:p>
          <w:p w14:paraId="456BF291" w14:textId="7EC5244D" w:rsidR="00A401DC" w:rsidRPr="00AF3048" w:rsidRDefault="00A401DC" w:rsidP="00753FAC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441F8D56" w14:textId="7A63B251" w:rsidR="00267E32" w:rsidRDefault="00267E32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DBCBBA5" w14:textId="2C778A46" w:rsidR="00B429D1" w:rsidRDefault="00B429D1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1007766" w14:textId="09F140FA" w:rsidR="00B429D1" w:rsidRDefault="00B429D1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07565DCA" w14:textId="1758B862" w:rsidR="00B429D1" w:rsidRDefault="00B429D1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41A646F4" w14:textId="22FCDB71" w:rsidR="00B429D1" w:rsidRDefault="00B429D1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597B4349" w14:textId="77777777" w:rsidR="00B429D1" w:rsidRPr="00267E32" w:rsidRDefault="00B429D1" w:rsidP="00267E32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14:paraId="2F0F4389" w14:textId="77777777" w:rsidR="00046832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b/>
          <w:bCs/>
          <w:sz w:val="26"/>
          <w:szCs w:val="26"/>
        </w:rPr>
      </w:pPr>
      <w:r>
        <w:rPr>
          <w:rFonts w:ascii="Arial Narrow" w:hAnsi="Arial Narrow" w:cs="Cambria"/>
          <w:b/>
          <w:bCs/>
          <w:sz w:val="26"/>
          <w:szCs w:val="26"/>
        </w:rPr>
        <w:t>___________________________________              _________________________________</w:t>
      </w:r>
    </w:p>
    <w:p w14:paraId="779EA007" w14:textId="77777777" w:rsidR="00046832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Cambria"/>
          <w:sz w:val="26"/>
          <w:szCs w:val="26"/>
        </w:rPr>
        <w:t xml:space="preserve">      André de Assis </w:t>
      </w:r>
      <w:proofErr w:type="spellStart"/>
      <w:r>
        <w:rPr>
          <w:rFonts w:ascii="Arial Narrow" w:hAnsi="Arial Narrow" w:cs="Cambria"/>
          <w:sz w:val="26"/>
          <w:szCs w:val="26"/>
        </w:rPr>
        <w:t>Voginski</w:t>
      </w:r>
      <w:proofErr w:type="spellEnd"/>
      <w:r>
        <w:rPr>
          <w:rFonts w:ascii="Arial Narrow" w:hAnsi="Arial Narrow" w:cs="Cambria"/>
          <w:sz w:val="26"/>
          <w:szCs w:val="26"/>
        </w:rPr>
        <w:t xml:space="preserve">                                            Rafael Douglas de Oliveira </w:t>
      </w:r>
      <w:proofErr w:type="spellStart"/>
      <w:r>
        <w:rPr>
          <w:rFonts w:ascii="Arial Narrow" w:hAnsi="Arial Narrow" w:cs="Cambria"/>
          <w:sz w:val="26"/>
          <w:szCs w:val="26"/>
        </w:rPr>
        <w:t>Vilhalba</w:t>
      </w:r>
      <w:proofErr w:type="spellEnd"/>
    </w:p>
    <w:p w14:paraId="1B6E34C4" w14:textId="77777777" w:rsidR="00046832" w:rsidRPr="00955E5D" w:rsidRDefault="00046832" w:rsidP="00046832">
      <w:pPr>
        <w:autoSpaceDE w:val="0"/>
        <w:autoSpaceDN w:val="0"/>
        <w:adjustRightInd w:val="0"/>
        <w:rPr>
          <w:rFonts w:ascii="Arial Narrow" w:hAnsi="Arial Narrow" w:cs="Cambria"/>
          <w:sz w:val="26"/>
          <w:szCs w:val="26"/>
        </w:rPr>
      </w:pPr>
      <w:r>
        <w:rPr>
          <w:rFonts w:ascii="Arial Narrow" w:hAnsi="Arial Narrow" w:cs="Cambria"/>
          <w:sz w:val="26"/>
          <w:szCs w:val="26"/>
        </w:rPr>
        <w:t xml:space="preserve">        CPF: 922.727.541-04                                                        CPF: 039.351201-09</w:t>
      </w:r>
    </w:p>
    <w:p w14:paraId="2D2E40C0" w14:textId="77777777" w:rsidR="00D2401D" w:rsidRPr="00C166A1" w:rsidRDefault="00D2401D" w:rsidP="00D2401D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14:paraId="6276C2F7" w14:textId="77777777" w:rsidR="00D2401D" w:rsidRPr="00C166A1" w:rsidRDefault="00D2401D" w:rsidP="00D2401D">
      <w:pPr>
        <w:jc w:val="both"/>
        <w:rPr>
          <w:rFonts w:ascii="Arial Narrow" w:hAnsi="Arial Narrow" w:cs="Arial"/>
          <w:i/>
          <w:sz w:val="28"/>
          <w:szCs w:val="28"/>
          <w:lang w:val="es-ES_tradnl"/>
        </w:rPr>
      </w:pPr>
    </w:p>
    <w:p w14:paraId="1FD39334" w14:textId="77777777" w:rsidR="00267E32" w:rsidRDefault="00267E32" w:rsidP="00D2401D">
      <w:pPr>
        <w:jc w:val="both"/>
        <w:rPr>
          <w:rFonts w:ascii="Arial Narrow" w:hAnsi="Arial Narrow" w:cs="Arial"/>
          <w:sz w:val="28"/>
          <w:szCs w:val="28"/>
          <w:lang w:val="es-ES_tradnl"/>
        </w:rPr>
      </w:pPr>
    </w:p>
    <w:sectPr w:rsidR="00267E32" w:rsidSect="00983392">
      <w:headerReference w:type="default" r:id="rId8"/>
      <w:footerReference w:type="even" r:id="rId9"/>
      <w:footerReference w:type="default" r:id="rId10"/>
      <w:pgSz w:w="11907" w:h="16840" w:code="9"/>
      <w:pgMar w:top="1474" w:right="1701" w:bottom="1134" w:left="1134" w:header="720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8A9A0" w14:textId="77777777" w:rsidR="00C9156B" w:rsidRDefault="00C9156B">
      <w:r>
        <w:separator/>
      </w:r>
    </w:p>
  </w:endnote>
  <w:endnote w:type="continuationSeparator" w:id="0">
    <w:p w14:paraId="231ABE7A" w14:textId="77777777" w:rsidR="00C9156B" w:rsidRDefault="00C9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13DF" w14:textId="77777777" w:rsidR="00C9156B" w:rsidRDefault="00C9156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924A46" w14:textId="77777777" w:rsidR="00C9156B" w:rsidRDefault="00C9156B">
    <w:pPr>
      <w:pStyle w:val="Rodap"/>
    </w:pPr>
  </w:p>
  <w:p w14:paraId="02382771" w14:textId="77777777" w:rsidR="00C9156B" w:rsidRDefault="00C915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60313" w14:textId="77777777" w:rsidR="00C9156B" w:rsidRDefault="00C9156B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2CF0C8B2" w14:textId="7A468605" w:rsidR="00C9156B" w:rsidRDefault="00C9156B">
    <w:pPr>
      <w:pStyle w:val="Rodap"/>
      <w:tabs>
        <w:tab w:val="clear" w:pos="8838"/>
        <w:tab w:val="right" w:pos="8222"/>
      </w:tabs>
      <w:ind w:right="-1049" w:hanging="993"/>
      <w:jc w:val="both"/>
    </w:pPr>
    <w:r w:rsidRPr="00AC44EA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91E77CB" wp14:editId="50E685AE">
          <wp:simplePos x="0" y="0"/>
          <wp:positionH relativeFrom="column">
            <wp:posOffset>3761</wp:posOffset>
          </wp:positionH>
          <wp:positionV relativeFrom="paragraph">
            <wp:posOffset>-290942</wp:posOffset>
          </wp:positionV>
          <wp:extent cx="5753100" cy="47625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C9AC" w14:textId="77777777" w:rsidR="00C9156B" w:rsidRDefault="00C9156B">
      <w:r>
        <w:separator/>
      </w:r>
    </w:p>
  </w:footnote>
  <w:footnote w:type="continuationSeparator" w:id="0">
    <w:p w14:paraId="2A50BEE9" w14:textId="77777777" w:rsidR="00C9156B" w:rsidRDefault="00C9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6EB4" w14:textId="05F23515" w:rsidR="00C9156B" w:rsidRDefault="00B429D1" w:rsidP="00983392">
    <w:pPr>
      <w:pStyle w:val="Cabealho"/>
      <w:ind w:left="-540" w:firstLine="540"/>
    </w:pPr>
    <w:r w:rsidRPr="00AC44EA">
      <w:rPr>
        <w:noProof/>
      </w:rPr>
      <w:drawing>
        <wp:anchor distT="0" distB="0" distL="114300" distR="114300" simplePos="0" relativeHeight="251659264" behindDoc="1" locked="0" layoutInCell="1" allowOverlap="1" wp14:anchorId="0A16E712" wp14:editId="1F030965">
          <wp:simplePos x="0" y="0"/>
          <wp:positionH relativeFrom="margin">
            <wp:posOffset>-196215</wp:posOffset>
          </wp:positionH>
          <wp:positionV relativeFrom="margin">
            <wp:posOffset>-1003300</wp:posOffset>
          </wp:positionV>
          <wp:extent cx="6243320" cy="847725"/>
          <wp:effectExtent l="0" t="0" r="508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3E2A1" w14:textId="55C8730A" w:rsidR="00C9156B" w:rsidRDefault="00C9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3D"/>
    <w:rsid w:val="00002F2E"/>
    <w:rsid w:val="00007F0E"/>
    <w:rsid w:val="00010A4D"/>
    <w:rsid w:val="0001179B"/>
    <w:rsid w:val="00012C64"/>
    <w:rsid w:val="00017802"/>
    <w:rsid w:val="000232B5"/>
    <w:rsid w:val="000271D1"/>
    <w:rsid w:val="00033312"/>
    <w:rsid w:val="000368D8"/>
    <w:rsid w:val="000379C8"/>
    <w:rsid w:val="00040D2B"/>
    <w:rsid w:val="00042951"/>
    <w:rsid w:val="00042B83"/>
    <w:rsid w:val="00043642"/>
    <w:rsid w:val="00045AD9"/>
    <w:rsid w:val="00046832"/>
    <w:rsid w:val="00051884"/>
    <w:rsid w:val="000551B0"/>
    <w:rsid w:val="00055CB0"/>
    <w:rsid w:val="0005639A"/>
    <w:rsid w:val="00056D59"/>
    <w:rsid w:val="0006662F"/>
    <w:rsid w:val="00070E47"/>
    <w:rsid w:val="0008277C"/>
    <w:rsid w:val="00085AB4"/>
    <w:rsid w:val="00086220"/>
    <w:rsid w:val="00096481"/>
    <w:rsid w:val="000A1A2E"/>
    <w:rsid w:val="000A6AD0"/>
    <w:rsid w:val="000A7015"/>
    <w:rsid w:val="000A71EF"/>
    <w:rsid w:val="000C562A"/>
    <w:rsid w:val="000C56F7"/>
    <w:rsid w:val="000E2D33"/>
    <w:rsid w:val="000E5365"/>
    <w:rsid w:val="000E7570"/>
    <w:rsid w:val="000F3C73"/>
    <w:rsid w:val="00104A3D"/>
    <w:rsid w:val="00113ECA"/>
    <w:rsid w:val="001203BF"/>
    <w:rsid w:val="00141C38"/>
    <w:rsid w:val="00142074"/>
    <w:rsid w:val="001421EA"/>
    <w:rsid w:val="00145792"/>
    <w:rsid w:val="001544FB"/>
    <w:rsid w:val="00163CF9"/>
    <w:rsid w:val="00173E3B"/>
    <w:rsid w:val="00186FB8"/>
    <w:rsid w:val="001909E0"/>
    <w:rsid w:val="00192636"/>
    <w:rsid w:val="0019529B"/>
    <w:rsid w:val="0019537D"/>
    <w:rsid w:val="001A60C0"/>
    <w:rsid w:val="001B16C1"/>
    <w:rsid w:val="001E4584"/>
    <w:rsid w:val="001E683D"/>
    <w:rsid w:val="001F38A1"/>
    <w:rsid w:val="001F3CFF"/>
    <w:rsid w:val="001F5986"/>
    <w:rsid w:val="001F7109"/>
    <w:rsid w:val="0020307A"/>
    <w:rsid w:val="00211A65"/>
    <w:rsid w:val="00216F8F"/>
    <w:rsid w:val="0021751C"/>
    <w:rsid w:val="00220ADE"/>
    <w:rsid w:val="00226422"/>
    <w:rsid w:val="00235634"/>
    <w:rsid w:val="00237AEB"/>
    <w:rsid w:val="00241329"/>
    <w:rsid w:val="00244EDE"/>
    <w:rsid w:val="00245333"/>
    <w:rsid w:val="00246772"/>
    <w:rsid w:val="00246929"/>
    <w:rsid w:val="00260872"/>
    <w:rsid w:val="00263CA8"/>
    <w:rsid w:val="00266AFA"/>
    <w:rsid w:val="00267E32"/>
    <w:rsid w:val="00275462"/>
    <w:rsid w:val="00281083"/>
    <w:rsid w:val="00284DA9"/>
    <w:rsid w:val="002A04E8"/>
    <w:rsid w:val="002A177E"/>
    <w:rsid w:val="002B1F55"/>
    <w:rsid w:val="002C2575"/>
    <w:rsid w:val="002C2B7F"/>
    <w:rsid w:val="002C6FD8"/>
    <w:rsid w:val="002E4539"/>
    <w:rsid w:val="002E6DD0"/>
    <w:rsid w:val="002F09AA"/>
    <w:rsid w:val="002F3956"/>
    <w:rsid w:val="002F5A3B"/>
    <w:rsid w:val="002F63DA"/>
    <w:rsid w:val="00303551"/>
    <w:rsid w:val="00303B0C"/>
    <w:rsid w:val="00306AB5"/>
    <w:rsid w:val="0031004F"/>
    <w:rsid w:val="00311554"/>
    <w:rsid w:val="00320A45"/>
    <w:rsid w:val="00322747"/>
    <w:rsid w:val="00322748"/>
    <w:rsid w:val="00323425"/>
    <w:rsid w:val="00327005"/>
    <w:rsid w:val="003308ED"/>
    <w:rsid w:val="003346B3"/>
    <w:rsid w:val="003351DA"/>
    <w:rsid w:val="00340A86"/>
    <w:rsid w:val="00341957"/>
    <w:rsid w:val="003427B9"/>
    <w:rsid w:val="00344CAE"/>
    <w:rsid w:val="00345A23"/>
    <w:rsid w:val="00346CF9"/>
    <w:rsid w:val="003472E4"/>
    <w:rsid w:val="0036242A"/>
    <w:rsid w:val="00364EEC"/>
    <w:rsid w:val="003712E6"/>
    <w:rsid w:val="00371A33"/>
    <w:rsid w:val="00373C80"/>
    <w:rsid w:val="003766A7"/>
    <w:rsid w:val="00380F76"/>
    <w:rsid w:val="00382F22"/>
    <w:rsid w:val="003846FC"/>
    <w:rsid w:val="0038796B"/>
    <w:rsid w:val="003903A9"/>
    <w:rsid w:val="00392643"/>
    <w:rsid w:val="003939C6"/>
    <w:rsid w:val="0039693C"/>
    <w:rsid w:val="00397DAC"/>
    <w:rsid w:val="003A0AAA"/>
    <w:rsid w:val="003A1616"/>
    <w:rsid w:val="003A56C8"/>
    <w:rsid w:val="003B341A"/>
    <w:rsid w:val="003D0035"/>
    <w:rsid w:val="003D053D"/>
    <w:rsid w:val="003E323E"/>
    <w:rsid w:val="003E7E3B"/>
    <w:rsid w:val="003F3A89"/>
    <w:rsid w:val="00401187"/>
    <w:rsid w:val="004103E2"/>
    <w:rsid w:val="00413BA9"/>
    <w:rsid w:val="0041527C"/>
    <w:rsid w:val="0042440F"/>
    <w:rsid w:val="00425DC2"/>
    <w:rsid w:val="00430C39"/>
    <w:rsid w:val="00441B75"/>
    <w:rsid w:val="004433FF"/>
    <w:rsid w:val="004469A8"/>
    <w:rsid w:val="00446AA5"/>
    <w:rsid w:val="00450FFF"/>
    <w:rsid w:val="00457238"/>
    <w:rsid w:val="004577B8"/>
    <w:rsid w:val="00461C56"/>
    <w:rsid w:val="00463D5C"/>
    <w:rsid w:val="00464001"/>
    <w:rsid w:val="00477894"/>
    <w:rsid w:val="00480E96"/>
    <w:rsid w:val="00481E91"/>
    <w:rsid w:val="00483536"/>
    <w:rsid w:val="004857BF"/>
    <w:rsid w:val="00487544"/>
    <w:rsid w:val="00492AA8"/>
    <w:rsid w:val="004960F0"/>
    <w:rsid w:val="004A455F"/>
    <w:rsid w:val="004A504B"/>
    <w:rsid w:val="004C4BAE"/>
    <w:rsid w:val="004C719A"/>
    <w:rsid w:val="004D0125"/>
    <w:rsid w:val="004D3F53"/>
    <w:rsid w:val="004E664E"/>
    <w:rsid w:val="004F1764"/>
    <w:rsid w:val="004F5C85"/>
    <w:rsid w:val="00501A28"/>
    <w:rsid w:val="00523296"/>
    <w:rsid w:val="00526B99"/>
    <w:rsid w:val="00527AB8"/>
    <w:rsid w:val="005319F7"/>
    <w:rsid w:val="00534AFC"/>
    <w:rsid w:val="0054462F"/>
    <w:rsid w:val="00551B92"/>
    <w:rsid w:val="005529AA"/>
    <w:rsid w:val="005712E9"/>
    <w:rsid w:val="00571595"/>
    <w:rsid w:val="005740AE"/>
    <w:rsid w:val="00582F3E"/>
    <w:rsid w:val="00587853"/>
    <w:rsid w:val="00592D63"/>
    <w:rsid w:val="00594492"/>
    <w:rsid w:val="00595981"/>
    <w:rsid w:val="005B4321"/>
    <w:rsid w:val="005B584B"/>
    <w:rsid w:val="005B7AC3"/>
    <w:rsid w:val="005E1B1A"/>
    <w:rsid w:val="005E25AA"/>
    <w:rsid w:val="005F28A9"/>
    <w:rsid w:val="0061081C"/>
    <w:rsid w:val="0061136D"/>
    <w:rsid w:val="0062603C"/>
    <w:rsid w:val="006271A2"/>
    <w:rsid w:val="00631F45"/>
    <w:rsid w:val="00635CFB"/>
    <w:rsid w:val="00636889"/>
    <w:rsid w:val="00637892"/>
    <w:rsid w:val="00643471"/>
    <w:rsid w:val="00644034"/>
    <w:rsid w:val="00646645"/>
    <w:rsid w:val="00650039"/>
    <w:rsid w:val="00651B59"/>
    <w:rsid w:val="006522A0"/>
    <w:rsid w:val="00663EA4"/>
    <w:rsid w:val="00672CD4"/>
    <w:rsid w:val="00676A00"/>
    <w:rsid w:val="00681107"/>
    <w:rsid w:val="00691F31"/>
    <w:rsid w:val="00695C19"/>
    <w:rsid w:val="006B5721"/>
    <w:rsid w:val="006D22A6"/>
    <w:rsid w:val="006D3CF6"/>
    <w:rsid w:val="006D78D1"/>
    <w:rsid w:val="006E0B56"/>
    <w:rsid w:val="006E413E"/>
    <w:rsid w:val="006F1D33"/>
    <w:rsid w:val="006F5289"/>
    <w:rsid w:val="007003E7"/>
    <w:rsid w:val="00713A37"/>
    <w:rsid w:val="00713E0D"/>
    <w:rsid w:val="007218D5"/>
    <w:rsid w:val="0072222B"/>
    <w:rsid w:val="00722BE3"/>
    <w:rsid w:val="0073152A"/>
    <w:rsid w:val="0073529A"/>
    <w:rsid w:val="0074086B"/>
    <w:rsid w:val="00743093"/>
    <w:rsid w:val="00747231"/>
    <w:rsid w:val="00761D37"/>
    <w:rsid w:val="00764565"/>
    <w:rsid w:val="00773BAA"/>
    <w:rsid w:val="00775D6C"/>
    <w:rsid w:val="00777404"/>
    <w:rsid w:val="00781302"/>
    <w:rsid w:val="00781437"/>
    <w:rsid w:val="00781C52"/>
    <w:rsid w:val="00782598"/>
    <w:rsid w:val="00790425"/>
    <w:rsid w:val="00796A14"/>
    <w:rsid w:val="007B1031"/>
    <w:rsid w:val="007B4254"/>
    <w:rsid w:val="007C0DFE"/>
    <w:rsid w:val="007C25F8"/>
    <w:rsid w:val="007C59D4"/>
    <w:rsid w:val="007C602A"/>
    <w:rsid w:val="007D1E9F"/>
    <w:rsid w:val="007E050C"/>
    <w:rsid w:val="007E09BA"/>
    <w:rsid w:val="007E18AF"/>
    <w:rsid w:val="007E2954"/>
    <w:rsid w:val="007E4EA6"/>
    <w:rsid w:val="007F5589"/>
    <w:rsid w:val="0080791A"/>
    <w:rsid w:val="00813A30"/>
    <w:rsid w:val="00827039"/>
    <w:rsid w:val="008271DC"/>
    <w:rsid w:val="008333DA"/>
    <w:rsid w:val="0083555F"/>
    <w:rsid w:val="008358B8"/>
    <w:rsid w:val="0084197D"/>
    <w:rsid w:val="00845DF4"/>
    <w:rsid w:val="00851B75"/>
    <w:rsid w:val="00856ABC"/>
    <w:rsid w:val="008835FF"/>
    <w:rsid w:val="00885E46"/>
    <w:rsid w:val="0088605C"/>
    <w:rsid w:val="00891A14"/>
    <w:rsid w:val="00892A72"/>
    <w:rsid w:val="00895484"/>
    <w:rsid w:val="0089658F"/>
    <w:rsid w:val="00896AD9"/>
    <w:rsid w:val="008A150F"/>
    <w:rsid w:val="008A530A"/>
    <w:rsid w:val="008B2F1F"/>
    <w:rsid w:val="008B523C"/>
    <w:rsid w:val="008B5DFF"/>
    <w:rsid w:val="008B7319"/>
    <w:rsid w:val="008C10B5"/>
    <w:rsid w:val="008E1764"/>
    <w:rsid w:val="008E7218"/>
    <w:rsid w:val="008F082D"/>
    <w:rsid w:val="008F6145"/>
    <w:rsid w:val="00904D23"/>
    <w:rsid w:val="009071B8"/>
    <w:rsid w:val="00925A8C"/>
    <w:rsid w:val="009262C6"/>
    <w:rsid w:val="00927F49"/>
    <w:rsid w:val="009303BF"/>
    <w:rsid w:val="00930CF7"/>
    <w:rsid w:val="0093131B"/>
    <w:rsid w:val="00933D5B"/>
    <w:rsid w:val="0094121D"/>
    <w:rsid w:val="00947C11"/>
    <w:rsid w:val="00950B35"/>
    <w:rsid w:val="009533E9"/>
    <w:rsid w:val="00957A35"/>
    <w:rsid w:val="009649DE"/>
    <w:rsid w:val="009712F2"/>
    <w:rsid w:val="009809A0"/>
    <w:rsid w:val="00980A55"/>
    <w:rsid w:val="00982DC6"/>
    <w:rsid w:val="00983392"/>
    <w:rsid w:val="00984FE0"/>
    <w:rsid w:val="00990C71"/>
    <w:rsid w:val="00997E04"/>
    <w:rsid w:val="009A0794"/>
    <w:rsid w:val="009A33DA"/>
    <w:rsid w:val="009A463D"/>
    <w:rsid w:val="009B643C"/>
    <w:rsid w:val="009C3ADD"/>
    <w:rsid w:val="009D10B6"/>
    <w:rsid w:val="009D38D8"/>
    <w:rsid w:val="009D43A1"/>
    <w:rsid w:val="009E51CA"/>
    <w:rsid w:val="009E5C5E"/>
    <w:rsid w:val="009F535E"/>
    <w:rsid w:val="009F6487"/>
    <w:rsid w:val="00A176D2"/>
    <w:rsid w:val="00A22D08"/>
    <w:rsid w:val="00A25594"/>
    <w:rsid w:val="00A27E1E"/>
    <w:rsid w:val="00A3095C"/>
    <w:rsid w:val="00A31818"/>
    <w:rsid w:val="00A33940"/>
    <w:rsid w:val="00A401DC"/>
    <w:rsid w:val="00A41947"/>
    <w:rsid w:val="00A43589"/>
    <w:rsid w:val="00A45A1F"/>
    <w:rsid w:val="00A526B8"/>
    <w:rsid w:val="00A54A7E"/>
    <w:rsid w:val="00A54C18"/>
    <w:rsid w:val="00A55A84"/>
    <w:rsid w:val="00A56260"/>
    <w:rsid w:val="00A56DB4"/>
    <w:rsid w:val="00A639E1"/>
    <w:rsid w:val="00A71DE3"/>
    <w:rsid w:val="00A72001"/>
    <w:rsid w:val="00A75CE8"/>
    <w:rsid w:val="00A76311"/>
    <w:rsid w:val="00A80389"/>
    <w:rsid w:val="00A827A9"/>
    <w:rsid w:val="00A85AF3"/>
    <w:rsid w:val="00AA0A76"/>
    <w:rsid w:val="00AA2C8F"/>
    <w:rsid w:val="00AB148D"/>
    <w:rsid w:val="00AB1C1B"/>
    <w:rsid w:val="00AC7545"/>
    <w:rsid w:val="00AD0354"/>
    <w:rsid w:val="00AD0BF3"/>
    <w:rsid w:val="00AD704D"/>
    <w:rsid w:val="00AD7486"/>
    <w:rsid w:val="00AD7C1E"/>
    <w:rsid w:val="00AE0FE2"/>
    <w:rsid w:val="00AE4194"/>
    <w:rsid w:val="00AF0188"/>
    <w:rsid w:val="00AF06F5"/>
    <w:rsid w:val="00AF1105"/>
    <w:rsid w:val="00AF2404"/>
    <w:rsid w:val="00AF4EA6"/>
    <w:rsid w:val="00AF6F1A"/>
    <w:rsid w:val="00B0266F"/>
    <w:rsid w:val="00B035D0"/>
    <w:rsid w:val="00B1315E"/>
    <w:rsid w:val="00B24CFA"/>
    <w:rsid w:val="00B2540E"/>
    <w:rsid w:val="00B27108"/>
    <w:rsid w:val="00B429D1"/>
    <w:rsid w:val="00B5102A"/>
    <w:rsid w:val="00B527FC"/>
    <w:rsid w:val="00B56BEF"/>
    <w:rsid w:val="00B574E8"/>
    <w:rsid w:val="00B575A8"/>
    <w:rsid w:val="00B72DB6"/>
    <w:rsid w:val="00B748F4"/>
    <w:rsid w:val="00B80CF2"/>
    <w:rsid w:val="00B8438C"/>
    <w:rsid w:val="00B848BA"/>
    <w:rsid w:val="00B864B7"/>
    <w:rsid w:val="00BA1B1E"/>
    <w:rsid w:val="00BA49D1"/>
    <w:rsid w:val="00BA59C5"/>
    <w:rsid w:val="00BA6669"/>
    <w:rsid w:val="00BB0E1F"/>
    <w:rsid w:val="00BB205E"/>
    <w:rsid w:val="00BB2FC5"/>
    <w:rsid w:val="00BB5FE4"/>
    <w:rsid w:val="00BC1638"/>
    <w:rsid w:val="00BC3867"/>
    <w:rsid w:val="00BC79D3"/>
    <w:rsid w:val="00BD797E"/>
    <w:rsid w:val="00BE38C4"/>
    <w:rsid w:val="00BE3F12"/>
    <w:rsid w:val="00BE6449"/>
    <w:rsid w:val="00BF27A8"/>
    <w:rsid w:val="00C00741"/>
    <w:rsid w:val="00C02EEA"/>
    <w:rsid w:val="00C0385D"/>
    <w:rsid w:val="00C05D67"/>
    <w:rsid w:val="00C1200D"/>
    <w:rsid w:val="00C126A1"/>
    <w:rsid w:val="00C14FB0"/>
    <w:rsid w:val="00C166A1"/>
    <w:rsid w:val="00C247D1"/>
    <w:rsid w:val="00C25576"/>
    <w:rsid w:val="00C3697F"/>
    <w:rsid w:val="00C4403D"/>
    <w:rsid w:val="00C44E8F"/>
    <w:rsid w:val="00C52906"/>
    <w:rsid w:val="00C63BDC"/>
    <w:rsid w:val="00C70486"/>
    <w:rsid w:val="00C746F0"/>
    <w:rsid w:val="00C80E97"/>
    <w:rsid w:val="00C9156B"/>
    <w:rsid w:val="00C97D4F"/>
    <w:rsid w:val="00CA2574"/>
    <w:rsid w:val="00CA6D36"/>
    <w:rsid w:val="00CA7D53"/>
    <w:rsid w:val="00CB4F38"/>
    <w:rsid w:val="00CB5EE6"/>
    <w:rsid w:val="00CD257D"/>
    <w:rsid w:val="00CD3ECC"/>
    <w:rsid w:val="00CD4CD9"/>
    <w:rsid w:val="00CD7F5B"/>
    <w:rsid w:val="00CE1858"/>
    <w:rsid w:val="00CE3BC4"/>
    <w:rsid w:val="00D00834"/>
    <w:rsid w:val="00D065F3"/>
    <w:rsid w:val="00D11901"/>
    <w:rsid w:val="00D14A0C"/>
    <w:rsid w:val="00D14DA7"/>
    <w:rsid w:val="00D15C17"/>
    <w:rsid w:val="00D16EA2"/>
    <w:rsid w:val="00D17141"/>
    <w:rsid w:val="00D179EA"/>
    <w:rsid w:val="00D21B96"/>
    <w:rsid w:val="00D2401D"/>
    <w:rsid w:val="00D24DD6"/>
    <w:rsid w:val="00D3326A"/>
    <w:rsid w:val="00D40356"/>
    <w:rsid w:val="00D437BE"/>
    <w:rsid w:val="00D513E2"/>
    <w:rsid w:val="00D52BDC"/>
    <w:rsid w:val="00D57E91"/>
    <w:rsid w:val="00D62C95"/>
    <w:rsid w:val="00D713CE"/>
    <w:rsid w:val="00D728EF"/>
    <w:rsid w:val="00D804E1"/>
    <w:rsid w:val="00D81617"/>
    <w:rsid w:val="00D915F0"/>
    <w:rsid w:val="00DA5712"/>
    <w:rsid w:val="00DB12DE"/>
    <w:rsid w:val="00DB7196"/>
    <w:rsid w:val="00DC0BE2"/>
    <w:rsid w:val="00DC1805"/>
    <w:rsid w:val="00DC5703"/>
    <w:rsid w:val="00DD236D"/>
    <w:rsid w:val="00DE62DE"/>
    <w:rsid w:val="00DF0AAB"/>
    <w:rsid w:val="00DF1581"/>
    <w:rsid w:val="00DF231F"/>
    <w:rsid w:val="00DF4748"/>
    <w:rsid w:val="00E0164F"/>
    <w:rsid w:val="00E0342C"/>
    <w:rsid w:val="00E05A70"/>
    <w:rsid w:val="00E05AFA"/>
    <w:rsid w:val="00E11644"/>
    <w:rsid w:val="00E12A96"/>
    <w:rsid w:val="00E26592"/>
    <w:rsid w:val="00E27329"/>
    <w:rsid w:val="00E30E3A"/>
    <w:rsid w:val="00E3156B"/>
    <w:rsid w:val="00E31B8C"/>
    <w:rsid w:val="00E3246B"/>
    <w:rsid w:val="00E44E71"/>
    <w:rsid w:val="00E457AA"/>
    <w:rsid w:val="00E46456"/>
    <w:rsid w:val="00E50E6C"/>
    <w:rsid w:val="00E54996"/>
    <w:rsid w:val="00E604D2"/>
    <w:rsid w:val="00E60BB8"/>
    <w:rsid w:val="00E82F46"/>
    <w:rsid w:val="00E85DA6"/>
    <w:rsid w:val="00E90FB0"/>
    <w:rsid w:val="00E97101"/>
    <w:rsid w:val="00EA0088"/>
    <w:rsid w:val="00EA0F4F"/>
    <w:rsid w:val="00EC008A"/>
    <w:rsid w:val="00EC3809"/>
    <w:rsid w:val="00ED49F6"/>
    <w:rsid w:val="00ED55C9"/>
    <w:rsid w:val="00ED58E9"/>
    <w:rsid w:val="00EF2F22"/>
    <w:rsid w:val="00EF3A52"/>
    <w:rsid w:val="00EF70C3"/>
    <w:rsid w:val="00EF7C85"/>
    <w:rsid w:val="00F000F0"/>
    <w:rsid w:val="00F00562"/>
    <w:rsid w:val="00F01D0C"/>
    <w:rsid w:val="00F027C8"/>
    <w:rsid w:val="00F10390"/>
    <w:rsid w:val="00F21F9B"/>
    <w:rsid w:val="00F30F7A"/>
    <w:rsid w:val="00F313D2"/>
    <w:rsid w:val="00F31593"/>
    <w:rsid w:val="00F36C4B"/>
    <w:rsid w:val="00F3754E"/>
    <w:rsid w:val="00F411E9"/>
    <w:rsid w:val="00F4666C"/>
    <w:rsid w:val="00F5007A"/>
    <w:rsid w:val="00F516D8"/>
    <w:rsid w:val="00F5508A"/>
    <w:rsid w:val="00F55678"/>
    <w:rsid w:val="00F57D7B"/>
    <w:rsid w:val="00F610A0"/>
    <w:rsid w:val="00F730BE"/>
    <w:rsid w:val="00F80582"/>
    <w:rsid w:val="00F81515"/>
    <w:rsid w:val="00F84CEE"/>
    <w:rsid w:val="00F86C0D"/>
    <w:rsid w:val="00F87E46"/>
    <w:rsid w:val="00F92846"/>
    <w:rsid w:val="00F94B68"/>
    <w:rsid w:val="00F95AD2"/>
    <w:rsid w:val="00FB18B0"/>
    <w:rsid w:val="00FB525F"/>
    <w:rsid w:val="00FB612D"/>
    <w:rsid w:val="00FB6717"/>
    <w:rsid w:val="00FE0BC5"/>
    <w:rsid w:val="00FE3D4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634D1FA0"/>
  <w15:docId w15:val="{AC9A8B26-DB3A-49EA-9D4A-7FC34740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5289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F5289"/>
    <w:pPr>
      <w:keepNext/>
      <w:jc w:val="center"/>
      <w:outlineLvl w:val="0"/>
    </w:pPr>
    <w:rPr>
      <w:rFonts w:ascii="Arial" w:hAnsi="Arial" w:cs="Arial"/>
      <w:i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5289"/>
    <w:pPr>
      <w:keepNext/>
      <w:jc w:val="both"/>
      <w:outlineLvl w:val="1"/>
    </w:pPr>
    <w:rPr>
      <w:rFonts w:ascii="Arial" w:hAnsi="Arial" w:cs="Arial"/>
      <w:i/>
      <w:color w:val="FF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5289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4">
    <w:name w:val="heading 4"/>
    <w:basedOn w:val="Normal"/>
    <w:next w:val="Normal"/>
    <w:qFormat/>
    <w:rsid w:val="006F5289"/>
    <w:pPr>
      <w:keepNext/>
      <w:ind w:left="-567" w:right="-765"/>
      <w:jc w:val="both"/>
      <w:outlineLvl w:val="3"/>
    </w:pPr>
    <w:rPr>
      <w:rFonts w:ascii="Arial" w:hAnsi="Arial"/>
      <w:b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5289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5289"/>
    <w:pPr>
      <w:keepNext/>
      <w:jc w:val="both"/>
      <w:outlineLvl w:val="5"/>
    </w:pPr>
    <w:rPr>
      <w:rFonts w:ascii="Arial" w:hAnsi="Arial" w:cs="Arial"/>
      <w:i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F5289"/>
    <w:pPr>
      <w:keepNext/>
      <w:jc w:val="center"/>
      <w:outlineLvl w:val="6"/>
    </w:pPr>
    <w:rPr>
      <w:rFonts w:ascii="Arial" w:hAnsi="Arial" w:cs="Arial"/>
      <w:b/>
      <w:bCs/>
      <w:szCs w:val="23"/>
    </w:rPr>
  </w:style>
  <w:style w:type="paragraph" w:styleId="Ttulo8">
    <w:name w:val="heading 8"/>
    <w:basedOn w:val="Normal"/>
    <w:next w:val="Normal"/>
    <w:link w:val="Ttulo8Char"/>
    <w:qFormat/>
    <w:rsid w:val="006F5289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5289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F5289"/>
    <w:rPr>
      <w:color w:val="0000FF"/>
      <w:u w:val="single"/>
    </w:rPr>
  </w:style>
  <w:style w:type="paragraph" w:styleId="Cabealho">
    <w:name w:val="header"/>
    <w:aliases w:val="hd,he,Cabeçalho superior,Heading 1a"/>
    <w:basedOn w:val="Normal"/>
    <w:link w:val="CabealhoChar"/>
    <w:uiPriority w:val="99"/>
    <w:rsid w:val="006F5289"/>
    <w:pPr>
      <w:tabs>
        <w:tab w:val="center" w:pos="4419"/>
        <w:tab w:val="right" w:pos="8838"/>
      </w:tabs>
    </w:pPr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F5289"/>
    <w:pPr>
      <w:jc w:val="center"/>
    </w:pPr>
    <w:rPr>
      <w:rFonts w:ascii="Arial" w:hAnsi="Arial" w:cs="Arial"/>
      <w:b/>
      <w:bCs/>
      <w:sz w:val="21"/>
      <w:szCs w:val="24"/>
      <w:lang w:eastAsia="pt-BR"/>
    </w:rPr>
  </w:style>
  <w:style w:type="paragraph" w:styleId="Textoembloco">
    <w:name w:val="Block Text"/>
    <w:basedOn w:val="Normal"/>
    <w:rsid w:val="006F5289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6F5289"/>
    <w:pPr>
      <w:jc w:val="both"/>
    </w:pPr>
    <w:rPr>
      <w:snapToGrid w:val="0"/>
      <w:sz w:val="22"/>
      <w:lang w:eastAsia="pt-BR"/>
    </w:rPr>
  </w:style>
  <w:style w:type="paragraph" w:styleId="Corpodetexto">
    <w:name w:val="Body Text"/>
    <w:basedOn w:val="Normal"/>
    <w:link w:val="CorpodetextoChar"/>
    <w:rsid w:val="006F5289"/>
    <w:pPr>
      <w:jc w:val="both"/>
    </w:pPr>
    <w:rPr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6F5289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F5289"/>
    <w:pPr>
      <w:jc w:val="both"/>
    </w:pPr>
    <w:rPr>
      <w:rFonts w:ascii="Arial" w:hAnsi="Arial" w:cs="Arial"/>
      <w:i/>
      <w:lang w:eastAsia="pt-BR"/>
    </w:rPr>
  </w:style>
  <w:style w:type="paragraph" w:customStyle="1" w:styleId="DivisodeTabelas">
    <w:name w:val="Divisão de Tabelas"/>
    <w:basedOn w:val="Normal"/>
    <w:rsid w:val="006F528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lang w:eastAsia="pt-BR"/>
    </w:rPr>
  </w:style>
  <w:style w:type="character" w:styleId="Nmerodepgina">
    <w:name w:val="page number"/>
    <w:basedOn w:val="Fontepargpadro"/>
    <w:rsid w:val="006F5289"/>
  </w:style>
  <w:style w:type="paragraph" w:styleId="Rodap">
    <w:name w:val="footer"/>
    <w:basedOn w:val="Normal"/>
    <w:link w:val="RodapChar"/>
    <w:rsid w:val="006F528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NormalWeb">
    <w:name w:val="Normal (Web)"/>
    <w:basedOn w:val="Normal"/>
    <w:rsid w:val="006F5289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F5289"/>
    <w:pPr>
      <w:ind w:firstLine="1134"/>
      <w:jc w:val="both"/>
    </w:pPr>
    <w:rPr>
      <w:sz w:val="24"/>
      <w:lang w:eastAsia="pt-BR"/>
    </w:rPr>
  </w:style>
  <w:style w:type="paragraph" w:styleId="Legenda">
    <w:name w:val="caption"/>
    <w:basedOn w:val="Normal"/>
    <w:next w:val="Normal"/>
    <w:qFormat/>
    <w:rsid w:val="006F5289"/>
    <w:pPr>
      <w:jc w:val="center"/>
    </w:pPr>
    <w:rPr>
      <w:rFonts w:ascii="Arial Narrow" w:hAnsi="Arial Narrow"/>
      <w:b/>
      <w:bCs/>
      <w:iCs/>
      <w:sz w:val="28"/>
    </w:rPr>
  </w:style>
  <w:style w:type="paragraph" w:styleId="Textodebalo">
    <w:name w:val="Balloon Text"/>
    <w:basedOn w:val="Normal"/>
    <w:link w:val="TextodebaloChar"/>
    <w:rsid w:val="006F52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730BE"/>
    <w:rPr>
      <w:b/>
    </w:rPr>
  </w:style>
  <w:style w:type="paragraph" w:styleId="PargrafodaLista">
    <w:name w:val="List Paragraph"/>
    <w:basedOn w:val="Normal"/>
    <w:uiPriority w:val="1"/>
    <w:qFormat/>
    <w:rsid w:val="00237AEB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C3867"/>
    <w:rPr>
      <w:snapToGrid w:val="0"/>
      <w:sz w:val="22"/>
    </w:rPr>
  </w:style>
  <w:style w:type="paragraph" w:styleId="Sumrio1">
    <w:name w:val="toc 1"/>
    <w:basedOn w:val="Normal"/>
    <w:next w:val="Normal"/>
    <w:autoRedefine/>
    <w:uiPriority w:val="39"/>
    <w:rsid w:val="00BC3867"/>
    <w:pPr>
      <w:spacing w:before="240" w:after="120" w:line="360" w:lineRule="auto"/>
      <w:jc w:val="both"/>
    </w:pPr>
    <w:rPr>
      <w:rFonts w:ascii="Verdana" w:hAnsi="Verdana"/>
      <w:b/>
      <w:caps/>
      <w:lang w:eastAsia="pt-BR"/>
    </w:rPr>
  </w:style>
  <w:style w:type="character" w:customStyle="1" w:styleId="CabealhoChar">
    <w:name w:val="Cabeçalho Char"/>
    <w:aliases w:val="hd Char,he Char,Cabeçalho superior Char,Heading 1a Char"/>
    <w:basedOn w:val="Fontepargpadro"/>
    <w:link w:val="Cabealho"/>
    <w:uiPriority w:val="99"/>
    <w:locked/>
    <w:rsid w:val="00DE62DE"/>
    <w:rPr>
      <w:sz w:val="24"/>
      <w:szCs w:val="24"/>
    </w:rPr>
  </w:style>
  <w:style w:type="paragraph" w:customStyle="1" w:styleId="WW-Recuonormal">
    <w:name w:val="WW-Recuo normal"/>
    <w:basedOn w:val="Normal"/>
    <w:rsid w:val="00DE62DE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</w:rPr>
  </w:style>
  <w:style w:type="paragraph" w:styleId="Recuodecorpodetexto2">
    <w:name w:val="Body Text Indent 2"/>
    <w:basedOn w:val="Normal"/>
    <w:link w:val="Recuodecorpodetexto2Char"/>
    <w:unhideWhenUsed/>
    <w:rsid w:val="00F1039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0390"/>
    <w:rPr>
      <w:lang w:eastAsia="en-US"/>
    </w:rPr>
  </w:style>
  <w:style w:type="paragraph" w:customStyle="1" w:styleId="Corpodetexto22">
    <w:name w:val="Corpo de texto 22"/>
    <w:basedOn w:val="Normal"/>
    <w:rsid w:val="00F10390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hAnsi="Arial"/>
      <w:b/>
      <w:lang w:eastAsia="pt-BR"/>
    </w:rPr>
  </w:style>
  <w:style w:type="paragraph" w:customStyle="1" w:styleId="Estilo2">
    <w:name w:val="Estilo2"/>
    <w:basedOn w:val="Normal"/>
    <w:rsid w:val="00F10390"/>
    <w:pPr>
      <w:suppressAutoHyphens/>
      <w:ind w:left="2694" w:hanging="284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F10390"/>
    <w:pPr>
      <w:widowControl w:val="0"/>
      <w:tabs>
        <w:tab w:val="left" w:pos="4878"/>
      </w:tabs>
      <w:suppressAutoHyphens/>
      <w:ind w:left="2977" w:hanging="567"/>
      <w:jc w:val="both"/>
    </w:pPr>
    <w:rPr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D2401D"/>
    <w:pPr>
      <w:spacing w:after="120"/>
      <w:ind w:left="283"/>
    </w:pPr>
    <w:rPr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401D"/>
    <w:rPr>
      <w:sz w:val="16"/>
      <w:szCs w:val="16"/>
    </w:rPr>
  </w:style>
  <w:style w:type="paragraph" w:customStyle="1" w:styleId="Corpodetexto220">
    <w:name w:val="Corpo de texto 22"/>
    <w:basedOn w:val="Normal"/>
    <w:rsid w:val="00D2401D"/>
    <w:pPr>
      <w:suppressAutoHyphens/>
      <w:jc w:val="both"/>
    </w:pPr>
    <w:rPr>
      <w:sz w:val="24"/>
      <w:lang w:eastAsia="ar-SA"/>
    </w:rPr>
  </w:style>
  <w:style w:type="paragraph" w:customStyle="1" w:styleId="WW-Padro">
    <w:name w:val="WW-Padrão"/>
    <w:rsid w:val="00D2401D"/>
    <w:pPr>
      <w:suppressAutoHyphens/>
    </w:pPr>
    <w:rPr>
      <w:sz w:val="24"/>
      <w:lang w:eastAsia="ar-SA"/>
    </w:rPr>
  </w:style>
  <w:style w:type="paragraph" w:customStyle="1" w:styleId="Avanocorpodotexto">
    <w:name w:val="Avanço corpo do texto"/>
    <w:basedOn w:val="WW-Padro"/>
    <w:rsid w:val="00D2401D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D2401D"/>
    <w:pPr>
      <w:spacing w:before="100" w:after="100"/>
      <w:ind w:left="360" w:right="360"/>
    </w:pPr>
    <w:rPr>
      <w:snapToGrid w:val="0"/>
      <w:sz w:val="24"/>
      <w:lang w:eastAsia="pt-BR"/>
    </w:rPr>
  </w:style>
  <w:style w:type="paragraph" w:styleId="Subttulo">
    <w:name w:val="Subtitle"/>
    <w:basedOn w:val="Normal"/>
    <w:link w:val="SubttuloChar"/>
    <w:qFormat/>
    <w:rsid w:val="00D2401D"/>
    <w:pPr>
      <w:widowControl w:val="0"/>
      <w:jc w:val="center"/>
    </w:pPr>
    <w:rPr>
      <w:snapToGrid w:val="0"/>
      <w:sz w:val="28"/>
      <w:lang w:eastAsia="pt-BR"/>
    </w:rPr>
  </w:style>
  <w:style w:type="character" w:customStyle="1" w:styleId="SubttuloChar">
    <w:name w:val="Subtítulo Char"/>
    <w:basedOn w:val="Fontepargpadro"/>
    <w:link w:val="Subttulo"/>
    <w:rsid w:val="00D2401D"/>
    <w:rPr>
      <w:snapToGrid w:val="0"/>
      <w:sz w:val="28"/>
    </w:rPr>
  </w:style>
  <w:style w:type="paragraph" w:styleId="SemEspaamento">
    <w:name w:val="No Spacing"/>
    <w:uiPriority w:val="1"/>
    <w:qFormat/>
    <w:rsid w:val="00E26592"/>
    <w:rPr>
      <w:lang w:eastAsia="en-US"/>
    </w:rPr>
  </w:style>
  <w:style w:type="character" w:customStyle="1" w:styleId="RodapChar">
    <w:name w:val="Rodapé Char"/>
    <w:basedOn w:val="Fontepargpadro"/>
    <w:link w:val="Rodap"/>
    <w:rsid w:val="00A401DC"/>
    <w:rPr>
      <w:rFonts w:ascii="Courier (W1)" w:hAnsi="Courier (W1)"/>
      <w:color w:val="000000"/>
      <w:sz w:val="24"/>
      <w:lang w:eastAsia="en-US"/>
    </w:rPr>
  </w:style>
  <w:style w:type="character" w:customStyle="1" w:styleId="TextodebaloChar">
    <w:name w:val="Texto de balão Char"/>
    <w:link w:val="Textodebalo"/>
    <w:rsid w:val="00A401DC"/>
    <w:rPr>
      <w:rFonts w:ascii="Tahoma" w:hAnsi="Tahoma" w:cs="Tahoma"/>
      <w:sz w:val="16"/>
      <w:szCs w:val="16"/>
      <w:lang w:eastAsia="en-US"/>
    </w:rPr>
  </w:style>
  <w:style w:type="paragraph" w:customStyle="1" w:styleId="tj">
    <w:name w:val="tj"/>
    <w:basedOn w:val="Normal"/>
    <w:uiPriority w:val="99"/>
    <w:rsid w:val="00A401D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A401DC"/>
    <w:pPr>
      <w:spacing w:after="200" w:line="276" w:lineRule="auto"/>
    </w:pPr>
    <w:rPr>
      <w:rFonts w:ascii="Calibri" w:eastAsia="Calibri" w:hAnsi="Calibri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A401DC"/>
    <w:rPr>
      <w:rFonts w:ascii="Calibri" w:eastAsia="Calibri" w:hAnsi="Calibri"/>
    </w:rPr>
  </w:style>
  <w:style w:type="character" w:styleId="Refdenotaderodap">
    <w:name w:val="footnote reference"/>
    <w:unhideWhenUsed/>
    <w:rsid w:val="00A401DC"/>
    <w:rPr>
      <w:vertAlign w:val="superscript"/>
    </w:rPr>
  </w:style>
  <w:style w:type="character" w:customStyle="1" w:styleId="apple-converted-space">
    <w:name w:val="apple-converted-space"/>
    <w:basedOn w:val="Fontepargpadro"/>
    <w:rsid w:val="00A401DC"/>
  </w:style>
  <w:style w:type="character" w:styleId="Forte">
    <w:name w:val="Strong"/>
    <w:uiPriority w:val="22"/>
    <w:qFormat/>
    <w:rsid w:val="00A401DC"/>
    <w:rPr>
      <w:b/>
      <w:bCs/>
    </w:rPr>
  </w:style>
  <w:style w:type="character" w:customStyle="1" w:styleId="caracteresdenotaderodap">
    <w:name w:val="caracteresdenotaderodap"/>
    <w:basedOn w:val="Fontepargpadro"/>
    <w:rsid w:val="00A401DC"/>
  </w:style>
  <w:style w:type="character" w:customStyle="1" w:styleId="Ttulo3Char">
    <w:name w:val="Título 3 Char"/>
    <w:link w:val="Ttulo3"/>
    <w:rsid w:val="00A401DC"/>
    <w:rPr>
      <w:rFonts w:ascii="Arial" w:hAnsi="Arial"/>
      <w:b/>
      <w:color w:val="FF0000"/>
      <w:sz w:val="22"/>
    </w:rPr>
  </w:style>
  <w:style w:type="character" w:customStyle="1" w:styleId="Ttulo5Char">
    <w:name w:val="Título 5 Char"/>
    <w:link w:val="Ttulo5"/>
    <w:rsid w:val="00A401DC"/>
    <w:rPr>
      <w:rFonts w:ascii="Arial" w:hAnsi="Arial"/>
      <w:b/>
      <w:sz w:val="22"/>
    </w:rPr>
  </w:style>
  <w:style w:type="character" w:customStyle="1" w:styleId="Ttulo8Char">
    <w:name w:val="Título 8 Char"/>
    <w:link w:val="Ttulo8"/>
    <w:rsid w:val="00A401DC"/>
    <w:rPr>
      <w:rFonts w:ascii="Arial" w:hAnsi="Arial" w:cs="Arial"/>
      <w:i/>
      <w:sz w:val="24"/>
    </w:rPr>
  </w:style>
  <w:style w:type="character" w:customStyle="1" w:styleId="Ttulo9Char">
    <w:name w:val="Título 9 Char"/>
    <w:link w:val="Ttulo9"/>
    <w:rsid w:val="00A401DC"/>
    <w:rPr>
      <w:rFonts w:ascii="Arial" w:hAnsi="Arial" w:cs="Arial"/>
      <w:i/>
      <w:sz w:val="28"/>
    </w:rPr>
  </w:style>
  <w:style w:type="character" w:customStyle="1" w:styleId="CorpodetextoChar">
    <w:name w:val="Corpo de texto Char"/>
    <w:link w:val="Corpodetexto"/>
    <w:rsid w:val="00A401DC"/>
    <w:rPr>
      <w:sz w:val="24"/>
      <w:szCs w:val="24"/>
    </w:rPr>
  </w:style>
  <w:style w:type="character" w:customStyle="1" w:styleId="Corpodetexto3Char">
    <w:name w:val="Corpo de texto 3 Char"/>
    <w:link w:val="Corpodetexto3"/>
    <w:rsid w:val="00A401DC"/>
    <w:rPr>
      <w:rFonts w:ascii="Arial" w:hAnsi="Arial"/>
      <w:sz w:val="24"/>
      <w:szCs w:val="24"/>
    </w:rPr>
  </w:style>
  <w:style w:type="character" w:customStyle="1" w:styleId="Corpodetexto2Char">
    <w:name w:val="Corpo de texto 2 Char"/>
    <w:link w:val="Corpodetexto2"/>
    <w:rsid w:val="00A401DC"/>
    <w:rPr>
      <w:rFonts w:ascii="Arial" w:hAnsi="Arial" w:cs="Arial"/>
      <w:i/>
    </w:rPr>
  </w:style>
  <w:style w:type="character" w:customStyle="1" w:styleId="Ttulo7Char">
    <w:name w:val="Título 7 Char"/>
    <w:link w:val="Ttulo7"/>
    <w:rsid w:val="00A401DC"/>
    <w:rPr>
      <w:rFonts w:ascii="Arial" w:hAnsi="Arial" w:cs="Arial"/>
      <w:b/>
      <w:bCs/>
      <w:szCs w:val="23"/>
      <w:lang w:eastAsia="en-US"/>
    </w:rPr>
  </w:style>
  <w:style w:type="character" w:customStyle="1" w:styleId="Ttulo2Char">
    <w:name w:val="Título 2 Char"/>
    <w:link w:val="Ttulo2"/>
    <w:rsid w:val="00A401DC"/>
    <w:rPr>
      <w:rFonts w:ascii="Arial" w:hAnsi="Arial" w:cs="Arial"/>
      <w:i/>
      <w:color w:val="FF0000"/>
      <w:sz w:val="24"/>
    </w:rPr>
  </w:style>
  <w:style w:type="character" w:customStyle="1" w:styleId="Ttulo6Char">
    <w:name w:val="Título 6 Char"/>
    <w:link w:val="Ttulo6"/>
    <w:rsid w:val="00A401DC"/>
    <w:rPr>
      <w:rFonts w:ascii="Arial" w:hAnsi="Arial" w:cs="Arial"/>
      <w:i/>
      <w:sz w:val="24"/>
    </w:rPr>
  </w:style>
  <w:style w:type="character" w:customStyle="1" w:styleId="TtuloChar">
    <w:name w:val="Título Char"/>
    <w:link w:val="Ttulo"/>
    <w:rsid w:val="00A401DC"/>
    <w:rPr>
      <w:rFonts w:ascii="Arial" w:hAnsi="Arial" w:cs="Arial"/>
      <w:b/>
      <w:bCs/>
      <w:sz w:val="21"/>
      <w:szCs w:val="24"/>
    </w:rPr>
  </w:style>
  <w:style w:type="paragraph" w:customStyle="1" w:styleId="BodyText2">
    <w:name w:val="Body Text 2"/>
    <w:basedOn w:val="Normal"/>
    <w:rsid w:val="00A401DC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hAnsi="Arial"/>
      <w:b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01DC"/>
    <w:pPr>
      <w:spacing w:after="200"/>
    </w:pPr>
    <w:rPr>
      <w:rFonts w:ascii="Calibri" w:eastAsia="Calibri" w:hAnsi="Calibri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01DC"/>
    <w:rPr>
      <w:rFonts w:ascii="Calibri" w:eastAsia="Calibri" w:hAnsi="Calibri"/>
      <w:lang w:eastAsia="en-US"/>
    </w:rPr>
  </w:style>
  <w:style w:type="paragraph" w:customStyle="1" w:styleId="EMPTYCELLSTYLE">
    <w:name w:val="EMPTY_CELL_STYLE"/>
    <w:qFormat/>
    <w:rsid w:val="00A401DC"/>
    <w:rPr>
      <w:sz w:val="1"/>
    </w:rPr>
  </w:style>
  <w:style w:type="table" w:customStyle="1" w:styleId="TableNormal">
    <w:name w:val="Table Normal"/>
    <w:uiPriority w:val="2"/>
    <w:semiHidden/>
    <w:unhideWhenUsed/>
    <w:qFormat/>
    <w:rsid w:val="00A401DC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01D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paragraph" w:customStyle="1" w:styleId="msonormal0">
    <w:name w:val="msonormal"/>
    <w:basedOn w:val="Normal"/>
    <w:rsid w:val="00A401DC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x20">
    <w:name w:val="tx20"/>
    <w:basedOn w:val="Normal"/>
    <w:rsid w:val="00A401DC"/>
    <w:pPr>
      <w:spacing w:before="100" w:beforeAutospacing="1" w:after="100" w:afterAutospacing="1"/>
    </w:pPr>
    <w:rPr>
      <w:sz w:val="30"/>
      <w:szCs w:val="30"/>
      <w:lang w:eastAsia="pt-BR"/>
    </w:rPr>
  </w:style>
  <w:style w:type="paragraph" w:customStyle="1" w:styleId="tx14">
    <w:name w:val="tx14"/>
    <w:basedOn w:val="Normal"/>
    <w:rsid w:val="00A401DC"/>
    <w:pPr>
      <w:spacing w:before="100" w:beforeAutospacing="1" w:after="100" w:afterAutospacing="1"/>
    </w:pPr>
    <w:rPr>
      <w:sz w:val="21"/>
      <w:szCs w:val="21"/>
      <w:lang w:eastAsia="pt-BR"/>
    </w:rPr>
  </w:style>
  <w:style w:type="paragraph" w:customStyle="1" w:styleId="tx12">
    <w:name w:val="tx12"/>
    <w:basedOn w:val="Normal"/>
    <w:rsid w:val="00A401DC"/>
    <w:pPr>
      <w:spacing w:before="100" w:beforeAutospacing="1" w:after="100" w:afterAutospacing="1"/>
    </w:pPr>
    <w:rPr>
      <w:sz w:val="18"/>
      <w:szCs w:val="18"/>
      <w:lang w:eastAsia="pt-BR"/>
    </w:rPr>
  </w:style>
  <w:style w:type="character" w:styleId="MenoPendente">
    <w:name w:val="Unresolved Mention"/>
    <w:uiPriority w:val="99"/>
    <w:semiHidden/>
    <w:unhideWhenUsed/>
    <w:rsid w:val="00A401DC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A401DC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C45A-3A05-48EF-A604-BA6AE9C3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3561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PELA INTERNET</vt:lpstr>
    </vt:vector>
  </TitlesOfParts>
  <Company/>
  <LinksUpToDate>false</LinksUpToDate>
  <CharactersWithSpaces>24573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mailto:licitacao@iguatemi.ms.gov.br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PMN</dc:creator>
  <cp:lastModifiedBy>RAFAEL DOUGLAS DE OLIVEIRA</cp:lastModifiedBy>
  <cp:revision>10</cp:revision>
  <cp:lastPrinted>2020-12-23T14:50:00Z</cp:lastPrinted>
  <dcterms:created xsi:type="dcterms:W3CDTF">2020-12-23T14:30:00Z</dcterms:created>
  <dcterms:modified xsi:type="dcterms:W3CDTF">2020-12-23T14:55:00Z</dcterms:modified>
</cp:coreProperties>
</file>