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43" w:rsidRPr="00250243" w:rsidRDefault="00250243" w:rsidP="0025024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250243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250243" w:rsidRPr="00250243" w:rsidRDefault="00250243" w:rsidP="0025024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250243" w:rsidRPr="00250243" w:rsidRDefault="00250243" w:rsidP="0025024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250243">
        <w:rPr>
          <w:rFonts w:ascii="Times New Roman" w:hAnsi="Times New Roman" w:cs="Times New Roman"/>
          <w:sz w:val="20"/>
          <w:szCs w:val="20"/>
        </w:rPr>
        <w:t>A Prefeitura Municipal de Iguatemi/MS, através da Comissão Permanente de Licitação, torna público aos interessados o seguinte resultado:</w:t>
      </w:r>
    </w:p>
    <w:p w:rsidR="00250243" w:rsidRPr="00250243" w:rsidRDefault="00250243" w:rsidP="0025024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250243" w:rsidRPr="00250243" w:rsidRDefault="00250243" w:rsidP="0025024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250243">
        <w:rPr>
          <w:rFonts w:ascii="Times New Roman" w:hAnsi="Times New Roman" w:cs="Times New Roman"/>
          <w:sz w:val="20"/>
          <w:szCs w:val="20"/>
        </w:rPr>
        <w:t>PROCESSO Nº: 074/2014</w:t>
      </w:r>
    </w:p>
    <w:p w:rsidR="00250243" w:rsidRPr="00250243" w:rsidRDefault="00250243" w:rsidP="0025024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250243">
        <w:rPr>
          <w:rFonts w:ascii="Times New Roman" w:hAnsi="Times New Roman" w:cs="Times New Roman"/>
          <w:sz w:val="20"/>
          <w:szCs w:val="20"/>
        </w:rPr>
        <w:t>MODALIDADE/Nº: CC Nº 017/2014</w:t>
      </w:r>
    </w:p>
    <w:p w:rsidR="00250243" w:rsidRPr="00250243" w:rsidRDefault="00250243" w:rsidP="0025024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250243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Computadores e Nobreak, para atender as necessidades das Secretarias dest</w:t>
      </w:r>
      <w:bookmarkStart w:id="0" w:name="_GoBack"/>
      <w:bookmarkEnd w:id="0"/>
      <w:r w:rsidRPr="00250243">
        <w:rPr>
          <w:rFonts w:ascii="Times New Roman" w:hAnsi="Times New Roman" w:cs="Times New Roman"/>
          <w:sz w:val="20"/>
          <w:szCs w:val="20"/>
        </w:rPr>
        <w:t>e Município, conforme quantidades e especificações descritas no Anexo I – Proposta de Preços.</w:t>
      </w:r>
    </w:p>
    <w:p w:rsidR="00250243" w:rsidRPr="00250243" w:rsidRDefault="00250243" w:rsidP="0025024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250243" w:rsidRPr="00250243" w:rsidRDefault="00250243" w:rsidP="0025024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0243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250243">
        <w:rPr>
          <w:rFonts w:ascii="Times New Roman" w:hAnsi="Times New Roman" w:cs="Times New Roman"/>
          <w:sz w:val="20"/>
          <w:szCs w:val="20"/>
        </w:rPr>
        <w:t xml:space="preserve">es): LXTEC INFORMATICA LTDA-ME,  no Anexo I - itens: 1,2, totalizando R$ 73.500,80 (setenta e três mil e quinhentos reais e oitenta centavos); </w:t>
      </w:r>
    </w:p>
    <w:p w:rsidR="00250243" w:rsidRPr="00250243" w:rsidRDefault="00250243" w:rsidP="0025024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250243" w:rsidRPr="00250243" w:rsidRDefault="00250243" w:rsidP="0025024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250243">
        <w:rPr>
          <w:rFonts w:ascii="Times New Roman" w:hAnsi="Times New Roman" w:cs="Times New Roman"/>
          <w:sz w:val="20"/>
          <w:szCs w:val="20"/>
        </w:rPr>
        <w:t>Iguatemi/MS, 22 de maio de 2014.</w:t>
      </w:r>
    </w:p>
    <w:p w:rsidR="00250243" w:rsidRPr="00250243" w:rsidRDefault="00250243" w:rsidP="0025024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250243" w:rsidRPr="00250243" w:rsidRDefault="00250243" w:rsidP="0025024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50243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250243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250243" w:rsidRPr="00250243" w:rsidRDefault="00250243" w:rsidP="0025024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250243">
        <w:rPr>
          <w:rFonts w:ascii="Times New Roman" w:hAnsi="Times New Roman" w:cs="Times New Roman"/>
          <w:sz w:val="20"/>
          <w:szCs w:val="20"/>
        </w:rPr>
        <w:t>Presidente da Comissão Permanente de Licitação</w:t>
      </w:r>
    </w:p>
    <w:p w:rsidR="00250243" w:rsidRPr="00250243" w:rsidRDefault="00250243" w:rsidP="0025024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250243" w:rsidRPr="00250243" w:rsidRDefault="00250243" w:rsidP="00250243">
      <w:pPr>
        <w:spacing w:after="0" w:line="240" w:lineRule="auto"/>
        <w:ind w:right="368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0243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250243" w:rsidRPr="00250243" w:rsidRDefault="00250243" w:rsidP="0025024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250243" w:rsidRPr="00250243" w:rsidRDefault="00250243" w:rsidP="0025024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250243">
        <w:rPr>
          <w:rFonts w:ascii="Times New Roman" w:hAnsi="Times New Roman" w:cs="Times New Roman"/>
          <w:sz w:val="20"/>
          <w:szCs w:val="20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250243">
        <w:rPr>
          <w:rFonts w:ascii="Times New Roman" w:hAnsi="Times New Roman" w:cs="Times New Roman"/>
          <w:sz w:val="20"/>
          <w:szCs w:val="20"/>
        </w:rPr>
        <w:t>supra-relacionada</w:t>
      </w:r>
      <w:proofErr w:type="spellEnd"/>
      <w:proofErr w:type="gramEnd"/>
      <w:r w:rsidRPr="00250243">
        <w:rPr>
          <w:rFonts w:ascii="Times New Roman" w:hAnsi="Times New Roman" w:cs="Times New Roman"/>
          <w:sz w:val="20"/>
          <w:szCs w:val="20"/>
        </w:rPr>
        <w:t>(s).</w:t>
      </w:r>
    </w:p>
    <w:p w:rsidR="00250243" w:rsidRPr="00250243" w:rsidRDefault="00250243" w:rsidP="0025024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250243" w:rsidRPr="00250243" w:rsidRDefault="00250243" w:rsidP="0025024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250243">
        <w:rPr>
          <w:rFonts w:ascii="Times New Roman" w:hAnsi="Times New Roman" w:cs="Times New Roman"/>
          <w:sz w:val="20"/>
          <w:szCs w:val="20"/>
        </w:rPr>
        <w:t>Iguatemi/MS, 22 de maio de 2014.</w:t>
      </w:r>
    </w:p>
    <w:p w:rsidR="00250243" w:rsidRPr="00250243" w:rsidRDefault="00250243" w:rsidP="0025024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250243" w:rsidRPr="00250243" w:rsidRDefault="00250243" w:rsidP="0025024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250243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250243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250243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250243" w:rsidRDefault="00250243" w:rsidP="00250243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250243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250243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43"/>
    <w:rsid w:val="00250243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2014-05-22T16:17:00Z</dcterms:created>
  <dcterms:modified xsi:type="dcterms:W3CDTF">2014-05-22T16:19:00Z</dcterms:modified>
</cp:coreProperties>
</file>