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89" w:rsidRPr="000E7389" w:rsidRDefault="000E7389" w:rsidP="000E738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E7389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0E7389" w:rsidRPr="000E7389" w:rsidRDefault="000E7389" w:rsidP="000E738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E7389" w:rsidRPr="000E7389" w:rsidRDefault="000E7389" w:rsidP="000E738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E7389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0E7389" w:rsidRPr="000E7389" w:rsidRDefault="000E7389" w:rsidP="000E738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E7389" w:rsidRPr="000E7389" w:rsidRDefault="000E7389" w:rsidP="000E738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E7389">
        <w:rPr>
          <w:rFonts w:ascii="Times New Roman" w:hAnsi="Times New Roman" w:cs="Times New Roman"/>
          <w:sz w:val="20"/>
          <w:szCs w:val="20"/>
        </w:rPr>
        <w:t>PROCESSO Nº: 037/2016</w:t>
      </w:r>
    </w:p>
    <w:p w:rsidR="000E7389" w:rsidRPr="000E7389" w:rsidRDefault="000E7389" w:rsidP="000E738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E7389">
        <w:rPr>
          <w:rFonts w:ascii="Times New Roman" w:hAnsi="Times New Roman" w:cs="Times New Roman"/>
          <w:sz w:val="20"/>
          <w:szCs w:val="20"/>
        </w:rPr>
        <w:t>MODALIDADE/Nº: PREGÃO Nº 023/2016</w:t>
      </w:r>
    </w:p>
    <w:p w:rsidR="000E7389" w:rsidRPr="000E7389" w:rsidRDefault="000E7389" w:rsidP="000E738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E7389">
        <w:rPr>
          <w:rFonts w:ascii="Times New Roman" w:hAnsi="Times New Roman" w:cs="Times New Roman"/>
          <w:sz w:val="20"/>
          <w:szCs w:val="20"/>
        </w:rPr>
        <w:t>OBJETO: O objeto da presente licitação, refere-se à contratação de Clínica de especializada para tratamento psiquiátrico, em atendimento a solicitação emitida pela Secretaria Municipal de Saúde, conforme especificações e características descriminadas no ANEXO I – Proposta de Preços do presente Edital.</w:t>
      </w:r>
    </w:p>
    <w:p w:rsidR="000E7389" w:rsidRPr="000E7389" w:rsidRDefault="000E7389" w:rsidP="000E738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E7389" w:rsidRPr="000E7389" w:rsidRDefault="000E7389" w:rsidP="000E738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E7389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0E7389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0E7389">
        <w:rPr>
          <w:rFonts w:ascii="Times New Roman" w:hAnsi="Times New Roman" w:cs="Times New Roman"/>
          <w:sz w:val="20"/>
          <w:szCs w:val="20"/>
        </w:rPr>
        <w:t xml:space="preserve">): AGAPE CENTRO DE REABILITAÇÃO LTDA - EPP,  no Anexo I - item: 1, totalizando R$ 27.856,80 (vinte e sete mil e oitocentos e </w:t>
      </w:r>
      <w:proofErr w:type="spellStart"/>
      <w:r w:rsidRPr="000E7389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0E7389">
        <w:rPr>
          <w:rFonts w:ascii="Times New Roman" w:hAnsi="Times New Roman" w:cs="Times New Roman"/>
          <w:sz w:val="20"/>
          <w:szCs w:val="20"/>
        </w:rPr>
        <w:t xml:space="preserve"> e seis reais e oitenta centavos); </w:t>
      </w:r>
    </w:p>
    <w:p w:rsidR="000E7389" w:rsidRPr="000E7389" w:rsidRDefault="000E7389" w:rsidP="000E738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E7389" w:rsidRPr="000E7389" w:rsidRDefault="000E7389" w:rsidP="000E738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E7389">
        <w:rPr>
          <w:rFonts w:ascii="Times New Roman" w:hAnsi="Times New Roman" w:cs="Times New Roman"/>
          <w:sz w:val="20"/>
          <w:szCs w:val="20"/>
        </w:rPr>
        <w:t>Iguatemi/MS, 30 de março de 2016.</w:t>
      </w:r>
    </w:p>
    <w:p w:rsidR="000E7389" w:rsidRPr="000E7389" w:rsidRDefault="000E7389" w:rsidP="000E738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E7389" w:rsidRPr="000E7389" w:rsidRDefault="000E7389" w:rsidP="000E738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E7389">
        <w:rPr>
          <w:rFonts w:ascii="Times New Roman" w:hAnsi="Times New Roman" w:cs="Times New Roman"/>
          <w:sz w:val="20"/>
          <w:szCs w:val="20"/>
        </w:rPr>
        <w:t>Mauricelio Barros</w:t>
      </w:r>
    </w:p>
    <w:p w:rsidR="000E7389" w:rsidRPr="000E7389" w:rsidRDefault="000E7389" w:rsidP="000E738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E7389">
        <w:rPr>
          <w:rFonts w:ascii="Times New Roman" w:hAnsi="Times New Roman" w:cs="Times New Roman"/>
          <w:sz w:val="20"/>
          <w:szCs w:val="20"/>
        </w:rPr>
        <w:t>Pregoeiro Oficial</w:t>
      </w:r>
    </w:p>
    <w:p w:rsidR="000E7389" w:rsidRPr="000E7389" w:rsidRDefault="000E7389" w:rsidP="000E738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E7389" w:rsidRPr="000E7389" w:rsidRDefault="000E7389" w:rsidP="000E738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E7389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0E7389" w:rsidRPr="000E7389" w:rsidRDefault="000E7389" w:rsidP="000E738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E7389" w:rsidRPr="000E7389" w:rsidRDefault="000E7389" w:rsidP="000E738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E7389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0E7389" w:rsidRPr="000E7389" w:rsidRDefault="000E7389" w:rsidP="000E738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E7389" w:rsidRPr="000E7389" w:rsidRDefault="000E7389" w:rsidP="000E738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E7389">
        <w:rPr>
          <w:rFonts w:ascii="Times New Roman" w:hAnsi="Times New Roman" w:cs="Times New Roman"/>
          <w:sz w:val="20"/>
          <w:szCs w:val="20"/>
        </w:rPr>
        <w:t>Iguatemi/MS, 30 de março de 2016.</w:t>
      </w:r>
    </w:p>
    <w:p w:rsidR="000E7389" w:rsidRPr="000E7389" w:rsidRDefault="000E7389" w:rsidP="000E738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E7389" w:rsidRPr="000E7389" w:rsidRDefault="000E7389" w:rsidP="000E738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E7389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0E7389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0E7389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0E7389" w:rsidRDefault="000E7389" w:rsidP="000E738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E7389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0E7389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7389"/>
    <w:rsid w:val="000E7389"/>
    <w:rsid w:val="00362BF4"/>
    <w:rsid w:val="005B6ED6"/>
    <w:rsid w:val="009F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2016-03-30T13:26:00Z</dcterms:created>
  <dcterms:modified xsi:type="dcterms:W3CDTF">2016-03-30T13:28:00Z</dcterms:modified>
</cp:coreProperties>
</file>