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E4" w:rsidRPr="006C18E4" w:rsidRDefault="006C18E4" w:rsidP="006C18E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C18E4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6C18E4" w:rsidRPr="006C18E4" w:rsidRDefault="006C18E4" w:rsidP="006C18E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C18E4" w:rsidRPr="006C18E4" w:rsidRDefault="006C18E4" w:rsidP="006C18E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C18E4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6C18E4" w:rsidRPr="006C18E4" w:rsidRDefault="006C18E4" w:rsidP="006C18E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C18E4" w:rsidRPr="006C18E4" w:rsidRDefault="006C18E4" w:rsidP="006C18E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C18E4">
        <w:rPr>
          <w:rFonts w:ascii="Times New Roman" w:hAnsi="Times New Roman" w:cs="Times New Roman"/>
          <w:sz w:val="20"/>
          <w:szCs w:val="20"/>
        </w:rPr>
        <w:t>PROCESSO Nº: 131/2016</w:t>
      </w:r>
    </w:p>
    <w:p w:rsidR="006C18E4" w:rsidRPr="006C18E4" w:rsidRDefault="006C18E4" w:rsidP="006C18E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C18E4">
        <w:rPr>
          <w:rFonts w:ascii="Times New Roman" w:hAnsi="Times New Roman" w:cs="Times New Roman"/>
          <w:sz w:val="20"/>
          <w:szCs w:val="20"/>
        </w:rPr>
        <w:t>MODALIDADE/Nº: PREGÃO Nº 067/2016</w:t>
      </w:r>
    </w:p>
    <w:p w:rsidR="006C18E4" w:rsidRPr="006C18E4" w:rsidRDefault="006C18E4" w:rsidP="006C18E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C18E4">
        <w:rPr>
          <w:rFonts w:ascii="Times New Roman" w:hAnsi="Times New Roman" w:cs="Times New Roman"/>
          <w:sz w:val="20"/>
          <w:szCs w:val="20"/>
        </w:rPr>
        <w:t>OBJETO: Seleção da proposta mais vantajosa para contratação de empresa especializada do ramo para o serviço de Retifica de Motor com fornecimento de peças, de uma máquina Moto Niveladora Caterpillar 135H ano 2004, conforme especificações detalhadas na Proposta de Preços Anexo I deste Edital.</w:t>
      </w:r>
    </w:p>
    <w:p w:rsidR="006C18E4" w:rsidRPr="006C18E4" w:rsidRDefault="006C18E4" w:rsidP="006C18E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C18E4" w:rsidRPr="006C18E4" w:rsidRDefault="006C18E4" w:rsidP="006C18E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C18E4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6C18E4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6C18E4">
        <w:rPr>
          <w:rFonts w:ascii="Times New Roman" w:hAnsi="Times New Roman" w:cs="Times New Roman"/>
          <w:sz w:val="20"/>
          <w:szCs w:val="20"/>
        </w:rPr>
        <w:t xml:space="preserve">): RETIFICADORA PRIMOR LTDA, no Anexo I - lote: 1, totalizando R$ 41.355,93 (quarenta e um mil e trezentos e </w:t>
      </w:r>
      <w:proofErr w:type="spellStart"/>
      <w:r w:rsidRPr="006C18E4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6C18E4">
        <w:rPr>
          <w:rFonts w:ascii="Times New Roman" w:hAnsi="Times New Roman" w:cs="Times New Roman"/>
          <w:sz w:val="20"/>
          <w:szCs w:val="20"/>
        </w:rPr>
        <w:t xml:space="preserve"> e cinco reais e noventa e três centavos); </w:t>
      </w:r>
    </w:p>
    <w:p w:rsidR="006C18E4" w:rsidRPr="006C18E4" w:rsidRDefault="006C18E4" w:rsidP="006C18E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C18E4" w:rsidRPr="006C18E4" w:rsidRDefault="006C18E4" w:rsidP="006C18E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C18E4">
        <w:rPr>
          <w:rFonts w:ascii="Times New Roman" w:hAnsi="Times New Roman" w:cs="Times New Roman"/>
          <w:sz w:val="20"/>
          <w:szCs w:val="20"/>
        </w:rPr>
        <w:t>Iguatemi/MS, 27 de setembro de 2016.</w:t>
      </w:r>
    </w:p>
    <w:p w:rsidR="006C18E4" w:rsidRPr="006C18E4" w:rsidRDefault="006C18E4" w:rsidP="006C18E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C18E4" w:rsidRPr="006C18E4" w:rsidRDefault="006C18E4" w:rsidP="006C18E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C18E4">
        <w:rPr>
          <w:rFonts w:ascii="Times New Roman" w:hAnsi="Times New Roman" w:cs="Times New Roman"/>
          <w:sz w:val="20"/>
          <w:szCs w:val="20"/>
        </w:rPr>
        <w:t>Mauricelio Barros</w:t>
      </w:r>
    </w:p>
    <w:p w:rsidR="006C18E4" w:rsidRPr="006C18E4" w:rsidRDefault="006C18E4" w:rsidP="006C18E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C18E4">
        <w:rPr>
          <w:rFonts w:ascii="Times New Roman" w:hAnsi="Times New Roman" w:cs="Times New Roman"/>
          <w:sz w:val="20"/>
          <w:szCs w:val="20"/>
        </w:rPr>
        <w:t>Pregoeiro Oficial</w:t>
      </w:r>
    </w:p>
    <w:p w:rsidR="006C18E4" w:rsidRPr="006C18E4" w:rsidRDefault="006C18E4" w:rsidP="006C18E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C18E4" w:rsidRPr="006C18E4" w:rsidRDefault="006C18E4" w:rsidP="006C18E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C18E4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6C18E4" w:rsidRPr="006C18E4" w:rsidRDefault="006C18E4" w:rsidP="006C18E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C18E4" w:rsidRPr="006C18E4" w:rsidRDefault="006C18E4" w:rsidP="006C18E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C18E4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6C18E4" w:rsidRPr="006C18E4" w:rsidRDefault="006C18E4" w:rsidP="006C18E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C18E4" w:rsidRPr="006C18E4" w:rsidRDefault="006C18E4" w:rsidP="006C18E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C18E4">
        <w:rPr>
          <w:rFonts w:ascii="Times New Roman" w:hAnsi="Times New Roman" w:cs="Times New Roman"/>
          <w:sz w:val="20"/>
          <w:szCs w:val="20"/>
        </w:rPr>
        <w:t>Iguatemi/MS, 27 de setembro de 2016.</w:t>
      </w:r>
    </w:p>
    <w:p w:rsidR="006C18E4" w:rsidRPr="006C18E4" w:rsidRDefault="006C18E4" w:rsidP="006C18E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6C18E4" w:rsidRPr="006C18E4" w:rsidRDefault="006C18E4" w:rsidP="006C18E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C18E4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6C18E4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6C18E4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6C18E4" w:rsidRDefault="006C18E4" w:rsidP="006C18E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6C18E4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6C18E4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18E4"/>
    <w:rsid w:val="00362BF4"/>
    <w:rsid w:val="006C18E4"/>
    <w:rsid w:val="009F2C41"/>
    <w:rsid w:val="00F7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881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2016-09-27T12:05:00Z</dcterms:created>
  <dcterms:modified xsi:type="dcterms:W3CDTF">2016-09-27T12:12:00Z</dcterms:modified>
</cp:coreProperties>
</file>