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66" w:rsidRPr="00781187" w:rsidRDefault="00DB4566" w:rsidP="00CC4DE5">
      <w:pPr>
        <w:jc w:val="center"/>
        <w:rPr>
          <w:b/>
        </w:rPr>
      </w:pPr>
    </w:p>
    <w:p w:rsidR="00CC4DE5" w:rsidRPr="00781187" w:rsidRDefault="00CC4DE5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AVISO DE RESULTADO DE LICITAÇÃO</w:t>
      </w:r>
      <w:r w:rsidR="00D862D5" w:rsidRPr="00781187">
        <w:rPr>
          <w:b/>
          <w:sz w:val="22"/>
        </w:rPr>
        <w:t xml:space="preserve"> PROCESSO N.º </w:t>
      </w:r>
      <w:r w:rsidR="00A55A6E">
        <w:rPr>
          <w:b/>
          <w:sz w:val="22"/>
        </w:rPr>
        <w:t>0</w:t>
      </w:r>
      <w:r w:rsidR="00C24521">
        <w:rPr>
          <w:b/>
          <w:sz w:val="22"/>
        </w:rPr>
        <w:t>47</w:t>
      </w:r>
      <w:r w:rsidR="00A55A6E">
        <w:rPr>
          <w:b/>
          <w:sz w:val="22"/>
        </w:rPr>
        <w:t>/2019</w:t>
      </w:r>
    </w:p>
    <w:p w:rsidR="00D7377E" w:rsidRPr="00781187" w:rsidRDefault="00D7377E" w:rsidP="00CC4DE5">
      <w:pPr>
        <w:jc w:val="center"/>
        <w:rPr>
          <w:b/>
          <w:sz w:val="22"/>
        </w:rPr>
      </w:pPr>
    </w:p>
    <w:p w:rsidR="00B43CE7" w:rsidRPr="00781187" w:rsidRDefault="00B43CE7" w:rsidP="00CC4DE5">
      <w:pPr>
        <w:jc w:val="center"/>
        <w:rPr>
          <w:b/>
          <w:sz w:val="22"/>
        </w:rPr>
      </w:pPr>
      <w:r w:rsidRPr="00781187">
        <w:rPr>
          <w:b/>
          <w:sz w:val="22"/>
        </w:rPr>
        <w:t>ADJUDICAÇÃO E HOMOLOGAÇÃO</w:t>
      </w:r>
    </w:p>
    <w:p w:rsidR="00AE529D" w:rsidRPr="00253E30" w:rsidRDefault="00AE529D" w:rsidP="00AE529D">
      <w:pPr>
        <w:jc w:val="center"/>
      </w:pPr>
    </w:p>
    <w:p w:rsidR="00AE529D" w:rsidRPr="00253E30" w:rsidRDefault="00AE529D" w:rsidP="00AE529D">
      <w:pPr>
        <w:jc w:val="both"/>
      </w:pPr>
      <w:r w:rsidRPr="00253E30">
        <w:t>A Prefeitura Mun</w:t>
      </w:r>
      <w:r w:rsidR="00DC651C" w:rsidRPr="00253E30">
        <w:t xml:space="preserve">icipal de </w:t>
      </w:r>
      <w:proofErr w:type="spellStart"/>
      <w:r w:rsidR="00DC651C" w:rsidRPr="00253E30">
        <w:t>Japorã</w:t>
      </w:r>
      <w:proofErr w:type="spellEnd"/>
      <w:r w:rsidR="00DC651C" w:rsidRPr="00253E30">
        <w:t xml:space="preserve">/MS, através da </w:t>
      </w:r>
      <w:r w:rsidR="00303395">
        <w:t>Comissão Permanente de Licitação</w:t>
      </w:r>
      <w:r w:rsidRPr="00253E30">
        <w:t>, torna público aos interessados o seguinte resultado:</w:t>
      </w:r>
    </w:p>
    <w:p w:rsidR="00AE529D" w:rsidRPr="00253E30" w:rsidRDefault="00EA4B5C" w:rsidP="00AE529D">
      <w:pPr>
        <w:jc w:val="both"/>
      </w:pPr>
      <w:r w:rsidRPr="00253E30">
        <w:t xml:space="preserve">PROCESSO Nº: </w:t>
      </w:r>
      <w:r w:rsidR="00A55A6E">
        <w:t>0</w:t>
      </w:r>
      <w:r w:rsidR="00C24521">
        <w:t>47</w:t>
      </w:r>
      <w:r w:rsidR="00A55A6E">
        <w:t>/2019</w:t>
      </w:r>
    </w:p>
    <w:p w:rsidR="00AE529D" w:rsidRPr="00253E30" w:rsidRDefault="0020298C" w:rsidP="00AE529D">
      <w:pPr>
        <w:jc w:val="both"/>
      </w:pPr>
      <w:r w:rsidRPr="00253E30">
        <w:t>MODALIDADE</w:t>
      </w:r>
      <w:r w:rsidR="00AE529D" w:rsidRPr="00253E30">
        <w:t xml:space="preserve">: </w:t>
      </w:r>
      <w:r w:rsidR="00303395">
        <w:t>CARTA CONVITE</w:t>
      </w:r>
      <w:r w:rsidR="00AE529D" w:rsidRPr="00253E30">
        <w:t xml:space="preserve"> Nº </w:t>
      </w:r>
      <w:r w:rsidR="00A55A6E">
        <w:t>00</w:t>
      </w:r>
      <w:r w:rsidR="00C24521">
        <w:t>7</w:t>
      </w:r>
      <w:r w:rsidR="00A55A6E">
        <w:t>/2019</w:t>
      </w:r>
    </w:p>
    <w:p w:rsidR="00A55290" w:rsidRDefault="0018492F" w:rsidP="001F6E31">
      <w:pPr>
        <w:jc w:val="both"/>
      </w:pPr>
      <w:r w:rsidRPr="00253E30">
        <w:t xml:space="preserve">OBJETO: </w:t>
      </w:r>
      <w:r w:rsidR="00C24521" w:rsidRPr="00C24521">
        <w:t xml:space="preserve">Contratação de empresa para Execução de Serviços de Reforma da Unidade de Equipe de Saúde da Família - </w:t>
      </w:r>
      <w:proofErr w:type="spellStart"/>
      <w:r w:rsidR="00C24521" w:rsidRPr="00C24521">
        <w:t>Tagros</w:t>
      </w:r>
      <w:proofErr w:type="spellEnd"/>
      <w:r w:rsidR="00C24521" w:rsidRPr="00C24521">
        <w:t xml:space="preserve"> no qual a mesma foi contemplada com recurso do Programa de Requalificação de UBS pelo Fundo Nacional de Saúde, conforme proposta nº 111799760001/18-006 no Munícipio de </w:t>
      </w:r>
      <w:proofErr w:type="spellStart"/>
      <w:r w:rsidR="00C24521" w:rsidRPr="00C24521">
        <w:t>Japorã</w:t>
      </w:r>
      <w:proofErr w:type="spellEnd"/>
      <w:r w:rsidR="00C24521" w:rsidRPr="00C24521">
        <w:t>/MS</w:t>
      </w:r>
      <w:r w:rsidR="00A55A6E">
        <w:t>.</w:t>
      </w:r>
    </w:p>
    <w:p w:rsidR="004E71F3" w:rsidRDefault="00AE529D" w:rsidP="004E71F3">
      <w:pPr>
        <w:jc w:val="both"/>
      </w:pPr>
      <w:proofErr w:type="gramStart"/>
      <w:r w:rsidRPr="00253E30">
        <w:t>Vencedor(</w:t>
      </w:r>
      <w:proofErr w:type="gramEnd"/>
      <w:r w:rsidRPr="00253E30">
        <w:t>es):</w:t>
      </w:r>
      <w:r w:rsidR="004E71F3">
        <w:t xml:space="preserve"> HECTOR HUGO ALVES DA SILVA</w:t>
      </w:r>
    </w:p>
    <w:p w:rsidR="009A04CA" w:rsidRDefault="00C47A66" w:rsidP="001F6E31">
      <w:pPr>
        <w:jc w:val="both"/>
      </w:pPr>
      <w:r>
        <w:t>Valor Global da Licitação:</w:t>
      </w:r>
      <w:r w:rsidR="009A04CA">
        <w:t xml:space="preserve"> </w:t>
      </w:r>
      <w:r w:rsidR="00CF1657" w:rsidRPr="00CF1657">
        <w:t xml:space="preserve">R$ </w:t>
      </w:r>
      <w:r w:rsidR="00C24521">
        <w:t>87.633,88 (Oitenta e sete mil seiscentos e trinta e três reais e oitenta e oito centavos).</w:t>
      </w:r>
    </w:p>
    <w:p w:rsidR="00E047E8" w:rsidRDefault="00E047E8" w:rsidP="001F6E31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529D" w:rsidRPr="00781187" w:rsidRDefault="00AE529D" w:rsidP="00C47A6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C24521">
        <w:t>21 de agosto de 2019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AE529D" w:rsidRDefault="00AE529D" w:rsidP="00AE529D">
      <w:pPr>
        <w:jc w:val="both"/>
      </w:pPr>
    </w:p>
    <w:p w:rsidR="00294683" w:rsidRDefault="00294683" w:rsidP="00AE529D">
      <w:pPr>
        <w:jc w:val="both"/>
      </w:pPr>
    </w:p>
    <w:p w:rsidR="00AE529D" w:rsidRPr="00781187" w:rsidRDefault="008C3832" w:rsidP="00781187">
      <w:pPr>
        <w:jc w:val="center"/>
      </w:pPr>
      <w:r>
        <w:t>ERLEIDE PEREIRA COUTINHO</w:t>
      </w:r>
    </w:p>
    <w:p w:rsidR="00AE529D" w:rsidRPr="00781187" w:rsidRDefault="00303395" w:rsidP="00781187">
      <w:pPr>
        <w:jc w:val="center"/>
      </w:pPr>
      <w:r>
        <w:t>Presidente da Comissão Permanente de Licitação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</w:p>
    <w:p w:rsidR="00AE529D" w:rsidRPr="00781187" w:rsidRDefault="00AE529D" w:rsidP="00781187">
      <w:pPr>
        <w:jc w:val="center"/>
        <w:rPr>
          <w:b/>
        </w:rPr>
      </w:pPr>
      <w:r w:rsidRPr="00781187">
        <w:rPr>
          <w:b/>
        </w:rPr>
        <w:t>DESPACHO DE HOMOLOGAÇÃO</w:t>
      </w:r>
    </w:p>
    <w:p w:rsidR="00AE529D" w:rsidRPr="00781187" w:rsidRDefault="00AE529D" w:rsidP="00AE529D">
      <w:pPr>
        <w:jc w:val="both"/>
      </w:pPr>
    </w:p>
    <w:p w:rsidR="00AE529D" w:rsidRPr="00781187" w:rsidRDefault="00AE529D" w:rsidP="00AE529D">
      <w:pPr>
        <w:jc w:val="both"/>
      </w:pPr>
      <w:r w:rsidRPr="00781187">
        <w:t>Em decorrência do exposto no Processo Administrativo</w:t>
      </w:r>
      <w:r w:rsidR="00DC651C">
        <w:t xml:space="preserve"> n° </w:t>
      </w:r>
      <w:r w:rsidR="00C24521">
        <w:t>047</w:t>
      </w:r>
      <w:r w:rsidR="00A55A6E">
        <w:t>/2019</w:t>
      </w:r>
      <w:r w:rsidR="00DC651C">
        <w:t xml:space="preserve"> </w:t>
      </w:r>
      <w:r w:rsidRPr="00781187">
        <w:t xml:space="preserve">apresentado, </w:t>
      </w:r>
      <w:r w:rsidR="00DC651C">
        <w:t xml:space="preserve">HOMOLOGO </w:t>
      </w:r>
      <w:r w:rsidRPr="00781187">
        <w:t>resultado do julgamento da licitação em referênc</w:t>
      </w:r>
      <w:r w:rsidR="00DC651C">
        <w:t xml:space="preserve">ia, devidamente adjudicado pela </w:t>
      </w:r>
      <w:r w:rsidR="00303395">
        <w:t>Comissão Permanente de Licitação</w:t>
      </w:r>
      <w:r w:rsidRPr="00781187">
        <w:t>.</w:t>
      </w:r>
    </w:p>
    <w:p w:rsidR="00AE529D" w:rsidRPr="00781187" w:rsidRDefault="00AE529D" w:rsidP="00AE529D">
      <w:pPr>
        <w:jc w:val="both"/>
      </w:pPr>
    </w:p>
    <w:p w:rsidR="00493796" w:rsidRPr="00781187" w:rsidRDefault="00493796" w:rsidP="00493796">
      <w:pPr>
        <w:jc w:val="center"/>
      </w:pPr>
      <w:proofErr w:type="spellStart"/>
      <w:r w:rsidRPr="00781187">
        <w:t>Japorã</w:t>
      </w:r>
      <w:proofErr w:type="spellEnd"/>
      <w:r w:rsidRPr="00781187">
        <w:t xml:space="preserve">/MS, </w:t>
      </w:r>
      <w:r w:rsidR="00C24521">
        <w:t>21 de agosto</w:t>
      </w:r>
      <w:r w:rsidR="00A55A6E">
        <w:t xml:space="preserve"> de 2019</w:t>
      </w:r>
      <w:r w:rsidRPr="00781187">
        <w:t>.</w:t>
      </w:r>
    </w:p>
    <w:p w:rsidR="00493796" w:rsidRPr="00781187" w:rsidRDefault="00493796" w:rsidP="00493796">
      <w:pPr>
        <w:jc w:val="both"/>
      </w:pPr>
    </w:p>
    <w:p w:rsidR="00AE529D" w:rsidRPr="00781187" w:rsidRDefault="00AE529D" w:rsidP="00781187">
      <w:pPr>
        <w:jc w:val="center"/>
      </w:pPr>
    </w:p>
    <w:p w:rsidR="00AE529D" w:rsidRPr="00781187" w:rsidRDefault="00AE529D" w:rsidP="00781187">
      <w:pPr>
        <w:jc w:val="center"/>
      </w:pPr>
      <w:bookmarkStart w:id="0" w:name="_GoBack"/>
      <w:bookmarkEnd w:id="0"/>
    </w:p>
    <w:p w:rsidR="00AE529D" w:rsidRPr="00781187" w:rsidRDefault="00AE529D" w:rsidP="00781187">
      <w:pPr>
        <w:jc w:val="center"/>
      </w:pPr>
      <w:r w:rsidRPr="00781187">
        <w:t>VANDERLEY BISPO DE OLIVEIRA</w:t>
      </w:r>
    </w:p>
    <w:p w:rsidR="00A55A6E" w:rsidRDefault="00AE529D" w:rsidP="00781187">
      <w:pPr>
        <w:jc w:val="center"/>
      </w:pPr>
      <w:r w:rsidRPr="00781187">
        <w:t>Prefeito Municipal</w:t>
      </w: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A55A6E" w:rsidRDefault="00A55A6E" w:rsidP="00781187">
      <w:pPr>
        <w:jc w:val="center"/>
      </w:pPr>
    </w:p>
    <w:p w:rsidR="002B5DE3" w:rsidRPr="00781187" w:rsidRDefault="00C24521" w:rsidP="00781187">
      <w:pPr>
        <w:jc w:val="center"/>
      </w:pPr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35.65pt;margin-top:29.3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Vv+t44gAAAAoBAAAPAAAAAAAA&#10;AAAAAAAAAP8EAABkcnMvZG93bnJldi54bWxQSwUGAAAAAAQABADzAAAADgYAAAAA&#10;" fillcolor="white [3201]" strokeweight=".5pt">
            <v:path arrowok="t"/>
            <v:textbox>
              <w:txbxContent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Publicado – Diário Oficial ASSOMASUL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Edição n.º ______________</w:t>
                  </w: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</w:p>
                <w:p w:rsidR="0020298C" w:rsidRPr="000C11A7" w:rsidRDefault="0020298C" w:rsidP="00D71D0B">
                  <w:pPr>
                    <w:rPr>
                      <w:sz w:val="22"/>
                    </w:rPr>
                  </w:pPr>
                  <w:r w:rsidRPr="000C11A7">
                    <w:rPr>
                      <w:sz w:val="22"/>
                    </w:rPr>
                    <w:t>Data:_____/_____/201</w:t>
                  </w:r>
                  <w:r w:rsidR="00A55A6E">
                    <w:rPr>
                      <w:sz w:val="22"/>
                    </w:rPr>
                    <w:t>9</w:t>
                  </w:r>
                  <w:r w:rsidR="00D7642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Folha(s): _____</w:t>
                  </w:r>
                </w:p>
              </w:txbxContent>
            </v:textbox>
          </v:shape>
        </w:pict>
      </w:r>
    </w:p>
    <w:sectPr w:rsidR="002B5DE3" w:rsidRPr="00781187" w:rsidSect="00EA4B5C">
      <w:headerReference w:type="even" r:id="rId7"/>
      <w:headerReference w:type="default" r:id="rId8"/>
      <w:footerReference w:type="even" r:id="rId9"/>
      <w:pgSz w:w="11907" w:h="16840" w:code="9"/>
      <w:pgMar w:top="567" w:right="850" w:bottom="1661" w:left="1985" w:header="720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C" w:rsidRDefault="0020298C" w:rsidP="00CC4DE5">
      <w:r>
        <w:separator/>
      </w:r>
    </w:p>
  </w:endnote>
  <w:endnote w:type="continuationSeparator" w:id="0">
    <w:p w:rsidR="0020298C" w:rsidRDefault="0020298C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C" w:rsidRDefault="0020298C" w:rsidP="00CC4DE5">
      <w:r>
        <w:separator/>
      </w:r>
    </w:p>
  </w:footnote>
  <w:footnote w:type="continuationSeparator" w:id="0">
    <w:p w:rsidR="0020298C" w:rsidRDefault="0020298C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8C" w:rsidRDefault="0020298C" w:rsidP="00DB4566">
    <w:pPr>
      <w:pStyle w:val="Cabealho"/>
    </w:pPr>
  </w:p>
  <w:p w:rsidR="0020298C" w:rsidRPr="00F629E7" w:rsidRDefault="0020298C" w:rsidP="00DB456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23495</wp:posOffset>
          </wp:positionV>
          <wp:extent cx="5791200" cy="11049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98C" w:rsidRPr="00243E0A" w:rsidRDefault="0020298C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2745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6E31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FB7"/>
    <w:rsid w:val="0021703C"/>
    <w:rsid w:val="00220224"/>
    <w:rsid w:val="00220B63"/>
    <w:rsid w:val="0022125B"/>
    <w:rsid w:val="0022162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3E30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4683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188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395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4D61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56BB"/>
    <w:rsid w:val="004861FA"/>
    <w:rsid w:val="0048662D"/>
    <w:rsid w:val="00486E0E"/>
    <w:rsid w:val="00487A36"/>
    <w:rsid w:val="00490BF7"/>
    <w:rsid w:val="00493796"/>
    <w:rsid w:val="00494DB3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1F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2CD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7283B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1C42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3832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04CA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290"/>
    <w:rsid w:val="00A55A6E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67A6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E0B25"/>
    <w:rsid w:val="00BE1853"/>
    <w:rsid w:val="00BE1E47"/>
    <w:rsid w:val="00BE32B0"/>
    <w:rsid w:val="00BE49CA"/>
    <w:rsid w:val="00BE4D65"/>
    <w:rsid w:val="00BE58E3"/>
    <w:rsid w:val="00BE70C2"/>
    <w:rsid w:val="00BF0A57"/>
    <w:rsid w:val="00BF16C4"/>
    <w:rsid w:val="00BF186D"/>
    <w:rsid w:val="00BF1C92"/>
    <w:rsid w:val="00BF22CC"/>
    <w:rsid w:val="00BF275B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4521"/>
    <w:rsid w:val="00C257BB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47A66"/>
    <w:rsid w:val="00C5150D"/>
    <w:rsid w:val="00C5464A"/>
    <w:rsid w:val="00C55D65"/>
    <w:rsid w:val="00C57907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2B2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2B4"/>
    <w:rsid w:val="00CF0A39"/>
    <w:rsid w:val="00CF1657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61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47E8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0671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Licitacao</cp:lastModifiedBy>
  <cp:revision>32</cp:revision>
  <cp:lastPrinted>2018-06-05T19:00:00Z</cp:lastPrinted>
  <dcterms:created xsi:type="dcterms:W3CDTF">2018-02-22T13:33:00Z</dcterms:created>
  <dcterms:modified xsi:type="dcterms:W3CDTF">2019-08-21T13:55:00Z</dcterms:modified>
</cp:coreProperties>
</file>