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A89" w:rsidRDefault="00201A89"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Pr="00EC26E1" w:rsidRDefault="00EC26E1" w:rsidP="00EC26E1">
      <w:pPr>
        <w:pStyle w:val="Ttulo"/>
        <w:rPr>
          <w:rFonts w:asciiTheme="majorHAnsi" w:hAnsiTheme="majorHAnsi" w:cs="Tahoma"/>
          <w:sz w:val="32"/>
          <w:szCs w:val="32"/>
        </w:rPr>
      </w:pPr>
      <w:r w:rsidRPr="00EC26E1">
        <w:rPr>
          <w:rFonts w:asciiTheme="majorHAnsi" w:hAnsiTheme="majorHAnsi" w:cs="Tahoma"/>
          <w:sz w:val="32"/>
          <w:szCs w:val="32"/>
        </w:rPr>
        <w:t>EDITAL</w:t>
      </w:r>
    </w:p>
    <w:p w:rsidR="00EC26E1" w:rsidRPr="004B119F" w:rsidRDefault="00EC26E1" w:rsidP="00EC26E1">
      <w:pPr>
        <w:pStyle w:val="Ttulo"/>
        <w:rPr>
          <w:rFonts w:asciiTheme="majorHAnsi" w:hAnsiTheme="majorHAnsi" w:cs="Tahoma"/>
          <w:szCs w:val="24"/>
        </w:rPr>
      </w:pPr>
    </w:p>
    <w:p w:rsidR="00EC26E1" w:rsidRPr="00705789" w:rsidRDefault="00EC26E1" w:rsidP="00EC26E1">
      <w:pPr>
        <w:pStyle w:val="Ttulo"/>
        <w:rPr>
          <w:rFonts w:asciiTheme="majorHAnsi" w:hAnsiTheme="majorHAnsi" w:cs="Tahoma"/>
          <w:sz w:val="40"/>
          <w:szCs w:val="24"/>
        </w:rPr>
      </w:pPr>
      <w:r w:rsidRPr="00705789">
        <w:rPr>
          <w:rFonts w:asciiTheme="majorHAnsi" w:hAnsiTheme="majorHAnsi" w:cs="Tahoma"/>
          <w:sz w:val="40"/>
          <w:szCs w:val="24"/>
        </w:rPr>
        <w:t>TOMADA DE PREÇO Nº 0</w:t>
      </w:r>
      <w:r>
        <w:rPr>
          <w:rFonts w:asciiTheme="majorHAnsi" w:hAnsiTheme="majorHAnsi" w:cs="Tahoma"/>
          <w:sz w:val="40"/>
          <w:szCs w:val="24"/>
        </w:rPr>
        <w:t>01</w:t>
      </w:r>
      <w:r w:rsidRPr="00705789">
        <w:rPr>
          <w:rFonts w:asciiTheme="majorHAnsi" w:hAnsiTheme="majorHAnsi" w:cs="Tahoma"/>
          <w:sz w:val="40"/>
          <w:szCs w:val="24"/>
        </w:rPr>
        <w:t>/201</w:t>
      </w:r>
      <w:r w:rsidR="00403255">
        <w:rPr>
          <w:rFonts w:asciiTheme="majorHAnsi" w:hAnsiTheme="majorHAnsi" w:cs="Tahoma"/>
          <w:sz w:val="40"/>
          <w:szCs w:val="24"/>
        </w:rPr>
        <w:t>9</w:t>
      </w:r>
    </w:p>
    <w:p w:rsidR="00EC26E1" w:rsidRPr="00705789" w:rsidRDefault="00EC26E1" w:rsidP="00EC26E1">
      <w:pPr>
        <w:pStyle w:val="Ttulo"/>
        <w:rPr>
          <w:rFonts w:asciiTheme="majorHAnsi" w:hAnsiTheme="majorHAnsi" w:cs="Tahoma"/>
          <w:sz w:val="40"/>
          <w:szCs w:val="24"/>
        </w:rPr>
      </w:pPr>
      <w:r w:rsidRPr="00705789">
        <w:rPr>
          <w:rFonts w:asciiTheme="majorHAnsi" w:hAnsiTheme="majorHAnsi" w:cs="Tahoma"/>
          <w:sz w:val="40"/>
          <w:szCs w:val="24"/>
        </w:rPr>
        <w:t xml:space="preserve">PROCESSO N.º </w:t>
      </w:r>
      <w:r>
        <w:rPr>
          <w:rFonts w:asciiTheme="majorHAnsi" w:hAnsiTheme="majorHAnsi" w:cs="Tahoma"/>
          <w:sz w:val="40"/>
          <w:szCs w:val="24"/>
        </w:rPr>
        <w:t>0</w:t>
      </w:r>
      <w:r w:rsidR="005C6ADF">
        <w:rPr>
          <w:rFonts w:asciiTheme="majorHAnsi" w:hAnsiTheme="majorHAnsi" w:cs="Tahoma"/>
          <w:sz w:val="40"/>
          <w:szCs w:val="24"/>
        </w:rPr>
        <w:t>13</w:t>
      </w:r>
      <w:r w:rsidRPr="00705789">
        <w:rPr>
          <w:rFonts w:asciiTheme="majorHAnsi" w:hAnsiTheme="majorHAnsi" w:cs="Tahoma"/>
          <w:sz w:val="40"/>
          <w:szCs w:val="24"/>
        </w:rPr>
        <w:t>/201</w:t>
      </w:r>
      <w:r w:rsidR="00403255">
        <w:rPr>
          <w:rFonts w:asciiTheme="majorHAnsi" w:hAnsiTheme="majorHAnsi" w:cs="Tahoma"/>
          <w:sz w:val="40"/>
          <w:szCs w:val="24"/>
        </w:rPr>
        <w:t>9</w:t>
      </w:r>
    </w:p>
    <w:p w:rsidR="00EC26E1" w:rsidRPr="004B119F" w:rsidRDefault="00EC26E1" w:rsidP="00EC26E1">
      <w:pPr>
        <w:pStyle w:val="Ttulo"/>
        <w:rPr>
          <w:rFonts w:asciiTheme="majorHAnsi" w:hAnsiTheme="majorHAnsi" w:cs="Tahoma"/>
          <w:sz w:val="20"/>
        </w:rPr>
      </w:pPr>
    </w:p>
    <w:p w:rsidR="00EC26E1" w:rsidRPr="004B119F" w:rsidRDefault="00EC26E1" w:rsidP="00EC26E1">
      <w:pPr>
        <w:pStyle w:val="Ttulo"/>
        <w:rPr>
          <w:rFonts w:asciiTheme="majorHAnsi" w:hAnsiTheme="majorHAnsi" w:cs="Tahoma"/>
          <w:sz w:val="20"/>
        </w:rPr>
      </w:pPr>
    </w:p>
    <w:p w:rsidR="00EC26E1" w:rsidRPr="00B16366" w:rsidRDefault="00EC26E1" w:rsidP="00B16366">
      <w:pPr>
        <w:pStyle w:val="Legenda"/>
        <w:spacing w:line="360" w:lineRule="auto"/>
        <w:jc w:val="both"/>
        <w:rPr>
          <w:rFonts w:asciiTheme="majorHAnsi" w:hAnsiTheme="majorHAnsi"/>
          <w:sz w:val="32"/>
          <w:szCs w:val="32"/>
        </w:rPr>
      </w:pPr>
      <w:r w:rsidRPr="00B16366">
        <w:rPr>
          <w:rFonts w:asciiTheme="majorHAnsi" w:hAnsiTheme="majorHAnsi" w:cs="Tahoma"/>
          <w:b/>
          <w:sz w:val="32"/>
          <w:szCs w:val="32"/>
          <w:u w:val="single"/>
        </w:rPr>
        <w:t>Objeto:</w:t>
      </w:r>
      <w:r w:rsidRPr="00B16366">
        <w:rPr>
          <w:rFonts w:asciiTheme="majorHAnsi" w:hAnsiTheme="majorHAnsi"/>
          <w:sz w:val="32"/>
          <w:szCs w:val="32"/>
        </w:rPr>
        <w:t xml:space="preserve"> </w:t>
      </w:r>
      <w:r w:rsidR="00B16366" w:rsidRPr="00B16366">
        <w:rPr>
          <w:rFonts w:asciiTheme="majorHAnsi" w:hAnsiTheme="majorHAnsi"/>
          <w:sz w:val="32"/>
          <w:szCs w:val="32"/>
        </w:rPr>
        <w:t>Contratação de Empresa do Ramo de Construção Civil para Execução de Obra de “PISTA DE CAMINHADA” conforme Planejamento Urbano no Município de Japorã/MS, para execução do Contrato de Repasse nº 862437/2017/MCIDADES/CAIXA -  Processo nº 1039432-62 – Programa Planejamento Urbano, celebrado entre o Município de Japorã/MS e a União Federal por intermédio do Ministério das Cidades, representado pela Caixa Econômica F</w:t>
      </w:r>
      <w:r w:rsidR="00B16366">
        <w:rPr>
          <w:rFonts w:asciiTheme="majorHAnsi" w:hAnsiTheme="majorHAnsi"/>
          <w:sz w:val="32"/>
          <w:szCs w:val="32"/>
        </w:rPr>
        <w:t>ederal.</w:t>
      </w:r>
    </w:p>
    <w:p w:rsidR="00EC26E1" w:rsidRPr="00EC26E1" w:rsidRDefault="00EC26E1" w:rsidP="00EC26E1">
      <w:pPr>
        <w:pStyle w:val="Legenda"/>
        <w:jc w:val="both"/>
        <w:rPr>
          <w:rFonts w:cs="Tahoma"/>
          <w:bCs/>
          <w:sz w:val="32"/>
          <w:szCs w:val="32"/>
        </w:rPr>
      </w:pPr>
    </w:p>
    <w:p w:rsidR="00EC26E1" w:rsidRDefault="00EC26E1" w:rsidP="00EC26E1">
      <w:pPr>
        <w:pStyle w:val="Legenda"/>
        <w:rPr>
          <w:rFonts w:cs="Tahoma"/>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EC26E1" w:rsidRDefault="00EC26E1" w:rsidP="00201A89">
      <w:pPr>
        <w:autoSpaceDE w:val="0"/>
        <w:autoSpaceDN w:val="0"/>
        <w:adjustRightInd w:val="0"/>
        <w:jc w:val="center"/>
        <w:rPr>
          <w:rFonts w:asciiTheme="majorHAnsi" w:hAnsiTheme="majorHAnsi" w:cs="Tahoma"/>
          <w:b/>
          <w:bCs/>
          <w:sz w:val="20"/>
          <w:szCs w:val="20"/>
        </w:rPr>
      </w:pPr>
    </w:p>
    <w:p w:rsidR="00201A89" w:rsidRPr="007E3549" w:rsidRDefault="00201A89" w:rsidP="00201A89">
      <w:pPr>
        <w:autoSpaceDE w:val="0"/>
        <w:autoSpaceDN w:val="0"/>
        <w:adjustRightInd w:val="0"/>
        <w:jc w:val="center"/>
        <w:rPr>
          <w:rFonts w:asciiTheme="majorHAnsi" w:hAnsiTheme="majorHAnsi" w:cs="Tahoma"/>
          <w:b/>
          <w:bCs/>
          <w:sz w:val="20"/>
          <w:szCs w:val="20"/>
        </w:rPr>
      </w:pPr>
    </w:p>
    <w:p w:rsidR="00201A89" w:rsidRPr="007E3549" w:rsidRDefault="00201A89" w:rsidP="00201A89">
      <w:pPr>
        <w:autoSpaceDE w:val="0"/>
        <w:autoSpaceDN w:val="0"/>
        <w:adjustRightInd w:val="0"/>
        <w:jc w:val="center"/>
        <w:rPr>
          <w:rFonts w:asciiTheme="majorHAnsi" w:hAnsiTheme="majorHAnsi" w:cs="Tahoma"/>
          <w:b/>
          <w:bCs/>
          <w:sz w:val="20"/>
          <w:szCs w:val="20"/>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rsidTr="005F49AB">
        <w:tc>
          <w:tcPr>
            <w:tcW w:w="9658" w:type="dxa"/>
            <w:shd w:val="clear" w:color="auto" w:fill="auto"/>
          </w:tcPr>
          <w:p w:rsidR="00C034AE" w:rsidRPr="007E3549" w:rsidRDefault="00C034AE" w:rsidP="00066EEE">
            <w:pPr>
              <w:jc w:val="center"/>
              <w:rPr>
                <w:rFonts w:asciiTheme="majorHAnsi" w:hAnsiTheme="majorHAnsi" w:cs="Tahoma"/>
                <w:b/>
                <w:bCs/>
                <w:color w:val="000000"/>
                <w:sz w:val="20"/>
                <w:szCs w:val="20"/>
              </w:rPr>
            </w:pPr>
            <w:r w:rsidRPr="007E3549">
              <w:rPr>
                <w:rFonts w:asciiTheme="majorHAnsi" w:hAnsiTheme="majorHAnsi" w:cs="Tahoma"/>
                <w:b/>
                <w:bCs/>
                <w:color w:val="000000"/>
                <w:sz w:val="20"/>
                <w:szCs w:val="20"/>
              </w:rPr>
              <w:t>PR</w:t>
            </w:r>
            <w:r w:rsidR="004E0D27" w:rsidRPr="007E3549">
              <w:rPr>
                <w:rFonts w:asciiTheme="majorHAnsi" w:hAnsiTheme="majorHAnsi" w:cs="Tahoma"/>
                <w:b/>
                <w:bCs/>
                <w:color w:val="000000"/>
                <w:sz w:val="20"/>
                <w:szCs w:val="20"/>
              </w:rPr>
              <w:t>OCESSO ADMINISTRATIVO n</w:t>
            </w:r>
            <w:r w:rsidRPr="007E3549">
              <w:rPr>
                <w:rFonts w:asciiTheme="majorHAnsi" w:hAnsiTheme="majorHAnsi" w:cs="Tahoma"/>
                <w:b/>
                <w:bCs/>
                <w:color w:val="000000"/>
                <w:sz w:val="20"/>
                <w:szCs w:val="20"/>
              </w:rPr>
              <w:t>.</w:t>
            </w:r>
            <w:r w:rsidR="004E0D27" w:rsidRPr="007E3549">
              <w:rPr>
                <w:rFonts w:asciiTheme="majorHAnsi" w:hAnsiTheme="majorHAnsi" w:cs="Tahoma"/>
                <w:b/>
                <w:bCs/>
                <w:color w:val="000000"/>
                <w:sz w:val="20"/>
                <w:szCs w:val="20"/>
              </w:rPr>
              <w:t>º</w:t>
            </w:r>
            <w:r w:rsidRPr="007E3549">
              <w:rPr>
                <w:rFonts w:asciiTheme="majorHAnsi" w:hAnsiTheme="majorHAnsi" w:cs="Tahoma"/>
                <w:b/>
                <w:bCs/>
                <w:color w:val="000000"/>
                <w:sz w:val="20"/>
                <w:szCs w:val="20"/>
              </w:rPr>
              <w:t xml:space="preserve"> </w:t>
            </w:r>
            <w:r w:rsidR="00E61A7A" w:rsidRPr="007E3549">
              <w:rPr>
                <w:rFonts w:asciiTheme="majorHAnsi" w:hAnsiTheme="majorHAnsi" w:cs="Tahoma"/>
                <w:b/>
                <w:bCs/>
                <w:color w:val="000000"/>
                <w:sz w:val="20"/>
                <w:szCs w:val="20"/>
              </w:rPr>
              <w:t>0</w:t>
            </w:r>
            <w:r w:rsidR="005C6ADF">
              <w:rPr>
                <w:rFonts w:asciiTheme="majorHAnsi" w:hAnsiTheme="majorHAnsi" w:cs="Tahoma"/>
                <w:b/>
                <w:bCs/>
                <w:color w:val="000000"/>
                <w:sz w:val="20"/>
                <w:szCs w:val="20"/>
              </w:rPr>
              <w:t>13</w:t>
            </w:r>
            <w:r w:rsidRPr="007E3549">
              <w:rPr>
                <w:rFonts w:asciiTheme="majorHAnsi" w:hAnsiTheme="majorHAnsi" w:cs="Tahoma"/>
                <w:b/>
                <w:bCs/>
                <w:color w:val="000000"/>
                <w:sz w:val="20"/>
                <w:szCs w:val="20"/>
              </w:rPr>
              <w:t>/201</w:t>
            </w:r>
            <w:r w:rsidR="006626B2">
              <w:rPr>
                <w:rFonts w:asciiTheme="majorHAnsi" w:hAnsiTheme="majorHAnsi" w:cs="Tahoma"/>
                <w:b/>
                <w:bCs/>
                <w:color w:val="000000"/>
                <w:sz w:val="20"/>
                <w:szCs w:val="20"/>
              </w:rPr>
              <w:t>9</w:t>
            </w:r>
          </w:p>
          <w:p w:rsidR="00FD5A46" w:rsidRPr="007E3549" w:rsidRDefault="0032698F" w:rsidP="00066EEE">
            <w:pPr>
              <w:jc w:val="center"/>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TOMADA DE PREÇO </w:t>
            </w:r>
            <w:r w:rsidR="004E0D27" w:rsidRPr="007E3549">
              <w:rPr>
                <w:rFonts w:asciiTheme="majorHAnsi" w:hAnsiTheme="majorHAnsi" w:cs="Tahoma"/>
                <w:b/>
                <w:bCs/>
                <w:color w:val="000000"/>
                <w:sz w:val="20"/>
                <w:szCs w:val="20"/>
              </w:rPr>
              <w:t>n</w:t>
            </w:r>
            <w:r w:rsidR="00FD5A46" w:rsidRPr="007E3549">
              <w:rPr>
                <w:rFonts w:asciiTheme="majorHAnsi" w:hAnsiTheme="majorHAnsi" w:cs="Tahoma"/>
                <w:b/>
                <w:bCs/>
                <w:color w:val="000000"/>
                <w:sz w:val="20"/>
                <w:szCs w:val="20"/>
              </w:rPr>
              <w:t xml:space="preserve">º </w:t>
            </w:r>
            <w:r w:rsidR="00E61A7A" w:rsidRPr="007E3549">
              <w:rPr>
                <w:rFonts w:asciiTheme="majorHAnsi" w:hAnsiTheme="majorHAnsi" w:cs="Tahoma"/>
                <w:b/>
                <w:bCs/>
                <w:color w:val="000000"/>
                <w:sz w:val="20"/>
                <w:szCs w:val="20"/>
              </w:rPr>
              <w:t>0</w:t>
            </w:r>
            <w:r w:rsidR="00DC020E">
              <w:rPr>
                <w:rFonts w:asciiTheme="majorHAnsi" w:hAnsiTheme="majorHAnsi" w:cs="Tahoma"/>
                <w:b/>
                <w:bCs/>
                <w:color w:val="000000"/>
                <w:sz w:val="20"/>
                <w:szCs w:val="20"/>
              </w:rPr>
              <w:t>01</w:t>
            </w:r>
            <w:r w:rsidR="004B119F" w:rsidRPr="007E3549">
              <w:rPr>
                <w:rFonts w:asciiTheme="majorHAnsi" w:hAnsiTheme="majorHAnsi" w:cs="Tahoma"/>
                <w:b/>
                <w:bCs/>
                <w:color w:val="000000"/>
                <w:sz w:val="20"/>
                <w:szCs w:val="20"/>
              </w:rPr>
              <w:t>/201</w:t>
            </w:r>
            <w:r w:rsidR="00CC042E">
              <w:rPr>
                <w:rFonts w:asciiTheme="majorHAnsi" w:hAnsiTheme="majorHAnsi" w:cs="Tahoma"/>
                <w:b/>
                <w:bCs/>
                <w:color w:val="000000"/>
                <w:sz w:val="20"/>
                <w:szCs w:val="20"/>
              </w:rPr>
              <w:t>9</w:t>
            </w:r>
          </w:p>
          <w:p w:rsidR="0032698F" w:rsidRPr="007E3549" w:rsidRDefault="0032698F" w:rsidP="00066EEE">
            <w:pPr>
              <w:jc w:val="center"/>
              <w:rPr>
                <w:rFonts w:asciiTheme="majorHAnsi" w:hAnsiTheme="majorHAnsi" w:cs="Tahoma"/>
                <w:b/>
                <w:bCs/>
                <w:color w:val="000000"/>
                <w:sz w:val="20"/>
                <w:szCs w:val="20"/>
              </w:rPr>
            </w:pPr>
          </w:p>
        </w:tc>
      </w:tr>
    </w:tbl>
    <w:p w:rsidR="00812EAC" w:rsidRPr="007E3549" w:rsidRDefault="00812EAC" w:rsidP="008439ED">
      <w:pPr>
        <w:autoSpaceDE w:val="0"/>
        <w:jc w:val="both"/>
        <w:rPr>
          <w:rFonts w:asciiTheme="majorHAnsi" w:hAnsiTheme="majorHAnsi" w:cs="Tahoma"/>
          <w:color w:val="000000"/>
          <w:sz w:val="20"/>
          <w:szCs w:val="20"/>
        </w:rPr>
      </w:pPr>
    </w:p>
    <w:p w:rsidR="00DC7870" w:rsidRDefault="00FD5A46" w:rsidP="000206E9">
      <w:pPr>
        <w:autoSpaceDE w:val="0"/>
        <w:jc w:val="both"/>
        <w:rPr>
          <w:rFonts w:ascii="Cambria" w:hAnsi="Cambria"/>
          <w:b/>
          <w:bCs/>
          <w:color w:val="212121"/>
          <w:sz w:val="20"/>
          <w:szCs w:val="20"/>
          <w:bdr w:val="none" w:sz="0" w:space="0" w:color="auto" w:frame="1"/>
          <w:shd w:val="clear" w:color="auto" w:fill="FFFFFF"/>
        </w:rPr>
      </w:pPr>
      <w:r w:rsidRPr="007E3549">
        <w:rPr>
          <w:rFonts w:asciiTheme="majorHAnsi" w:hAnsiTheme="majorHAnsi" w:cs="Tahoma"/>
          <w:color w:val="000000"/>
          <w:sz w:val="20"/>
          <w:szCs w:val="20"/>
        </w:rPr>
        <w:t xml:space="preserve">O Município de </w:t>
      </w:r>
      <w:r w:rsidR="007E3549">
        <w:rPr>
          <w:rFonts w:asciiTheme="majorHAnsi" w:hAnsiTheme="majorHAnsi" w:cs="Tahoma"/>
          <w:color w:val="000000"/>
          <w:sz w:val="20"/>
          <w:szCs w:val="20"/>
        </w:rPr>
        <w:t>Japora</w:t>
      </w:r>
      <w:r w:rsidRPr="007E3549">
        <w:rPr>
          <w:rFonts w:asciiTheme="majorHAnsi" w:hAnsiTheme="majorHAnsi" w:cs="Tahoma"/>
          <w:color w:val="000000"/>
          <w:sz w:val="20"/>
          <w:szCs w:val="20"/>
        </w:rPr>
        <w:t xml:space="preserve">, Estado do </w:t>
      </w:r>
      <w:r w:rsidR="00D17987" w:rsidRPr="007E3549">
        <w:rPr>
          <w:rFonts w:asciiTheme="majorHAnsi" w:hAnsiTheme="majorHAnsi" w:cs="Tahoma"/>
          <w:color w:val="000000"/>
          <w:sz w:val="20"/>
          <w:szCs w:val="20"/>
        </w:rPr>
        <w:t xml:space="preserve">Mato Grosso </w:t>
      </w:r>
      <w:r w:rsidRPr="007E3549">
        <w:rPr>
          <w:rFonts w:asciiTheme="majorHAnsi" w:hAnsiTheme="majorHAnsi" w:cs="Tahoma"/>
          <w:color w:val="000000"/>
          <w:sz w:val="20"/>
          <w:szCs w:val="20"/>
        </w:rPr>
        <w:t xml:space="preserve">do Sul, </w:t>
      </w:r>
      <w:r w:rsidR="00B2706B" w:rsidRPr="007E3549">
        <w:rPr>
          <w:rFonts w:asciiTheme="majorHAnsi" w:hAnsiTheme="majorHAnsi" w:cs="Tahoma"/>
          <w:color w:val="000000"/>
          <w:sz w:val="20"/>
          <w:szCs w:val="20"/>
        </w:rPr>
        <w:t>através</w:t>
      </w:r>
      <w:r w:rsidR="00B17C30" w:rsidRPr="007E3549">
        <w:rPr>
          <w:rFonts w:asciiTheme="majorHAnsi" w:hAnsiTheme="majorHAnsi" w:cs="Tahoma"/>
          <w:sz w:val="20"/>
          <w:szCs w:val="20"/>
          <w:lang w:val="pt-PT"/>
        </w:rPr>
        <w:t xml:space="preserve"> de sua Comissão Permanente de Licitação,designada </w:t>
      </w:r>
      <w:r w:rsidR="004E0D27" w:rsidRPr="007E3549">
        <w:rPr>
          <w:rFonts w:asciiTheme="majorHAnsi" w:hAnsiTheme="majorHAnsi" w:cs="Tahoma"/>
          <w:sz w:val="20"/>
          <w:szCs w:val="20"/>
          <w:lang w:val="pt-PT"/>
        </w:rPr>
        <w:t>pela Portaria</w:t>
      </w:r>
      <w:r w:rsidR="00B17C30" w:rsidRPr="007E3549">
        <w:rPr>
          <w:rFonts w:asciiTheme="majorHAnsi" w:hAnsiTheme="majorHAnsi" w:cs="Tahoma"/>
          <w:sz w:val="20"/>
          <w:szCs w:val="20"/>
          <w:lang w:val="pt-PT"/>
        </w:rPr>
        <w:t xml:space="preserve"> n.º </w:t>
      </w:r>
      <w:r w:rsidR="007E3549">
        <w:rPr>
          <w:rFonts w:asciiTheme="majorHAnsi" w:hAnsiTheme="majorHAnsi" w:cs="Tahoma"/>
          <w:sz w:val="20"/>
          <w:szCs w:val="20"/>
          <w:lang w:val="pt-PT"/>
        </w:rPr>
        <w:t>2.220</w:t>
      </w:r>
      <w:r w:rsidR="004E0D27" w:rsidRPr="007E3549">
        <w:rPr>
          <w:rFonts w:asciiTheme="majorHAnsi" w:hAnsiTheme="majorHAnsi" w:cs="Tahoma"/>
          <w:sz w:val="20"/>
          <w:szCs w:val="20"/>
          <w:lang w:val="pt-PT"/>
        </w:rPr>
        <w:t xml:space="preserve"> </w:t>
      </w:r>
      <w:r w:rsidR="00B17C30" w:rsidRPr="007E3549">
        <w:rPr>
          <w:rFonts w:asciiTheme="majorHAnsi" w:hAnsiTheme="majorHAnsi" w:cs="Tahoma"/>
          <w:sz w:val="20"/>
          <w:szCs w:val="20"/>
          <w:lang w:val="pt-PT"/>
        </w:rPr>
        <w:t xml:space="preserve">de </w:t>
      </w:r>
      <w:r w:rsidR="004E0D27" w:rsidRPr="007E3549">
        <w:rPr>
          <w:rFonts w:asciiTheme="majorHAnsi" w:hAnsiTheme="majorHAnsi" w:cs="Tahoma"/>
          <w:sz w:val="20"/>
          <w:szCs w:val="20"/>
          <w:lang w:val="pt-PT"/>
        </w:rPr>
        <w:t>0</w:t>
      </w:r>
      <w:r w:rsidR="007E3549">
        <w:rPr>
          <w:rFonts w:asciiTheme="majorHAnsi" w:hAnsiTheme="majorHAnsi" w:cs="Tahoma"/>
          <w:sz w:val="20"/>
          <w:szCs w:val="20"/>
          <w:lang w:val="pt-PT"/>
        </w:rPr>
        <w:t>2</w:t>
      </w:r>
      <w:r w:rsidR="00B17C30" w:rsidRPr="007E3549">
        <w:rPr>
          <w:rFonts w:asciiTheme="majorHAnsi" w:hAnsiTheme="majorHAnsi" w:cs="Tahoma"/>
          <w:sz w:val="20"/>
          <w:szCs w:val="20"/>
          <w:lang w:val="pt-PT"/>
        </w:rPr>
        <w:t>/</w:t>
      </w:r>
      <w:r w:rsidR="004E0D27" w:rsidRPr="007E3549">
        <w:rPr>
          <w:rFonts w:asciiTheme="majorHAnsi" w:hAnsiTheme="majorHAnsi" w:cs="Tahoma"/>
          <w:sz w:val="20"/>
          <w:szCs w:val="20"/>
          <w:lang w:val="pt-PT"/>
        </w:rPr>
        <w:t>05/2018</w:t>
      </w:r>
      <w:r w:rsidR="00B17C30" w:rsidRPr="007E3549">
        <w:rPr>
          <w:rFonts w:asciiTheme="majorHAnsi" w:hAnsiTheme="majorHAnsi" w:cs="Tahoma"/>
          <w:sz w:val="20"/>
          <w:szCs w:val="20"/>
          <w:lang w:val="pt-PT"/>
        </w:rPr>
        <w:t xml:space="preserve">, </w:t>
      </w:r>
      <w:r w:rsidR="00B17C30" w:rsidRPr="007E3549">
        <w:rPr>
          <w:rFonts w:asciiTheme="majorHAnsi" w:hAnsiTheme="majorHAnsi" w:cs="Tahoma"/>
          <w:b/>
          <w:sz w:val="20"/>
          <w:szCs w:val="20"/>
          <w:lang w:val="pt-PT"/>
        </w:rPr>
        <w:t>TORNA PÚBLICO</w:t>
      </w:r>
      <w:r w:rsidR="004B119F" w:rsidRPr="007E3549">
        <w:rPr>
          <w:rFonts w:asciiTheme="majorHAnsi" w:hAnsiTheme="majorHAnsi" w:cs="Tahoma"/>
          <w:b/>
          <w:sz w:val="20"/>
          <w:szCs w:val="20"/>
          <w:lang w:val="pt-PT"/>
        </w:rPr>
        <w:t xml:space="preserve"> </w:t>
      </w:r>
      <w:r w:rsidRPr="007E3549">
        <w:rPr>
          <w:rFonts w:asciiTheme="majorHAnsi" w:hAnsiTheme="majorHAnsi" w:cs="Tahoma"/>
          <w:color w:val="000000"/>
          <w:sz w:val="20"/>
          <w:szCs w:val="20"/>
        </w:rPr>
        <w:t xml:space="preserve">que no dia </w:t>
      </w:r>
      <w:r w:rsidR="00CC042E">
        <w:rPr>
          <w:rFonts w:asciiTheme="majorHAnsi" w:hAnsiTheme="majorHAnsi" w:cs="Tahoma"/>
          <w:color w:val="000000"/>
          <w:sz w:val="20"/>
          <w:szCs w:val="20"/>
        </w:rPr>
        <w:t>14</w:t>
      </w:r>
      <w:r w:rsidR="00A45DB5" w:rsidRPr="007E3549">
        <w:rPr>
          <w:rFonts w:asciiTheme="majorHAnsi" w:hAnsiTheme="majorHAnsi" w:cs="Tahoma"/>
          <w:b/>
          <w:color w:val="000000"/>
          <w:sz w:val="20"/>
          <w:szCs w:val="20"/>
        </w:rPr>
        <w:t xml:space="preserve"> de </w:t>
      </w:r>
      <w:r w:rsidR="00CC042E">
        <w:rPr>
          <w:rFonts w:asciiTheme="majorHAnsi" w:hAnsiTheme="majorHAnsi" w:cs="Tahoma"/>
          <w:b/>
          <w:color w:val="000000"/>
          <w:sz w:val="20"/>
          <w:szCs w:val="20"/>
        </w:rPr>
        <w:t>Março</w:t>
      </w:r>
      <w:r w:rsidR="00F0127E" w:rsidRPr="007E3549">
        <w:rPr>
          <w:rFonts w:asciiTheme="majorHAnsi" w:hAnsiTheme="majorHAnsi" w:cs="Tahoma"/>
          <w:b/>
          <w:color w:val="000000"/>
          <w:sz w:val="20"/>
          <w:szCs w:val="20"/>
        </w:rPr>
        <w:t xml:space="preserve"> </w:t>
      </w:r>
      <w:r w:rsidR="00A37FCE" w:rsidRPr="007E3549">
        <w:rPr>
          <w:rFonts w:asciiTheme="majorHAnsi" w:hAnsiTheme="majorHAnsi" w:cs="Tahoma"/>
          <w:b/>
          <w:color w:val="000000"/>
          <w:sz w:val="20"/>
          <w:szCs w:val="20"/>
        </w:rPr>
        <w:t>de 201</w:t>
      </w:r>
      <w:r w:rsidR="006626B2">
        <w:rPr>
          <w:rFonts w:asciiTheme="majorHAnsi" w:hAnsiTheme="majorHAnsi" w:cs="Tahoma"/>
          <w:b/>
          <w:color w:val="000000"/>
          <w:sz w:val="20"/>
          <w:szCs w:val="20"/>
        </w:rPr>
        <w:t>9</w:t>
      </w:r>
      <w:r w:rsidR="000206E9" w:rsidRPr="007E3549">
        <w:rPr>
          <w:rFonts w:asciiTheme="majorHAnsi" w:hAnsiTheme="majorHAnsi" w:cs="Tahoma"/>
          <w:b/>
          <w:color w:val="000000"/>
          <w:sz w:val="20"/>
          <w:szCs w:val="20"/>
        </w:rPr>
        <w:t>,</w:t>
      </w:r>
      <w:r w:rsidR="004B119F" w:rsidRPr="007E3549">
        <w:rPr>
          <w:rFonts w:asciiTheme="majorHAnsi" w:hAnsiTheme="majorHAnsi" w:cs="Tahoma"/>
          <w:b/>
          <w:color w:val="000000"/>
          <w:sz w:val="20"/>
          <w:szCs w:val="20"/>
        </w:rPr>
        <w:t xml:space="preserve"> </w:t>
      </w:r>
      <w:r w:rsidR="00A709D1" w:rsidRPr="007E3549">
        <w:rPr>
          <w:rFonts w:asciiTheme="majorHAnsi" w:hAnsiTheme="majorHAnsi" w:cs="Tahoma"/>
          <w:b/>
          <w:color w:val="000000"/>
          <w:sz w:val="20"/>
          <w:szCs w:val="20"/>
        </w:rPr>
        <w:t xml:space="preserve">às </w:t>
      </w:r>
      <w:r w:rsidR="00CC042E">
        <w:rPr>
          <w:rFonts w:asciiTheme="majorHAnsi" w:hAnsiTheme="majorHAnsi" w:cs="Tahoma"/>
          <w:b/>
          <w:color w:val="000000"/>
          <w:sz w:val="20"/>
          <w:szCs w:val="20"/>
        </w:rPr>
        <w:t>08H00</w:t>
      </w:r>
      <w:r w:rsidR="00A45DB5" w:rsidRPr="007E3549">
        <w:rPr>
          <w:rFonts w:asciiTheme="majorHAnsi" w:hAnsiTheme="majorHAnsi" w:cs="Tahoma"/>
          <w:b/>
          <w:color w:val="000000"/>
          <w:sz w:val="20"/>
          <w:szCs w:val="20"/>
        </w:rPr>
        <w:t xml:space="preserve"> </w:t>
      </w:r>
      <w:r w:rsidR="00A37FCE" w:rsidRPr="007E3549">
        <w:rPr>
          <w:rFonts w:asciiTheme="majorHAnsi" w:hAnsiTheme="majorHAnsi" w:cs="Tahoma"/>
          <w:b/>
          <w:color w:val="000000"/>
          <w:sz w:val="20"/>
          <w:szCs w:val="20"/>
        </w:rPr>
        <w:t>horas</w:t>
      </w:r>
      <w:r w:rsidR="008C5E45" w:rsidRPr="007E3549">
        <w:rPr>
          <w:rFonts w:asciiTheme="majorHAnsi" w:hAnsiTheme="majorHAnsi" w:cs="Tahoma"/>
          <w:color w:val="000000"/>
          <w:sz w:val="20"/>
          <w:szCs w:val="20"/>
        </w:rPr>
        <w:t>,</w:t>
      </w:r>
      <w:r w:rsidR="007E3549">
        <w:rPr>
          <w:rFonts w:asciiTheme="majorHAnsi" w:hAnsiTheme="majorHAnsi" w:cs="Tahoma"/>
          <w:color w:val="000000"/>
          <w:sz w:val="20"/>
          <w:szCs w:val="20"/>
        </w:rPr>
        <w:t xml:space="preserve"> </w:t>
      </w:r>
      <w:r w:rsidR="008C5E45" w:rsidRPr="007E3549">
        <w:rPr>
          <w:rFonts w:asciiTheme="majorHAnsi" w:hAnsiTheme="majorHAnsi" w:cs="Tahoma"/>
          <w:color w:val="000000"/>
          <w:sz w:val="20"/>
          <w:szCs w:val="20"/>
        </w:rPr>
        <w:t>na Sala de Licitação</w:t>
      </w:r>
      <w:r w:rsidR="007E3549">
        <w:rPr>
          <w:rFonts w:asciiTheme="majorHAnsi" w:hAnsiTheme="majorHAnsi" w:cs="Tahoma"/>
          <w:color w:val="000000"/>
          <w:sz w:val="20"/>
          <w:szCs w:val="20"/>
        </w:rPr>
        <w:t>, localizada na Avenida Deputado Fernando Saldanha, s/nº</w:t>
      </w:r>
      <w:r w:rsidR="004B119F" w:rsidRPr="007E3549">
        <w:rPr>
          <w:rFonts w:asciiTheme="majorHAnsi" w:hAnsiTheme="majorHAnsi" w:cs="Tahoma"/>
          <w:color w:val="000000"/>
          <w:sz w:val="20"/>
          <w:szCs w:val="20"/>
        </w:rPr>
        <w:t>, centro</w:t>
      </w:r>
      <w:r w:rsidRPr="007E3549">
        <w:rPr>
          <w:rFonts w:asciiTheme="majorHAnsi" w:hAnsiTheme="majorHAnsi" w:cs="Tahoma"/>
          <w:color w:val="000000"/>
          <w:sz w:val="20"/>
          <w:szCs w:val="20"/>
        </w:rPr>
        <w:t xml:space="preserve">, nesta cidade, será realizado processo licitatório na modalidade </w:t>
      </w:r>
      <w:r w:rsidR="0032698F" w:rsidRPr="007E3549">
        <w:rPr>
          <w:rFonts w:asciiTheme="majorHAnsi" w:hAnsiTheme="majorHAnsi" w:cs="Tahoma"/>
          <w:b/>
          <w:bCs/>
          <w:color w:val="000000"/>
          <w:sz w:val="20"/>
          <w:szCs w:val="20"/>
        </w:rPr>
        <w:t>TOMADA DE PREÇO</w:t>
      </w:r>
      <w:r w:rsidRPr="007E3549">
        <w:rPr>
          <w:rFonts w:asciiTheme="majorHAnsi" w:hAnsiTheme="majorHAnsi" w:cs="Tahoma"/>
          <w:b/>
          <w:bCs/>
          <w:color w:val="000000"/>
          <w:sz w:val="20"/>
          <w:szCs w:val="20"/>
        </w:rPr>
        <w:t>,</w:t>
      </w:r>
      <w:r w:rsidR="00B2706B" w:rsidRPr="007E3549">
        <w:rPr>
          <w:rFonts w:asciiTheme="majorHAnsi" w:hAnsiTheme="majorHAnsi" w:cs="Tahoma"/>
          <w:sz w:val="20"/>
          <w:szCs w:val="20"/>
        </w:rPr>
        <w:t xml:space="preserve"> sob o regime de empreitada por preço global com execução indireta</w:t>
      </w:r>
      <w:r w:rsidR="008C5E45" w:rsidRPr="007E3549">
        <w:rPr>
          <w:rFonts w:asciiTheme="majorHAnsi" w:hAnsiTheme="majorHAnsi" w:cs="Tahoma"/>
          <w:b/>
          <w:bCs/>
          <w:color w:val="000000"/>
          <w:sz w:val="20"/>
          <w:szCs w:val="20"/>
        </w:rPr>
        <w:t xml:space="preserve">, </w:t>
      </w:r>
      <w:r w:rsidRPr="007E3549">
        <w:rPr>
          <w:rFonts w:asciiTheme="majorHAnsi" w:hAnsiTheme="majorHAnsi" w:cs="Tahoma"/>
          <w:color w:val="000000"/>
          <w:sz w:val="20"/>
          <w:szCs w:val="20"/>
        </w:rPr>
        <w:t>com a finalidade de</w:t>
      </w:r>
      <w:r w:rsidR="0032698F" w:rsidRPr="007E3549">
        <w:rPr>
          <w:rFonts w:asciiTheme="majorHAnsi" w:hAnsiTheme="majorHAnsi" w:cs="Tahoma"/>
          <w:color w:val="000000"/>
          <w:sz w:val="20"/>
          <w:szCs w:val="20"/>
        </w:rPr>
        <w:t>:</w:t>
      </w:r>
      <w:r w:rsidR="004B119F" w:rsidRPr="007E3549">
        <w:rPr>
          <w:rFonts w:asciiTheme="majorHAnsi" w:hAnsiTheme="majorHAnsi" w:cs="Tahoma"/>
          <w:color w:val="000000"/>
          <w:sz w:val="20"/>
          <w:szCs w:val="20"/>
        </w:rPr>
        <w:t xml:space="preserve"> </w:t>
      </w:r>
      <w:r w:rsidR="00B16366">
        <w:rPr>
          <w:rFonts w:ascii="Cambria" w:hAnsi="Cambria"/>
          <w:b/>
          <w:bCs/>
          <w:color w:val="212121"/>
          <w:sz w:val="20"/>
          <w:szCs w:val="20"/>
          <w:bdr w:val="none" w:sz="0" w:space="0" w:color="auto" w:frame="1"/>
          <w:shd w:val="clear" w:color="auto" w:fill="FFFFFF"/>
        </w:rPr>
        <w:t>CONTRATAÇÃO</w:t>
      </w:r>
      <w:r w:rsidR="00B16366">
        <w:rPr>
          <w:rFonts w:ascii="Cambria" w:hAnsi="Cambria"/>
          <w:color w:val="212121"/>
          <w:sz w:val="20"/>
          <w:szCs w:val="20"/>
          <w:bdr w:val="none" w:sz="0" w:space="0" w:color="auto" w:frame="1"/>
          <w:shd w:val="clear" w:color="auto" w:fill="FFFFFF"/>
        </w:rPr>
        <w:t> </w:t>
      </w:r>
      <w:r w:rsidR="00B16366">
        <w:rPr>
          <w:rFonts w:ascii="Cambria" w:hAnsi="Cambria"/>
          <w:b/>
          <w:bCs/>
          <w:color w:val="212121"/>
          <w:sz w:val="20"/>
          <w:szCs w:val="20"/>
          <w:bdr w:val="none" w:sz="0" w:space="0" w:color="auto" w:frame="1"/>
          <w:shd w:val="clear" w:color="auto" w:fill="FFFFFF"/>
        </w:rPr>
        <w:t>DE EMPRESA DO RAMO DE CONSTRUÇÃO CIVIL PARA EXECUÇÃO DE</w:t>
      </w:r>
      <w:r w:rsidR="00B16366">
        <w:rPr>
          <w:rFonts w:ascii="Cambria" w:hAnsi="Cambria"/>
          <w:color w:val="212121"/>
          <w:sz w:val="20"/>
          <w:szCs w:val="20"/>
          <w:bdr w:val="none" w:sz="0" w:space="0" w:color="auto" w:frame="1"/>
          <w:shd w:val="clear" w:color="auto" w:fill="FFFFFF"/>
        </w:rPr>
        <w:t> </w:t>
      </w:r>
      <w:r w:rsidR="00B16366">
        <w:rPr>
          <w:rFonts w:ascii="Cambria" w:hAnsi="Cambria"/>
          <w:b/>
          <w:bCs/>
          <w:color w:val="212121"/>
          <w:sz w:val="20"/>
          <w:szCs w:val="20"/>
          <w:bdr w:val="none" w:sz="0" w:space="0" w:color="auto" w:frame="1"/>
          <w:shd w:val="clear" w:color="auto" w:fill="FFFFFF"/>
        </w:rPr>
        <w:t>OBRA DE “PISTA DE CAMINHADA” CONFORME PLANEJAMENTO URBANO NO MUNICÍPIO DE JAPORÃ/MS, PARA EXECUÇÃO DO</w:t>
      </w:r>
      <w:r w:rsidR="00B16366">
        <w:rPr>
          <w:rFonts w:ascii="Cambria" w:hAnsi="Cambria"/>
          <w:color w:val="212121"/>
          <w:sz w:val="20"/>
          <w:szCs w:val="20"/>
          <w:bdr w:val="none" w:sz="0" w:space="0" w:color="auto" w:frame="1"/>
          <w:shd w:val="clear" w:color="auto" w:fill="FFFFFF"/>
        </w:rPr>
        <w:t> </w:t>
      </w:r>
      <w:r w:rsidR="00B16366">
        <w:rPr>
          <w:rFonts w:ascii="Cambria" w:hAnsi="Cambria"/>
          <w:b/>
          <w:bCs/>
          <w:color w:val="212121"/>
          <w:sz w:val="20"/>
          <w:szCs w:val="20"/>
          <w:bdr w:val="none" w:sz="0" w:space="0" w:color="auto" w:frame="1"/>
          <w:shd w:val="clear" w:color="auto" w:fill="FFFFFF"/>
        </w:rPr>
        <w:t>CONTRATO DE REPASSE Nº 862437/2017/MCIDADES/CAIXA -  PROCESSO Nº 1039432-62 – PROGRAMA PLANEJAMENTO URBANO, CELEBRADO ENTRE O MUNICÍPIO DE JAPORÃ/MS E A UNIÃO FEDERAL POR INTERMÉDIO DO MINISTÉRIO DAS CIDADES, REPRESENTADO PELA CAIXA ECONÔMICA FEDERAL.</w:t>
      </w:r>
    </w:p>
    <w:p w:rsidR="00B16366" w:rsidRPr="007E3549" w:rsidRDefault="00B16366" w:rsidP="000206E9">
      <w:pPr>
        <w:autoSpaceDE w:val="0"/>
        <w:jc w:val="both"/>
        <w:rPr>
          <w:rFonts w:asciiTheme="majorHAnsi" w:hAnsiTheme="majorHAnsi" w:cs="Tahoma"/>
          <w:b/>
          <w:sz w:val="20"/>
          <w:szCs w:val="20"/>
        </w:rPr>
      </w:pPr>
    </w:p>
    <w:p w:rsidR="00FD5A46" w:rsidRPr="007E3549" w:rsidRDefault="00FD5A46" w:rsidP="00066EEE">
      <w:pPr>
        <w:autoSpaceDE w:val="0"/>
        <w:jc w:val="both"/>
        <w:rPr>
          <w:rFonts w:asciiTheme="majorHAnsi" w:hAnsiTheme="majorHAnsi" w:cs="Tahoma"/>
          <w:b/>
          <w:bCs/>
          <w:color w:val="000000"/>
          <w:sz w:val="20"/>
          <w:szCs w:val="20"/>
        </w:rPr>
      </w:pPr>
      <w:r w:rsidRPr="007E3549">
        <w:rPr>
          <w:rFonts w:asciiTheme="majorHAnsi" w:hAnsiTheme="majorHAnsi" w:cs="Tahoma"/>
          <w:color w:val="000000"/>
          <w:sz w:val="20"/>
          <w:szCs w:val="20"/>
        </w:rPr>
        <w:t>A licitação será regida pelas Leis Federais nº 8.666/1993 e demais legislação pertinente, suas alterações e demais especificações e condições constantes neste ato convocatório.</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DC020E" w:rsidRDefault="00DC020E" w:rsidP="00066EEE">
      <w:pPr>
        <w:widowControl/>
        <w:suppressAutoHyphens w:val="0"/>
        <w:autoSpaceDE w:val="0"/>
        <w:jc w:val="both"/>
        <w:textAlignment w:val="auto"/>
        <w:rPr>
          <w:rFonts w:asciiTheme="majorHAnsi" w:hAnsiTheme="majorHAnsi" w:cs="Tahoma"/>
          <w:b/>
          <w:bCs/>
          <w:color w:val="000000"/>
          <w:sz w:val="20"/>
          <w:szCs w:val="20"/>
        </w:rPr>
      </w:pPr>
      <w:r>
        <w:rPr>
          <w:rFonts w:asciiTheme="majorHAnsi" w:hAnsiTheme="majorHAnsi" w:cs="Tahoma"/>
          <w:b/>
          <w:bCs/>
          <w:color w:val="000000"/>
          <w:sz w:val="20"/>
          <w:szCs w:val="20"/>
        </w:rPr>
        <w:t>SESSÃO DE LICITAÇÃO:</w:t>
      </w:r>
    </w:p>
    <w:p w:rsidR="00DC020E" w:rsidRDefault="00DC020E"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DC020E"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ENTREGA DOS ENVELOPES</w:t>
      </w:r>
      <w:r>
        <w:rPr>
          <w:rFonts w:asciiTheme="majorHAnsi" w:hAnsiTheme="majorHAnsi" w:cs="Tahoma"/>
          <w:b/>
          <w:bCs/>
          <w:color w:val="000000"/>
          <w:sz w:val="20"/>
          <w:szCs w:val="20"/>
        </w:rPr>
        <w:t xml:space="preserve">, </w:t>
      </w:r>
      <w:r w:rsidR="00FD5A46" w:rsidRPr="007E3549">
        <w:rPr>
          <w:rFonts w:asciiTheme="majorHAnsi" w:hAnsiTheme="majorHAnsi" w:cs="Tahoma"/>
          <w:b/>
          <w:bCs/>
          <w:color w:val="000000"/>
          <w:sz w:val="20"/>
          <w:szCs w:val="20"/>
        </w:rPr>
        <w:t>CREDENCIAMENTO E SESSÃO D</w:t>
      </w:r>
      <w:r>
        <w:rPr>
          <w:rFonts w:asciiTheme="majorHAnsi" w:hAnsiTheme="majorHAnsi" w:cs="Tahoma"/>
          <w:b/>
          <w:bCs/>
          <w:color w:val="000000"/>
          <w:sz w:val="20"/>
          <w:szCs w:val="20"/>
        </w:rPr>
        <w:t>E ABERTURA DAS PROPOSTAS</w:t>
      </w:r>
      <w:r w:rsidR="00FD5A46" w:rsidRPr="007E3549">
        <w:rPr>
          <w:rFonts w:asciiTheme="majorHAnsi" w:hAnsiTheme="majorHAnsi" w:cs="Tahoma"/>
          <w:b/>
          <w:bCs/>
          <w:color w:val="000000"/>
          <w:sz w:val="20"/>
          <w:szCs w:val="20"/>
        </w:rPr>
        <w:t>:</w:t>
      </w:r>
      <w:r>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 xml:space="preserve"> às </w:t>
      </w:r>
      <w:r w:rsidR="00CC042E">
        <w:rPr>
          <w:rFonts w:asciiTheme="majorHAnsi" w:hAnsiTheme="majorHAnsi" w:cs="Tahoma"/>
          <w:color w:val="000000"/>
          <w:sz w:val="20"/>
          <w:szCs w:val="20"/>
        </w:rPr>
        <w:t>08H00</w:t>
      </w:r>
      <w:r w:rsidR="00436637" w:rsidRPr="007E3549">
        <w:rPr>
          <w:rFonts w:asciiTheme="majorHAnsi" w:hAnsiTheme="majorHAnsi" w:cs="Tahoma"/>
          <w:b/>
          <w:bCs/>
          <w:color w:val="000000"/>
          <w:sz w:val="20"/>
          <w:szCs w:val="20"/>
        </w:rPr>
        <w:t xml:space="preserve"> </w:t>
      </w:r>
      <w:r w:rsidR="00FD5A46" w:rsidRPr="007E3549">
        <w:rPr>
          <w:rFonts w:asciiTheme="majorHAnsi" w:hAnsiTheme="majorHAnsi" w:cs="Tahoma"/>
          <w:b/>
          <w:bCs/>
          <w:color w:val="000000"/>
          <w:sz w:val="20"/>
          <w:szCs w:val="20"/>
        </w:rPr>
        <w:t xml:space="preserve">horas </w:t>
      </w:r>
      <w:r w:rsidR="00FD5A46" w:rsidRPr="007E3549">
        <w:rPr>
          <w:rFonts w:asciiTheme="majorHAnsi" w:hAnsiTheme="majorHAnsi" w:cs="Tahoma"/>
          <w:color w:val="000000"/>
          <w:sz w:val="20"/>
          <w:szCs w:val="20"/>
        </w:rPr>
        <w:t xml:space="preserve">do dia </w:t>
      </w:r>
      <w:r w:rsidR="00CC042E">
        <w:rPr>
          <w:rFonts w:asciiTheme="majorHAnsi" w:hAnsiTheme="majorHAnsi" w:cs="Tahoma"/>
          <w:color w:val="000000"/>
          <w:sz w:val="20"/>
          <w:szCs w:val="20"/>
        </w:rPr>
        <w:t>14</w:t>
      </w:r>
      <w:r w:rsidR="00FD5A46" w:rsidRPr="007E3549">
        <w:rPr>
          <w:rFonts w:asciiTheme="majorHAnsi" w:hAnsiTheme="majorHAnsi" w:cs="Tahoma"/>
          <w:b/>
          <w:bCs/>
          <w:color w:val="000000"/>
          <w:sz w:val="20"/>
          <w:szCs w:val="20"/>
        </w:rPr>
        <w:t>/</w:t>
      </w:r>
      <w:r w:rsidR="00CC042E">
        <w:rPr>
          <w:rFonts w:asciiTheme="majorHAnsi" w:hAnsiTheme="majorHAnsi" w:cs="Tahoma"/>
          <w:b/>
          <w:bCs/>
          <w:color w:val="000000"/>
          <w:sz w:val="20"/>
          <w:szCs w:val="20"/>
        </w:rPr>
        <w:t>03</w:t>
      </w:r>
      <w:r w:rsidR="00FD5A46" w:rsidRPr="007E3549">
        <w:rPr>
          <w:rFonts w:asciiTheme="majorHAnsi" w:hAnsiTheme="majorHAnsi" w:cs="Tahoma"/>
          <w:b/>
          <w:bCs/>
          <w:color w:val="000000"/>
          <w:sz w:val="20"/>
          <w:szCs w:val="20"/>
        </w:rPr>
        <w:t>/201</w:t>
      </w:r>
      <w:r w:rsidR="00DC7870">
        <w:rPr>
          <w:rFonts w:asciiTheme="majorHAnsi" w:hAnsiTheme="majorHAnsi" w:cs="Tahoma"/>
          <w:b/>
          <w:bCs/>
          <w:color w:val="000000"/>
          <w:sz w:val="20"/>
          <w:szCs w:val="20"/>
        </w:rPr>
        <w:t>9</w:t>
      </w:r>
      <w:r w:rsidR="00FD5A46" w:rsidRPr="007E3549">
        <w:rPr>
          <w:rFonts w:asciiTheme="majorHAnsi" w:hAnsiTheme="majorHAnsi" w:cs="Tahoma"/>
          <w:b/>
          <w:bCs/>
          <w:color w:val="000000"/>
          <w:sz w:val="20"/>
          <w:szCs w:val="20"/>
        </w:rPr>
        <w:t>.</w:t>
      </w:r>
    </w:p>
    <w:p w:rsidR="008D03A3" w:rsidRPr="007E3549" w:rsidRDefault="008D03A3" w:rsidP="00066EEE">
      <w:pPr>
        <w:widowControl/>
        <w:suppressAutoHyphens w:val="0"/>
        <w:autoSpaceDE w:val="0"/>
        <w:jc w:val="both"/>
        <w:textAlignment w:val="auto"/>
        <w:rPr>
          <w:rFonts w:asciiTheme="majorHAnsi" w:hAnsiTheme="majorHAnsi" w:cs="Tahoma"/>
          <w:b/>
          <w:bCs/>
          <w:color w:val="000000"/>
          <w:sz w:val="20"/>
          <w:szCs w:val="20"/>
        </w:rPr>
      </w:pPr>
    </w:p>
    <w:p w:rsidR="008D03A3" w:rsidRPr="007E3549" w:rsidRDefault="008D03A3" w:rsidP="00066EEE">
      <w:pPr>
        <w:suppressAutoHyphens w:val="0"/>
        <w:overflowPunct w:val="0"/>
        <w:autoSpaceDE w:val="0"/>
        <w:autoSpaceDN w:val="0"/>
        <w:adjustRightInd w:val="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Os componentes do Projeto </w:t>
      </w:r>
      <w:r w:rsidR="00941E4F" w:rsidRPr="007E3549">
        <w:rPr>
          <w:rFonts w:asciiTheme="majorHAnsi" w:hAnsiTheme="majorHAnsi" w:cs="Tahoma"/>
          <w:bCs/>
          <w:sz w:val="20"/>
          <w:szCs w:val="20"/>
        </w:rPr>
        <w:t xml:space="preserve">e </w:t>
      </w:r>
      <w:r w:rsidR="002A2A19">
        <w:rPr>
          <w:rFonts w:asciiTheme="majorHAnsi" w:hAnsiTheme="majorHAnsi" w:cs="Tahoma"/>
          <w:bCs/>
          <w:sz w:val="20"/>
          <w:szCs w:val="20"/>
        </w:rPr>
        <w:t>demais anexos</w:t>
      </w:r>
      <w:r w:rsidR="00941E4F" w:rsidRPr="007E3549">
        <w:rPr>
          <w:rFonts w:asciiTheme="majorHAnsi" w:hAnsiTheme="majorHAnsi" w:cs="Tahoma"/>
          <w:bCs/>
          <w:sz w:val="20"/>
          <w:szCs w:val="20"/>
        </w:rPr>
        <w:t xml:space="preserve"> de Licitação, composto deste Edital e seus Anexos, </w:t>
      </w:r>
      <w:r w:rsidRPr="007E3549">
        <w:rPr>
          <w:rFonts w:asciiTheme="majorHAnsi" w:hAnsiTheme="majorHAnsi" w:cs="Tahoma"/>
          <w:bCs/>
          <w:sz w:val="20"/>
          <w:szCs w:val="20"/>
        </w:rPr>
        <w:t xml:space="preserve">estarão disponíveis na Prefeitura Municipal de </w:t>
      </w:r>
      <w:r w:rsidR="002A2A19">
        <w:rPr>
          <w:rFonts w:asciiTheme="majorHAnsi" w:hAnsiTheme="majorHAnsi" w:cs="Tahoma"/>
          <w:bCs/>
          <w:sz w:val="20"/>
          <w:szCs w:val="20"/>
        </w:rPr>
        <w:t>Japorã</w:t>
      </w:r>
      <w:r w:rsidRPr="007E3549">
        <w:rPr>
          <w:rFonts w:asciiTheme="majorHAnsi" w:hAnsiTheme="majorHAnsi" w:cs="Tahoma"/>
          <w:bCs/>
          <w:sz w:val="20"/>
          <w:szCs w:val="20"/>
        </w:rPr>
        <w:t xml:space="preserve">/MS, e deverão ser retirados no Setor de Licitação, </w:t>
      </w:r>
      <w:r w:rsidR="00941E4F" w:rsidRPr="007E3549">
        <w:rPr>
          <w:rFonts w:asciiTheme="majorHAnsi" w:hAnsiTheme="majorHAnsi" w:cs="Tahoma"/>
          <w:bCs/>
          <w:sz w:val="20"/>
          <w:szCs w:val="20"/>
        </w:rPr>
        <w:t xml:space="preserve">através do </w:t>
      </w:r>
      <w:r w:rsidR="00941E4F" w:rsidRPr="007E3549">
        <w:rPr>
          <w:rFonts w:asciiTheme="majorHAnsi" w:hAnsiTheme="majorHAnsi" w:cs="Tahoma"/>
          <w:b/>
          <w:bCs/>
          <w:sz w:val="20"/>
          <w:szCs w:val="20"/>
        </w:rPr>
        <w:t xml:space="preserve">preenchimento </w:t>
      </w:r>
      <w:r w:rsidR="000206E9" w:rsidRPr="007E3549">
        <w:rPr>
          <w:rFonts w:asciiTheme="majorHAnsi" w:hAnsiTheme="majorHAnsi" w:cs="Tahoma"/>
          <w:b/>
          <w:bCs/>
          <w:sz w:val="20"/>
          <w:szCs w:val="20"/>
        </w:rPr>
        <w:t>de Recibo de Retirada de Edital</w:t>
      </w:r>
      <w:r w:rsidR="004B119F" w:rsidRPr="007E3549">
        <w:rPr>
          <w:rFonts w:asciiTheme="majorHAnsi" w:hAnsiTheme="majorHAnsi" w:cs="Arial"/>
          <w:sz w:val="20"/>
          <w:szCs w:val="20"/>
        </w:rPr>
        <w:t xml:space="preserve">. </w:t>
      </w:r>
      <w:r w:rsidR="00941E4F" w:rsidRPr="007E3549">
        <w:rPr>
          <w:rFonts w:asciiTheme="majorHAnsi" w:hAnsiTheme="majorHAnsi" w:cs="Tahoma"/>
          <w:bCs/>
          <w:sz w:val="20"/>
          <w:szCs w:val="20"/>
        </w:rPr>
        <w:t xml:space="preserve">No seguinte endereço: </w:t>
      </w:r>
      <w:r w:rsidR="002A2A19">
        <w:rPr>
          <w:rFonts w:asciiTheme="majorHAnsi" w:hAnsiTheme="majorHAnsi" w:cs="Tahoma"/>
          <w:color w:val="000000"/>
          <w:sz w:val="20"/>
          <w:szCs w:val="20"/>
        </w:rPr>
        <w:t>Avenida Deputado Fernando Saldanha, s/nº</w:t>
      </w:r>
      <w:r w:rsidR="002A2A19" w:rsidRPr="007E3549">
        <w:rPr>
          <w:rFonts w:asciiTheme="majorHAnsi" w:hAnsiTheme="majorHAnsi" w:cs="Tahoma"/>
          <w:color w:val="000000"/>
          <w:sz w:val="20"/>
          <w:szCs w:val="20"/>
        </w:rPr>
        <w:t>, centro, nesta cidade</w:t>
      </w:r>
      <w:r w:rsidR="002A2A19" w:rsidRPr="007E3549">
        <w:rPr>
          <w:rFonts w:asciiTheme="majorHAnsi" w:hAnsiTheme="majorHAnsi" w:cs="Tahoma"/>
          <w:bCs/>
          <w:sz w:val="20"/>
          <w:szCs w:val="20"/>
        </w:rPr>
        <w:t xml:space="preserve"> de</w:t>
      </w:r>
      <w:r w:rsidRPr="007E3549">
        <w:rPr>
          <w:rFonts w:asciiTheme="majorHAnsi" w:hAnsiTheme="majorHAnsi" w:cs="Tahoma"/>
          <w:bCs/>
          <w:sz w:val="20"/>
          <w:szCs w:val="20"/>
        </w:rPr>
        <w:t xml:space="preserve"> segunda a sexta-feira, das </w:t>
      </w:r>
      <w:r w:rsidR="004B119F" w:rsidRPr="007E3549">
        <w:rPr>
          <w:rFonts w:asciiTheme="majorHAnsi" w:hAnsiTheme="majorHAnsi" w:cs="Tahoma"/>
          <w:bCs/>
          <w:sz w:val="20"/>
          <w:szCs w:val="20"/>
        </w:rPr>
        <w:t>7h</w:t>
      </w:r>
      <w:r w:rsidR="002A2A19">
        <w:rPr>
          <w:rFonts w:asciiTheme="majorHAnsi" w:hAnsiTheme="majorHAnsi" w:cs="Tahoma"/>
          <w:bCs/>
          <w:sz w:val="20"/>
          <w:szCs w:val="20"/>
        </w:rPr>
        <w:t>3</w:t>
      </w:r>
      <w:r w:rsidR="004B119F" w:rsidRPr="007E3549">
        <w:rPr>
          <w:rFonts w:asciiTheme="majorHAnsi" w:hAnsiTheme="majorHAnsi" w:cs="Tahoma"/>
          <w:bCs/>
          <w:sz w:val="20"/>
          <w:szCs w:val="20"/>
        </w:rPr>
        <w:t>0min às 11</w:t>
      </w:r>
      <w:r w:rsidRPr="007E3549">
        <w:rPr>
          <w:rFonts w:asciiTheme="majorHAnsi" w:hAnsiTheme="majorHAnsi" w:cs="Tahoma"/>
          <w:bCs/>
          <w:sz w:val="20"/>
          <w:szCs w:val="20"/>
        </w:rPr>
        <w:t>h</w:t>
      </w:r>
      <w:r w:rsidR="002A2A19">
        <w:rPr>
          <w:rFonts w:asciiTheme="majorHAnsi" w:hAnsiTheme="majorHAnsi" w:cs="Tahoma"/>
          <w:bCs/>
          <w:sz w:val="20"/>
          <w:szCs w:val="20"/>
        </w:rPr>
        <w:t>3</w:t>
      </w:r>
      <w:r w:rsidRPr="007E3549">
        <w:rPr>
          <w:rFonts w:asciiTheme="majorHAnsi" w:hAnsiTheme="majorHAnsi" w:cs="Tahoma"/>
          <w:bCs/>
          <w:sz w:val="20"/>
          <w:szCs w:val="20"/>
        </w:rPr>
        <w:t>0min</w:t>
      </w:r>
      <w:r w:rsidR="00DC7870">
        <w:rPr>
          <w:rFonts w:asciiTheme="majorHAnsi" w:hAnsiTheme="majorHAnsi" w:cs="Tahoma"/>
          <w:bCs/>
          <w:sz w:val="20"/>
          <w:szCs w:val="20"/>
        </w:rPr>
        <w:t>.</w:t>
      </w:r>
    </w:p>
    <w:p w:rsidR="00711116" w:rsidRPr="007E3549" w:rsidRDefault="00711116" w:rsidP="00066EEE">
      <w:pPr>
        <w:suppressAutoHyphens w:val="0"/>
        <w:overflowPunct w:val="0"/>
        <w:autoSpaceDE w:val="0"/>
        <w:autoSpaceDN w:val="0"/>
        <w:adjustRightInd w:val="0"/>
        <w:jc w:val="both"/>
        <w:textAlignment w:val="auto"/>
        <w:rPr>
          <w:rFonts w:asciiTheme="majorHAnsi" w:hAnsiTheme="majorHAnsi" w:cs="Tahoma"/>
          <w:sz w:val="20"/>
          <w:szCs w:val="20"/>
        </w:rPr>
      </w:pPr>
    </w:p>
    <w:p w:rsidR="008D03A3" w:rsidRPr="007E3549" w:rsidRDefault="008D03A3" w:rsidP="00066EEE">
      <w:pPr>
        <w:suppressAutoHyphens w:val="0"/>
        <w:overflowPunct w:val="0"/>
        <w:autoSpaceDE w:val="0"/>
        <w:autoSpaceDN w:val="0"/>
        <w:adjustRightInd w:val="0"/>
        <w:jc w:val="both"/>
        <w:textAlignment w:val="auto"/>
        <w:rPr>
          <w:rFonts w:asciiTheme="majorHAnsi" w:hAnsiTheme="majorHAnsi" w:cs="Tahoma"/>
          <w:sz w:val="20"/>
          <w:szCs w:val="20"/>
        </w:rPr>
      </w:pPr>
      <w:r w:rsidRPr="007E3549">
        <w:rPr>
          <w:rFonts w:asciiTheme="majorHAnsi" w:hAnsiTheme="majorHAnsi" w:cs="Tahoma"/>
          <w:sz w:val="20"/>
          <w:szCs w:val="20"/>
        </w:rPr>
        <w:t xml:space="preserve">Impugnações ao Edital e Recursos, caso interpostos, deverão ser apresentados por escrito, junto ao </w:t>
      </w:r>
      <w:r w:rsidR="001A2C36" w:rsidRPr="007E3549">
        <w:rPr>
          <w:rFonts w:asciiTheme="majorHAnsi" w:hAnsiTheme="majorHAnsi" w:cs="Tahoma"/>
          <w:sz w:val="20"/>
          <w:szCs w:val="20"/>
        </w:rPr>
        <w:t>Departamento de Licitação</w:t>
      </w:r>
      <w:r w:rsidRPr="007E3549">
        <w:rPr>
          <w:rFonts w:asciiTheme="majorHAnsi" w:hAnsiTheme="majorHAnsi" w:cs="Tahoma"/>
          <w:sz w:val="20"/>
          <w:szCs w:val="20"/>
        </w:rPr>
        <w:t xml:space="preserve">, e dirigidos a Comissão Permanente de Licitações, conforme art. 41 da Lei nº 8.666/1993: </w:t>
      </w:r>
    </w:p>
    <w:p w:rsidR="008D03A3" w:rsidRPr="007E3549" w:rsidRDefault="008D03A3" w:rsidP="00066EEE">
      <w:pPr>
        <w:autoSpaceDE w:val="0"/>
        <w:autoSpaceDN w:val="0"/>
        <w:adjustRightInd w:val="0"/>
        <w:jc w:val="both"/>
        <w:rPr>
          <w:rFonts w:asciiTheme="majorHAnsi" w:hAnsiTheme="majorHAnsi" w:cs="Tahoma"/>
          <w:sz w:val="20"/>
          <w:szCs w:val="20"/>
        </w:rPr>
      </w:pPr>
    </w:p>
    <w:p w:rsidR="008D03A3" w:rsidRPr="007E3549" w:rsidRDefault="00B2706B" w:rsidP="00066EEE">
      <w:pPr>
        <w:numPr>
          <w:ilvl w:val="1"/>
          <w:numId w:val="7"/>
        </w:numPr>
        <w:tabs>
          <w:tab w:val="clear" w:pos="1440"/>
          <w:tab w:val="num" w:pos="1013"/>
        </w:tabs>
        <w:suppressAutoHyphens w:val="0"/>
        <w:overflowPunct w:val="0"/>
        <w:autoSpaceDE w:val="0"/>
        <w:autoSpaceDN w:val="0"/>
        <w:adjustRightInd w:val="0"/>
        <w:ind w:left="0" w:firstLine="708"/>
        <w:jc w:val="both"/>
        <w:textAlignment w:val="auto"/>
        <w:rPr>
          <w:rFonts w:asciiTheme="majorHAnsi" w:hAnsiTheme="majorHAnsi" w:cs="Tahoma"/>
          <w:bCs/>
          <w:sz w:val="20"/>
          <w:szCs w:val="20"/>
        </w:rPr>
      </w:pPr>
      <w:r w:rsidRPr="007E3549">
        <w:rPr>
          <w:rFonts w:asciiTheme="majorHAnsi" w:hAnsiTheme="majorHAnsi" w:cs="Tahoma"/>
          <w:sz w:val="20"/>
          <w:szCs w:val="20"/>
        </w:rPr>
        <w:t>O</w:t>
      </w:r>
      <w:r w:rsidR="008D03A3" w:rsidRPr="007E3549">
        <w:rPr>
          <w:rFonts w:asciiTheme="majorHAnsi" w:hAnsiTheme="majorHAnsi" w:cs="Tahoma"/>
          <w:sz w:val="20"/>
          <w:szCs w:val="20"/>
        </w:rPr>
        <w:t xml:space="preserve"> pedido de impugnação ao edital poderá ser feito por qualquer cidadão, devendo ser protocolizado até </w:t>
      </w:r>
      <w:r w:rsidR="009969A1" w:rsidRPr="007E3549">
        <w:rPr>
          <w:rFonts w:asciiTheme="majorHAnsi" w:hAnsiTheme="majorHAnsi" w:cs="Tahoma"/>
          <w:sz w:val="20"/>
          <w:szCs w:val="20"/>
        </w:rPr>
        <w:t>0</w:t>
      </w:r>
      <w:r w:rsidR="008D03A3" w:rsidRPr="007E3549">
        <w:rPr>
          <w:rFonts w:asciiTheme="majorHAnsi" w:hAnsiTheme="majorHAnsi" w:cs="Tahoma"/>
          <w:sz w:val="20"/>
          <w:szCs w:val="20"/>
        </w:rPr>
        <w:t>5 (cinco) dias úteis antes da data marcada para o recebimento dos envelopes; ou</w:t>
      </w:r>
    </w:p>
    <w:p w:rsidR="008D03A3" w:rsidRPr="007E3549" w:rsidRDefault="00B2706B" w:rsidP="00066EEE">
      <w:pPr>
        <w:numPr>
          <w:ilvl w:val="1"/>
          <w:numId w:val="7"/>
        </w:numPr>
        <w:tabs>
          <w:tab w:val="clear" w:pos="1440"/>
          <w:tab w:val="num" w:pos="982"/>
        </w:tabs>
        <w:suppressAutoHyphens w:val="0"/>
        <w:overflowPunct w:val="0"/>
        <w:autoSpaceDE w:val="0"/>
        <w:autoSpaceDN w:val="0"/>
        <w:adjustRightInd w:val="0"/>
        <w:ind w:left="0" w:right="-35" w:firstLine="708"/>
        <w:jc w:val="both"/>
        <w:textAlignment w:val="auto"/>
        <w:rPr>
          <w:rFonts w:asciiTheme="majorHAnsi" w:hAnsiTheme="majorHAnsi" w:cs="Tahoma"/>
          <w:bCs/>
          <w:sz w:val="20"/>
          <w:szCs w:val="20"/>
        </w:rPr>
      </w:pPr>
      <w:r w:rsidRPr="007E3549">
        <w:rPr>
          <w:rFonts w:asciiTheme="majorHAnsi" w:hAnsiTheme="majorHAnsi" w:cs="Tahoma"/>
          <w:sz w:val="20"/>
          <w:szCs w:val="20"/>
        </w:rPr>
        <w:t>O</w:t>
      </w:r>
      <w:r w:rsidR="008D03A3" w:rsidRPr="007E3549">
        <w:rPr>
          <w:rFonts w:asciiTheme="majorHAnsi" w:hAnsiTheme="majorHAnsi" w:cs="Tahoma"/>
          <w:sz w:val="20"/>
          <w:szCs w:val="20"/>
        </w:rPr>
        <w:t xml:space="preserve">s licitantes poderão impugnar o edital até o 2º (segundo) dia útil antecedente a data marcada para o recebimento dos envelopes. </w:t>
      </w:r>
    </w:p>
    <w:p w:rsidR="008D03A3" w:rsidRPr="007E3549" w:rsidRDefault="008D03A3" w:rsidP="00066EEE">
      <w:pPr>
        <w:suppressAutoHyphens w:val="0"/>
        <w:overflowPunct w:val="0"/>
        <w:autoSpaceDE w:val="0"/>
        <w:autoSpaceDN w:val="0"/>
        <w:adjustRightInd w:val="0"/>
        <w:jc w:val="both"/>
        <w:textAlignment w:val="auto"/>
        <w:rPr>
          <w:rFonts w:asciiTheme="majorHAnsi" w:hAnsiTheme="majorHAnsi" w:cs="Tahoma"/>
          <w:bCs/>
          <w:sz w:val="20"/>
          <w:szCs w:val="20"/>
        </w:rPr>
      </w:pPr>
    </w:p>
    <w:p w:rsidR="008D03A3" w:rsidRPr="007E3549" w:rsidRDefault="008D03A3" w:rsidP="00066EEE">
      <w:pPr>
        <w:suppressAutoHyphens w:val="0"/>
        <w:overflowPunct w:val="0"/>
        <w:autoSpaceDE w:val="0"/>
        <w:autoSpaceDN w:val="0"/>
        <w:adjustRightInd w:val="0"/>
        <w:jc w:val="both"/>
        <w:textAlignment w:val="auto"/>
        <w:rPr>
          <w:rFonts w:asciiTheme="majorHAnsi" w:hAnsiTheme="majorHAnsi" w:cs="Tahoma"/>
          <w:sz w:val="20"/>
          <w:szCs w:val="20"/>
        </w:rPr>
      </w:pPr>
      <w:r w:rsidRPr="007E3549">
        <w:rPr>
          <w:rFonts w:asciiTheme="majorHAnsi" w:hAnsiTheme="majorHAnsi" w:cs="Tahoma"/>
          <w:sz w:val="20"/>
          <w:szCs w:val="20"/>
        </w:rPr>
        <w:t xml:space="preserve">Em nenhuma hipótese serão aceitos quaisquer documentos fora do prazo e local estabelecidos neste edital. </w:t>
      </w:r>
    </w:p>
    <w:p w:rsidR="008D03A3" w:rsidRPr="007E3549" w:rsidRDefault="008D03A3" w:rsidP="00066EEE">
      <w:pPr>
        <w:suppressAutoHyphens w:val="0"/>
        <w:overflowPunct w:val="0"/>
        <w:autoSpaceDE w:val="0"/>
        <w:autoSpaceDN w:val="0"/>
        <w:adjustRightInd w:val="0"/>
        <w:jc w:val="both"/>
        <w:textAlignment w:val="auto"/>
        <w:rPr>
          <w:rFonts w:asciiTheme="majorHAnsi" w:hAnsiTheme="majorHAnsi" w:cs="Tahoma"/>
          <w:sz w:val="20"/>
          <w:szCs w:val="20"/>
        </w:rPr>
      </w:pPr>
    </w:p>
    <w:p w:rsidR="008D03A3" w:rsidRPr="007E3549" w:rsidRDefault="008D03A3" w:rsidP="00066EEE">
      <w:pPr>
        <w:suppressAutoHyphens w:val="0"/>
        <w:overflowPunct w:val="0"/>
        <w:autoSpaceDE w:val="0"/>
        <w:autoSpaceDN w:val="0"/>
        <w:adjustRightInd w:val="0"/>
        <w:jc w:val="both"/>
        <w:textAlignment w:val="auto"/>
        <w:rPr>
          <w:rFonts w:asciiTheme="majorHAnsi" w:hAnsiTheme="majorHAnsi" w:cs="Tahoma"/>
          <w:sz w:val="20"/>
          <w:szCs w:val="20"/>
        </w:rPr>
      </w:pPr>
      <w:r w:rsidRPr="007E3549">
        <w:rPr>
          <w:rFonts w:asciiTheme="majorHAnsi" w:hAnsiTheme="majorHAnsi" w:cs="Tahoma"/>
          <w:sz w:val="20"/>
          <w:szCs w:val="20"/>
        </w:rPr>
        <w:t xml:space="preserve">Pedidos de esclarecimentos devem ser dirigidos à Comissão Permanente de Licitações, por escrito, via Protocolo Geral do Município, somente até o terceiro dia útil que anteceder a data de abertura da licitação. </w:t>
      </w:r>
    </w:p>
    <w:p w:rsidR="001C57C8" w:rsidRPr="007E3549" w:rsidRDefault="001C57C8" w:rsidP="00066EEE">
      <w:pPr>
        <w:suppressAutoHyphens w:val="0"/>
        <w:overflowPunct w:val="0"/>
        <w:autoSpaceDE w:val="0"/>
        <w:autoSpaceDN w:val="0"/>
        <w:adjustRightInd w:val="0"/>
        <w:jc w:val="both"/>
        <w:textAlignment w:val="auto"/>
        <w:rPr>
          <w:rFonts w:asciiTheme="majorHAnsi" w:hAnsiTheme="majorHAnsi" w:cs="Tahoma"/>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FD5A46" w:rsidP="00066EEE">
            <w:pPr>
              <w:widowControl/>
              <w:suppressAutoHyphens w:val="0"/>
              <w:autoSpaceDE w:val="0"/>
              <w:snapToGrid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1-DO OBJETO</w:t>
            </w:r>
          </w:p>
          <w:p w:rsidR="004F5B55" w:rsidRPr="007E3549" w:rsidRDefault="004F5B55" w:rsidP="00066EEE">
            <w:pPr>
              <w:widowControl/>
              <w:suppressAutoHyphens w:val="0"/>
              <w:autoSpaceDE w:val="0"/>
              <w:snapToGrid w:val="0"/>
              <w:jc w:val="both"/>
              <w:textAlignment w:val="auto"/>
              <w:rPr>
                <w:rFonts w:asciiTheme="majorHAnsi" w:hAnsiTheme="majorHAnsi" w:cs="Tahoma"/>
                <w:sz w:val="20"/>
                <w:szCs w:val="20"/>
              </w:rPr>
            </w:pPr>
          </w:p>
        </w:tc>
      </w:tr>
    </w:tbl>
    <w:p w:rsidR="00DC020E" w:rsidRDefault="00FD5A46" w:rsidP="00DC7870">
      <w:pPr>
        <w:autoSpaceDE w:val="0"/>
        <w:jc w:val="both"/>
        <w:rPr>
          <w:rFonts w:asciiTheme="majorHAnsi" w:hAnsiTheme="majorHAnsi"/>
          <w:b/>
          <w:sz w:val="20"/>
          <w:szCs w:val="20"/>
        </w:rPr>
      </w:pPr>
      <w:r w:rsidRPr="00DC7870">
        <w:rPr>
          <w:rFonts w:asciiTheme="majorHAnsi" w:hAnsiTheme="majorHAnsi" w:cs="Tahoma"/>
          <w:color w:val="000000"/>
          <w:sz w:val="20"/>
          <w:szCs w:val="20"/>
        </w:rPr>
        <w:t>O objeto da presente licitação</w:t>
      </w:r>
      <w:r w:rsidR="00B24B11" w:rsidRPr="00DC7870">
        <w:rPr>
          <w:rFonts w:asciiTheme="majorHAnsi" w:hAnsiTheme="majorHAnsi" w:cs="Tahoma"/>
          <w:color w:val="000000"/>
          <w:sz w:val="20"/>
          <w:szCs w:val="20"/>
        </w:rPr>
        <w:t xml:space="preserve">: </w:t>
      </w:r>
      <w:r w:rsidR="00B16366" w:rsidRPr="00B16366">
        <w:rPr>
          <w:rFonts w:asciiTheme="majorHAnsi" w:hAnsiTheme="majorHAnsi"/>
          <w:b/>
          <w:sz w:val="20"/>
          <w:szCs w:val="20"/>
        </w:rPr>
        <w:t>Contratação de Empresa do Ramo de Construção Civil para Execução de Obra de “PISTA DE CAMINHADA” conforme Planejamento Urbano no Município de Japorã/MS, para execução do Contrato de Repasse nº 862437/2017/MCIDADES/CAIXA -  Processo nº 1039432-62 – Programa Planejamento Urbano, celebrado entre o Município de Japorã/MS e a União Federal por intermédio do Ministério das Cidades, representado pela Caixa Econômica Federal.</w:t>
      </w:r>
    </w:p>
    <w:p w:rsidR="00DC7870" w:rsidRPr="00DC7870" w:rsidRDefault="00DC7870" w:rsidP="00DC7870">
      <w:pPr>
        <w:autoSpaceDE w:val="0"/>
        <w:jc w:val="both"/>
        <w:rPr>
          <w:rFonts w:asciiTheme="majorHAnsi" w:hAnsiTheme="majorHAnsi"/>
          <w:b/>
          <w:sz w:val="20"/>
          <w:szCs w:val="20"/>
        </w:rPr>
      </w:pPr>
    </w:p>
    <w:p w:rsidR="00720AC7" w:rsidRPr="007E3549" w:rsidRDefault="005347E2" w:rsidP="00DC020E">
      <w:pPr>
        <w:autoSpaceDE w:val="0"/>
        <w:jc w:val="both"/>
        <w:rPr>
          <w:rFonts w:asciiTheme="majorHAnsi" w:hAnsiTheme="majorHAnsi" w:cs="Tahoma"/>
          <w:color w:val="000000"/>
          <w:sz w:val="20"/>
          <w:szCs w:val="20"/>
        </w:rPr>
      </w:pPr>
      <w:r w:rsidRPr="007E3549">
        <w:rPr>
          <w:rFonts w:asciiTheme="majorHAnsi" w:hAnsiTheme="majorHAnsi" w:cs="Tahoma"/>
          <w:bCs/>
          <w:color w:val="000000"/>
          <w:sz w:val="20"/>
          <w:szCs w:val="20"/>
        </w:rPr>
        <w:t xml:space="preserve">1.2 </w:t>
      </w:r>
      <w:r w:rsidR="00720AC7" w:rsidRPr="007E3549">
        <w:rPr>
          <w:rFonts w:asciiTheme="majorHAnsi" w:hAnsiTheme="majorHAnsi" w:cs="Tahoma"/>
          <w:bCs/>
          <w:color w:val="000000"/>
          <w:sz w:val="20"/>
          <w:szCs w:val="20"/>
        </w:rPr>
        <w:t>O descritivo detalhado do presente objeto encontra-se no Projeto</w:t>
      </w:r>
      <w:r w:rsidR="00FC5987">
        <w:rPr>
          <w:rFonts w:asciiTheme="majorHAnsi" w:hAnsiTheme="majorHAnsi" w:cs="Tahoma"/>
          <w:bCs/>
          <w:color w:val="000000"/>
          <w:sz w:val="20"/>
          <w:szCs w:val="20"/>
        </w:rPr>
        <w:t xml:space="preserve"> Básico</w:t>
      </w:r>
      <w:r w:rsidR="00720AC7" w:rsidRPr="007E3549">
        <w:rPr>
          <w:rFonts w:asciiTheme="majorHAnsi" w:hAnsiTheme="majorHAnsi" w:cs="Tahoma"/>
          <w:bCs/>
          <w:color w:val="000000"/>
          <w:sz w:val="20"/>
          <w:szCs w:val="20"/>
        </w:rPr>
        <w:t>, Memorial Descritivo, Orçamento de Custo e Cronograma Físico-Financeiro, anexos.</w:t>
      </w:r>
    </w:p>
    <w:p w:rsidR="00A709D1" w:rsidRPr="007E3549" w:rsidRDefault="00A709D1" w:rsidP="00066EEE">
      <w:pPr>
        <w:widowControl/>
        <w:suppressAutoHyphens w:val="0"/>
        <w:autoSpaceDE w:val="0"/>
        <w:jc w:val="both"/>
        <w:textAlignment w:val="auto"/>
        <w:rPr>
          <w:rFonts w:asciiTheme="majorHAnsi" w:hAnsiTheme="majorHAnsi" w:cs="Tahoma"/>
          <w:b/>
          <w:color w:val="000000"/>
          <w:sz w:val="20"/>
          <w:szCs w:val="20"/>
        </w:rPr>
      </w:pPr>
    </w:p>
    <w:p w:rsidR="00DC020E" w:rsidRDefault="00DC020E" w:rsidP="005347E2">
      <w:pPr>
        <w:widowControl/>
        <w:suppressAutoHyphens w:val="0"/>
        <w:autoSpaceDE w:val="0"/>
        <w:jc w:val="both"/>
        <w:textAlignment w:val="auto"/>
        <w:rPr>
          <w:rFonts w:asciiTheme="majorHAnsi" w:hAnsiTheme="majorHAnsi" w:cs="Tahoma"/>
          <w:color w:val="000000"/>
          <w:sz w:val="20"/>
          <w:szCs w:val="20"/>
        </w:rPr>
      </w:pPr>
    </w:p>
    <w:p w:rsidR="00DC020E" w:rsidRDefault="00DC020E" w:rsidP="005347E2">
      <w:pPr>
        <w:widowControl/>
        <w:suppressAutoHyphens w:val="0"/>
        <w:autoSpaceDE w:val="0"/>
        <w:jc w:val="both"/>
        <w:textAlignment w:val="auto"/>
        <w:rPr>
          <w:rFonts w:asciiTheme="majorHAnsi" w:hAnsiTheme="majorHAnsi" w:cs="Tahoma"/>
          <w:color w:val="000000"/>
          <w:sz w:val="20"/>
          <w:szCs w:val="20"/>
        </w:rPr>
      </w:pPr>
    </w:p>
    <w:p w:rsidR="00DC020E" w:rsidRDefault="00DC020E" w:rsidP="005347E2">
      <w:pPr>
        <w:widowControl/>
        <w:suppressAutoHyphens w:val="0"/>
        <w:autoSpaceDE w:val="0"/>
        <w:jc w:val="both"/>
        <w:textAlignment w:val="auto"/>
        <w:rPr>
          <w:rFonts w:asciiTheme="majorHAnsi" w:hAnsiTheme="majorHAnsi" w:cs="Tahoma"/>
          <w:color w:val="000000"/>
          <w:sz w:val="20"/>
          <w:szCs w:val="20"/>
        </w:rPr>
      </w:pPr>
    </w:p>
    <w:p w:rsidR="00DC020E" w:rsidRDefault="00DC020E" w:rsidP="005347E2">
      <w:pPr>
        <w:widowControl/>
        <w:suppressAutoHyphens w:val="0"/>
        <w:autoSpaceDE w:val="0"/>
        <w:jc w:val="both"/>
        <w:textAlignment w:val="auto"/>
        <w:rPr>
          <w:rFonts w:asciiTheme="majorHAnsi" w:hAnsiTheme="majorHAnsi" w:cs="Tahoma"/>
          <w:color w:val="000000"/>
          <w:sz w:val="20"/>
          <w:szCs w:val="20"/>
        </w:rPr>
      </w:pPr>
    </w:p>
    <w:p w:rsidR="00DC020E" w:rsidRDefault="00DC020E" w:rsidP="005347E2">
      <w:pPr>
        <w:widowControl/>
        <w:suppressAutoHyphens w:val="0"/>
        <w:autoSpaceDE w:val="0"/>
        <w:jc w:val="both"/>
        <w:textAlignment w:val="auto"/>
        <w:rPr>
          <w:rFonts w:asciiTheme="majorHAnsi" w:hAnsiTheme="majorHAnsi" w:cs="Tahoma"/>
          <w:color w:val="000000"/>
          <w:sz w:val="20"/>
          <w:szCs w:val="20"/>
        </w:rPr>
      </w:pPr>
    </w:p>
    <w:p w:rsidR="00CC042E" w:rsidRDefault="00CC042E" w:rsidP="00066EEE">
      <w:pPr>
        <w:widowControl/>
        <w:suppressAutoHyphens w:val="0"/>
        <w:autoSpaceDE w:val="0"/>
        <w:jc w:val="both"/>
        <w:textAlignment w:val="auto"/>
        <w:rPr>
          <w:rFonts w:asciiTheme="majorHAnsi" w:hAnsiTheme="majorHAnsi" w:cs="Tahoma"/>
          <w:color w:val="000000"/>
          <w:sz w:val="20"/>
          <w:szCs w:val="20"/>
        </w:rPr>
      </w:pPr>
    </w:p>
    <w:p w:rsidR="00CC042E" w:rsidRDefault="00CC042E" w:rsidP="00066EEE">
      <w:pPr>
        <w:widowControl/>
        <w:suppressAutoHyphens w:val="0"/>
        <w:autoSpaceDE w:val="0"/>
        <w:jc w:val="both"/>
        <w:textAlignment w:val="auto"/>
        <w:rPr>
          <w:rFonts w:asciiTheme="majorHAnsi" w:hAnsiTheme="majorHAnsi" w:cs="Tahoma"/>
          <w:color w:val="000000"/>
          <w:sz w:val="20"/>
          <w:szCs w:val="20"/>
        </w:rPr>
      </w:pPr>
    </w:p>
    <w:p w:rsidR="00FC5987" w:rsidRDefault="005347E2" w:rsidP="00066EEE">
      <w:pPr>
        <w:widowControl/>
        <w:suppressAutoHyphens w:val="0"/>
        <w:autoSpaceDE w:val="0"/>
        <w:jc w:val="both"/>
        <w:textAlignment w:val="auto"/>
        <w:rPr>
          <w:rFonts w:asciiTheme="majorHAnsi" w:hAnsiTheme="majorHAnsi" w:cs="Tahoma"/>
          <w:bCs/>
          <w:color w:val="000000"/>
          <w:sz w:val="20"/>
          <w:szCs w:val="20"/>
        </w:rPr>
      </w:pPr>
      <w:r w:rsidRPr="007E3549">
        <w:rPr>
          <w:rFonts w:asciiTheme="majorHAnsi" w:hAnsiTheme="majorHAnsi" w:cs="Tahoma"/>
          <w:color w:val="000000"/>
          <w:sz w:val="20"/>
          <w:szCs w:val="20"/>
        </w:rPr>
        <w:t xml:space="preserve">1.3 </w:t>
      </w:r>
      <w:r w:rsidR="00FD5A46" w:rsidRPr="007E3549">
        <w:rPr>
          <w:rFonts w:asciiTheme="majorHAnsi" w:hAnsiTheme="majorHAnsi" w:cs="Tahoma"/>
          <w:color w:val="000000"/>
          <w:sz w:val="20"/>
          <w:szCs w:val="20"/>
        </w:rPr>
        <w:t xml:space="preserve">A </w:t>
      </w:r>
      <w:r w:rsidR="00FD5A46" w:rsidRPr="007E3549">
        <w:rPr>
          <w:rFonts w:asciiTheme="majorHAnsi" w:hAnsiTheme="majorHAnsi" w:cs="Tahoma"/>
          <w:b/>
          <w:bCs/>
          <w:color w:val="000000"/>
          <w:sz w:val="20"/>
          <w:szCs w:val="20"/>
        </w:rPr>
        <w:t xml:space="preserve">ordem de serviço </w:t>
      </w:r>
      <w:r w:rsidR="00FD5A46" w:rsidRPr="007E3549">
        <w:rPr>
          <w:rFonts w:asciiTheme="majorHAnsi" w:hAnsiTheme="majorHAnsi" w:cs="Tahoma"/>
          <w:color w:val="000000"/>
          <w:sz w:val="20"/>
          <w:szCs w:val="20"/>
        </w:rPr>
        <w:t xml:space="preserve">somente será emitida após a liberação do ordenador da despesa, e a prestação dos serviços contratados deverá iniciar em até </w:t>
      </w:r>
      <w:r w:rsidR="004B119F" w:rsidRPr="007E3549">
        <w:rPr>
          <w:rFonts w:asciiTheme="majorHAnsi" w:hAnsiTheme="majorHAnsi" w:cs="Tahoma"/>
          <w:color w:val="000000"/>
          <w:sz w:val="20"/>
          <w:szCs w:val="20"/>
        </w:rPr>
        <w:t>03</w:t>
      </w:r>
      <w:r w:rsidR="00FD5A46" w:rsidRPr="007E3549">
        <w:rPr>
          <w:rFonts w:asciiTheme="majorHAnsi" w:hAnsiTheme="majorHAnsi" w:cs="Tahoma"/>
          <w:color w:val="000000"/>
          <w:sz w:val="20"/>
          <w:szCs w:val="20"/>
        </w:rPr>
        <w:t xml:space="preserve"> dias posterior à data da emissão da Ordem de Serviço</w:t>
      </w:r>
      <w:r w:rsidR="00DC020E">
        <w:rPr>
          <w:rFonts w:asciiTheme="majorHAnsi" w:hAnsiTheme="majorHAnsi" w:cs="Tahoma"/>
          <w:color w:val="000000"/>
          <w:sz w:val="20"/>
          <w:szCs w:val="20"/>
        </w:rPr>
        <w:t>.</w:t>
      </w:r>
    </w:p>
    <w:p w:rsidR="00FC5987" w:rsidRDefault="00FC5987" w:rsidP="00066EEE">
      <w:pPr>
        <w:widowControl/>
        <w:suppressAutoHyphens w:val="0"/>
        <w:autoSpaceDE w:val="0"/>
        <w:jc w:val="both"/>
        <w:textAlignment w:val="auto"/>
        <w:rPr>
          <w:rFonts w:asciiTheme="majorHAnsi" w:hAnsiTheme="majorHAnsi" w:cs="Tahoma"/>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Cs/>
          <w:color w:val="000000"/>
          <w:sz w:val="20"/>
          <w:szCs w:val="20"/>
        </w:rPr>
      </w:pPr>
      <w:r w:rsidRPr="007E3549">
        <w:rPr>
          <w:rFonts w:asciiTheme="majorHAnsi" w:hAnsiTheme="majorHAnsi" w:cs="Tahoma"/>
          <w:bCs/>
          <w:color w:val="000000"/>
          <w:sz w:val="20"/>
          <w:szCs w:val="20"/>
        </w:rPr>
        <w:t xml:space="preserve">1.4. </w:t>
      </w:r>
      <w:r w:rsidRPr="007E3549">
        <w:rPr>
          <w:rFonts w:asciiTheme="majorHAnsi" w:hAnsiTheme="majorHAnsi" w:cs="Tahoma"/>
          <w:color w:val="000000"/>
          <w:sz w:val="20"/>
          <w:szCs w:val="20"/>
        </w:rPr>
        <w:t>Na execução dos serviços, a contratada deverá obedecer a todas as leis e regulamentos relacionados com o serviço a ser executado e as normas de segurança aplicáveis.</w:t>
      </w:r>
    </w:p>
    <w:p w:rsidR="00FD5A46" w:rsidRPr="007E3549" w:rsidRDefault="00FD5A46" w:rsidP="00066EEE">
      <w:pPr>
        <w:widowControl/>
        <w:suppressAutoHyphens w:val="0"/>
        <w:autoSpaceDE w:val="0"/>
        <w:jc w:val="both"/>
        <w:textAlignment w:val="auto"/>
        <w:rPr>
          <w:rFonts w:asciiTheme="majorHAnsi" w:hAnsiTheme="majorHAnsi" w:cs="Tahoma"/>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Cs/>
          <w:color w:val="000000"/>
          <w:sz w:val="20"/>
          <w:szCs w:val="20"/>
        </w:rPr>
        <w:t>1.5.</w:t>
      </w:r>
      <w:r w:rsidRPr="007E3549">
        <w:rPr>
          <w:rFonts w:asciiTheme="majorHAnsi" w:hAnsiTheme="majorHAnsi" w:cs="Tahoma"/>
          <w:b/>
          <w:bCs/>
          <w:color w:val="000000"/>
          <w:sz w:val="20"/>
          <w:szCs w:val="20"/>
        </w:rPr>
        <w:t xml:space="preserve"> </w:t>
      </w:r>
      <w:r w:rsidRPr="007E3549">
        <w:rPr>
          <w:rFonts w:asciiTheme="majorHAnsi" w:hAnsiTheme="majorHAnsi" w:cs="Tahoma"/>
          <w:color w:val="000000"/>
          <w:sz w:val="20"/>
          <w:szCs w:val="20"/>
        </w:rPr>
        <w:t>Serão de responsabilidade da empresa vencedora da presente licitação as despesas com todo material e de todo pessoal necessários para executar o objeto do presente certame, sendo ainda de sua responsabilidade as despesas com salários, alimentação, com equipamentos de segurança necessários, ferramentas, fretes ou transportes e de todas as taxas e encargos trabalhistas, sociais e previdenciários, conforme legislação pertinente vigente.</w:t>
      </w:r>
    </w:p>
    <w:p w:rsidR="00FD5A46" w:rsidRPr="007E3549" w:rsidRDefault="00FD5A46" w:rsidP="00066EEE">
      <w:pPr>
        <w:widowControl/>
        <w:suppressAutoHyphens w:val="0"/>
        <w:autoSpaceDE w:val="0"/>
        <w:jc w:val="both"/>
        <w:textAlignment w:val="auto"/>
        <w:rPr>
          <w:rFonts w:asciiTheme="majorHAnsi" w:hAnsiTheme="majorHAnsi" w:cs="Tahoma"/>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FD5A46" w:rsidP="00066EEE">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2- DAS CONDIÇÕES DE PARTICIPAÇÃO</w:t>
            </w:r>
          </w:p>
        </w:tc>
      </w:tr>
    </w:tbl>
    <w:p w:rsidR="00FD5A46" w:rsidRPr="007E3549" w:rsidRDefault="00FD5A46" w:rsidP="00066EEE">
      <w:pPr>
        <w:widowControl/>
        <w:suppressAutoHyphens w:val="0"/>
        <w:autoSpaceDE w:val="0"/>
        <w:jc w:val="both"/>
        <w:textAlignment w:val="auto"/>
        <w:rPr>
          <w:rFonts w:asciiTheme="majorHAnsi" w:hAnsiTheme="majorHAnsi" w:cs="Tahoma"/>
          <w:sz w:val="20"/>
          <w:szCs w:val="20"/>
        </w:rPr>
      </w:pPr>
    </w:p>
    <w:p w:rsidR="00201A89" w:rsidRPr="00DC020E" w:rsidRDefault="00FD5A46" w:rsidP="00066EEE">
      <w:pPr>
        <w:jc w:val="both"/>
        <w:rPr>
          <w:rFonts w:asciiTheme="majorHAnsi" w:hAnsiTheme="majorHAnsi" w:cs="Tahoma"/>
          <w:b/>
          <w:sz w:val="20"/>
          <w:szCs w:val="20"/>
          <w:u w:val="single"/>
        </w:rPr>
      </w:pPr>
      <w:r w:rsidRPr="007E3549">
        <w:rPr>
          <w:rFonts w:asciiTheme="majorHAnsi" w:hAnsiTheme="majorHAnsi" w:cs="Tahoma"/>
          <w:b/>
          <w:bCs/>
          <w:color w:val="000000"/>
          <w:sz w:val="20"/>
          <w:szCs w:val="20"/>
        </w:rPr>
        <w:t xml:space="preserve">2.1. </w:t>
      </w:r>
      <w:r w:rsidR="00201A89" w:rsidRPr="007E3549">
        <w:rPr>
          <w:rFonts w:asciiTheme="majorHAnsi" w:hAnsiTheme="majorHAnsi" w:cs="Tahoma"/>
          <w:sz w:val="20"/>
          <w:szCs w:val="20"/>
        </w:rPr>
        <w:t xml:space="preserve">Somente poderão participar desta tomada de preços as empresas individuais e/ou sociais </w:t>
      </w:r>
      <w:r w:rsidR="00E61A7A" w:rsidRPr="00DC020E">
        <w:rPr>
          <w:rFonts w:asciiTheme="majorHAnsi" w:hAnsiTheme="majorHAnsi" w:cs="Tahoma"/>
          <w:b/>
          <w:sz w:val="20"/>
          <w:szCs w:val="20"/>
          <w:u w:val="single"/>
        </w:rPr>
        <w:t xml:space="preserve">DEVIDAMENTE INSCRITAS NO REGISTRO CADASTRAL DA PREFEITURA MUNICIPAL DE </w:t>
      </w:r>
      <w:r w:rsidR="00FC5987" w:rsidRPr="00DC020E">
        <w:rPr>
          <w:rFonts w:asciiTheme="majorHAnsi" w:hAnsiTheme="majorHAnsi" w:cs="Tahoma"/>
          <w:b/>
          <w:sz w:val="20"/>
          <w:szCs w:val="20"/>
          <w:u w:val="single"/>
        </w:rPr>
        <w:t>JAPORÃ/MS</w:t>
      </w:r>
      <w:r w:rsidR="00E61A7A" w:rsidRPr="00DC020E">
        <w:rPr>
          <w:rFonts w:asciiTheme="majorHAnsi" w:hAnsiTheme="majorHAnsi" w:cs="Tahoma"/>
          <w:b/>
          <w:sz w:val="20"/>
          <w:szCs w:val="20"/>
          <w:u w:val="single"/>
        </w:rPr>
        <w:t xml:space="preserve"> NO RAMO PERTINENTE AO OBJETO DA LICITAÇÃO E QUE ATENDEREM TODAS AS CONDIÇÕES EXIGIDAS PARA CADASTRAMENTO ATÉ O </w:t>
      </w:r>
      <w:r w:rsidR="00E61A7A" w:rsidRPr="00DC020E">
        <w:rPr>
          <w:rFonts w:asciiTheme="majorHAnsi" w:hAnsiTheme="majorHAnsi" w:cs="Tahoma"/>
          <w:b/>
          <w:i/>
          <w:sz w:val="20"/>
          <w:szCs w:val="20"/>
          <w:highlight w:val="yellow"/>
          <w:u w:val="single"/>
        </w:rPr>
        <w:t>3º (TERCEIRO) DIA ÚTIL ANTERIOR</w:t>
      </w:r>
      <w:r w:rsidR="00E61A7A" w:rsidRPr="00DC020E">
        <w:rPr>
          <w:rFonts w:asciiTheme="majorHAnsi" w:hAnsiTheme="majorHAnsi" w:cs="Tahoma"/>
          <w:b/>
          <w:sz w:val="20"/>
          <w:szCs w:val="20"/>
          <w:u w:val="single"/>
        </w:rPr>
        <w:t xml:space="preserve"> A DATA DO RECEBIMENTO DOS ENVELOPES DE PROPOSTA E HABILITAÇÃO E DEMAIS EXIGÊNCIAS CONTIDAS NESTE EDITAL E SEUS ANEXOS, ALÉM DAS DISPOSIÇÕES LEGAIS, VEDADA PARTICIPAÇÃO DE CONSÓRCIOS OU GRUPOS DE FIRMAS.</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2.2. </w:t>
      </w:r>
      <w:r w:rsidRPr="007E3549">
        <w:rPr>
          <w:rFonts w:asciiTheme="majorHAnsi" w:hAnsiTheme="majorHAnsi" w:cs="Tahoma"/>
          <w:color w:val="000000"/>
          <w:sz w:val="20"/>
          <w:szCs w:val="20"/>
        </w:rPr>
        <w:t>Não será permitida a participação de empresas em processo de falência, em recuperação judicial ou que se encontre incursas nas penalidades previstas no artigo 87, incisos III e IV (imposta por órgão ou entidade da Administração Pública), da Lei nº 8.666/93.</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2.3. </w:t>
      </w:r>
      <w:r w:rsidRPr="007E3549">
        <w:rPr>
          <w:rFonts w:asciiTheme="majorHAnsi" w:hAnsiTheme="majorHAnsi" w:cs="Tahoma"/>
          <w:color w:val="000000"/>
          <w:sz w:val="20"/>
          <w:szCs w:val="20"/>
        </w:rPr>
        <w:t xml:space="preserve">Não poderá participar direta ou indiretamente da licitação empresa(s) que tenha(m) sócio(s) ou empregado(s) que sejam servidores do Poder Executivo Municipal de </w:t>
      </w:r>
      <w:r w:rsidR="00FC5987">
        <w:rPr>
          <w:rFonts w:asciiTheme="majorHAnsi" w:hAnsiTheme="majorHAnsi" w:cs="Tahoma"/>
          <w:color w:val="000000"/>
          <w:sz w:val="20"/>
          <w:szCs w:val="20"/>
        </w:rPr>
        <w:t>Japorã</w:t>
      </w:r>
      <w:r w:rsidR="004B119F" w:rsidRPr="007E3549">
        <w:rPr>
          <w:rFonts w:asciiTheme="majorHAnsi" w:hAnsiTheme="majorHAnsi" w:cs="Tahoma"/>
          <w:sz w:val="20"/>
          <w:szCs w:val="20"/>
        </w:rPr>
        <w:t xml:space="preserve"> </w:t>
      </w:r>
      <w:r w:rsidRPr="007E3549">
        <w:rPr>
          <w:rFonts w:asciiTheme="majorHAnsi" w:hAnsiTheme="majorHAnsi" w:cs="Tahoma"/>
          <w:color w:val="000000"/>
          <w:sz w:val="20"/>
          <w:szCs w:val="20"/>
        </w:rPr>
        <w:t>/</w:t>
      </w:r>
      <w:r w:rsidR="008D03A3" w:rsidRPr="007E3549">
        <w:rPr>
          <w:rFonts w:asciiTheme="majorHAnsi" w:hAnsiTheme="majorHAnsi" w:cs="Tahoma"/>
          <w:color w:val="000000"/>
          <w:sz w:val="20"/>
          <w:szCs w:val="20"/>
        </w:rPr>
        <w:t>MS</w:t>
      </w:r>
      <w:r w:rsidRPr="007E3549">
        <w:rPr>
          <w:rFonts w:asciiTheme="majorHAnsi" w:hAnsiTheme="majorHAnsi" w:cs="Tahoma"/>
          <w:color w:val="000000"/>
          <w:sz w:val="20"/>
          <w:szCs w:val="20"/>
        </w:rPr>
        <w:t>.</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2.4. </w:t>
      </w:r>
      <w:r w:rsidRPr="007E3549">
        <w:rPr>
          <w:rFonts w:asciiTheme="majorHAnsi" w:hAnsiTheme="majorHAnsi" w:cs="Tahoma"/>
          <w:color w:val="000000"/>
          <w:sz w:val="20"/>
          <w:szCs w:val="20"/>
        </w:rPr>
        <w:t>Não será permitida a terceirização na execução dos serviços objeto da presente licitação.</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2.5. </w:t>
      </w:r>
      <w:r w:rsidRPr="007E3549">
        <w:rPr>
          <w:rFonts w:asciiTheme="majorHAnsi" w:hAnsiTheme="majorHAnsi" w:cs="Tahoma"/>
          <w:color w:val="000000"/>
          <w:sz w:val="20"/>
          <w:szCs w:val="20"/>
        </w:rPr>
        <w:t>As participantes deverão ter pleno conhecimento dos termos do edital e das condições do objeto da licitação. Deverão ser verificadas as características, locais e quantidades dos serviços a serem executados, a região onde os trabalhos serão desenvolvidos, e o sistema viário local, não podendo ser invocado, em nenhum momento, desconhecimento destes pontos como elemento impeditivo da correta formulação da proposta.</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597641" w:rsidRPr="007E3549" w:rsidRDefault="00FD5A46" w:rsidP="00066EEE">
            <w:pPr>
              <w:widowControl/>
              <w:suppressAutoHyphens w:val="0"/>
              <w:autoSpaceDE w:val="0"/>
              <w:snapToGrid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3- </w:t>
            </w:r>
            <w:r w:rsidR="00597641" w:rsidRPr="007E3549">
              <w:rPr>
                <w:rFonts w:asciiTheme="majorHAnsi" w:hAnsiTheme="majorHAnsi" w:cs="Tahoma"/>
                <w:b/>
                <w:bCs/>
                <w:color w:val="000000"/>
                <w:sz w:val="20"/>
                <w:szCs w:val="20"/>
              </w:rPr>
              <w:t>DOS PEDIDOS DE ESCLARECIMENTO</w:t>
            </w:r>
          </w:p>
          <w:p w:rsidR="00597641" w:rsidRPr="007E3549" w:rsidRDefault="00597641" w:rsidP="00066EEE">
            <w:pPr>
              <w:jc w:val="both"/>
              <w:rPr>
                <w:rFonts w:asciiTheme="majorHAnsi" w:hAnsiTheme="majorHAnsi" w:cs="Tahoma"/>
                <w:sz w:val="20"/>
                <w:szCs w:val="20"/>
              </w:rPr>
            </w:pPr>
          </w:p>
          <w:p w:rsidR="00DC020E" w:rsidRPr="00E34E4D" w:rsidRDefault="00DC020E" w:rsidP="00DC020E">
            <w:pPr>
              <w:jc w:val="both"/>
              <w:rPr>
                <w:rFonts w:ascii="Cambria" w:hAnsi="Cambria" w:cs="Tahoma"/>
                <w:sz w:val="20"/>
                <w:szCs w:val="20"/>
              </w:rPr>
            </w:pPr>
            <w:r w:rsidRPr="00E34E4D">
              <w:rPr>
                <w:rFonts w:asciiTheme="majorHAnsi" w:hAnsiTheme="majorHAnsi" w:cs="Tahoma"/>
                <w:sz w:val="20"/>
                <w:szCs w:val="20"/>
              </w:rPr>
              <w:t xml:space="preserve">3.1. </w:t>
            </w:r>
            <w:r w:rsidRPr="00E34E4D">
              <w:rPr>
                <w:rFonts w:ascii="Cambria" w:hAnsi="Cambria" w:cs="Tahoma"/>
                <w:sz w:val="20"/>
                <w:szCs w:val="20"/>
              </w:rPr>
              <w:t xml:space="preserve">Os pedidos de </w:t>
            </w:r>
            <w:r w:rsidRPr="00E34E4D">
              <w:rPr>
                <w:rFonts w:ascii="Cambria" w:hAnsi="Cambria" w:cs="Tahoma"/>
                <w:b/>
                <w:sz w:val="20"/>
                <w:szCs w:val="20"/>
              </w:rPr>
              <w:t>esclarecimentos/Impugnações/Recursos</w:t>
            </w:r>
            <w:r w:rsidRPr="00E34E4D">
              <w:rPr>
                <w:rFonts w:ascii="Cambria" w:hAnsi="Cambria" w:cs="Tahoma"/>
                <w:sz w:val="20"/>
                <w:szCs w:val="20"/>
              </w:rPr>
              <w:t xml:space="preserve">, decorrentes de dúvidas na interpretação deste Edital e as informações adicionais que se fizerem necessárias à elaboração das propostas, deverão ser enviados ao Setor de Licitação no prazo de até 02 (dias) dias úteis anteriores à data fixada para abertura da sessão pública, manifestando-se </w:t>
            </w:r>
            <w:r w:rsidRPr="00E34E4D">
              <w:rPr>
                <w:rFonts w:ascii="Cambria" w:hAnsi="Cambria" w:cs="Tahoma"/>
                <w:b/>
                <w:sz w:val="20"/>
                <w:szCs w:val="20"/>
              </w:rPr>
              <w:t xml:space="preserve">por escrito, por oficio ou correspondência </w:t>
            </w:r>
            <w:r w:rsidRPr="00E34E4D">
              <w:rPr>
                <w:rFonts w:ascii="Cambria" w:hAnsi="Cambria" w:cs="Tahoma"/>
                <w:sz w:val="20"/>
                <w:szCs w:val="20"/>
              </w:rPr>
              <w:t>(não serão recebidos esclarecimentos/Impugnações/Recursos via e-mail ou fax</w:t>
            </w:r>
            <w:r w:rsidRPr="00E34E4D">
              <w:rPr>
                <w:rFonts w:ascii="Cambria" w:hAnsi="Cambria" w:cs="Tahoma"/>
                <w:b/>
                <w:sz w:val="20"/>
                <w:szCs w:val="20"/>
              </w:rPr>
              <w:t>)</w:t>
            </w:r>
            <w:r w:rsidRPr="00E34E4D">
              <w:rPr>
                <w:rFonts w:ascii="Cambria" w:hAnsi="Cambria" w:cs="Tahoma"/>
                <w:sz w:val="20"/>
                <w:szCs w:val="20"/>
              </w:rPr>
              <w:t>, no endereço constante do preâmbulo, das 07h:</w:t>
            </w:r>
            <w:r w:rsidR="00A237C3">
              <w:rPr>
                <w:rFonts w:ascii="Cambria" w:hAnsi="Cambria" w:cs="Tahoma"/>
                <w:sz w:val="20"/>
                <w:szCs w:val="20"/>
              </w:rPr>
              <w:t>3</w:t>
            </w:r>
            <w:r w:rsidRPr="00E34E4D">
              <w:rPr>
                <w:rFonts w:ascii="Cambria" w:hAnsi="Cambria" w:cs="Tahoma"/>
                <w:sz w:val="20"/>
                <w:szCs w:val="20"/>
              </w:rPr>
              <w:t>0 às 11h:</w:t>
            </w:r>
            <w:r w:rsidR="00A237C3">
              <w:rPr>
                <w:rFonts w:ascii="Cambria" w:hAnsi="Cambria" w:cs="Tahoma"/>
                <w:sz w:val="20"/>
                <w:szCs w:val="20"/>
              </w:rPr>
              <w:t>3</w:t>
            </w:r>
            <w:r w:rsidRPr="00E34E4D">
              <w:rPr>
                <w:rFonts w:ascii="Cambria" w:hAnsi="Cambria" w:cs="Tahoma"/>
                <w:sz w:val="20"/>
                <w:szCs w:val="20"/>
              </w:rPr>
              <w:t xml:space="preserve">0min, de segunda a sexta-feira devendo o licitante mencionar o número do Pregão Presencial, o ano e o número do processo. </w:t>
            </w:r>
          </w:p>
          <w:p w:rsidR="00597641" w:rsidRPr="007E3549" w:rsidRDefault="00597641" w:rsidP="00066EEE">
            <w:pPr>
              <w:jc w:val="both"/>
              <w:rPr>
                <w:rFonts w:asciiTheme="majorHAnsi" w:hAnsiTheme="majorHAnsi" w:cs="Tahoma"/>
                <w:sz w:val="20"/>
                <w:szCs w:val="20"/>
              </w:rPr>
            </w:pPr>
          </w:p>
          <w:p w:rsidR="00597641" w:rsidRPr="007E3549" w:rsidRDefault="00597641" w:rsidP="00066EEE">
            <w:pPr>
              <w:jc w:val="both"/>
              <w:rPr>
                <w:rFonts w:asciiTheme="majorHAnsi" w:hAnsiTheme="majorHAnsi" w:cs="Tahoma"/>
                <w:sz w:val="20"/>
                <w:szCs w:val="20"/>
              </w:rPr>
            </w:pPr>
            <w:r w:rsidRPr="007E3549">
              <w:rPr>
                <w:rFonts w:asciiTheme="majorHAnsi" w:hAnsiTheme="majorHAnsi" w:cs="Tahoma"/>
                <w:sz w:val="20"/>
                <w:szCs w:val="20"/>
              </w:rPr>
              <w:t xml:space="preserve">3.2. As respostas às dúvidas formuladas, bem como as informações que se tornarem necessárias durante o período de elaboração das propostas, ou qualquer modificação introduzida no edital no mesmo período, serão </w:t>
            </w:r>
            <w:r w:rsidR="00DC020E">
              <w:rPr>
                <w:rFonts w:asciiTheme="majorHAnsi" w:hAnsiTheme="majorHAnsi" w:cs="Tahoma"/>
                <w:sz w:val="20"/>
                <w:szCs w:val="20"/>
              </w:rPr>
              <w:t>publicadas na imprensa oficial do Município.</w:t>
            </w:r>
          </w:p>
          <w:p w:rsidR="001A2C36" w:rsidRPr="007E3549" w:rsidRDefault="001A2C36" w:rsidP="00066EEE">
            <w:pPr>
              <w:jc w:val="both"/>
              <w:rPr>
                <w:rFonts w:asciiTheme="majorHAnsi" w:hAnsiTheme="majorHAnsi" w:cs="Tahoma"/>
                <w:sz w:val="20"/>
                <w:szCs w:val="20"/>
              </w:rPr>
            </w:pPr>
          </w:p>
          <w:p w:rsidR="00DC020E" w:rsidRPr="00E34E4D" w:rsidRDefault="00DC020E" w:rsidP="00DC020E">
            <w:pPr>
              <w:jc w:val="both"/>
              <w:rPr>
                <w:rFonts w:asciiTheme="majorHAnsi" w:hAnsiTheme="majorHAnsi" w:cs="Tahoma"/>
                <w:sz w:val="20"/>
                <w:szCs w:val="20"/>
              </w:rPr>
            </w:pPr>
            <w:r w:rsidRPr="00E34E4D">
              <w:rPr>
                <w:rFonts w:asciiTheme="majorHAnsi" w:hAnsiTheme="majorHAnsi" w:cs="Tahoma"/>
                <w:sz w:val="20"/>
                <w:szCs w:val="20"/>
              </w:rPr>
              <w:t>3.2.</w:t>
            </w:r>
            <w:r>
              <w:rPr>
                <w:rFonts w:asciiTheme="majorHAnsi" w:hAnsiTheme="majorHAnsi" w:cs="Tahoma"/>
                <w:sz w:val="20"/>
                <w:szCs w:val="20"/>
              </w:rPr>
              <w:t xml:space="preserve"> 1</w:t>
            </w:r>
            <w:r w:rsidRPr="00E34E4D">
              <w:rPr>
                <w:rFonts w:asciiTheme="majorHAnsi" w:hAnsiTheme="majorHAnsi" w:cs="Tahoma"/>
                <w:sz w:val="20"/>
                <w:szCs w:val="20"/>
              </w:rPr>
              <w:t xml:space="preserve"> As respostas às dúvidas formuladas, bem como as informações que se tornarem necessárias durante o período de elaboração das propostas, ou qualquer modificação introduzida no edital no mesmo período, serão encaminhadas em forma de Termo de Retificação, ou Termo de Esclarecimento, às licitantes que tenham retirado o Edital.</w:t>
            </w:r>
          </w:p>
          <w:p w:rsidR="00597641" w:rsidRPr="007E3549" w:rsidRDefault="00597641" w:rsidP="00DC020E">
            <w:pPr>
              <w:ind w:left="512" w:firstLine="55"/>
              <w:jc w:val="both"/>
              <w:rPr>
                <w:rFonts w:asciiTheme="majorHAnsi" w:hAnsiTheme="majorHAnsi" w:cs="Tahoma"/>
                <w:sz w:val="20"/>
                <w:szCs w:val="20"/>
              </w:rPr>
            </w:pPr>
            <w:r w:rsidRPr="007E3549">
              <w:rPr>
                <w:rFonts w:asciiTheme="majorHAnsi" w:hAnsiTheme="majorHAnsi" w:cs="Tahoma"/>
                <w:sz w:val="20"/>
                <w:szCs w:val="20"/>
              </w:rPr>
              <w:t>3.2.</w:t>
            </w:r>
            <w:r w:rsidR="00DC020E">
              <w:rPr>
                <w:rFonts w:asciiTheme="majorHAnsi" w:hAnsiTheme="majorHAnsi" w:cs="Tahoma"/>
                <w:sz w:val="20"/>
                <w:szCs w:val="20"/>
              </w:rPr>
              <w:t>2</w:t>
            </w:r>
            <w:r w:rsidRPr="007E3549">
              <w:rPr>
                <w:rFonts w:asciiTheme="majorHAnsi" w:hAnsiTheme="majorHAnsi" w:cs="Tahoma"/>
                <w:sz w:val="20"/>
                <w:szCs w:val="20"/>
              </w:rPr>
              <w:t xml:space="preserve">. TERMO DE RETIFICAÇÃO é o documento emitido pela Administração, contendo informações que </w:t>
            </w:r>
            <w:r w:rsidRPr="007E3549">
              <w:rPr>
                <w:rFonts w:asciiTheme="majorHAnsi" w:hAnsiTheme="majorHAnsi" w:cs="Tahoma"/>
                <w:sz w:val="20"/>
                <w:szCs w:val="20"/>
              </w:rPr>
              <w:lastRenderedPageBreak/>
              <w:t>impliquem em alteração na formulação das propostas, sendo neste caso, publicado Aviso de Prorrogação da Sessão de Abertura, reabrindo o prazo inicialmente estabelecido para entrega dos envelopes.</w:t>
            </w:r>
          </w:p>
          <w:p w:rsidR="00597641" w:rsidRPr="007E3549" w:rsidRDefault="00597641" w:rsidP="00066EEE">
            <w:pPr>
              <w:ind w:left="371"/>
              <w:jc w:val="both"/>
              <w:rPr>
                <w:rFonts w:asciiTheme="majorHAnsi" w:hAnsiTheme="majorHAnsi" w:cs="Tahoma"/>
                <w:sz w:val="20"/>
                <w:szCs w:val="20"/>
              </w:rPr>
            </w:pPr>
          </w:p>
          <w:p w:rsidR="00DB41AA" w:rsidRDefault="00DB41AA" w:rsidP="00066EEE">
            <w:pPr>
              <w:ind w:left="371"/>
              <w:jc w:val="both"/>
              <w:rPr>
                <w:rFonts w:asciiTheme="majorHAnsi" w:hAnsiTheme="majorHAnsi" w:cs="Tahoma"/>
                <w:sz w:val="20"/>
                <w:szCs w:val="20"/>
              </w:rPr>
            </w:pPr>
          </w:p>
          <w:p w:rsidR="00DB41AA" w:rsidRDefault="00DB41AA" w:rsidP="00066EEE">
            <w:pPr>
              <w:ind w:left="371"/>
              <w:jc w:val="both"/>
              <w:rPr>
                <w:rFonts w:asciiTheme="majorHAnsi" w:hAnsiTheme="majorHAnsi" w:cs="Tahoma"/>
                <w:sz w:val="20"/>
                <w:szCs w:val="20"/>
              </w:rPr>
            </w:pPr>
          </w:p>
          <w:p w:rsidR="00DB41AA" w:rsidRDefault="00DB41AA" w:rsidP="00066EEE">
            <w:pPr>
              <w:ind w:left="371"/>
              <w:jc w:val="both"/>
              <w:rPr>
                <w:rFonts w:asciiTheme="majorHAnsi" w:hAnsiTheme="majorHAnsi" w:cs="Tahoma"/>
                <w:sz w:val="20"/>
                <w:szCs w:val="20"/>
              </w:rPr>
            </w:pPr>
          </w:p>
          <w:p w:rsidR="00597641" w:rsidRPr="007E3549" w:rsidRDefault="00597641" w:rsidP="00DC7870">
            <w:pPr>
              <w:ind w:left="-55"/>
              <w:jc w:val="both"/>
              <w:rPr>
                <w:rFonts w:asciiTheme="majorHAnsi" w:hAnsiTheme="majorHAnsi" w:cs="Tahoma"/>
                <w:sz w:val="20"/>
                <w:szCs w:val="20"/>
              </w:rPr>
            </w:pPr>
            <w:r w:rsidRPr="007E3549">
              <w:rPr>
                <w:rFonts w:asciiTheme="majorHAnsi" w:hAnsiTheme="majorHAnsi" w:cs="Tahoma"/>
                <w:sz w:val="20"/>
                <w:szCs w:val="20"/>
              </w:rPr>
              <w:t>3.2.</w:t>
            </w:r>
            <w:r w:rsidR="00DB41AA">
              <w:rPr>
                <w:rFonts w:asciiTheme="majorHAnsi" w:hAnsiTheme="majorHAnsi" w:cs="Tahoma"/>
                <w:sz w:val="20"/>
                <w:szCs w:val="20"/>
              </w:rPr>
              <w:t>3</w:t>
            </w:r>
            <w:r w:rsidRPr="007E3549">
              <w:rPr>
                <w:rFonts w:asciiTheme="majorHAnsi" w:hAnsiTheme="majorHAnsi" w:cs="Tahoma"/>
                <w:sz w:val="20"/>
                <w:szCs w:val="20"/>
              </w:rPr>
              <w:t>. TERMO DE ESCLARECIMENTO é o documento emitido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597641" w:rsidRPr="007E3549" w:rsidRDefault="00597641" w:rsidP="00066EEE">
            <w:pPr>
              <w:jc w:val="both"/>
              <w:rPr>
                <w:rFonts w:asciiTheme="majorHAnsi" w:hAnsiTheme="majorHAnsi" w:cs="Tahoma"/>
                <w:sz w:val="20"/>
                <w:szCs w:val="20"/>
              </w:rPr>
            </w:pPr>
          </w:p>
          <w:p w:rsidR="00597641" w:rsidRPr="007E3549" w:rsidRDefault="002963B3" w:rsidP="00DC7870">
            <w:pPr>
              <w:jc w:val="both"/>
              <w:rPr>
                <w:rFonts w:asciiTheme="majorHAnsi" w:hAnsiTheme="majorHAnsi" w:cs="Tahoma"/>
                <w:sz w:val="20"/>
                <w:szCs w:val="20"/>
              </w:rPr>
            </w:pPr>
            <w:r w:rsidRPr="007E3549">
              <w:rPr>
                <w:rFonts w:asciiTheme="majorHAnsi" w:hAnsiTheme="majorHAnsi" w:cs="Tahoma"/>
                <w:sz w:val="20"/>
                <w:szCs w:val="20"/>
              </w:rPr>
              <w:t>3</w:t>
            </w:r>
            <w:r w:rsidR="00597641" w:rsidRPr="007E3549">
              <w:rPr>
                <w:rFonts w:asciiTheme="majorHAnsi" w:hAnsiTheme="majorHAnsi" w:cs="Tahoma"/>
                <w:sz w:val="20"/>
                <w:szCs w:val="20"/>
              </w:rPr>
              <w:t xml:space="preserve">.3. Caso a Comissão Municipal de Licitação julgue necessária, poderá fazer consultas técnicas à LICITANTE por </w:t>
            </w:r>
            <w:r w:rsidR="00DC7870">
              <w:rPr>
                <w:rFonts w:asciiTheme="majorHAnsi" w:hAnsiTheme="majorHAnsi" w:cs="Tahoma"/>
                <w:sz w:val="20"/>
                <w:szCs w:val="20"/>
              </w:rPr>
              <w:t>escrito</w:t>
            </w:r>
            <w:r w:rsidR="00597641" w:rsidRPr="007E3549">
              <w:rPr>
                <w:rFonts w:asciiTheme="majorHAnsi" w:hAnsiTheme="majorHAnsi" w:cs="Tahoma"/>
                <w:sz w:val="20"/>
                <w:szCs w:val="20"/>
              </w:rPr>
              <w:t>, cujas respostas serão encaminhadas pelos mesmos meios, desde que não impliquem em modificação de preços ou qualquer outra alteração da proposta.</w:t>
            </w:r>
          </w:p>
          <w:p w:rsidR="00FC5987" w:rsidRDefault="00FC5987" w:rsidP="00066EEE">
            <w:pPr>
              <w:jc w:val="both"/>
              <w:rPr>
                <w:rFonts w:asciiTheme="majorHAnsi" w:hAnsiTheme="majorHAnsi" w:cs="Tahoma"/>
                <w:sz w:val="20"/>
                <w:szCs w:val="20"/>
              </w:rPr>
            </w:pPr>
          </w:p>
          <w:p w:rsidR="00597641" w:rsidRPr="007E3549" w:rsidRDefault="002963B3" w:rsidP="00066EEE">
            <w:pPr>
              <w:jc w:val="both"/>
              <w:rPr>
                <w:rFonts w:asciiTheme="majorHAnsi" w:hAnsiTheme="majorHAnsi" w:cs="Tahoma"/>
                <w:sz w:val="20"/>
                <w:szCs w:val="20"/>
              </w:rPr>
            </w:pPr>
            <w:r w:rsidRPr="007E3549">
              <w:rPr>
                <w:rFonts w:asciiTheme="majorHAnsi" w:hAnsiTheme="majorHAnsi" w:cs="Tahoma"/>
                <w:sz w:val="20"/>
                <w:szCs w:val="20"/>
              </w:rPr>
              <w:t>3</w:t>
            </w:r>
            <w:r w:rsidR="00597641" w:rsidRPr="007E3549">
              <w:rPr>
                <w:rFonts w:asciiTheme="majorHAnsi" w:hAnsiTheme="majorHAnsi" w:cs="Tahoma"/>
                <w:sz w:val="20"/>
                <w:szCs w:val="20"/>
              </w:rPr>
              <w:t>.3.1. A resposta da LICITANTE não implicará, em qualquer caso, na tácita aceitação da Comissão Municipal de Licitação.</w:t>
            </w:r>
          </w:p>
          <w:p w:rsidR="00597641" w:rsidRPr="007E3549" w:rsidRDefault="00597641" w:rsidP="00066EEE">
            <w:pPr>
              <w:jc w:val="both"/>
              <w:rPr>
                <w:rFonts w:asciiTheme="majorHAnsi" w:hAnsiTheme="majorHAnsi" w:cs="Tahoma"/>
                <w:sz w:val="20"/>
                <w:szCs w:val="20"/>
              </w:rPr>
            </w:pPr>
          </w:p>
          <w:p w:rsidR="00597641" w:rsidRPr="007E3549" w:rsidRDefault="002963B3" w:rsidP="00066EEE">
            <w:pPr>
              <w:jc w:val="both"/>
              <w:rPr>
                <w:rFonts w:asciiTheme="majorHAnsi" w:hAnsiTheme="majorHAnsi" w:cs="Tahoma"/>
                <w:sz w:val="20"/>
                <w:szCs w:val="20"/>
              </w:rPr>
            </w:pPr>
            <w:r w:rsidRPr="007E3549">
              <w:rPr>
                <w:rFonts w:asciiTheme="majorHAnsi" w:hAnsiTheme="majorHAnsi" w:cs="Tahoma"/>
                <w:sz w:val="20"/>
                <w:szCs w:val="20"/>
              </w:rPr>
              <w:t>3</w:t>
            </w:r>
            <w:r w:rsidR="00597641" w:rsidRPr="007E3549">
              <w:rPr>
                <w:rFonts w:asciiTheme="majorHAnsi" w:hAnsiTheme="majorHAnsi" w:cs="Tahoma"/>
                <w:sz w:val="20"/>
                <w:szCs w:val="20"/>
              </w:rPr>
              <w:t>.4. As informações e/ou esclarecimentos serão disponibilizadas na Imprensa Oficial do município, ficando todos os licitantes obrigados a acessá-lo diariamente para obtenção das informações prestadas, podendo ainda, ser divulgadas pelo mesmo instrumento de publicação em que se deu o texto original, quando se tratar de TERMO DE RETIFICAÇÃO</w:t>
            </w:r>
            <w:r w:rsidR="001A2C36" w:rsidRPr="007E3549">
              <w:rPr>
                <w:rFonts w:asciiTheme="majorHAnsi" w:hAnsiTheme="majorHAnsi" w:cs="Tahoma"/>
                <w:sz w:val="20"/>
                <w:szCs w:val="20"/>
              </w:rPr>
              <w:t>.</w:t>
            </w:r>
          </w:p>
          <w:p w:rsidR="001A2C36" w:rsidRPr="007E3549" w:rsidRDefault="001A2C36" w:rsidP="00066EEE">
            <w:pPr>
              <w:jc w:val="both"/>
              <w:rPr>
                <w:rFonts w:asciiTheme="majorHAnsi" w:hAnsiTheme="majorHAnsi" w:cs="Tahoma"/>
                <w:sz w:val="20"/>
                <w:szCs w:val="20"/>
              </w:rPr>
            </w:pPr>
          </w:p>
          <w:p w:rsidR="00597641" w:rsidRPr="007E3549" w:rsidRDefault="002963B3" w:rsidP="00066EEE">
            <w:pPr>
              <w:jc w:val="both"/>
              <w:rPr>
                <w:rFonts w:asciiTheme="majorHAnsi" w:hAnsiTheme="majorHAnsi" w:cs="Tahoma"/>
                <w:sz w:val="20"/>
                <w:szCs w:val="20"/>
              </w:rPr>
            </w:pPr>
            <w:r w:rsidRPr="007E3549">
              <w:rPr>
                <w:rFonts w:asciiTheme="majorHAnsi" w:hAnsiTheme="majorHAnsi" w:cs="Tahoma"/>
                <w:sz w:val="20"/>
                <w:szCs w:val="20"/>
              </w:rPr>
              <w:t>3</w:t>
            </w:r>
            <w:r w:rsidR="00597641" w:rsidRPr="007E3549">
              <w:rPr>
                <w:rFonts w:asciiTheme="majorHAnsi" w:hAnsiTheme="majorHAnsi" w:cs="Tahoma"/>
                <w:sz w:val="20"/>
                <w:szCs w:val="20"/>
              </w:rPr>
              <w:t xml:space="preserve">.5. A não </w:t>
            </w:r>
            <w:r w:rsidR="00FC5987" w:rsidRPr="007E3549">
              <w:rPr>
                <w:rFonts w:asciiTheme="majorHAnsi" w:hAnsiTheme="majorHAnsi" w:cs="Tahoma"/>
                <w:sz w:val="20"/>
                <w:szCs w:val="20"/>
              </w:rPr>
              <w:t>arguição</w:t>
            </w:r>
            <w:r w:rsidR="00597641" w:rsidRPr="007E3549">
              <w:rPr>
                <w:rFonts w:asciiTheme="majorHAnsi" w:hAnsiTheme="majorHAnsi" w:cs="Tahoma"/>
                <w:sz w:val="20"/>
                <w:szCs w:val="20"/>
              </w:rPr>
              <w:t xml:space="preserve"> de dúvidas por parte das LICITANTES implicará na tácita admissão de que os elementos contidos no Edital e seus anexos foram considerados suficientes. </w:t>
            </w:r>
          </w:p>
          <w:p w:rsidR="002963B3" w:rsidRPr="007E3549" w:rsidRDefault="002963B3" w:rsidP="00066EEE">
            <w:pPr>
              <w:widowControl/>
              <w:suppressAutoHyphens w:val="0"/>
              <w:autoSpaceDE w:val="0"/>
              <w:snapToGrid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 xml:space="preserve">4. </w:t>
            </w:r>
            <w:r w:rsidR="00FD5A46" w:rsidRPr="007E3549">
              <w:rPr>
                <w:rFonts w:asciiTheme="majorHAnsi" w:hAnsiTheme="majorHAnsi" w:cs="Tahoma"/>
                <w:b/>
                <w:bCs/>
                <w:color w:val="000000"/>
                <w:sz w:val="20"/>
                <w:szCs w:val="20"/>
              </w:rPr>
              <w:t>DO CREDENCIAMENTO DOS REPRESENTANTES</w:t>
            </w:r>
          </w:p>
        </w:tc>
      </w:tr>
    </w:tbl>
    <w:p w:rsidR="00FD5A46" w:rsidRPr="007E3549" w:rsidRDefault="00FD5A46" w:rsidP="00066EEE">
      <w:pPr>
        <w:jc w:val="both"/>
        <w:rPr>
          <w:rFonts w:asciiTheme="majorHAnsi" w:hAnsiTheme="majorHAnsi" w:cs="Tahoma"/>
          <w:sz w:val="20"/>
          <w:szCs w:val="20"/>
        </w:rPr>
      </w:pPr>
    </w:p>
    <w:p w:rsidR="00FD5A46" w:rsidRPr="007E3549" w:rsidRDefault="002963B3" w:rsidP="00066EEE">
      <w:pPr>
        <w:jc w:val="both"/>
        <w:rPr>
          <w:rFonts w:asciiTheme="majorHAnsi" w:hAnsiTheme="majorHAnsi" w:cs="Tahoma"/>
          <w:sz w:val="20"/>
          <w:szCs w:val="20"/>
        </w:rPr>
      </w:pPr>
      <w:r w:rsidRPr="007E3549">
        <w:rPr>
          <w:rStyle w:val="Fontepargpadro2"/>
          <w:rFonts w:asciiTheme="majorHAnsi" w:hAnsiTheme="majorHAnsi" w:cs="Tahoma"/>
          <w:b/>
          <w:color w:val="000000"/>
          <w:sz w:val="20"/>
          <w:szCs w:val="20"/>
        </w:rPr>
        <w:t>4</w:t>
      </w:r>
      <w:r w:rsidR="00FD5A46" w:rsidRPr="007E3549">
        <w:rPr>
          <w:rStyle w:val="Fontepargpadro2"/>
          <w:rFonts w:asciiTheme="majorHAnsi" w:hAnsiTheme="majorHAnsi" w:cs="Tahoma"/>
          <w:b/>
          <w:color w:val="000000"/>
          <w:sz w:val="20"/>
          <w:szCs w:val="20"/>
        </w:rPr>
        <w:t>.1.</w:t>
      </w:r>
      <w:r w:rsidR="00FD5A46" w:rsidRPr="007E3549">
        <w:rPr>
          <w:rStyle w:val="Fontepargpadro2"/>
          <w:rFonts w:asciiTheme="majorHAnsi" w:hAnsiTheme="majorHAnsi" w:cs="Tahoma"/>
          <w:color w:val="000000"/>
          <w:sz w:val="20"/>
          <w:szCs w:val="20"/>
        </w:rPr>
        <w:t xml:space="preserve"> Para fins de credenciamento junto a President</w:t>
      </w:r>
      <w:r w:rsidR="00FC5987">
        <w:rPr>
          <w:rStyle w:val="Fontepargpadro2"/>
          <w:rFonts w:asciiTheme="majorHAnsi" w:hAnsiTheme="majorHAnsi" w:cs="Tahoma"/>
          <w:color w:val="000000"/>
          <w:sz w:val="20"/>
          <w:szCs w:val="20"/>
        </w:rPr>
        <w:t>a</w:t>
      </w:r>
      <w:r w:rsidR="00FD5A46" w:rsidRPr="007E3549">
        <w:rPr>
          <w:rStyle w:val="Fontepargpadro2"/>
          <w:rFonts w:asciiTheme="majorHAnsi" w:hAnsiTheme="majorHAnsi" w:cs="Tahoma"/>
          <w:color w:val="000000"/>
          <w:sz w:val="20"/>
          <w:szCs w:val="20"/>
        </w:rPr>
        <w:t xml:space="preserve">, a Proponente deverá enviar um representante munido de documento que o credencie à participação, respondendo este pela representada, devendo, ainda, no ato de entrega dos envelopes, </w:t>
      </w:r>
      <w:r w:rsidR="00E61A7A" w:rsidRPr="007E3549">
        <w:rPr>
          <w:rStyle w:val="Fontepargpadro2"/>
          <w:rFonts w:asciiTheme="majorHAnsi" w:hAnsiTheme="majorHAnsi" w:cs="Tahoma"/>
          <w:color w:val="000000"/>
          <w:sz w:val="20"/>
          <w:szCs w:val="20"/>
        </w:rPr>
        <w:t xml:space="preserve">no caso de credenciamento apresentar </w:t>
      </w:r>
      <w:r w:rsidR="008D03A3" w:rsidRPr="00DB41AA">
        <w:rPr>
          <w:rStyle w:val="Fontepargpadro2"/>
          <w:rFonts w:asciiTheme="majorHAnsi" w:hAnsiTheme="majorHAnsi" w:cs="Tahoma"/>
          <w:b/>
          <w:color w:val="000000"/>
          <w:sz w:val="20"/>
          <w:szCs w:val="20"/>
          <w:u w:val="single"/>
        </w:rPr>
        <w:t>fotocópia autentica</w:t>
      </w:r>
      <w:r w:rsidR="0076648C" w:rsidRPr="00DB41AA">
        <w:rPr>
          <w:rStyle w:val="Fontepargpadro2"/>
          <w:rFonts w:asciiTheme="majorHAnsi" w:hAnsiTheme="majorHAnsi" w:cs="Tahoma"/>
          <w:b/>
          <w:color w:val="000000"/>
          <w:sz w:val="20"/>
          <w:szCs w:val="20"/>
          <w:u w:val="single"/>
        </w:rPr>
        <w:t>da</w:t>
      </w:r>
      <w:r w:rsidR="008D03A3" w:rsidRPr="007E3549">
        <w:rPr>
          <w:rStyle w:val="Fontepargpadro2"/>
          <w:rFonts w:asciiTheme="majorHAnsi" w:hAnsiTheme="majorHAnsi" w:cs="Tahoma"/>
          <w:color w:val="000000"/>
          <w:sz w:val="20"/>
          <w:szCs w:val="20"/>
        </w:rPr>
        <w:t xml:space="preserve"> do </w:t>
      </w:r>
      <w:r w:rsidR="00E61A7A" w:rsidRPr="007E3549">
        <w:rPr>
          <w:rStyle w:val="Fontepargpadro2"/>
          <w:rFonts w:asciiTheme="majorHAnsi" w:hAnsiTheme="majorHAnsi" w:cs="Tahoma"/>
          <w:color w:val="000000"/>
          <w:sz w:val="20"/>
          <w:szCs w:val="20"/>
        </w:rPr>
        <w:t xml:space="preserve">Carteira de Identidade ou </w:t>
      </w:r>
      <w:r w:rsidR="008D03A3" w:rsidRPr="007E3549">
        <w:rPr>
          <w:rStyle w:val="Fontepargpadro2"/>
          <w:rFonts w:asciiTheme="majorHAnsi" w:hAnsiTheme="majorHAnsi" w:cs="Tahoma"/>
          <w:color w:val="000000"/>
          <w:sz w:val="20"/>
          <w:szCs w:val="20"/>
        </w:rPr>
        <w:t>documento de identificação</w:t>
      </w:r>
      <w:r w:rsidR="00496EEA" w:rsidRPr="007E3549">
        <w:rPr>
          <w:rStyle w:val="Fontepargpadro2"/>
          <w:rFonts w:asciiTheme="majorHAnsi" w:hAnsiTheme="majorHAnsi" w:cs="Tahoma"/>
          <w:color w:val="000000"/>
          <w:sz w:val="20"/>
          <w:szCs w:val="20"/>
        </w:rPr>
        <w:t xml:space="preserve"> (sendo o único documento que pode ser autenticado no ato da sessão).</w:t>
      </w:r>
    </w:p>
    <w:p w:rsidR="00FD5A46" w:rsidRPr="007E3549" w:rsidRDefault="00FD5A46" w:rsidP="00066EEE">
      <w:pPr>
        <w:jc w:val="both"/>
        <w:rPr>
          <w:rFonts w:asciiTheme="majorHAnsi" w:hAnsiTheme="majorHAnsi" w:cs="Tahoma"/>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sz w:val="20"/>
          <w:szCs w:val="20"/>
        </w:rPr>
      </w:pPr>
      <w:r w:rsidRPr="007E3549">
        <w:rPr>
          <w:rStyle w:val="Fontepargpadro2"/>
          <w:rFonts w:asciiTheme="majorHAnsi" w:hAnsiTheme="majorHAnsi" w:cs="Tahoma"/>
          <w:b/>
          <w:bCs/>
          <w:color w:val="000000"/>
          <w:sz w:val="20"/>
          <w:szCs w:val="20"/>
        </w:rPr>
        <w:t>4</w:t>
      </w:r>
      <w:r w:rsidR="00FD5A46" w:rsidRPr="007E3549">
        <w:rPr>
          <w:rStyle w:val="Fontepargpadro2"/>
          <w:rFonts w:asciiTheme="majorHAnsi" w:hAnsiTheme="majorHAnsi" w:cs="Tahoma"/>
          <w:b/>
          <w:bCs/>
          <w:color w:val="000000"/>
          <w:sz w:val="20"/>
          <w:szCs w:val="20"/>
        </w:rPr>
        <w:t xml:space="preserve">.2. </w:t>
      </w:r>
      <w:r w:rsidR="00FD5A46" w:rsidRPr="007E3549">
        <w:rPr>
          <w:rStyle w:val="Fontepargpadro2"/>
          <w:rFonts w:asciiTheme="majorHAnsi" w:hAnsiTheme="majorHAnsi" w:cs="Tahoma"/>
          <w:b/>
          <w:color w:val="000000"/>
          <w:sz w:val="20"/>
          <w:szCs w:val="20"/>
        </w:rPr>
        <w:t>A não apresentação ou a incorreção do documento de credenciamento não inabilitará a licitante, mas impedirá o representante de se manifestar</w:t>
      </w:r>
      <w:r w:rsidR="00E61A7A" w:rsidRPr="007E3549">
        <w:rPr>
          <w:rStyle w:val="Fontepargpadro2"/>
          <w:rFonts w:asciiTheme="majorHAnsi" w:hAnsiTheme="majorHAnsi" w:cs="Tahoma"/>
          <w:b/>
          <w:color w:val="000000"/>
          <w:sz w:val="20"/>
          <w:szCs w:val="20"/>
        </w:rPr>
        <w:t xml:space="preserve">/interpor </w:t>
      </w:r>
      <w:r w:rsidR="00FC5987" w:rsidRPr="007E3549">
        <w:rPr>
          <w:rStyle w:val="Fontepargpadro2"/>
          <w:rFonts w:asciiTheme="majorHAnsi" w:hAnsiTheme="majorHAnsi" w:cs="Tahoma"/>
          <w:b/>
          <w:color w:val="000000"/>
          <w:sz w:val="20"/>
          <w:szCs w:val="20"/>
        </w:rPr>
        <w:t>recurso e</w:t>
      </w:r>
      <w:r w:rsidR="00FD5A46" w:rsidRPr="007E3549">
        <w:rPr>
          <w:rStyle w:val="Fontepargpadro2"/>
          <w:rFonts w:asciiTheme="majorHAnsi" w:hAnsiTheme="majorHAnsi" w:cs="Tahoma"/>
          <w:b/>
          <w:color w:val="000000"/>
          <w:sz w:val="20"/>
          <w:szCs w:val="20"/>
        </w:rPr>
        <w:t xml:space="preserve"> responder pela </w:t>
      </w:r>
      <w:r w:rsidR="00FC5987" w:rsidRPr="007E3549">
        <w:rPr>
          <w:rStyle w:val="Fontepargpadro2"/>
          <w:rFonts w:asciiTheme="majorHAnsi" w:hAnsiTheme="majorHAnsi" w:cs="Tahoma"/>
          <w:b/>
          <w:color w:val="000000"/>
          <w:sz w:val="20"/>
          <w:szCs w:val="20"/>
        </w:rPr>
        <w:t>mesma, será</w:t>
      </w:r>
      <w:r w:rsidR="003973C3" w:rsidRPr="007E3549">
        <w:rPr>
          <w:rStyle w:val="Fontepargpadro2"/>
          <w:rFonts w:asciiTheme="majorHAnsi" w:hAnsiTheme="majorHAnsi" w:cs="Tahoma"/>
          <w:b/>
          <w:color w:val="000000"/>
          <w:sz w:val="20"/>
          <w:szCs w:val="20"/>
        </w:rPr>
        <w:t xml:space="preserve"> aceito apenas os envelopes.</w:t>
      </w:r>
    </w:p>
    <w:p w:rsidR="00FD5A46" w:rsidRPr="007E3549" w:rsidRDefault="00FD5A46" w:rsidP="00066EEE">
      <w:pPr>
        <w:jc w:val="both"/>
        <w:rPr>
          <w:rFonts w:asciiTheme="majorHAnsi" w:hAnsiTheme="majorHAnsi" w:cs="Tahoma"/>
          <w:sz w:val="20"/>
          <w:szCs w:val="20"/>
        </w:rPr>
      </w:pPr>
    </w:p>
    <w:p w:rsidR="00FD5A46" w:rsidRPr="007E3549" w:rsidRDefault="002963B3" w:rsidP="00066EEE">
      <w:pPr>
        <w:jc w:val="both"/>
        <w:rPr>
          <w:rFonts w:asciiTheme="majorHAnsi" w:hAnsiTheme="majorHAnsi" w:cs="Tahoma"/>
          <w:sz w:val="20"/>
          <w:szCs w:val="20"/>
        </w:rPr>
      </w:pPr>
      <w:r w:rsidRPr="007E3549">
        <w:rPr>
          <w:rStyle w:val="Fontepargpadro2"/>
          <w:rFonts w:asciiTheme="majorHAnsi" w:hAnsiTheme="majorHAnsi" w:cs="Tahoma"/>
          <w:b/>
          <w:color w:val="000000"/>
          <w:sz w:val="20"/>
          <w:szCs w:val="20"/>
        </w:rPr>
        <w:t>4</w:t>
      </w:r>
      <w:r w:rsidR="00FD5A46" w:rsidRPr="007E3549">
        <w:rPr>
          <w:rStyle w:val="Fontepargpadro2"/>
          <w:rFonts w:asciiTheme="majorHAnsi" w:hAnsiTheme="majorHAnsi" w:cs="Tahoma"/>
          <w:b/>
          <w:color w:val="000000"/>
          <w:sz w:val="20"/>
          <w:szCs w:val="20"/>
        </w:rPr>
        <w:t>.2.1</w:t>
      </w:r>
      <w:r w:rsidR="00FD5A46" w:rsidRPr="007E3549">
        <w:rPr>
          <w:rStyle w:val="Fontepargpadro2"/>
          <w:rFonts w:asciiTheme="majorHAnsi" w:hAnsiTheme="majorHAnsi" w:cs="Tahoma"/>
          <w:color w:val="000000"/>
          <w:sz w:val="20"/>
          <w:szCs w:val="20"/>
        </w:rPr>
        <w:t xml:space="preserve">O </w:t>
      </w:r>
      <w:r w:rsidR="00FD5A46" w:rsidRPr="007E3549">
        <w:rPr>
          <w:rStyle w:val="Fontepargpadro2"/>
          <w:rFonts w:asciiTheme="majorHAnsi" w:hAnsiTheme="majorHAnsi" w:cs="Tahoma"/>
          <w:b/>
          <w:color w:val="000000"/>
          <w:sz w:val="20"/>
          <w:szCs w:val="20"/>
          <w:u w:val="single"/>
        </w:rPr>
        <w:t>credenciamento</w:t>
      </w:r>
      <w:r w:rsidR="00FD5A46" w:rsidRPr="007E3549">
        <w:rPr>
          <w:rStyle w:val="Fontepargpadro2"/>
          <w:rFonts w:asciiTheme="majorHAnsi" w:hAnsiTheme="majorHAnsi" w:cs="Tahoma"/>
          <w:color w:val="000000"/>
          <w:sz w:val="20"/>
          <w:szCs w:val="20"/>
        </w:rPr>
        <w:t xml:space="preserve"> far-se-á mediante o preenchimento do </w:t>
      </w:r>
      <w:r w:rsidR="00FD5A46" w:rsidRPr="007E3549">
        <w:rPr>
          <w:rStyle w:val="Fontepargpadro2"/>
          <w:rFonts w:asciiTheme="majorHAnsi" w:hAnsiTheme="majorHAnsi" w:cs="Tahoma"/>
          <w:b/>
          <w:color w:val="000000"/>
          <w:sz w:val="20"/>
          <w:szCs w:val="20"/>
        </w:rPr>
        <w:t>Termo de Credenciamento</w:t>
      </w:r>
      <w:r w:rsidR="008C57DA" w:rsidRPr="007E3549">
        <w:rPr>
          <w:rStyle w:val="Fontepargpadro2"/>
          <w:rFonts w:asciiTheme="majorHAnsi" w:hAnsiTheme="majorHAnsi" w:cs="Tahoma"/>
          <w:b/>
          <w:color w:val="000000"/>
          <w:sz w:val="20"/>
          <w:szCs w:val="20"/>
        </w:rPr>
        <w:t xml:space="preserve"> </w:t>
      </w:r>
      <w:r w:rsidR="001E329E" w:rsidRPr="007E3549">
        <w:rPr>
          <w:rStyle w:val="Fontepargpadro2"/>
          <w:rFonts w:asciiTheme="majorHAnsi" w:hAnsiTheme="majorHAnsi" w:cs="Tahoma"/>
          <w:b/>
          <w:color w:val="000000"/>
          <w:sz w:val="20"/>
          <w:szCs w:val="20"/>
        </w:rPr>
        <w:t>(obrigatório a apresentação do Termo de Credenciamento)</w:t>
      </w:r>
      <w:r w:rsidR="00FD5A46" w:rsidRPr="007E3549">
        <w:rPr>
          <w:rStyle w:val="Fontepargpadro2"/>
          <w:rFonts w:asciiTheme="majorHAnsi" w:hAnsiTheme="majorHAnsi" w:cs="Tahoma"/>
          <w:color w:val="000000"/>
          <w:sz w:val="20"/>
          <w:szCs w:val="20"/>
        </w:rPr>
        <w:t xml:space="preserve">, constante </w:t>
      </w:r>
      <w:r w:rsidR="00496EEA" w:rsidRPr="007E3549">
        <w:rPr>
          <w:rStyle w:val="Fontepargpadro2"/>
          <w:rFonts w:asciiTheme="majorHAnsi" w:hAnsiTheme="majorHAnsi" w:cs="Tahoma"/>
          <w:color w:val="000000"/>
          <w:sz w:val="20"/>
          <w:szCs w:val="20"/>
        </w:rPr>
        <w:t>em anexo</w:t>
      </w:r>
      <w:r w:rsidR="00FD5A46" w:rsidRPr="007E3549">
        <w:rPr>
          <w:rStyle w:val="Fontepargpadro2"/>
          <w:rFonts w:asciiTheme="majorHAnsi" w:hAnsiTheme="majorHAnsi" w:cs="Tahoma"/>
          <w:color w:val="000000"/>
          <w:sz w:val="20"/>
          <w:szCs w:val="20"/>
        </w:rPr>
        <w:t>, e a sua en</w:t>
      </w:r>
      <w:r w:rsidR="00A709D1" w:rsidRPr="007E3549">
        <w:rPr>
          <w:rStyle w:val="Fontepargpadro2"/>
          <w:rFonts w:asciiTheme="majorHAnsi" w:hAnsiTheme="majorHAnsi" w:cs="Tahoma"/>
          <w:color w:val="000000"/>
          <w:sz w:val="20"/>
          <w:szCs w:val="20"/>
        </w:rPr>
        <w:t>trega mediante a apresentação da fotocópia do</w:t>
      </w:r>
      <w:r w:rsidR="001E329E" w:rsidRPr="007E3549">
        <w:rPr>
          <w:rStyle w:val="Fontepargpadro2"/>
          <w:rFonts w:asciiTheme="majorHAnsi" w:hAnsiTheme="majorHAnsi" w:cs="Tahoma"/>
          <w:color w:val="000000"/>
          <w:sz w:val="20"/>
          <w:szCs w:val="20"/>
        </w:rPr>
        <w:t xml:space="preserve"> documento de identidade da</w:t>
      </w:r>
      <w:r w:rsidR="00FD5A46" w:rsidRPr="007E3549">
        <w:rPr>
          <w:rStyle w:val="Fontepargpadro2"/>
          <w:rFonts w:asciiTheme="majorHAnsi" w:hAnsiTheme="majorHAnsi" w:cs="Tahoma"/>
          <w:color w:val="000000"/>
          <w:sz w:val="20"/>
          <w:szCs w:val="20"/>
        </w:rPr>
        <w:t xml:space="preserve"> pessoa credenciada, juntamente com apresentação da cópia autenticada do ato constitutivo da empresa, do estatuto ou contrato social e suas alterações, ou</w:t>
      </w:r>
    </w:p>
    <w:p w:rsidR="00FD5A46" w:rsidRPr="007E3549" w:rsidRDefault="00FD5A46" w:rsidP="00066EEE">
      <w:pPr>
        <w:jc w:val="both"/>
        <w:rPr>
          <w:rFonts w:asciiTheme="majorHAnsi" w:hAnsiTheme="majorHAnsi" w:cs="Tahoma"/>
          <w:sz w:val="20"/>
          <w:szCs w:val="20"/>
        </w:rPr>
      </w:pPr>
    </w:p>
    <w:p w:rsidR="00FD5A46" w:rsidRPr="007E3549" w:rsidRDefault="002963B3" w:rsidP="00066EEE">
      <w:pPr>
        <w:jc w:val="both"/>
        <w:rPr>
          <w:rFonts w:asciiTheme="majorHAnsi" w:hAnsiTheme="majorHAnsi" w:cs="Tahoma"/>
          <w:sz w:val="20"/>
          <w:szCs w:val="20"/>
        </w:rPr>
      </w:pPr>
      <w:r w:rsidRPr="007E3549">
        <w:rPr>
          <w:rStyle w:val="Fontepargpadro2"/>
          <w:rFonts w:asciiTheme="majorHAnsi" w:hAnsiTheme="majorHAnsi" w:cs="Tahoma"/>
          <w:b/>
          <w:color w:val="000000"/>
          <w:sz w:val="20"/>
          <w:szCs w:val="20"/>
        </w:rPr>
        <w:t>4</w:t>
      </w:r>
      <w:r w:rsidR="00FD5A46" w:rsidRPr="007E3549">
        <w:rPr>
          <w:rStyle w:val="Fontepargpadro2"/>
          <w:rFonts w:asciiTheme="majorHAnsi" w:hAnsiTheme="majorHAnsi" w:cs="Tahoma"/>
          <w:b/>
          <w:bCs/>
          <w:color w:val="000000"/>
          <w:sz w:val="20"/>
          <w:szCs w:val="20"/>
        </w:rPr>
        <w:t>.2.2.</w:t>
      </w:r>
      <w:r w:rsidR="00FD5A46" w:rsidRPr="007E3549">
        <w:rPr>
          <w:rStyle w:val="Fontepargpadro2"/>
          <w:rFonts w:asciiTheme="majorHAnsi" w:hAnsiTheme="majorHAnsi" w:cs="Tahoma"/>
          <w:color w:val="000000"/>
          <w:sz w:val="20"/>
          <w:szCs w:val="20"/>
        </w:rPr>
        <w:t xml:space="preserve"> Instrumento público ou particular de procuração, com poderes expressos para formular ofertas e lances de preços e praticar todos os demais atos pertinentes ao certame, em nome da Proponente juntamente com apresentação da cópia autenticada do ato constitutivo da empresa, do estatuto ou contrato social e suas alterações, ou</w:t>
      </w:r>
    </w:p>
    <w:p w:rsidR="00FD5A46" w:rsidRPr="007E3549" w:rsidRDefault="00FD5A46" w:rsidP="00066EEE">
      <w:pPr>
        <w:jc w:val="both"/>
        <w:rPr>
          <w:rFonts w:asciiTheme="majorHAnsi" w:hAnsiTheme="majorHAnsi" w:cs="Tahoma"/>
          <w:sz w:val="20"/>
          <w:szCs w:val="20"/>
        </w:rPr>
      </w:pPr>
    </w:p>
    <w:p w:rsidR="00FD5A46" w:rsidRPr="007E3549" w:rsidRDefault="002963B3" w:rsidP="00066EEE">
      <w:pPr>
        <w:jc w:val="both"/>
        <w:rPr>
          <w:rFonts w:asciiTheme="majorHAnsi" w:hAnsiTheme="majorHAnsi" w:cs="Tahoma"/>
          <w:sz w:val="20"/>
          <w:szCs w:val="20"/>
        </w:rPr>
      </w:pPr>
      <w:r w:rsidRPr="007E3549">
        <w:rPr>
          <w:rStyle w:val="Fontepargpadro2"/>
          <w:rFonts w:asciiTheme="majorHAnsi" w:hAnsiTheme="majorHAnsi" w:cs="Tahoma"/>
          <w:b/>
          <w:color w:val="000000"/>
          <w:sz w:val="20"/>
          <w:szCs w:val="20"/>
        </w:rPr>
        <w:t>4</w:t>
      </w:r>
      <w:r w:rsidR="00FD5A46" w:rsidRPr="007E3549">
        <w:rPr>
          <w:rStyle w:val="Fontepargpadro2"/>
          <w:rFonts w:asciiTheme="majorHAnsi" w:hAnsiTheme="majorHAnsi" w:cs="Tahoma"/>
          <w:b/>
          <w:color w:val="000000"/>
          <w:sz w:val="20"/>
          <w:szCs w:val="20"/>
        </w:rPr>
        <w:t>.2.3.</w:t>
      </w:r>
      <w:r w:rsidR="00FD5A46" w:rsidRPr="007E3549">
        <w:rPr>
          <w:rStyle w:val="Fontepargpadro2"/>
          <w:rFonts w:asciiTheme="majorHAnsi" w:hAnsiTheme="majorHAnsi" w:cs="Tahoma"/>
          <w:color w:val="000000"/>
          <w:sz w:val="20"/>
          <w:szCs w:val="20"/>
        </w:rPr>
        <w:t xml:space="preserve"> Em se tratando do representante ser diretor, sócio, proprietário ou assemelhado, da licitante, o credenciamento poderá se dar mediante apresentação</w:t>
      </w:r>
      <w:r w:rsidR="001E329E" w:rsidRPr="007E3549">
        <w:rPr>
          <w:rStyle w:val="Fontepargpadro2"/>
          <w:rFonts w:asciiTheme="majorHAnsi" w:hAnsiTheme="majorHAnsi" w:cs="Tahoma"/>
          <w:color w:val="000000"/>
          <w:sz w:val="20"/>
          <w:szCs w:val="20"/>
        </w:rPr>
        <w:t xml:space="preserve"> do Termo de Credenciamento, cópia do documento pessoal e </w:t>
      </w:r>
      <w:r w:rsidR="00FD5A46" w:rsidRPr="007E3549">
        <w:rPr>
          <w:rStyle w:val="Fontepargpadro2"/>
          <w:rFonts w:asciiTheme="majorHAnsi" w:hAnsiTheme="majorHAnsi" w:cs="Tahoma"/>
          <w:color w:val="000000"/>
          <w:sz w:val="20"/>
          <w:szCs w:val="20"/>
        </w:rPr>
        <w:t>da cópia autenticada do ato constitutivo da empresa, do estatuto ou contrato social e seus termos aditivos, acompanhado do documento de eleição de seus administradores, devidamente registrados na Junta Comercial ou no cartório de pessoas jurídicas, conforme o caso, desde neles constem poderes para tal.</w:t>
      </w:r>
    </w:p>
    <w:p w:rsidR="00FD5A46" w:rsidRPr="007E3549" w:rsidRDefault="00FD5A46" w:rsidP="00066EEE">
      <w:pPr>
        <w:jc w:val="both"/>
        <w:rPr>
          <w:rFonts w:asciiTheme="majorHAnsi" w:hAnsiTheme="majorHAnsi" w:cs="Tahoma"/>
          <w:sz w:val="20"/>
          <w:szCs w:val="20"/>
        </w:rPr>
      </w:pPr>
    </w:p>
    <w:p w:rsidR="00FD5A46" w:rsidRPr="007E3549" w:rsidRDefault="002963B3" w:rsidP="00066EEE">
      <w:pPr>
        <w:jc w:val="both"/>
        <w:rPr>
          <w:rFonts w:asciiTheme="majorHAnsi" w:hAnsiTheme="majorHAnsi" w:cs="Tahoma"/>
          <w:sz w:val="20"/>
          <w:szCs w:val="20"/>
        </w:rPr>
      </w:pPr>
      <w:r w:rsidRPr="007E3549">
        <w:rPr>
          <w:rStyle w:val="Fontepargpadro2"/>
          <w:rFonts w:asciiTheme="majorHAnsi" w:hAnsiTheme="majorHAnsi" w:cs="Tahoma"/>
          <w:b/>
          <w:color w:val="000000"/>
          <w:sz w:val="20"/>
          <w:szCs w:val="20"/>
        </w:rPr>
        <w:t>4</w:t>
      </w:r>
      <w:r w:rsidR="00FD5A46" w:rsidRPr="007E3549">
        <w:rPr>
          <w:rStyle w:val="Fontepargpadro2"/>
          <w:rFonts w:asciiTheme="majorHAnsi" w:hAnsiTheme="majorHAnsi" w:cs="Tahoma"/>
          <w:b/>
          <w:bCs/>
          <w:color w:val="000000"/>
          <w:sz w:val="20"/>
          <w:szCs w:val="20"/>
        </w:rPr>
        <w:t xml:space="preserve">.3.  </w:t>
      </w:r>
      <w:r w:rsidR="0076648C" w:rsidRPr="007E3549">
        <w:rPr>
          <w:rStyle w:val="Fontepargpadro2"/>
          <w:rFonts w:asciiTheme="majorHAnsi" w:hAnsiTheme="majorHAnsi" w:cs="Tahoma"/>
          <w:color w:val="000000"/>
          <w:sz w:val="20"/>
          <w:szCs w:val="20"/>
        </w:rPr>
        <w:t>A</w:t>
      </w:r>
      <w:r w:rsidR="00FD5A46" w:rsidRPr="007E3549">
        <w:rPr>
          <w:rStyle w:val="Fontepargpadro2"/>
          <w:rFonts w:asciiTheme="majorHAnsi" w:hAnsiTheme="majorHAnsi" w:cs="Tahoma"/>
          <w:color w:val="000000"/>
          <w:sz w:val="20"/>
          <w:szCs w:val="20"/>
        </w:rPr>
        <w:t xml:space="preserve"> Apresentação do Contrato Social Consolidado, devidamente registrado na Junta Comercial, substitui a apresentação das alterações do mesmo, desde que adequado a Lei Federal nº 10.406/02;</w:t>
      </w:r>
    </w:p>
    <w:p w:rsidR="00FD5A46" w:rsidRPr="007E3549" w:rsidRDefault="00FD5A46" w:rsidP="00066EEE">
      <w:pPr>
        <w:jc w:val="both"/>
        <w:rPr>
          <w:rFonts w:asciiTheme="majorHAnsi" w:hAnsiTheme="majorHAnsi" w:cs="Tahoma"/>
          <w:sz w:val="20"/>
          <w:szCs w:val="20"/>
        </w:rPr>
      </w:pPr>
    </w:p>
    <w:p w:rsidR="00FD5A46" w:rsidRPr="007E3549" w:rsidRDefault="002963B3" w:rsidP="00066EEE">
      <w:pPr>
        <w:jc w:val="both"/>
        <w:rPr>
          <w:rFonts w:asciiTheme="majorHAnsi" w:hAnsiTheme="majorHAnsi" w:cs="Tahoma"/>
          <w:b/>
          <w:bCs/>
          <w:color w:val="000000"/>
          <w:sz w:val="20"/>
          <w:szCs w:val="20"/>
        </w:rPr>
      </w:pPr>
      <w:r w:rsidRPr="007E3549">
        <w:rPr>
          <w:rStyle w:val="Fontepargpadro2"/>
          <w:rFonts w:asciiTheme="majorHAnsi" w:hAnsiTheme="majorHAnsi" w:cs="Tahoma"/>
          <w:b/>
          <w:color w:val="000000"/>
          <w:sz w:val="20"/>
          <w:szCs w:val="20"/>
        </w:rPr>
        <w:t>4</w:t>
      </w:r>
      <w:r w:rsidR="00FD5A46" w:rsidRPr="007E3549">
        <w:rPr>
          <w:rFonts w:asciiTheme="majorHAnsi" w:hAnsiTheme="majorHAnsi" w:cs="Tahoma"/>
          <w:b/>
          <w:bCs/>
          <w:color w:val="000000"/>
          <w:sz w:val="20"/>
          <w:szCs w:val="20"/>
        </w:rPr>
        <w:t xml:space="preserve">.4.  </w:t>
      </w:r>
      <w:r w:rsidR="00FD5A46" w:rsidRPr="007E3549">
        <w:rPr>
          <w:rFonts w:asciiTheme="majorHAnsi" w:hAnsiTheme="majorHAnsi" w:cs="Tahoma"/>
          <w:color w:val="000000"/>
          <w:sz w:val="20"/>
          <w:szCs w:val="20"/>
        </w:rPr>
        <w:t>No caso de requerimento de empresário, quando houver alterações, as mesmas deverão ser acompanhadas da inscrição em cópia autenticada;</w:t>
      </w:r>
    </w:p>
    <w:p w:rsidR="00FD5A46" w:rsidRPr="007E3549" w:rsidRDefault="00FD5A46" w:rsidP="00066EEE">
      <w:pPr>
        <w:jc w:val="both"/>
        <w:rPr>
          <w:rFonts w:asciiTheme="majorHAnsi" w:hAnsiTheme="majorHAnsi" w:cs="Tahoma"/>
          <w:b/>
          <w:bCs/>
          <w:color w:val="000000"/>
          <w:sz w:val="20"/>
          <w:szCs w:val="20"/>
        </w:rPr>
      </w:pPr>
    </w:p>
    <w:p w:rsidR="00B16366" w:rsidRDefault="002963B3" w:rsidP="00066EEE">
      <w:pPr>
        <w:jc w:val="both"/>
        <w:rPr>
          <w:rStyle w:val="Fontepargpadro2"/>
          <w:rFonts w:asciiTheme="majorHAnsi" w:hAnsiTheme="majorHAnsi" w:cs="Tahoma"/>
          <w:color w:val="000000"/>
          <w:sz w:val="20"/>
          <w:szCs w:val="20"/>
        </w:rPr>
      </w:pPr>
      <w:r w:rsidRPr="007E3549">
        <w:rPr>
          <w:rStyle w:val="Fontepargpadro2"/>
          <w:rFonts w:asciiTheme="majorHAnsi" w:hAnsiTheme="majorHAnsi" w:cs="Tahoma"/>
          <w:b/>
          <w:color w:val="000000"/>
          <w:sz w:val="20"/>
          <w:szCs w:val="20"/>
        </w:rPr>
        <w:t>4</w:t>
      </w:r>
      <w:r w:rsidR="00FD5A46" w:rsidRPr="007E3549">
        <w:rPr>
          <w:rStyle w:val="Fontepargpadro2"/>
          <w:rFonts w:asciiTheme="majorHAnsi" w:hAnsiTheme="majorHAnsi" w:cs="Tahoma"/>
          <w:b/>
          <w:color w:val="000000"/>
          <w:sz w:val="20"/>
          <w:szCs w:val="20"/>
        </w:rPr>
        <w:t xml:space="preserve">.5. </w:t>
      </w:r>
      <w:r w:rsidR="00FD5A46" w:rsidRPr="007E3549">
        <w:rPr>
          <w:rStyle w:val="Fontepargpadro2"/>
          <w:rFonts w:asciiTheme="majorHAnsi" w:hAnsiTheme="majorHAnsi" w:cs="Tahoma"/>
          <w:color w:val="000000"/>
          <w:sz w:val="20"/>
          <w:szCs w:val="20"/>
        </w:rPr>
        <w:t xml:space="preserve">Os documentos apresentados deverão ser entregues em original ou por qualquer processo de cópia legível e autenticada por cartório competente ou por servidor da Administração. Se a autenticação for solicitada por </w:t>
      </w:r>
    </w:p>
    <w:p w:rsidR="00B16366" w:rsidRDefault="00B16366" w:rsidP="00066EEE">
      <w:pPr>
        <w:jc w:val="both"/>
        <w:rPr>
          <w:rStyle w:val="Fontepargpadro2"/>
          <w:rFonts w:asciiTheme="majorHAnsi" w:hAnsiTheme="majorHAnsi" w:cs="Tahoma"/>
          <w:color w:val="000000"/>
          <w:sz w:val="20"/>
          <w:szCs w:val="20"/>
        </w:rPr>
      </w:pPr>
    </w:p>
    <w:p w:rsidR="00B16366" w:rsidRDefault="00B16366" w:rsidP="00066EEE">
      <w:pPr>
        <w:jc w:val="both"/>
        <w:rPr>
          <w:rStyle w:val="Fontepargpadro2"/>
          <w:rFonts w:asciiTheme="majorHAnsi" w:hAnsiTheme="majorHAnsi" w:cs="Tahoma"/>
          <w:color w:val="000000"/>
          <w:sz w:val="20"/>
          <w:szCs w:val="20"/>
        </w:rPr>
      </w:pPr>
    </w:p>
    <w:p w:rsidR="00B16366" w:rsidRDefault="00B16366" w:rsidP="00066EEE">
      <w:pPr>
        <w:jc w:val="both"/>
        <w:rPr>
          <w:rStyle w:val="Fontepargpadro2"/>
          <w:rFonts w:asciiTheme="majorHAnsi" w:hAnsiTheme="majorHAnsi" w:cs="Tahoma"/>
          <w:color w:val="000000"/>
          <w:sz w:val="20"/>
          <w:szCs w:val="20"/>
        </w:rPr>
      </w:pPr>
    </w:p>
    <w:p w:rsidR="00FD5A46" w:rsidRPr="007E3549" w:rsidRDefault="00FD5A46" w:rsidP="00066EEE">
      <w:pPr>
        <w:jc w:val="both"/>
        <w:rPr>
          <w:rFonts w:asciiTheme="majorHAnsi" w:hAnsiTheme="majorHAnsi" w:cs="Tahoma"/>
          <w:color w:val="000000"/>
          <w:sz w:val="20"/>
          <w:szCs w:val="20"/>
        </w:rPr>
      </w:pPr>
      <w:r w:rsidRPr="007E3549">
        <w:rPr>
          <w:rStyle w:val="Fontepargpadro2"/>
          <w:rFonts w:asciiTheme="majorHAnsi" w:hAnsiTheme="majorHAnsi" w:cs="Tahoma"/>
          <w:color w:val="000000"/>
          <w:sz w:val="20"/>
          <w:szCs w:val="20"/>
        </w:rPr>
        <w:t xml:space="preserve">servidor da Administração, o pedido </w:t>
      </w:r>
      <w:r w:rsidR="00496EEA" w:rsidRPr="007E3549">
        <w:rPr>
          <w:rStyle w:val="Fontepargpadro2"/>
          <w:rFonts w:asciiTheme="majorHAnsi" w:hAnsiTheme="majorHAnsi" w:cs="Tahoma"/>
          <w:color w:val="000000"/>
          <w:sz w:val="20"/>
          <w:szCs w:val="20"/>
        </w:rPr>
        <w:t xml:space="preserve">deverá ser encaminhado até um dia anterior </w:t>
      </w:r>
      <w:r w:rsidRPr="007E3549">
        <w:rPr>
          <w:rStyle w:val="Fontepargpadro2"/>
          <w:rFonts w:asciiTheme="majorHAnsi" w:hAnsiTheme="majorHAnsi" w:cs="Tahoma"/>
          <w:color w:val="000000"/>
          <w:sz w:val="20"/>
          <w:szCs w:val="20"/>
        </w:rPr>
        <w:t xml:space="preserve">do dia útil que antecede a licitação. </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597F2E" w:rsidP="00066EEE">
      <w:pPr>
        <w:widowControl/>
        <w:suppressAutoHyphens w:val="0"/>
        <w:autoSpaceDE w:val="0"/>
        <w:jc w:val="both"/>
        <w:textAlignment w:val="auto"/>
        <w:rPr>
          <w:rFonts w:asciiTheme="majorHAnsi" w:hAnsiTheme="majorHAnsi" w:cs="Tahoma"/>
          <w:b/>
          <w:sz w:val="20"/>
          <w:szCs w:val="20"/>
        </w:rPr>
      </w:pPr>
      <w:r w:rsidRPr="007E3549">
        <w:rPr>
          <w:rFonts w:asciiTheme="majorHAnsi" w:hAnsiTheme="majorHAnsi" w:cs="Tahoma"/>
          <w:sz w:val="20"/>
          <w:szCs w:val="20"/>
        </w:rPr>
        <w:t xml:space="preserve">4.6 </w:t>
      </w:r>
      <w:r w:rsidRPr="007E3549">
        <w:rPr>
          <w:rFonts w:asciiTheme="majorHAnsi" w:hAnsiTheme="majorHAnsi" w:cs="Tahoma"/>
          <w:b/>
          <w:sz w:val="20"/>
          <w:szCs w:val="20"/>
        </w:rPr>
        <w:t>A ausência de representante legal credenciado implicará de imediato, na perda do direito de interpor recurso das decisões do (a) Presidente (a).</w:t>
      </w:r>
    </w:p>
    <w:p w:rsidR="00832566" w:rsidRPr="007E3549" w:rsidRDefault="00832566" w:rsidP="00066EEE">
      <w:pPr>
        <w:widowControl/>
        <w:suppressAutoHyphens w:val="0"/>
        <w:autoSpaceDE w:val="0"/>
        <w:jc w:val="both"/>
        <w:textAlignment w:val="auto"/>
        <w:rPr>
          <w:rFonts w:asciiTheme="majorHAnsi" w:hAnsiTheme="majorHAnsi" w:cs="Tahoma"/>
          <w:b/>
          <w:sz w:val="20"/>
          <w:szCs w:val="20"/>
        </w:rPr>
      </w:pP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r>
        <w:rPr>
          <w:rFonts w:asciiTheme="majorHAnsi" w:hAnsiTheme="majorHAnsi" w:cs="Tahoma"/>
          <w:b/>
          <w:bCs/>
          <w:color w:val="000000"/>
          <w:sz w:val="20"/>
          <w:szCs w:val="20"/>
        </w:rPr>
        <w:t xml:space="preserve">4.7 </w:t>
      </w:r>
      <w:r w:rsidRPr="004B119F">
        <w:rPr>
          <w:rFonts w:asciiTheme="majorHAnsi" w:hAnsiTheme="majorHAnsi" w:cs="Tahoma"/>
          <w:b/>
          <w:bCs/>
          <w:color w:val="000000"/>
          <w:sz w:val="20"/>
          <w:szCs w:val="20"/>
        </w:rPr>
        <w:t>- Das Microempresas E empresas De Pequeno Porte:</w:t>
      </w: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p>
    <w:p w:rsidR="00DB41AA" w:rsidRPr="003973C3" w:rsidRDefault="00DB41AA" w:rsidP="00DB41AA">
      <w:pPr>
        <w:pStyle w:val="PargrafodaLista"/>
        <w:widowControl/>
        <w:numPr>
          <w:ilvl w:val="0"/>
          <w:numId w:val="20"/>
        </w:numPr>
        <w:tabs>
          <w:tab w:val="left" w:pos="142"/>
          <w:tab w:val="left" w:pos="284"/>
        </w:tabs>
        <w:suppressAutoHyphens w:val="0"/>
        <w:autoSpaceDE w:val="0"/>
        <w:ind w:left="0" w:firstLine="0"/>
        <w:jc w:val="both"/>
        <w:textAlignment w:val="auto"/>
        <w:rPr>
          <w:rFonts w:ascii="Cambria" w:hAnsi="Cambria" w:cs="Tahoma"/>
          <w:b/>
          <w:bCs/>
          <w:color w:val="000000"/>
          <w:sz w:val="18"/>
          <w:szCs w:val="20"/>
        </w:rPr>
      </w:pPr>
      <w:r w:rsidRPr="00DB41AA">
        <w:rPr>
          <w:rFonts w:ascii="Cambria" w:eastAsia="Times New Roman" w:hAnsi="Cambria"/>
          <w:b/>
          <w:sz w:val="20"/>
          <w:highlight w:val="lightGray"/>
        </w:rPr>
        <w:t xml:space="preserve">Como condição para participação no certame como ME e EPP, os licitantes deverão </w:t>
      </w:r>
      <w:r w:rsidRPr="00DB41AA">
        <w:rPr>
          <w:rFonts w:ascii="Cambria" w:hAnsi="Cambria" w:cs="Helvetica-Bold"/>
          <w:b/>
          <w:bCs/>
          <w:sz w:val="20"/>
          <w:highlight w:val="lightGray"/>
        </w:rPr>
        <w:t>comprovar a condição de microempresa ou empresa de pequeno porte, apresentando CERTIDÃO SIMPLIFICADA EXPEDIDA PELA JUNTA COMERCIAL</w:t>
      </w:r>
      <w:r w:rsidRPr="00DB41AA">
        <w:rPr>
          <w:rFonts w:ascii="Cambria" w:hAnsi="Cambria" w:cs="Helvetica-Bold"/>
          <w:b/>
          <w:bCs/>
          <w:sz w:val="18"/>
          <w:highlight w:val="lightGray"/>
        </w:rPr>
        <w:t xml:space="preserve"> </w:t>
      </w:r>
      <w:r w:rsidRPr="00DB41AA">
        <w:rPr>
          <w:rFonts w:ascii="Cambria" w:hAnsi="Cambria" w:cs="Helvetica-Bold"/>
          <w:b/>
          <w:bCs/>
          <w:sz w:val="20"/>
          <w:highlight w:val="lightGray"/>
        </w:rPr>
        <w:t>(</w:t>
      </w:r>
      <w:r w:rsidRPr="00DB41AA">
        <w:rPr>
          <w:rFonts w:ascii="Cambria" w:hAnsi="Cambria"/>
          <w:b/>
          <w:sz w:val="20"/>
          <w:highlight w:val="lightGray"/>
        </w:rPr>
        <w:t>COM DATA DE EXPEDIÇÃO DE NO MÁXIMO 90 DIAS DA DATA DE ABERTURA DA LICITAÇÃO)</w:t>
      </w:r>
      <w:r w:rsidRPr="00DB41AA">
        <w:rPr>
          <w:rFonts w:ascii="Cambria" w:hAnsi="Cambria" w:cs="Helvetica-Bold"/>
          <w:b/>
          <w:bCs/>
          <w:sz w:val="20"/>
          <w:highlight w:val="lightGray"/>
        </w:rPr>
        <w:t>, NO ATO DO CREDENCIAMENTO</w:t>
      </w:r>
      <w:r>
        <w:rPr>
          <w:rFonts w:ascii="Cambria" w:hAnsi="Cambria" w:cs="Helvetica-Bold"/>
          <w:b/>
          <w:bCs/>
          <w:sz w:val="20"/>
          <w:highlight w:val="lightGray"/>
        </w:rPr>
        <w:t>.</w:t>
      </w:r>
      <w:r w:rsidRPr="00DB41AA">
        <w:rPr>
          <w:rFonts w:ascii="Cambria" w:hAnsi="Cambria" w:cs="Helvetica-Bold"/>
          <w:b/>
          <w:bCs/>
          <w:sz w:val="20"/>
          <w:highlight w:val="lightGray"/>
        </w:rPr>
        <w:t xml:space="preserve">  </w:t>
      </w:r>
      <w:r w:rsidRPr="00DB41AA">
        <w:rPr>
          <w:rFonts w:ascii="Cambria" w:hAnsi="Cambria" w:cs="Helvetica-Bold"/>
          <w:b/>
          <w:bCs/>
          <w:sz w:val="22"/>
          <w:highlight w:val="lightGray"/>
        </w:rPr>
        <w:t>NÃO SERÁ ACEITA OUTRO DOCUMENTO EM SUBSTITUIÇÃO A CERTIDÃO SIMPLIFICADA, NEM PROTOCOLOS COM PEDIDO DE REENQUADRAMENTO.</w:t>
      </w:r>
    </w:p>
    <w:p w:rsidR="00DB41AA" w:rsidRPr="00DB41AA" w:rsidRDefault="00DB41AA" w:rsidP="00DB41AA">
      <w:pPr>
        <w:pStyle w:val="Ttulo21"/>
        <w:tabs>
          <w:tab w:val="left" w:pos="758"/>
        </w:tabs>
        <w:spacing w:before="107" w:line="249" w:lineRule="auto"/>
        <w:ind w:left="0" w:right="-6"/>
        <w:rPr>
          <w:sz w:val="22"/>
          <w:szCs w:val="20"/>
          <w:highlight w:val="lightGray"/>
          <w:lang w:val="pt-BR"/>
        </w:rPr>
      </w:pPr>
    </w:p>
    <w:p w:rsidR="00DB41AA" w:rsidRPr="00AE41D0" w:rsidRDefault="00DB41AA" w:rsidP="00DB41AA">
      <w:pPr>
        <w:pStyle w:val="Corpodetexto"/>
        <w:spacing w:line="252" w:lineRule="auto"/>
        <w:ind w:right="-6" w:firstLine="67"/>
        <w:jc w:val="both"/>
        <w:rPr>
          <w:rFonts w:ascii="Cambria" w:hAnsi="Cambria"/>
          <w:sz w:val="20"/>
          <w:szCs w:val="20"/>
        </w:rPr>
      </w:pPr>
      <w:r w:rsidRPr="00AE41D0">
        <w:rPr>
          <w:rFonts w:ascii="Cambria" w:hAnsi="Cambria"/>
          <w:w w:val="105"/>
          <w:sz w:val="20"/>
          <w:szCs w:val="20"/>
        </w:rPr>
        <w:t>4.</w:t>
      </w:r>
      <w:r>
        <w:rPr>
          <w:rFonts w:ascii="Cambria" w:hAnsi="Cambria"/>
          <w:w w:val="105"/>
          <w:sz w:val="20"/>
          <w:szCs w:val="20"/>
        </w:rPr>
        <w:t>7</w:t>
      </w:r>
      <w:r w:rsidRPr="00AE41D0">
        <w:rPr>
          <w:rFonts w:ascii="Cambria" w:hAnsi="Cambria"/>
          <w:w w:val="105"/>
          <w:sz w:val="20"/>
          <w:szCs w:val="20"/>
        </w:rPr>
        <w:t>.</w:t>
      </w:r>
      <w:r w:rsidRPr="00AE41D0">
        <w:rPr>
          <w:rFonts w:ascii="Cambria" w:hAnsi="Cambria"/>
          <w:w w:val="105"/>
          <w:sz w:val="20"/>
          <w:szCs w:val="20"/>
          <w:u w:val="single"/>
        </w:rPr>
        <w:t>1</w:t>
      </w:r>
      <w:r>
        <w:rPr>
          <w:rFonts w:ascii="Cambria" w:hAnsi="Cambria"/>
          <w:w w:val="105"/>
          <w:sz w:val="20"/>
          <w:szCs w:val="20"/>
          <w:u w:val="single"/>
        </w:rPr>
        <w:t xml:space="preserve">. </w:t>
      </w:r>
      <w:r w:rsidRPr="00AE41D0">
        <w:rPr>
          <w:rFonts w:ascii="Cambria" w:hAnsi="Cambria"/>
          <w:w w:val="105"/>
          <w:sz w:val="20"/>
          <w:szCs w:val="20"/>
          <w:u w:val="single"/>
        </w:rPr>
        <w:t>No caso de Microempreendedor Individual, conforme Resolução n.º 016 de 17/12/2009 - Comitê para gestão</w:t>
      </w:r>
      <w:r w:rsidRPr="00AE41D0">
        <w:rPr>
          <w:rFonts w:ascii="Cambria" w:hAnsi="Cambria"/>
          <w:spacing w:val="-3"/>
          <w:w w:val="105"/>
          <w:sz w:val="20"/>
          <w:szCs w:val="20"/>
          <w:u w:val="single"/>
        </w:rPr>
        <w:t xml:space="preserve"> </w:t>
      </w:r>
      <w:r w:rsidRPr="00AE41D0">
        <w:rPr>
          <w:rFonts w:ascii="Cambria" w:hAnsi="Cambria"/>
          <w:w w:val="105"/>
          <w:sz w:val="20"/>
          <w:szCs w:val="20"/>
          <w:u w:val="single"/>
        </w:rPr>
        <w:t>da</w:t>
      </w:r>
      <w:r w:rsidRPr="00AE41D0">
        <w:rPr>
          <w:rFonts w:ascii="Cambria" w:hAnsi="Cambria"/>
          <w:spacing w:val="-4"/>
          <w:w w:val="105"/>
          <w:sz w:val="20"/>
          <w:szCs w:val="20"/>
          <w:u w:val="single"/>
        </w:rPr>
        <w:t xml:space="preserve"> </w:t>
      </w:r>
      <w:r w:rsidRPr="00AE41D0">
        <w:rPr>
          <w:rFonts w:ascii="Cambria" w:hAnsi="Cambria"/>
          <w:w w:val="105"/>
          <w:sz w:val="20"/>
          <w:szCs w:val="20"/>
          <w:u w:val="single"/>
        </w:rPr>
        <w:t>Rede</w:t>
      </w:r>
      <w:r w:rsidRPr="00AE41D0">
        <w:rPr>
          <w:rFonts w:ascii="Cambria" w:hAnsi="Cambria"/>
          <w:spacing w:val="-5"/>
          <w:w w:val="105"/>
          <w:sz w:val="20"/>
          <w:szCs w:val="20"/>
          <w:u w:val="single"/>
        </w:rPr>
        <w:t xml:space="preserve"> </w:t>
      </w:r>
      <w:r w:rsidRPr="00AE41D0">
        <w:rPr>
          <w:rFonts w:ascii="Cambria" w:hAnsi="Cambria"/>
          <w:w w:val="105"/>
          <w:sz w:val="20"/>
          <w:szCs w:val="20"/>
          <w:u w:val="single"/>
        </w:rPr>
        <w:t>Nacional</w:t>
      </w:r>
      <w:r w:rsidRPr="00AE41D0">
        <w:rPr>
          <w:rFonts w:ascii="Cambria" w:hAnsi="Cambria"/>
          <w:spacing w:val="-5"/>
          <w:w w:val="105"/>
          <w:sz w:val="20"/>
          <w:szCs w:val="20"/>
          <w:u w:val="single"/>
        </w:rPr>
        <w:t xml:space="preserve"> </w:t>
      </w:r>
      <w:r w:rsidRPr="00AE41D0">
        <w:rPr>
          <w:rFonts w:ascii="Cambria" w:hAnsi="Cambria"/>
          <w:w w:val="105"/>
          <w:sz w:val="20"/>
          <w:szCs w:val="20"/>
          <w:u w:val="single"/>
        </w:rPr>
        <w:t>para</w:t>
      </w:r>
      <w:r w:rsidRPr="00AE41D0">
        <w:rPr>
          <w:rFonts w:ascii="Cambria" w:hAnsi="Cambria"/>
          <w:spacing w:val="-4"/>
          <w:w w:val="105"/>
          <w:sz w:val="20"/>
          <w:szCs w:val="20"/>
          <w:u w:val="single"/>
        </w:rPr>
        <w:t xml:space="preserve"> </w:t>
      </w:r>
      <w:r w:rsidRPr="00AE41D0">
        <w:rPr>
          <w:rFonts w:ascii="Cambria" w:hAnsi="Cambria"/>
          <w:w w:val="105"/>
          <w:sz w:val="20"/>
          <w:szCs w:val="20"/>
          <w:u w:val="single"/>
        </w:rPr>
        <w:t>simplificação</w:t>
      </w:r>
      <w:r w:rsidRPr="00AE41D0">
        <w:rPr>
          <w:rFonts w:ascii="Cambria" w:hAnsi="Cambria"/>
          <w:spacing w:val="-6"/>
          <w:w w:val="105"/>
          <w:sz w:val="20"/>
          <w:szCs w:val="20"/>
          <w:u w:val="single"/>
        </w:rPr>
        <w:t xml:space="preserve"> </w:t>
      </w:r>
      <w:r w:rsidRPr="00AE41D0">
        <w:rPr>
          <w:rFonts w:ascii="Cambria" w:hAnsi="Cambria"/>
          <w:w w:val="105"/>
          <w:sz w:val="20"/>
          <w:szCs w:val="20"/>
          <w:u w:val="single"/>
        </w:rPr>
        <w:t>do</w:t>
      </w:r>
      <w:r w:rsidRPr="00AE41D0">
        <w:rPr>
          <w:rFonts w:ascii="Cambria" w:hAnsi="Cambria"/>
          <w:spacing w:val="-2"/>
          <w:w w:val="105"/>
          <w:sz w:val="20"/>
          <w:szCs w:val="20"/>
          <w:u w:val="single"/>
        </w:rPr>
        <w:t xml:space="preserve"> </w:t>
      </w:r>
      <w:r w:rsidRPr="00AE41D0">
        <w:rPr>
          <w:rFonts w:ascii="Cambria" w:hAnsi="Cambria"/>
          <w:w w:val="105"/>
          <w:sz w:val="20"/>
          <w:szCs w:val="20"/>
          <w:u w:val="single"/>
        </w:rPr>
        <w:t>Registro</w:t>
      </w:r>
      <w:r w:rsidRPr="00AE41D0">
        <w:rPr>
          <w:rFonts w:ascii="Cambria" w:hAnsi="Cambria"/>
          <w:spacing w:val="-3"/>
          <w:w w:val="105"/>
          <w:sz w:val="20"/>
          <w:szCs w:val="20"/>
          <w:u w:val="single"/>
        </w:rPr>
        <w:t xml:space="preserve"> </w:t>
      </w:r>
      <w:r w:rsidRPr="00AE41D0">
        <w:rPr>
          <w:rFonts w:ascii="Cambria" w:hAnsi="Cambria"/>
          <w:w w:val="105"/>
          <w:sz w:val="20"/>
          <w:szCs w:val="20"/>
          <w:u w:val="single"/>
        </w:rPr>
        <w:t>e</w:t>
      </w:r>
      <w:r w:rsidRPr="00AE41D0">
        <w:rPr>
          <w:rFonts w:ascii="Cambria" w:hAnsi="Cambria"/>
          <w:spacing w:val="-4"/>
          <w:w w:val="105"/>
          <w:sz w:val="20"/>
          <w:szCs w:val="20"/>
          <w:u w:val="single"/>
        </w:rPr>
        <w:t xml:space="preserve"> </w:t>
      </w:r>
      <w:r w:rsidRPr="00AE41D0">
        <w:rPr>
          <w:rFonts w:ascii="Cambria" w:hAnsi="Cambria"/>
          <w:w w:val="105"/>
          <w:sz w:val="20"/>
          <w:szCs w:val="20"/>
          <w:u w:val="single"/>
        </w:rPr>
        <w:t>da</w:t>
      </w:r>
      <w:r w:rsidRPr="00AE41D0">
        <w:rPr>
          <w:rFonts w:ascii="Cambria" w:hAnsi="Cambria"/>
          <w:spacing w:val="-5"/>
          <w:w w:val="105"/>
          <w:sz w:val="20"/>
          <w:szCs w:val="20"/>
          <w:u w:val="single"/>
        </w:rPr>
        <w:t xml:space="preserve"> </w:t>
      </w:r>
      <w:r w:rsidRPr="00AE41D0">
        <w:rPr>
          <w:rFonts w:ascii="Cambria" w:hAnsi="Cambria"/>
          <w:w w:val="105"/>
          <w:sz w:val="20"/>
          <w:szCs w:val="20"/>
          <w:u w:val="single"/>
        </w:rPr>
        <w:t>Legalização</w:t>
      </w:r>
      <w:r w:rsidRPr="00AE41D0">
        <w:rPr>
          <w:rFonts w:ascii="Cambria" w:hAnsi="Cambria"/>
          <w:spacing w:val="-2"/>
          <w:w w:val="105"/>
          <w:sz w:val="20"/>
          <w:szCs w:val="20"/>
          <w:u w:val="single"/>
        </w:rPr>
        <w:t xml:space="preserve"> </w:t>
      </w:r>
      <w:r w:rsidRPr="00AE41D0">
        <w:rPr>
          <w:rFonts w:ascii="Cambria" w:hAnsi="Cambria"/>
          <w:w w:val="105"/>
          <w:sz w:val="20"/>
          <w:szCs w:val="20"/>
          <w:u w:val="single"/>
        </w:rPr>
        <w:t>de</w:t>
      </w:r>
      <w:r w:rsidRPr="00AE41D0">
        <w:rPr>
          <w:rFonts w:ascii="Cambria" w:hAnsi="Cambria"/>
          <w:spacing w:val="-5"/>
          <w:w w:val="105"/>
          <w:sz w:val="20"/>
          <w:szCs w:val="20"/>
          <w:u w:val="single"/>
        </w:rPr>
        <w:t xml:space="preserve"> </w:t>
      </w:r>
      <w:r w:rsidRPr="00AE41D0">
        <w:rPr>
          <w:rFonts w:ascii="Cambria" w:hAnsi="Cambria"/>
          <w:w w:val="105"/>
          <w:sz w:val="20"/>
          <w:szCs w:val="20"/>
          <w:u w:val="single"/>
        </w:rPr>
        <w:t>empresas</w:t>
      </w:r>
      <w:r w:rsidRPr="00AE41D0">
        <w:rPr>
          <w:rFonts w:ascii="Cambria" w:hAnsi="Cambria"/>
          <w:spacing w:val="-1"/>
          <w:w w:val="105"/>
          <w:sz w:val="20"/>
          <w:szCs w:val="20"/>
          <w:u w:val="single"/>
        </w:rPr>
        <w:t xml:space="preserve"> </w:t>
      </w:r>
      <w:r w:rsidRPr="00AE41D0">
        <w:rPr>
          <w:rFonts w:ascii="Cambria" w:hAnsi="Cambria"/>
          <w:w w:val="105"/>
          <w:sz w:val="20"/>
          <w:szCs w:val="20"/>
          <w:u w:val="single"/>
        </w:rPr>
        <w:t>e</w:t>
      </w:r>
      <w:r w:rsidRPr="00AE41D0">
        <w:rPr>
          <w:rFonts w:ascii="Cambria" w:hAnsi="Cambria"/>
          <w:spacing w:val="-6"/>
          <w:w w:val="105"/>
          <w:sz w:val="20"/>
          <w:szCs w:val="20"/>
          <w:u w:val="single"/>
        </w:rPr>
        <w:t xml:space="preserve"> </w:t>
      </w:r>
      <w:r w:rsidRPr="00AE41D0">
        <w:rPr>
          <w:rFonts w:ascii="Cambria" w:hAnsi="Cambria"/>
          <w:w w:val="105"/>
          <w:sz w:val="20"/>
          <w:szCs w:val="20"/>
          <w:u w:val="single"/>
        </w:rPr>
        <w:t>negócios</w:t>
      </w:r>
      <w:r w:rsidRPr="00AE41D0">
        <w:rPr>
          <w:rFonts w:ascii="Cambria" w:hAnsi="Cambria"/>
          <w:spacing w:val="-4"/>
          <w:w w:val="105"/>
          <w:sz w:val="20"/>
          <w:szCs w:val="20"/>
          <w:u w:val="single"/>
        </w:rPr>
        <w:t xml:space="preserve"> </w:t>
      </w:r>
      <w:r w:rsidRPr="00AE41D0">
        <w:rPr>
          <w:rFonts w:ascii="Cambria" w:hAnsi="Cambria"/>
          <w:w w:val="105"/>
          <w:sz w:val="20"/>
          <w:szCs w:val="20"/>
          <w:u w:val="single"/>
        </w:rPr>
        <w:t>–CGSIM,</w:t>
      </w:r>
      <w:r w:rsidRPr="00AE41D0">
        <w:rPr>
          <w:rFonts w:ascii="Cambria" w:hAnsi="Cambria"/>
          <w:spacing w:val="-2"/>
          <w:w w:val="105"/>
          <w:sz w:val="20"/>
          <w:szCs w:val="20"/>
          <w:u w:val="single"/>
        </w:rPr>
        <w:t xml:space="preserve"> </w:t>
      </w:r>
      <w:r w:rsidRPr="00AE41D0">
        <w:rPr>
          <w:rFonts w:ascii="Cambria" w:hAnsi="Cambria"/>
          <w:w w:val="105"/>
          <w:sz w:val="20"/>
          <w:szCs w:val="20"/>
          <w:u w:val="single"/>
        </w:rPr>
        <w:t>em</w:t>
      </w:r>
      <w:r w:rsidRPr="00AE41D0">
        <w:rPr>
          <w:rFonts w:ascii="Cambria" w:hAnsi="Cambria"/>
          <w:spacing w:val="-1"/>
          <w:w w:val="105"/>
          <w:sz w:val="20"/>
          <w:szCs w:val="20"/>
          <w:u w:val="single"/>
        </w:rPr>
        <w:t xml:space="preserve"> </w:t>
      </w:r>
      <w:r w:rsidRPr="00AE41D0">
        <w:rPr>
          <w:rFonts w:ascii="Cambria" w:hAnsi="Cambria"/>
          <w:w w:val="105"/>
          <w:sz w:val="20"/>
          <w:szCs w:val="20"/>
          <w:u w:val="single"/>
        </w:rPr>
        <w:t>seu</w:t>
      </w:r>
      <w:r w:rsidRPr="00AE41D0">
        <w:rPr>
          <w:rFonts w:ascii="Cambria" w:hAnsi="Cambria"/>
          <w:spacing w:val="-2"/>
          <w:w w:val="105"/>
          <w:sz w:val="20"/>
          <w:szCs w:val="20"/>
          <w:u w:val="single"/>
        </w:rPr>
        <w:t xml:space="preserve"> </w:t>
      </w:r>
      <w:r w:rsidRPr="00AE41D0">
        <w:rPr>
          <w:rFonts w:ascii="Cambria" w:hAnsi="Cambria"/>
          <w:w w:val="105"/>
          <w:sz w:val="20"/>
          <w:szCs w:val="20"/>
          <w:u w:val="single"/>
        </w:rPr>
        <w:t xml:space="preserve">Art.6 faculta a MEI da contratação de contador, portanto deverá apenas apresentar </w:t>
      </w:r>
      <w:r w:rsidRPr="00AE41D0">
        <w:rPr>
          <w:rFonts w:ascii="Cambria" w:hAnsi="Cambria"/>
          <w:b/>
          <w:w w:val="105"/>
          <w:sz w:val="22"/>
          <w:szCs w:val="20"/>
          <w:u w:val="single"/>
        </w:rPr>
        <w:t>DECLARAÇÃO DE ENQUADRAMENTO DE MEI</w:t>
      </w:r>
      <w:r>
        <w:rPr>
          <w:rFonts w:ascii="Cambria" w:hAnsi="Cambria"/>
          <w:b/>
          <w:w w:val="105"/>
          <w:sz w:val="22"/>
          <w:szCs w:val="20"/>
          <w:u w:val="single"/>
        </w:rPr>
        <w:t xml:space="preserve"> (modelo em anexo)</w:t>
      </w:r>
      <w:r w:rsidRPr="00AE41D0">
        <w:rPr>
          <w:rFonts w:ascii="Cambria" w:hAnsi="Cambria"/>
          <w:b/>
          <w:w w:val="105"/>
          <w:sz w:val="20"/>
          <w:szCs w:val="20"/>
          <w:u w:val="single"/>
        </w:rPr>
        <w:t xml:space="preserve"> </w:t>
      </w:r>
      <w:r w:rsidRPr="00AE41D0">
        <w:rPr>
          <w:rFonts w:ascii="Cambria" w:hAnsi="Cambria"/>
          <w:w w:val="105"/>
          <w:sz w:val="20"/>
          <w:szCs w:val="20"/>
          <w:u w:val="single"/>
        </w:rPr>
        <w:t xml:space="preserve">assinada pelo responsável pela empresa juntamente com </w:t>
      </w:r>
      <w:r w:rsidRPr="00AE41D0">
        <w:rPr>
          <w:rFonts w:ascii="Cambria" w:hAnsi="Cambria"/>
          <w:b/>
          <w:w w:val="105"/>
          <w:sz w:val="20"/>
          <w:szCs w:val="20"/>
          <w:u w:val="single"/>
        </w:rPr>
        <w:t>Certificado de Condição de Microempreendedor Individua</w:t>
      </w:r>
      <w:r w:rsidRPr="00AE41D0">
        <w:rPr>
          <w:rFonts w:ascii="Cambria" w:hAnsi="Cambria"/>
          <w:w w:val="105"/>
          <w:sz w:val="20"/>
          <w:szCs w:val="20"/>
          <w:u w:val="single"/>
        </w:rPr>
        <w:t>l</w:t>
      </w:r>
      <w:r w:rsidRPr="00AE41D0">
        <w:rPr>
          <w:rFonts w:ascii="Cambria" w:hAnsi="Cambria"/>
          <w:w w:val="105"/>
          <w:sz w:val="20"/>
          <w:szCs w:val="20"/>
        </w:rPr>
        <w:t>.</w:t>
      </w:r>
    </w:p>
    <w:p w:rsidR="00FC5987" w:rsidRDefault="00FC5987" w:rsidP="00FC5987">
      <w:pPr>
        <w:pStyle w:val="PargrafodaLista"/>
        <w:widowControl/>
        <w:tabs>
          <w:tab w:val="left" w:pos="142"/>
          <w:tab w:val="left" w:pos="284"/>
        </w:tabs>
        <w:suppressAutoHyphens w:val="0"/>
        <w:autoSpaceDE w:val="0"/>
        <w:ind w:left="0"/>
        <w:jc w:val="both"/>
        <w:textAlignment w:val="auto"/>
        <w:rPr>
          <w:rFonts w:asciiTheme="majorHAnsi" w:hAnsiTheme="majorHAnsi" w:cs="Tahoma"/>
          <w:b/>
          <w:bCs/>
          <w:color w:val="000000"/>
          <w:sz w:val="20"/>
          <w:szCs w:val="20"/>
        </w:rPr>
      </w:pPr>
    </w:p>
    <w:p w:rsidR="00DB41AA" w:rsidRPr="004B119F" w:rsidRDefault="00DB41AA" w:rsidP="00DB41AA">
      <w:pPr>
        <w:pStyle w:val="PargrafodaLista"/>
        <w:widowControl/>
        <w:numPr>
          <w:ilvl w:val="0"/>
          <w:numId w:val="20"/>
        </w:numPr>
        <w:tabs>
          <w:tab w:val="left" w:pos="142"/>
          <w:tab w:val="left" w:pos="284"/>
        </w:tabs>
        <w:suppressAutoHyphens w:val="0"/>
        <w:autoSpaceDE w:val="0"/>
        <w:ind w:left="0" w:firstLine="0"/>
        <w:jc w:val="both"/>
        <w:textAlignment w:val="auto"/>
        <w:rPr>
          <w:rFonts w:asciiTheme="majorHAnsi" w:hAnsiTheme="majorHAnsi" w:cs="Tahoma"/>
          <w:b/>
          <w:bCs/>
          <w:color w:val="000000"/>
          <w:sz w:val="20"/>
          <w:szCs w:val="20"/>
        </w:rPr>
      </w:pPr>
      <w:r w:rsidRPr="004B119F">
        <w:rPr>
          <w:rFonts w:asciiTheme="majorHAnsi" w:hAnsiTheme="majorHAnsi" w:cs="Tahoma"/>
          <w:bCs/>
          <w:color w:val="000000"/>
          <w:sz w:val="20"/>
          <w:szCs w:val="20"/>
        </w:rPr>
        <w:t xml:space="preserve">As </w:t>
      </w:r>
      <w:r w:rsidRPr="004B119F">
        <w:rPr>
          <w:rFonts w:asciiTheme="majorHAnsi" w:hAnsiTheme="majorHAnsi" w:cs="Tahoma"/>
          <w:color w:val="000000"/>
          <w:sz w:val="20"/>
          <w:szCs w:val="20"/>
        </w:rPr>
        <w:t>Microempresa-ME e/ou Empresa de Pequeno Porte-EPP, por ocasião da participação na licitação, deverão apresentar toda a documentação exigida para a efeito de comprovação de regularidade fiscal, mesmo que esta apresente alguma restrição.</w:t>
      </w:r>
    </w:p>
    <w:p w:rsidR="00DB41AA" w:rsidRPr="004B119F" w:rsidRDefault="00DB41AA" w:rsidP="00DB41AA">
      <w:pPr>
        <w:pStyle w:val="PargrafodaLista"/>
        <w:rPr>
          <w:rFonts w:asciiTheme="majorHAnsi" w:hAnsiTheme="majorHAnsi" w:cs="Tahoma"/>
          <w:bCs/>
          <w:color w:val="000000"/>
          <w:sz w:val="20"/>
          <w:szCs w:val="20"/>
        </w:rPr>
      </w:pPr>
    </w:p>
    <w:p w:rsidR="00DB41AA" w:rsidRPr="004B119F" w:rsidRDefault="00DB41AA" w:rsidP="00DB41AA">
      <w:pPr>
        <w:pStyle w:val="PargrafodaLista"/>
        <w:widowControl/>
        <w:numPr>
          <w:ilvl w:val="0"/>
          <w:numId w:val="20"/>
        </w:numPr>
        <w:tabs>
          <w:tab w:val="left" w:pos="142"/>
          <w:tab w:val="left" w:pos="284"/>
        </w:tabs>
        <w:suppressAutoHyphens w:val="0"/>
        <w:autoSpaceDE w:val="0"/>
        <w:ind w:left="0" w:firstLine="0"/>
        <w:jc w:val="both"/>
        <w:textAlignment w:val="auto"/>
        <w:rPr>
          <w:rFonts w:asciiTheme="majorHAnsi" w:hAnsiTheme="majorHAnsi" w:cs="Tahoma"/>
          <w:b/>
          <w:bCs/>
          <w:color w:val="000000"/>
          <w:sz w:val="20"/>
          <w:szCs w:val="20"/>
        </w:rPr>
      </w:pPr>
      <w:r w:rsidRPr="004B119F">
        <w:rPr>
          <w:rFonts w:asciiTheme="majorHAnsi" w:hAnsiTheme="majorHAnsi" w:cs="Tahoma"/>
          <w:bCs/>
          <w:color w:val="000000"/>
          <w:sz w:val="20"/>
          <w:szCs w:val="20"/>
        </w:rPr>
        <w:t>Havendo alguma restrição</w:t>
      </w:r>
      <w:r w:rsidRPr="004B119F">
        <w:rPr>
          <w:rFonts w:asciiTheme="majorHAnsi" w:eastAsia="Times New Roman" w:hAnsiTheme="majorHAnsi" w:cs="Tahoma"/>
          <w:color w:val="000000"/>
          <w:sz w:val="20"/>
          <w:szCs w:val="20"/>
          <w:lang w:eastAsia="pt-BR"/>
        </w:rPr>
        <w:t xml:space="preserve"> na comprovação da regularidade fiscal, será assegurado às mesmas o prazo de </w:t>
      </w:r>
      <w:r>
        <w:rPr>
          <w:rFonts w:asciiTheme="majorHAnsi" w:eastAsia="Times New Roman" w:hAnsiTheme="majorHAnsi" w:cs="Tahoma"/>
          <w:color w:val="000000"/>
          <w:sz w:val="20"/>
          <w:szCs w:val="20"/>
          <w:lang w:eastAsia="pt-BR"/>
        </w:rPr>
        <w:t>0</w:t>
      </w:r>
      <w:r w:rsidRPr="004B119F">
        <w:rPr>
          <w:rFonts w:asciiTheme="majorHAnsi" w:eastAsia="Times New Roman" w:hAnsiTheme="majorHAnsi" w:cs="Tahoma"/>
          <w:color w:val="000000"/>
          <w:sz w:val="20"/>
          <w:szCs w:val="20"/>
          <w:lang w:eastAsia="pt-BR"/>
        </w:rPr>
        <w:t xml:space="preserve">5 (cinco) dias úteis, prorrogáveis por igual período, a critério do </w:t>
      </w:r>
      <w:r>
        <w:rPr>
          <w:rFonts w:asciiTheme="majorHAnsi" w:eastAsia="Times New Roman" w:hAnsiTheme="majorHAnsi" w:cs="Tahoma"/>
          <w:color w:val="000000"/>
          <w:sz w:val="20"/>
          <w:szCs w:val="20"/>
          <w:lang w:eastAsia="pt-BR"/>
        </w:rPr>
        <w:t>Presidente da C.P.L</w:t>
      </w:r>
      <w:r w:rsidRPr="004B119F">
        <w:rPr>
          <w:rFonts w:asciiTheme="majorHAnsi" w:eastAsia="Times New Roman" w:hAnsiTheme="majorHAnsi" w:cs="Tahoma"/>
          <w:color w:val="000000"/>
          <w:sz w:val="20"/>
          <w:szCs w:val="20"/>
          <w:lang w:eastAsia="pt-BR"/>
        </w:rPr>
        <w:t>, para a regularização da documentação, pagamento ou parcelamento do débito, e emissão de eventuais certidões negativas ou positivas, estas com efeito de negativa (art. 43, parágrafo primeiro da LC 147/14);</w:t>
      </w:r>
    </w:p>
    <w:p w:rsidR="00DB41AA" w:rsidRPr="004B119F" w:rsidRDefault="00DB41AA" w:rsidP="00DB41AA">
      <w:pPr>
        <w:pStyle w:val="PargrafodaLista"/>
        <w:rPr>
          <w:rFonts w:asciiTheme="majorHAnsi" w:eastAsia="Times New Roman" w:hAnsiTheme="majorHAnsi" w:cs="Tahoma"/>
          <w:color w:val="000000"/>
          <w:sz w:val="20"/>
          <w:szCs w:val="20"/>
          <w:lang w:eastAsia="pt-BR"/>
        </w:rPr>
      </w:pPr>
    </w:p>
    <w:p w:rsidR="00DB41AA" w:rsidRPr="004B119F" w:rsidRDefault="00DB41AA" w:rsidP="00DB41AA">
      <w:pPr>
        <w:pStyle w:val="PargrafodaLista"/>
        <w:widowControl/>
        <w:numPr>
          <w:ilvl w:val="0"/>
          <w:numId w:val="20"/>
        </w:numPr>
        <w:tabs>
          <w:tab w:val="left" w:pos="142"/>
          <w:tab w:val="left" w:pos="284"/>
        </w:tabs>
        <w:suppressAutoHyphens w:val="0"/>
        <w:autoSpaceDE w:val="0"/>
        <w:ind w:left="0" w:firstLine="0"/>
        <w:jc w:val="both"/>
        <w:textAlignment w:val="auto"/>
        <w:rPr>
          <w:rFonts w:asciiTheme="majorHAnsi" w:hAnsiTheme="majorHAnsi" w:cs="Tahoma"/>
          <w:b/>
          <w:bCs/>
          <w:color w:val="000000"/>
          <w:sz w:val="20"/>
          <w:szCs w:val="20"/>
        </w:rPr>
      </w:pPr>
      <w:r w:rsidRPr="004B119F">
        <w:rPr>
          <w:rFonts w:asciiTheme="majorHAnsi" w:eastAsia="Times New Roman" w:hAnsiTheme="majorHAnsi" w:cs="Tahoma"/>
          <w:color w:val="000000"/>
          <w:sz w:val="20"/>
          <w:szCs w:val="20"/>
          <w:lang w:eastAsia="pt-BR"/>
        </w:rPr>
        <w:t xml:space="preserve">A não regularização da documentação, no prazo previsto, implicará a decadência do direito à contratação, sem prejuízo das sanções previstas no art. 81 da Lei nº 8.666, de 21/06/1993, sendo facultado </w:t>
      </w:r>
      <w:r w:rsidR="002E336C">
        <w:rPr>
          <w:rFonts w:asciiTheme="majorHAnsi" w:eastAsia="Times New Roman" w:hAnsiTheme="majorHAnsi" w:cs="Tahoma"/>
          <w:color w:val="000000"/>
          <w:sz w:val="20"/>
          <w:szCs w:val="20"/>
          <w:lang w:eastAsia="pt-BR"/>
        </w:rPr>
        <w:t xml:space="preserve">à </w:t>
      </w:r>
      <w:r>
        <w:rPr>
          <w:rFonts w:asciiTheme="majorHAnsi" w:eastAsia="Times New Roman" w:hAnsiTheme="majorHAnsi" w:cs="Tahoma"/>
          <w:color w:val="000000"/>
          <w:sz w:val="20"/>
          <w:szCs w:val="20"/>
          <w:lang w:eastAsia="pt-BR"/>
        </w:rPr>
        <w:t>President</w:t>
      </w:r>
      <w:r w:rsidR="002E336C">
        <w:rPr>
          <w:rFonts w:asciiTheme="majorHAnsi" w:eastAsia="Times New Roman" w:hAnsiTheme="majorHAnsi" w:cs="Tahoma"/>
          <w:color w:val="000000"/>
          <w:sz w:val="20"/>
          <w:szCs w:val="20"/>
          <w:lang w:eastAsia="pt-BR"/>
        </w:rPr>
        <w:t>a</w:t>
      </w:r>
      <w:r>
        <w:rPr>
          <w:rFonts w:asciiTheme="majorHAnsi" w:eastAsia="Times New Roman" w:hAnsiTheme="majorHAnsi" w:cs="Tahoma"/>
          <w:color w:val="000000"/>
          <w:sz w:val="20"/>
          <w:szCs w:val="20"/>
          <w:lang w:eastAsia="pt-BR"/>
        </w:rPr>
        <w:t xml:space="preserve"> da C.P.L C</w:t>
      </w:r>
      <w:r w:rsidRPr="004B119F">
        <w:rPr>
          <w:rFonts w:asciiTheme="majorHAnsi" w:eastAsia="Times New Roman" w:hAnsiTheme="majorHAnsi" w:cs="Tahoma"/>
          <w:color w:val="000000"/>
          <w:sz w:val="20"/>
          <w:szCs w:val="20"/>
          <w:lang w:eastAsia="pt-BR"/>
        </w:rPr>
        <w:t>onvocar os Licitantes remanescentes, na ordem de classificação, para a assinatura do contrato, ou revogar a licitação (art. 43, parágrafo segundo da LC 147/14).</w:t>
      </w:r>
    </w:p>
    <w:p w:rsidR="00DB41AA" w:rsidRDefault="00DB41AA" w:rsidP="00DB41AA">
      <w:pPr>
        <w:widowControl/>
        <w:suppressAutoHyphens w:val="0"/>
        <w:autoSpaceDE w:val="0"/>
        <w:jc w:val="both"/>
        <w:textAlignment w:val="auto"/>
        <w:rPr>
          <w:rFonts w:ascii="Cambria" w:hAnsi="Cambria" w:cs="Tahoma"/>
          <w:b/>
          <w:sz w:val="20"/>
        </w:rPr>
      </w:pPr>
    </w:p>
    <w:p w:rsidR="00FC5987" w:rsidRDefault="00FC5987" w:rsidP="00FC5987">
      <w:pPr>
        <w:pStyle w:val="PargrafodaLista"/>
        <w:widowControl/>
        <w:tabs>
          <w:tab w:val="left" w:pos="142"/>
          <w:tab w:val="left" w:pos="284"/>
        </w:tabs>
        <w:suppressAutoHyphens w:val="0"/>
        <w:autoSpaceDE w:val="0"/>
        <w:ind w:left="0"/>
        <w:jc w:val="both"/>
        <w:textAlignment w:val="auto"/>
        <w:rPr>
          <w:rFonts w:asciiTheme="majorHAnsi" w:hAnsiTheme="majorHAnsi" w:cs="Tahoma"/>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2963B3" w:rsidP="00066EEE">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 xml:space="preserve"> - DA HABILITAÇÃO</w:t>
            </w:r>
          </w:p>
        </w:tc>
      </w:tr>
    </w:tbl>
    <w:p w:rsidR="00FD5A46" w:rsidRPr="007E3549" w:rsidRDefault="00FD5A46" w:rsidP="00066EEE">
      <w:pPr>
        <w:jc w:val="both"/>
        <w:rPr>
          <w:rFonts w:asciiTheme="majorHAnsi" w:hAnsiTheme="majorHAnsi" w:cs="Tahoma"/>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.1. Documentação relativa à HABILITAÇÃO JURÍDICA:</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I– </w:t>
      </w:r>
      <w:r w:rsidRPr="007E3549">
        <w:rPr>
          <w:rFonts w:asciiTheme="majorHAnsi" w:hAnsiTheme="majorHAnsi" w:cs="Tahoma"/>
          <w:color w:val="000000"/>
          <w:sz w:val="20"/>
          <w:szCs w:val="20"/>
        </w:rPr>
        <w:t>Registro Comercial, no caso de empresa individual;</w:t>
      </w:r>
    </w:p>
    <w:p w:rsidR="00FD5A46" w:rsidRPr="007E3549" w:rsidRDefault="00FD5A46"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 xml:space="preserve">II– </w:t>
      </w:r>
      <w:r w:rsidRPr="007E3549">
        <w:rPr>
          <w:rFonts w:asciiTheme="majorHAnsi" w:hAnsiTheme="majorHAnsi" w:cs="Tahoma"/>
          <w:color w:val="000000"/>
          <w:sz w:val="20"/>
          <w:szCs w:val="20"/>
        </w:rPr>
        <w:t>Ato constitutivo, estatuto ou contrato social em vigor, devidamente registrado, em se tratando de sociedades comerciais e, no caso de sociedade por ações, acompanhado de documento de eleição de seus administradores, já adequados a Lei Federal nº 10.406/02.</w:t>
      </w:r>
    </w:p>
    <w:p w:rsidR="00FD5A46" w:rsidRPr="007E3549" w:rsidRDefault="00FD5A46" w:rsidP="00F11AF2">
      <w:pPr>
        <w:pStyle w:val="PargrafodaLista"/>
        <w:widowControl/>
        <w:numPr>
          <w:ilvl w:val="0"/>
          <w:numId w:val="22"/>
        </w:numPr>
        <w:suppressAutoHyphens w:val="0"/>
        <w:autoSpaceDE w:val="0"/>
        <w:ind w:left="993" w:firstLine="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A apresentação do Contrato Social consolidado, devidamente registrado na Junta Comercial, substitui a apresentação das alterações do mesmo, desde que já adequado a Lei Federal nº 10.406/02.</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III– </w:t>
      </w:r>
      <w:r w:rsidRPr="007E3549">
        <w:rPr>
          <w:rFonts w:asciiTheme="majorHAnsi" w:hAnsiTheme="majorHAnsi" w:cs="Tahoma"/>
          <w:color w:val="000000"/>
          <w:sz w:val="20"/>
          <w:szCs w:val="20"/>
        </w:rPr>
        <w:t>Inscrição do ato constitutivo, no caso de sociedades civis, acompanhado de prova de eleição da diretoria em exercício;</w:t>
      </w:r>
    </w:p>
    <w:p w:rsidR="00FD5A46" w:rsidRDefault="00FD5A46"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 xml:space="preserve">IV – </w:t>
      </w:r>
      <w:r w:rsidRPr="007E3549">
        <w:rPr>
          <w:rFonts w:asciiTheme="majorHAnsi" w:hAnsiTheme="majorHAnsi" w:cs="Tahoma"/>
          <w:color w:val="000000"/>
          <w:sz w:val="20"/>
          <w:szCs w:val="20"/>
        </w:rPr>
        <w:t>Decreto de autorização, em se tratando de empresa ou sociedade estrangeira em funcionamento no País, e Ata de Registro ou Autorização para Funcionamento expedida pelo órgão competente.</w:t>
      </w:r>
    </w:p>
    <w:p w:rsidR="00DB41AA" w:rsidRPr="007E3549" w:rsidRDefault="00DB41AA" w:rsidP="00066EEE">
      <w:pPr>
        <w:widowControl/>
        <w:suppressAutoHyphens w:val="0"/>
        <w:autoSpaceDE w:val="0"/>
        <w:jc w:val="both"/>
        <w:textAlignment w:val="auto"/>
        <w:rPr>
          <w:rFonts w:asciiTheme="majorHAnsi" w:hAnsiTheme="majorHAnsi" w:cs="Tahoma"/>
          <w:b/>
          <w:bCs/>
          <w:i/>
          <w:iCs/>
          <w:color w:val="000000"/>
          <w:sz w:val="20"/>
          <w:szCs w:val="20"/>
        </w:rPr>
      </w:pPr>
      <w:r>
        <w:rPr>
          <w:rFonts w:asciiTheme="majorHAnsi" w:hAnsiTheme="majorHAnsi" w:cs="Tahoma"/>
          <w:color w:val="000000"/>
          <w:sz w:val="20"/>
          <w:szCs w:val="20"/>
        </w:rPr>
        <w:t>V. Documento Pessoal com foto do(s) sócio (s).</w:t>
      </w:r>
    </w:p>
    <w:p w:rsidR="00FD5A46" w:rsidRPr="007E3549" w:rsidRDefault="00FD5A46" w:rsidP="00066EEE">
      <w:pPr>
        <w:widowControl/>
        <w:suppressAutoHyphens w:val="0"/>
        <w:autoSpaceDE w:val="0"/>
        <w:jc w:val="both"/>
        <w:textAlignment w:val="auto"/>
        <w:rPr>
          <w:rFonts w:asciiTheme="majorHAnsi" w:hAnsiTheme="majorHAnsi" w:cs="Tahoma"/>
          <w:b/>
          <w:bCs/>
          <w:i/>
          <w:iCs/>
          <w:color w:val="000000"/>
          <w:sz w:val="20"/>
          <w:szCs w:val="20"/>
        </w:rPr>
      </w:pPr>
    </w:p>
    <w:p w:rsidR="00B16366" w:rsidRDefault="00B16366" w:rsidP="00066EEE">
      <w:pPr>
        <w:widowControl/>
        <w:suppressAutoHyphens w:val="0"/>
        <w:autoSpaceDE w:val="0"/>
        <w:jc w:val="both"/>
        <w:textAlignment w:val="auto"/>
        <w:rPr>
          <w:rFonts w:asciiTheme="majorHAnsi" w:hAnsiTheme="majorHAnsi" w:cs="Tahoma"/>
          <w:b/>
          <w:bCs/>
          <w:i/>
          <w:iCs/>
          <w:color w:val="000000"/>
          <w:sz w:val="20"/>
          <w:szCs w:val="20"/>
        </w:rPr>
      </w:pPr>
    </w:p>
    <w:p w:rsidR="00B16366" w:rsidRDefault="00B16366" w:rsidP="00066EEE">
      <w:pPr>
        <w:widowControl/>
        <w:suppressAutoHyphens w:val="0"/>
        <w:autoSpaceDE w:val="0"/>
        <w:jc w:val="both"/>
        <w:textAlignment w:val="auto"/>
        <w:rPr>
          <w:rFonts w:asciiTheme="majorHAnsi" w:hAnsiTheme="majorHAnsi" w:cs="Tahoma"/>
          <w:b/>
          <w:bCs/>
          <w:i/>
          <w:iCs/>
          <w:color w:val="000000"/>
          <w:sz w:val="20"/>
          <w:szCs w:val="20"/>
        </w:rPr>
      </w:pPr>
    </w:p>
    <w:p w:rsidR="00B16366" w:rsidRDefault="00B16366" w:rsidP="00066EEE">
      <w:pPr>
        <w:widowControl/>
        <w:suppressAutoHyphens w:val="0"/>
        <w:autoSpaceDE w:val="0"/>
        <w:jc w:val="both"/>
        <w:textAlignment w:val="auto"/>
        <w:rPr>
          <w:rFonts w:asciiTheme="majorHAnsi" w:hAnsiTheme="majorHAnsi" w:cs="Tahoma"/>
          <w:b/>
          <w:bCs/>
          <w:i/>
          <w:iCs/>
          <w:color w:val="000000"/>
          <w:sz w:val="20"/>
          <w:szCs w:val="20"/>
        </w:rPr>
      </w:pPr>
    </w:p>
    <w:p w:rsidR="00B16366" w:rsidRDefault="00B16366" w:rsidP="00066EEE">
      <w:pPr>
        <w:widowControl/>
        <w:suppressAutoHyphens w:val="0"/>
        <w:autoSpaceDE w:val="0"/>
        <w:jc w:val="both"/>
        <w:textAlignment w:val="auto"/>
        <w:rPr>
          <w:rFonts w:asciiTheme="majorHAnsi" w:hAnsiTheme="majorHAnsi" w:cs="Tahoma"/>
          <w:b/>
          <w:bCs/>
          <w:i/>
          <w:iCs/>
          <w:color w:val="000000"/>
          <w:sz w:val="20"/>
          <w:szCs w:val="20"/>
        </w:rPr>
      </w:pPr>
    </w:p>
    <w:p w:rsidR="00B16366" w:rsidRDefault="00B16366" w:rsidP="00066EEE">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ATENÇÃO:</w:t>
      </w:r>
    </w:p>
    <w:p w:rsidR="00720614" w:rsidRPr="007E3549" w:rsidRDefault="00720614" w:rsidP="00066EEE">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color w:val="000000"/>
          <w:sz w:val="20"/>
          <w:szCs w:val="20"/>
        </w:rPr>
        <w:t>Os documentos acima mencionados ficam dispensados (ou seja, não precisam estar novamente no envelope 01- Habilitação), caso já tenham sido apresentados no credenciamento.</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.2. Documentação relativa à REGULARIDADE FISCAL:</w:t>
      </w:r>
    </w:p>
    <w:p w:rsidR="00DB41AA" w:rsidRDefault="00DB41AA" w:rsidP="00066EEE">
      <w:pPr>
        <w:widowControl/>
        <w:suppressAutoHyphens w:val="0"/>
        <w:autoSpaceDE w:val="0"/>
        <w:jc w:val="both"/>
        <w:textAlignment w:val="auto"/>
        <w:rPr>
          <w:rFonts w:asciiTheme="majorHAnsi" w:hAnsiTheme="majorHAnsi" w:cs="Tahoma"/>
          <w:b/>
          <w:bCs/>
          <w:color w:val="000000"/>
          <w:sz w:val="20"/>
          <w:szCs w:val="20"/>
        </w:rPr>
      </w:pP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r w:rsidRPr="004B119F">
        <w:rPr>
          <w:rFonts w:asciiTheme="majorHAnsi" w:hAnsiTheme="majorHAnsi" w:cs="Tahoma"/>
          <w:b/>
          <w:bCs/>
          <w:color w:val="000000"/>
          <w:sz w:val="20"/>
          <w:szCs w:val="20"/>
        </w:rPr>
        <w:t xml:space="preserve">I – </w:t>
      </w:r>
      <w:r w:rsidRPr="004B119F">
        <w:rPr>
          <w:rFonts w:asciiTheme="majorHAnsi" w:hAnsiTheme="majorHAnsi" w:cs="Tahoma"/>
          <w:color w:val="000000"/>
          <w:sz w:val="20"/>
          <w:szCs w:val="20"/>
        </w:rPr>
        <w:t xml:space="preserve">Prova de inscrição no Cadastro Nacional da Pessoa Jurídica </w:t>
      </w:r>
      <w:r w:rsidRPr="004B119F">
        <w:rPr>
          <w:rFonts w:asciiTheme="majorHAnsi" w:hAnsiTheme="majorHAnsi" w:cs="Tahoma"/>
          <w:b/>
          <w:color w:val="000000"/>
          <w:sz w:val="20"/>
          <w:szCs w:val="20"/>
        </w:rPr>
        <w:t>(CNPJ);</w:t>
      </w: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p>
    <w:p w:rsidR="00DB41AA" w:rsidRDefault="00DB41AA" w:rsidP="00DB41AA">
      <w:pPr>
        <w:widowControl/>
        <w:suppressAutoHyphens w:val="0"/>
        <w:autoSpaceDE w:val="0"/>
        <w:jc w:val="both"/>
        <w:textAlignment w:val="auto"/>
        <w:rPr>
          <w:rFonts w:asciiTheme="majorHAnsi" w:hAnsiTheme="majorHAnsi" w:cs="Tahoma"/>
          <w:color w:val="000000"/>
          <w:sz w:val="20"/>
          <w:szCs w:val="20"/>
        </w:rPr>
      </w:pPr>
      <w:r w:rsidRPr="004B119F">
        <w:rPr>
          <w:rFonts w:asciiTheme="majorHAnsi" w:hAnsiTheme="majorHAnsi" w:cs="Tahoma"/>
          <w:b/>
          <w:bCs/>
          <w:color w:val="000000"/>
          <w:sz w:val="20"/>
          <w:szCs w:val="20"/>
        </w:rPr>
        <w:t xml:space="preserve">II – </w:t>
      </w:r>
      <w:r>
        <w:rPr>
          <w:rFonts w:asciiTheme="majorHAnsi" w:hAnsiTheme="majorHAnsi" w:cs="Tahoma"/>
          <w:color w:val="000000"/>
          <w:sz w:val="20"/>
          <w:szCs w:val="20"/>
        </w:rPr>
        <w:t>Prova de Regularidade com a</w:t>
      </w:r>
      <w:r w:rsidRPr="004B119F">
        <w:rPr>
          <w:rFonts w:asciiTheme="majorHAnsi" w:hAnsiTheme="majorHAnsi" w:cs="Tahoma"/>
          <w:color w:val="000000"/>
          <w:sz w:val="20"/>
          <w:szCs w:val="20"/>
        </w:rPr>
        <w:t xml:space="preserve"> </w:t>
      </w:r>
      <w:r>
        <w:rPr>
          <w:rFonts w:asciiTheme="majorHAnsi" w:hAnsiTheme="majorHAnsi" w:cs="Tahoma"/>
          <w:b/>
          <w:color w:val="000000"/>
          <w:sz w:val="20"/>
          <w:szCs w:val="20"/>
        </w:rPr>
        <w:t>Fazenda</w:t>
      </w:r>
      <w:r w:rsidRPr="004B119F">
        <w:rPr>
          <w:rFonts w:asciiTheme="majorHAnsi" w:hAnsiTheme="majorHAnsi" w:cs="Tahoma"/>
          <w:b/>
          <w:color w:val="000000"/>
          <w:sz w:val="20"/>
          <w:szCs w:val="20"/>
        </w:rPr>
        <w:t xml:space="preserve"> Federal</w:t>
      </w:r>
      <w:r w:rsidRPr="004B119F">
        <w:rPr>
          <w:rFonts w:asciiTheme="majorHAnsi" w:hAnsiTheme="majorHAnsi" w:cs="Tahoma"/>
          <w:color w:val="000000"/>
          <w:sz w:val="20"/>
          <w:szCs w:val="20"/>
        </w:rPr>
        <w:t xml:space="preserve"> (Certidão Conjunta de Débitos relativos a Tributos Federais e à Dívida Ativa da União);</w:t>
      </w: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p>
    <w:p w:rsidR="00DB41AA" w:rsidRDefault="00DB41AA" w:rsidP="00DB41AA">
      <w:pPr>
        <w:widowControl/>
        <w:suppressAutoHyphens w:val="0"/>
        <w:autoSpaceDE w:val="0"/>
        <w:jc w:val="both"/>
        <w:textAlignment w:val="auto"/>
        <w:rPr>
          <w:rFonts w:asciiTheme="majorHAnsi" w:hAnsiTheme="majorHAnsi" w:cs="Tahoma"/>
          <w:b/>
          <w:color w:val="000000"/>
          <w:sz w:val="20"/>
          <w:szCs w:val="20"/>
        </w:rPr>
      </w:pPr>
      <w:r w:rsidRPr="00402734">
        <w:rPr>
          <w:rFonts w:asciiTheme="majorHAnsi" w:hAnsiTheme="majorHAnsi" w:cs="Tahoma"/>
          <w:b/>
          <w:color w:val="000000"/>
          <w:sz w:val="20"/>
          <w:szCs w:val="20"/>
        </w:rPr>
        <w:t>III</w:t>
      </w:r>
      <w:r>
        <w:rPr>
          <w:rFonts w:asciiTheme="majorHAnsi" w:hAnsiTheme="majorHAnsi" w:cs="Tahoma"/>
          <w:color w:val="000000"/>
          <w:sz w:val="20"/>
          <w:szCs w:val="20"/>
        </w:rPr>
        <w:t xml:space="preserve"> - Prova de Regularidade com a</w:t>
      </w:r>
      <w:r w:rsidRPr="004B119F">
        <w:rPr>
          <w:rFonts w:asciiTheme="majorHAnsi" w:hAnsiTheme="majorHAnsi" w:cs="Tahoma"/>
          <w:color w:val="000000"/>
          <w:sz w:val="20"/>
          <w:szCs w:val="20"/>
        </w:rPr>
        <w:t xml:space="preserve"> </w:t>
      </w:r>
      <w:r>
        <w:rPr>
          <w:rFonts w:asciiTheme="majorHAnsi" w:hAnsiTheme="majorHAnsi" w:cs="Tahoma"/>
          <w:b/>
          <w:color w:val="000000"/>
          <w:sz w:val="20"/>
          <w:szCs w:val="20"/>
        </w:rPr>
        <w:t>Fazenda</w:t>
      </w:r>
      <w:r w:rsidRPr="004B119F">
        <w:rPr>
          <w:rFonts w:asciiTheme="majorHAnsi" w:hAnsiTheme="majorHAnsi" w:cs="Tahoma"/>
          <w:b/>
          <w:color w:val="000000"/>
          <w:sz w:val="20"/>
          <w:szCs w:val="20"/>
        </w:rPr>
        <w:t xml:space="preserve"> </w:t>
      </w:r>
      <w:r w:rsidRPr="00E84428">
        <w:rPr>
          <w:rFonts w:asciiTheme="majorHAnsi" w:hAnsiTheme="majorHAnsi" w:cs="Tahoma"/>
          <w:b/>
          <w:color w:val="000000"/>
          <w:sz w:val="20"/>
          <w:szCs w:val="20"/>
        </w:rPr>
        <w:t>Estadual</w:t>
      </w:r>
      <w:r w:rsidRPr="00E84428">
        <w:rPr>
          <w:rFonts w:asciiTheme="majorHAnsi" w:hAnsiTheme="majorHAnsi" w:cs="Tahoma"/>
          <w:color w:val="000000"/>
          <w:sz w:val="20"/>
          <w:szCs w:val="20"/>
        </w:rPr>
        <w:t xml:space="preserve"> do domicílio ou sede do licitante (</w:t>
      </w:r>
      <w:r w:rsidRPr="00E84428">
        <w:rPr>
          <w:rFonts w:ascii="Cambria" w:hAnsi="Cambria"/>
          <w:sz w:val="20"/>
          <w:szCs w:val="20"/>
        </w:rPr>
        <w:t>No caso da empresa ser isenta da apresentação da Certidão Negativa de Débitos Estadual a mesma deverá apresentar Declaração informando está condição)</w:t>
      </w:r>
      <w:r w:rsidRPr="00E84428">
        <w:rPr>
          <w:rFonts w:asciiTheme="majorHAnsi" w:hAnsiTheme="majorHAnsi" w:cs="Tahoma"/>
          <w:color w:val="000000"/>
          <w:sz w:val="20"/>
          <w:szCs w:val="20"/>
        </w:rPr>
        <w:t>;</w:t>
      </w:r>
    </w:p>
    <w:p w:rsidR="00DB41AA" w:rsidRDefault="00DB41AA" w:rsidP="00DB41AA">
      <w:pPr>
        <w:widowControl/>
        <w:suppressAutoHyphens w:val="0"/>
        <w:autoSpaceDE w:val="0"/>
        <w:jc w:val="both"/>
        <w:textAlignment w:val="auto"/>
        <w:rPr>
          <w:rFonts w:asciiTheme="majorHAnsi" w:hAnsiTheme="majorHAnsi" w:cs="Tahoma"/>
          <w:b/>
          <w:color w:val="000000"/>
          <w:sz w:val="20"/>
          <w:szCs w:val="20"/>
        </w:rPr>
      </w:pPr>
    </w:p>
    <w:p w:rsidR="00DB41AA" w:rsidRDefault="00DB41AA" w:rsidP="00DB41AA">
      <w:pPr>
        <w:widowControl/>
        <w:suppressAutoHyphens w:val="0"/>
        <w:autoSpaceDE w:val="0"/>
        <w:jc w:val="both"/>
        <w:textAlignment w:val="auto"/>
        <w:rPr>
          <w:rFonts w:asciiTheme="majorHAnsi" w:hAnsiTheme="majorHAnsi" w:cs="Tahoma"/>
          <w:b/>
          <w:color w:val="000000"/>
          <w:sz w:val="20"/>
          <w:szCs w:val="20"/>
        </w:rPr>
      </w:pPr>
      <w:r>
        <w:rPr>
          <w:rFonts w:asciiTheme="majorHAnsi" w:hAnsiTheme="majorHAnsi" w:cs="Tahoma"/>
          <w:b/>
          <w:color w:val="000000"/>
          <w:sz w:val="20"/>
          <w:szCs w:val="20"/>
        </w:rPr>
        <w:t xml:space="preserve">IV - </w:t>
      </w:r>
      <w:r>
        <w:rPr>
          <w:rFonts w:asciiTheme="majorHAnsi" w:hAnsiTheme="majorHAnsi" w:cs="Tahoma"/>
          <w:color w:val="000000"/>
          <w:sz w:val="20"/>
          <w:szCs w:val="20"/>
        </w:rPr>
        <w:t>Prova de Regularidade com a</w:t>
      </w:r>
      <w:r w:rsidRPr="004B119F">
        <w:rPr>
          <w:rFonts w:asciiTheme="majorHAnsi" w:hAnsiTheme="majorHAnsi" w:cs="Tahoma"/>
          <w:color w:val="000000"/>
          <w:sz w:val="20"/>
          <w:szCs w:val="20"/>
        </w:rPr>
        <w:t xml:space="preserve"> </w:t>
      </w:r>
      <w:r>
        <w:rPr>
          <w:rFonts w:asciiTheme="majorHAnsi" w:hAnsiTheme="majorHAnsi" w:cs="Tahoma"/>
          <w:b/>
          <w:color w:val="000000"/>
          <w:sz w:val="20"/>
          <w:szCs w:val="20"/>
        </w:rPr>
        <w:t>Fazenda</w:t>
      </w:r>
      <w:r w:rsidRPr="004B119F">
        <w:rPr>
          <w:rFonts w:asciiTheme="majorHAnsi" w:hAnsiTheme="majorHAnsi" w:cs="Tahoma"/>
          <w:b/>
          <w:color w:val="000000"/>
          <w:sz w:val="20"/>
          <w:szCs w:val="20"/>
        </w:rPr>
        <w:t xml:space="preserve"> </w:t>
      </w:r>
      <w:r>
        <w:rPr>
          <w:rFonts w:asciiTheme="majorHAnsi" w:hAnsiTheme="majorHAnsi" w:cs="Tahoma"/>
          <w:b/>
          <w:color w:val="000000"/>
          <w:sz w:val="20"/>
          <w:szCs w:val="20"/>
        </w:rPr>
        <w:t xml:space="preserve">Municipal </w:t>
      </w:r>
      <w:r w:rsidRPr="004B119F">
        <w:rPr>
          <w:rFonts w:asciiTheme="majorHAnsi" w:hAnsiTheme="majorHAnsi" w:cs="Tahoma"/>
          <w:color w:val="000000"/>
          <w:sz w:val="20"/>
          <w:szCs w:val="20"/>
        </w:rPr>
        <w:t>do domicílio ou sede do licitante</w:t>
      </w:r>
      <w:r>
        <w:rPr>
          <w:rFonts w:asciiTheme="majorHAnsi" w:hAnsiTheme="majorHAnsi" w:cs="Tahoma"/>
          <w:color w:val="000000"/>
          <w:sz w:val="20"/>
          <w:szCs w:val="20"/>
        </w:rPr>
        <w:t xml:space="preserve"> (</w:t>
      </w:r>
      <w:r w:rsidRPr="004B119F">
        <w:rPr>
          <w:rFonts w:asciiTheme="majorHAnsi" w:hAnsiTheme="majorHAnsi" w:cs="Tahoma"/>
          <w:color w:val="000000"/>
          <w:sz w:val="20"/>
          <w:szCs w:val="20"/>
        </w:rPr>
        <w:t>com validade definida no documento; e, quando o documento for permanente, deverá ser anexada a guia de recolhimento do exercício atual</w:t>
      </w:r>
      <w:r>
        <w:rPr>
          <w:rFonts w:asciiTheme="majorHAnsi" w:hAnsiTheme="majorHAnsi" w:cs="Tahoma"/>
          <w:color w:val="000000"/>
          <w:sz w:val="20"/>
          <w:szCs w:val="20"/>
        </w:rPr>
        <w:t>)</w:t>
      </w:r>
      <w:r w:rsidRPr="004B119F">
        <w:rPr>
          <w:rFonts w:asciiTheme="majorHAnsi" w:hAnsiTheme="majorHAnsi" w:cs="Tahoma"/>
          <w:color w:val="000000"/>
          <w:sz w:val="20"/>
          <w:szCs w:val="20"/>
        </w:rPr>
        <w:t>;</w:t>
      </w: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r>
        <w:rPr>
          <w:rFonts w:asciiTheme="majorHAnsi" w:hAnsiTheme="majorHAnsi" w:cs="Tahoma"/>
          <w:b/>
          <w:bCs/>
          <w:color w:val="000000"/>
          <w:sz w:val="20"/>
          <w:szCs w:val="20"/>
        </w:rPr>
        <w:t>V -</w:t>
      </w:r>
      <w:r w:rsidRPr="004B119F">
        <w:rPr>
          <w:rFonts w:asciiTheme="majorHAnsi" w:hAnsiTheme="majorHAnsi" w:cs="Tahoma"/>
          <w:b/>
          <w:bCs/>
          <w:color w:val="000000"/>
          <w:sz w:val="20"/>
          <w:szCs w:val="20"/>
        </w:rPr>
        <w:t xml:space="preserve"> </w:t>
      </w:r>
      <w:r w:rsidRPr="004B119F">
        <w:rPr>
          <w:rFonts w:asciiTheme="majorHAnsi" w:hAnsiTheme="majorHAnsi" w:cs="Tahoma"/>
          <w:color w:val="000000"/>
          <w:sz w:val="20"/>
          <w:szCs w:val="20"/>
        </w:rPr>
        <w:t>Certificado de Regularidade de Situação perante o Fundo de Garantia por Tempo de Serviço</w:t>
      </w:r>
      <w:r>
        <w:rPr>
          <w:rFonts w:asciiTheme="majorHAnsi" w:hAnsiTheme="majorHAnsi" w:cs="Tahoma"/>
          <w:color w:val="000000"/>
          <w:sz w:val="20"/>
          <w:szCs w:val="20"/>
        </w:rPr>
        <w:t xml:space="preserve"> </w:t>
      </w:r>
      <w:r w:rsidRPr="004B119F">
        <w:rPr>
          <w:rFonts w:asciiTheme="majorHAnsi" w:hAnsiTheme="majorHAnsi" w:cs="Tahoma"/>
          <w:color w:val="000000"/>
          <w:sz w:val="20"/>
          <w:szCs w:val="20"/>
        </w:rPr>
        <w:t>-</w:t>
      </w:r>
      <w:r>
        <w:rPr>
          <w:rFonts w:asciiTheme="majorHAnsi" w:hAnsiTheme="majorHAnsi" w:cs="Tahoma"/>
          <w:color w:val="000000"/>
          <w:sz w:val="20"/>
          <w:szCs w:val="20"/>
        </w:rPr>
        <w:t xml:space="preserve"> </w:t>
      </w:r>
      <w:r w:rsidRPr="004B119F">
        <w:rPr>
          <w:rFonts w:asciiTheme="majorHAnsi" w:hAnsiTheme="majorHAnsi" w:cs="Tahoma"/>
          <w:b/>
          <w:color w:val="000000"/>
          <w:sz w:val="20"/>
          <w:szCs w:val="20"/>
        </w:rPr>
        <w:t>FGTS</w:t>
      </w:r>
      <w:r w:rsidRPr="004B119F">
        <w:rPr>
          <w:rFonts w:asciiTheme="majorHAnsi" w:hAnsiTheme="majorHAnsi" w:cs="Tahoma"/>
          <w:color w:val="000000"/>
          <w:sz w:val="20"/>
          <w:szCs w:val="20"/>
        </w:rPr>
        <w:t>;</w:t>
      </w: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p>
    <w:p w:rsidR="00DB41AA" w:rsidRDefault="00DB41AA" w:rsidP="00DB41AA">
      <w:pPr>
        <w:widowControl/>
        <w:suppressAutoHyphens w:val="0"/>
        <w:autoSpaceDE w:val="0"/>
        <w:jc w:val="both"/>
        <w:textAlignment w:val="auto"/>
        <w:rPr>
          <w:rFonts w:asciiTheme="majorHAnsi" w:hAnsiTheme="majorHAnsi" w:cs="Tahoma"/>
          <w:color w:val="000000"/>
          <w:sz w:val="20"/>
          <w:szCs w:val="20"/>
        </w:rPr>
      </w:pPr>
      <w:r w:rsidRPr="004B119F">
        <w:rPr>
          <w:rFonts w:asciiTheme="majorHAnsi" w:hAnsiTheme="majorHAnsi" w:cs="Tahoma"/>
          <w:b/>
          <w:bCs/>
          <w:color w:val="000000"/>
          <w:sz w:val="20"/>
          <w:szCs w:val="20"/>
        </w:rPr>
        <w:t>V</w:t>
      </w:r>
      <w:r>
        <w:rPr>
          <w:rFonts w:asciiTheme="majorHAnsi" w:hAnsiTheme="majorHAnsi" w:cs="Tahoma"/>
          <w:b/>
          <w:bCs/>
          <w:color w:val="000000"/>
          <w:sz w:val="20"/>
          <w:szCs w:val="20"/>
        </w:rPr>
        <w:t>I -</w:t>
      </w:r>
      <w:r w:rsidRPr="004B119F">
        <w:rPr>
          <w:rFonts w:asciiTheme="majorHAnsi" w:hAnsiTheme="majorHAnsi" w:cs="Tahoma"/>
          <w:b/>
          <w:bCs/>
          <w:color w:val="000000"/>
          <w:sz w:val="20"/>
          <w:szCs w:val="20"/>
        </w:rPr>
        <w:t xml:space="preserve"> </w:t>
      </w:r>
      <w:r w:rsidRPr="004B119F">
        <w:rPr>
          <w:rFonts w:asciiTheme="majorHAnsi" w:hAnsiTheme="majorHAnsi" w:cs="Tahoma"/>
          <w:color w:val="000000"/>
          <w:sz w:val="20"/>
          <w:szCs w:val="20"/>
        </w:rPr>
        <w:t>Prova de Inexistência de débitos inadimplidos perante a Justiça do Trabalho, mediante a apresentação da Certidão Negativa de Débitos Trabalhistas (</w:t>
      </w:r>
      <w:r w:rsidRPr="004B119F">
        <w:rPr>
          <w:rFonts w:asciiTheme="majorHAnsi" w:hAnsiTheme="majorHAnsi" w:cs="Tahoma"/>
          <w:b/>
          <w:color w:val="000000"/>
          <w:sz w:val="20"/>
          <w:szCs w:val="20"/>
        </w:rPr>
        <w:t>CNDT</w:t>
      </w:r>
      <w:r w:rsidRPr="004B119F">
        <w:rPr>
          <w:rFonts w:asciiTheme="majorHAnsi" w:hAnsiTheme="majorHAnsi" w:cs="Tahoma"/>
          <w:color w:val="000000"/>
          <w:sz w:val="20"/>
          <w:szCs w:val="20"/>
        </w:rPr>
        <w:t>), nos termos do Título VII-A, artigo 642-A da CLT, artigo 27, inciso IV e artigo 29, inciso V da Lei 8.666/93, alterados pela Lei Nº 12.440/2011.</w:t>
      </w:r>
    </w:p>
    <w:p w:rsidR="00DB41AA" w:rsidRDefault="00DB41AA" w:rsidP="00DB41AA">
      <w:pPr>
        <w:widowControl/>
        <w:suppressAutoHyphens w:val="0"/>
        <w:autoSpaceDE w:val="0"/>
        <w:jc w:val="both"/>
        <w:textAlignment w:val="auto"/>
        <w:rPr>
          <w:rFonts w:asciiTheme="majorHAnsi" w:hAnsiTheme="majorHAnsi" w:cs="Tahoma"/>
          <w:b/>
          <w:color w:val="000000"/>
          <w:sz w:val="20"/>
          <w:szCs w:val="20"/>
        </w:rPr>
      </w:pPr>
    </w:p>
    <w:p w:rsidR="00DB41AA" w:rsidRPr="004B119F" w:rsidRDefault="00DB41AA" w:rsidP="00DB41AA">
      <w:pPr>
        <w:widowControl/>
        <w:suppressAutoHyphens w:val="0"/>
        <w:autoSpaceDE w:val="0"/>
        <w:jc w:val="both"/>
        <w:textAlignment w:val="auto"/>
        <w:rPr>
          <w:rFonts w:asciiTheme="majorHAnsi" w:hAnsiTheme="majorHAnsi" w:cs="Tahoma"/>
          <w:color w:val="000000"/>
          <w:sz w:val="20"/>
          <w:szCs w:val="20"/>
        </w:rPr>
      </w:pPr>
      <w:r>
        <w:rPr>
          <w:rFonts w:asciiTheme="majorHAnsi" w:hAnsiTheme="majorHAnsi" w:cs="Tahoma"/>
          <w:b/>
          <w:color w:val="000000"/>
          <w:sz w:val="20"/>
          <w:szCs w:val="20"/>
        </w:rPr>
        <w:t xml:space="preserve">VII - </w:t>
      </w:r>
      <w:r w:rsidRPr="004B119F">
        <w:rPr>
          <w:rFonts w:asciiTheme="majorHAnsi" w:hAnsiTheme="majorHAnsi" w:cs="Tahoma"/>
          <w:b/>
          <w:color w:val="000000"/>
          <w:sz w:val="20"/>
          <w:szCs w:val="20"/>
        </w:rPr>
        <w:t>Alvará de Localização e Funcionamento</w:t>
      </w:r>
      <w:r w:rsidRPr="004B119F">
        <w:rPr>
          <w:rFonts w:asciiTheme="majorHAnsi" w:hAnsiTheme="majorHAnsi" w:cs="Tahoma"/>
          <w:color w:val="000000"/>
          <w:sz w:val="20"/>
          <w:szCs w:val="20"/>
        </w:rPr>
        <w:t>, com validade definida no documento; e, quando o documento for permanente, deverá ser anexada a guia de recolhimento do exercício atual.</w:t>
      </w:r>
    </w:p>
    <w:p w:rsidR="00DB41AA" w:rsidRPr="004B119F" w:rsidRDefault="00DB41AA" w:rsidP="00DB41AA">
      <w:pPr>
        <w:widowControl/>
        <w:suppressAutoHyphens w:val="0"/>
        <w:autoSpaceDE w:val="0"/>
        <w:jc w:val="both"/>
        <w:textAlignment w:val="auto"/>
        <w:rPr>
          <w:rFonts w:asciiTheme="majorHAnsi" w:hAnsiTheme="majorHAnsi" w:cs="Tahoma"/>
          <w:b/>
          <w:bCs/>
          <w:color w:val="000000"/>
          <w:sz w:val="20"/>
          <w:szCs w:val="20"/>
        </w:rPr>
      </w:pPr>
    </w:p>
    <w:p w:rsidR="00DB41AA" w:rsidRPr="00B21F6B" w:rsidRDefault="00DB41AA" w:rsidP="00DB41AA">
      <w:pPr>
        <w:autoSpaceDE w:val="0"/>
        <w:autoSpaceDN w:val="0"/>
        <w:adjustRightInd w:val="0"/>
        <w:jc w:val="both"/>
        <w:rPr>
          <w:rFonts w:asciiTheme="majorHAnsi" w:hAnsiTheme="majorHAnsi" w:cs="Tahoma"/>
          <w:sz w:val="20"/>
          <w:szCs w:val="20"/>
        </w:rPr>
      </w:pPr>
      <w:r w:rsidRPr="00B21F6B">
        <w:rPr>
          <w:rFonts w:asciiTheme="majorHAnsi" w:hAnsiTheme="majorHAnsi" w:cs="Tahoma"/>
          <w:b/>
          <w:bCs/>
          <w:sz w:val="20"/>
          <w:szCs w:val="20"/>
        </w:rPr>
        <w:t>VI</w:t>
      </w:r>
      <w:r>
        <w:rPr>
          <w:rFonts w:asciiTheme="majorHAnsi" w:hAnsiTheme="majorHAnsi" w:cs="Tahoma"/>
          <w:b/>
          <w:bCs/>
          <w:sz w:val="20"/>
          <w:szCs w:val="20"/>
        </w:rPr>
        <w:t>II</w:t>
      </w:r>
      <w:r w:rsidRPr="00B21F6B">
        <w:rPr>
          <w:rFonts w:asciiTheme="majorHAnsi" w:hAnsiTheme="majorHAnsi" w:cs="Tahoma"/>
          <w:b/>
          <w:bCs/>
          <w:sz w:val="20"/>
          <w:szCs w:val="20"/>
        </w:rPr>
        <w:t xml:space="preserve"> - </w:t>
      </w:r>
      <w:r w:rsidRPr="00B21F6B">
        <w:rPr>
          <w:rFonts w:asciiTheme="majorHAnsi" w:hAnsiTheme="majorHAnsi" w:cs="Tahoma"/>
          <w:b/>
          <w:sz w:val="20"/>
          <w:szCs w:val="20"/>
        </w:rPr>
        <w:t>CERTIFICADO DE REGISTRO CADASTRAL</w:t>
      </w:r>
      <w:r w:rsidRPr="00B21F6B">
        <w:rPr>
          <w:rFonts w:asciiTheme="majorHAnsi" w:hAnsiTheme="majorHAnsi" w:cs="Tahoma"/>
          <w:sz w:val="20"/>
          <w:szCs w:val="20"/>
        </w:rPr>
        <w:t xml:space="preserve"> emitido pela Prefeitura Municipal de </w:t>
      </w:r>
      <w:r>
        <w:rPr>
          <w:rFonts w:asciiTheme="majorHAnsi" w:hAnsiTheme="majorHAnsi" w:cs="Tahoma"/>
          <w:sz w:val="20"/>
          <w:szCs w:val="20"/>
        </w:rPr>
        <w:t>Japorã</w:t>
      </w:r>
      <w:r w:rsidRPr="00B21F6B">
        <w:rPr>
          <w:rFonts w:asciiTheme="majorHAnsi" w:hAnsiTheme="majorHAnsi" w:cs="Tahoma"/>
          <w:sz w:val="20"/>
          <w:szCs w:val="20"/>
        </w:rPr>
        <w:t>/MS (em plena validade).</w:t>
      </w:r>
    </w:p>
    <w:p w:rsidR="004C421F" w:rsidRPr="007E3549" w:rsidRDefault="004C421F" w:rsidP="00066EEE">
      <w:pPr>
        <w:autoSpaceDE w:val="0"/>
        <w:autoSpaceDN w:val="0"/>
        <w:adjustRightInd w:val="0"/>
        <w:jc w:val="both"/>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.3. DA QUALIFICAÇÃO TÉCNICA</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A empresa deverá apresentar:</w:t>
      </w:r>
    </w:p>
    <w:p w:rsidR="001E329E" w:rsidRPr="007E3549" w:rsidRDefault="00FD5A46" w:rsidP="00066EEE">
      <w:pPr>
        <w:widowControl/>
        <w:suppressAutoHyphens w:val="0"/>
        <w:autoSpaceDE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 xml:space="preserve">a) </w:t>
      </w:r>
      <w:r w:rsidRPr="007E3549">
        <w:rPr>
          <w:rFonts w:asciiTheme="majorHAnsi" w:hAnsiTheme="majorHAnsi" w:cs="Tahoma"/>
          <w:color w:val="000000"/>
          <w:sz w:val="20"/>
          <w:szCs w:val="20"/>
        </w:rPr>
        <w:t xml:space="preserve">Certificado de Registro no </w:t>
      </w:r>
      <w:r w:rsidRPr="007E3549">
        <w:rPr>
          <w:rFonts w:asciiTheme="majorHAnsi" w:hAnsiTheme="majorHAnsi" w:cs="Tahoma"/>
          <w:b/>
          <w:color w:val="000000"/>
          <w:sz w:val="20"/>
          <w:szCs w:val="20"/>
        </w:rPr>
        <w:t>CREA</w:t>
      </w:r>
      <w:r w:rsidR="004D5CDD" w:rsidRPr="007E3549">
        <w:rPr>
          <w:rFonts w:asciiTheme="majorHAnsi" w:hAnsiTheme="majorHAnsi" w:cs="Tahoma"/>
          <w:b/>
          <w:color w:val="000000"/>
          <w:sz w:val="20"/>
          <w:szCs w:val="20"/>
        </w:rPr>
        <w:t>/CAU</w:t>
      </w:r>
      <w:r w:rsidRPr="007E3549">
        <w:rPr>
          <w:rFonts w:asciiTheme="majorHAnsi" w:hAnsiTheme="majorHAnsi" w:cs="Tahoma"/>
          <w:color w:val="000000"/>
          <w:sz w:val="20"/>
          <w:szCs w:val="20"/>
        </w:rPr>
        <w:t>, Pessoa Jurídica, da empresa proponente</w:t>
      </w:r>
      <w:r w:rsidR="001E329E" w:rsidRPr="007E3549">
        <w:rPr>
          <w:rFonts w:asciiTheme="majorHAnsi" w:hAnsiTheme="majorHAnsi" w:cs="Tahoma"/>
          <w:color w:val="000000"/>
          <w:sz w:val="20"/>
          <w:szCs w:val="20"/>
        </w:rPr>
        <w:t xml:space="preserve"> e do Responsável</w:t>
      </w:r>
      <w:r w:rsidR="00B21F6B" w:rsidRPr="007E3549">
        <w:rPr>
          <w:rFonts w:asciiTheme="majorHAnsi" w:hAnsiTheme="majorHAnsi" w:cs="Tahoma"/>
          <w:color w:val="000000"/>
          <w:sz w:val="20"/>
          <w:szCs w:val="20"/>
        </w:rPr>
        <w:t xml:space="preserve"> Técnico</w:t>
      </w:r>
      <w:r w:rsidR="00DB41AA">
        <w:rPr>
          <w:rFonts w:asciiTheme="majorHAnsi" w:hAnsiTheme="majorHAnsi" w:cs="Tahoma"/>
          <w:color w:val="000000"/>
          <w:sz w:val="20"/>
          <w:szCs w:val="20"/>
        </w:rPr>
        <w:t xml:space="preserve"> (Pessoa Física)</w:t>
      </w:r>
      <w:r w:rsidR="001E329E" w:rsidRPr="007E3549">
        <w:rPr>
          <w:rFonts w:asciiTheme="majorHAnsi" w:hAnsiTheme="majorHAnsi" w:cs="Tahoma"/>
          <w:color w:val="000000"/>
          <w:sz w:val="20"/>
          <w:szCs w:val="20"/>
        </w:rPr>
        <w:t>,</w:t>
      </w:r>
      <w:r w:rsidR="001E329E" w:rsidRPr="007E3549">
        <w:rPr>
          <w:rFonts w:asciiTheme="majorHAnsi" w:hAnsiTheme="majorHAnsi" w:cs="Tahoma"/>
          <w:sz w:val="20"/>
          <w:szCs w:val="20"/>
        </w:rPr>
        <w:t xml:space="preserve"> no Conselho Regional de Engenharia e Arquitetura – CREA</w:t>
      </w:r>
      <w:r w:rsidR="007423E5" w:rsidRPr="007E3549">
        <w:rPr>
          <w:rFonts w:asciiTheme="majorHAnsi" w:hAnsiTheme="majorHAnsi" w:cs="Tahoma"/>
          <w:sz w:val="20"/>
          <w:szCs w:val="20"/>
        </w:rPr>
        <w:t>/CAU</w:t>
      </w:r>
      <w:r w:rsidR="001E329E" w:rsidRPr="007E3549">
        <w:rPr>
          <w:rFonts w:asciiTheme="majorHAnsi" w:hAnsiTheme="majorHAnsi" w:cs="Tahoma"/>
          <w:sz w:val="20"/>
          <w:szCs w:val="20"/>
        </w:rPr>
        <w:t xml:space="preserve"> </w:t>
      </w:r>
      <w:r w:rsidR="001E329E" w:rsidRPr="007E3549">
        <w:rPr>
          <w:rFonts w:asciiTheme="majorHAnsi" w:hAnsiTheme="majorHAnsi" w:cs="Tahoma"/>
          <w:b/>
          <w:sz w:val="20"/>
          <w:szCs w:val="20"/>
        </w:rPr>
        <w:t>(sendo o ramo de atividade de acordo com o objeto do certame)</w:t>
      </w:r>
      <w:r w:rsidR="001E329E" w:rsidRPr="007E3549">
        <w:rPr>
          <w:rFonts w:asciiTheme="majorHAnsi" w:hAnsiTheme="majorHAnsi" w:cs="Tahoma"/>
          <w:sz w:val="20"/>
          <w:szCs w:val="20"/>
        </w:rPr>
        <w:t xml:space="preserve"> do exercício vigente</w:t>
      </w:r>
      <w:r w:rsidR="007C298A" w:rsidRPr="007E3549">
        <w:rPr>
          <w:rFonts w:asciiTheme="majorHAnsi" w:hAnsiTheme="majorHAnsi" w:cs="Tahoma"/>
          <w:sz w:val="20"/>
          <w:szCs w:val="20"/>
        </w:rPr>
        <w:t xml:space="preserve"> (caso a licitante tenha mais de 01 (um) responsável técnico no quadro de funcionários, deverá ser apresentado apenas o CREA/CAU pessoa física do técnico da área objeto do certame)</w:t>
      </w:r>
      <w:r w:rsidR="001E329E" w:rsidRPr="007E3549">
        <w:rPr>
          <w:rFonts w:asciiTheme="majorHAnsi" w:hAnsiTheme="majorHAnsi" w:cs="Tahoma"/>
          <w:sz w:val="20"/>
          <w:szCs w:val="20"/>
        </w:rPr>
        <w:t>;</w:t>
      </w:r>
    </w:p>
    <w:p w:rsidR="001E329E" w:rsidRPr="007E3549" w:rsidRDefault="001E329E" w:rsidP="00066EEE">
      <w:pPr>
        <w:widowControl/>
        <w:suppressAutoHyphens w:val="0"/>
        <w:autoSpaceDE w:val="0"/>
        <w:jc w:val="both"/>
        <w:textAlignment w:val="auto"/>
        <w:rPr>
          <w:rFonts w:asciiTheme="majorHAnsi" w:hAnsiTheme="majorHAnsi" w:cs="Tahoma"/>
          <w:sz w:val="20"/>
          <w:szCs w:val="20"/>
        </w:rPr>
      </w:pPr>
    </w:p>
    <w:p w:rsidR="00FD5A46" w:rsidRPr="007E3549" w:rsidRDefault="00C07EDE"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b</w:t>
      </w:r>
      <w:r w:rsidR="00FD5A46" w:rsidRPr="007E3549">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 xml:space="preserve">Comprovação de que </w:t>
      </w:r>
      <w:r w:rsidR="00D4503C" w:rsidRPr="007E3549">
        <w:rPr>
          <w:rFonts w:asciiTheme="majorHAnsi" w:hAnsiTheme="majorHAnsi" w:cs="Tahoma"/>
          <w:color w:val="000000"/>
          <w:sz w:val="20"/>
          <w:szCs w:val="20"/>
        </w:rPr>
        <w:t xml:space="preserve">a empresa possui em seu quadro de funcionários </w:t>
      </w:r>
      <w:r w:rsidR="00FD5A46" w:rsidRPr="007E3549">
        <w:rPr>
          <w:rFonts w:asciiTheme="majorHAnsi" w:hAnsiTheme="majorHAnsi" w:cs="Tahoma"/>
          <w:color w:val="000000"/>
          <w:sz w:val="20"/>
          <w:szCs w:val="20"/>
        </w:rPr>
        <w:t xml:space="preserve">responsável </w:t>
      </w:r>
      <w:r w:rsidR="003C6D2E" w:rsidRPr="007E3549">
        <w:rPr>
          <w:rFonts w:asciiTheme="majorHAnsi" w:hAnsiTheme="majorHAnsi" w:cs="Tahoma"/>
          <w:color w:val="000000"/>
          <w:sz w:val="20"/>
          <w:szCs w:val="20"/>
        </w:rPr>
        <w:t xml:space="preserve">técnico </w:t>
      </w:r>
      <w:r w:rsidR="00D4503C" w:rsidRPr="007E3549">
        <w:rPr>
          <w:rFonts w:asciiTheme="majorHAnsi" w:hAnsiTheme="majorHAnsi" w:cs="Tahoma"/>
          <w:color w:val="000000"/>
          <w:sz w:val="20"/>
          <w:szCs w:val="20"/>
        </w:rPr>
        <w:t xml:space="preserve">para executar a </w:t>
      </w:r>
      <w:r w:rsidR="00FD5A46" w:rsidRPr="007E3549">
        <w:rPr>
          <w:rFonts w:asciiTheme="majorHAnsi" w:hAnsiTheme="majorHAnsi" w:cs="Tahoma"/>
          <w:color w:val="000000"/>
          <w:sz w:val="20"/>
          <w:szCs w:val="20"/>
        </w:rPr>
        <w:t>Obra</w:t>
      </w:r>
      <w:r w:rsidR="00D4503C" w:rsidRPr="007E3549">
        <w:rPr>
          <w:rFonts w:asciiTheme="majorHAnsi" w:hAnsiTheme="majorHAnsi" w:cs="Tahoma"/>
          <w:color w:val="000000"/>
          <w:sz w:val="20"/>
          <w:szCs w:val="20"/>
        </w:rPr>
        <w:t xml:space="preserve">, caso seja vencedora do certame e que </w:t>
      </w:r>
      <w:r w:rsidR="00FD5A46" w:rsidRPr="007E3549">
        <w:rPr>
          <w:rFonts w:asciiTheme="majorHAnsi" w:hAnsiTheme="majorHAnsi" w:cs="Tahoma"/>
          <w:color w:val="000000"/>
          <w:sz w:val="20"/>
          <w:szCs w:val="20"/>
        </w:rPr>
        <w:t>tenha vínculo com a empresa, se sócio mediante o contrato social, e se for contratado cópia do contrato de trabalho ou da carteira de trabalho.</w:t>
      </w:r>
    </w:p>
    <w:p w:rsidR="00C07EDE" w:rsidRPr="007E3549" w:rsidRDefault="00C07EDE" w:rsidP="00C07EDE">
      <w:pPr>
        <w:widowControl/>
        <w:suppressAutoHyphens w:val="0"/>
        <w:autoSpaceDE w:val="0"/>
        <w:jc w:val="both"/>
        <w:textAlignment w:val="auto"/>
        <w:rPr>
          <w:rFonts w:asciiTheme="majorHAnsi" w:hAnsiTheme="majorHAnsi" w:cs="Nimbus Roman No9 L"/>
          <w:b/>
          <w:bCs/>
          <w:color w:val="000000"/>
          <w:sz w:val="20"/>
          <w:szCs w:val="20"/>
        </w:rPr>
      </w:pPr>
    </w:p>
    <w:p w:rsidR="00FD5A46" w:rsidRPr="007E3549" w:rsidRDefault="003C6D2E"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c</w:t>
      </w:r>
      <w:r w:rsidR="00FD5A46" w:rsidRPr="007E3549">
        <w:rPr>
          <w:rFonts w:asciiTheme="majorHAnsi" w:hAnsiTheme="majorHAnsi" w:cs="Tahoma"/>
          <w:b/>
          <w:bCs/>
          <w:color w:val="000000"/>
          <w:sz w:val="20"/>
          <w:szCs w:val="20"/>
        </w:rPr>
        <w:t xml:space="preserve">) Atestado de Visita Técnica </w:t>
      </w:r>
      <w:r w:rsidR="00523AF1">
        <w:rPr>
          <w:rFonts w:asciiTheme="majorHAnsi" w:hAnsiTheme="majorHAnsi" w:cs="Tahoma"/>
          <w:color w:val="000000"/>
          <w:sz w:val="20"/>
          <w:szCs w:val="20"/>
        </w:rPr>
        <w:t>assinado pelo</w:t>
      </w:r>
      <w:r w:rsidR="00F1353D" w:rsidRPr="007E3549">
        <w:rPr>
          <w:rFonts w:asciiTheme="majorHAnsi" w:hAnsiTheme="majorHAnsi" w:cs="Tahoma"/>
          <w:color w:val="000000"/>
          <w:sz w:val="20"/>
          <w:szCs w:val="20"/>
        </w:rPr>
        <w:t xml:space="preserve"> </w:t>
      </w:r>
      <w:r w:rsidR="00F1353D" w:rsidRPr="007E3549">
        <w:rPr>
          <w:rFonts w:asciiTheme="majorHAnsi" w:hAnsiTheme="majorHAnsi" w:cs="Tahoma"/>
          <w:b/>
          <w:color w:val="000000"/>
          <w:sz w:val="20"/>
          <w:szCs w:val="20"/>
        </w:rPr>
        <w:t>Engenheir</w:t>
      </w:r>
      <w:r w:rsidR="00523AF1">
        <w:rPr>
          <w:rFonts w:asciiTheme="majorHAnsi" w:hAnsiTheme="majorHAnsi" w:cs="Tahoma"/>
          <w:b/>
          <w:color w:val="000000"/>
          <w:sz w:val="20"/>
          <w:szCs w:val="20"/>
        </w:rPr>
        <w:t>o</w:t>
      </w:r>
      <w:r w:rsidRPr="007E3549">
        <w:rPr>
          <w:rFonts w:asciiTheme="majorHAnsi" w:hAnsiTheme="majorHAnsi" w:cs="Tahoma"/>
          <w:b/>
          <w:color w:val="000000"/>
          <w:sz w:val="20"/>
          <w:szCs w:val="20"/>
        </w:rPr>
        <w:t xml:space="preserve"> Sr. </w:t>
      </w:r>
      <w:r w:rsidR="00523AF1">
        <w:rPr>
          <w:rFonts w:asciiTheme="majorHAnsi" w:hAnsiTheme="majorHAnsi" w:cs="Tahoma"/>
          <w:b/>
          <w:color w:val="000000"/>
          <w:sz w:val="20"/>
          <w:szCs w:val="20"/>
        </w:rPr>
        <w:t>Vicente Vinuto</w:t>
      </w:r>
      <w:r w:rsidR="00F1353D" w:rsidRPr="007E3549">
        <w:rPr>
          <w:rFonts w:asciiTheme="majorHAnsi" w:hAnsiTheme="majorHAnsi" w:cs="Tahoma"/>
          <w:b/>
          <w:color w:val="000000"/>
          <w:sz w:val="20"/>
          <w:szCs w:val="20"/>
        </w:rPr>
        <w:t xml:space="preserve"> </w:t>
      </w:r>
      <w:r w:rsidRPr="007E3549">
        <w:rPr>
          <w:rFonts w:asciiTheme="majorHAnsi" w:hAnsiTheme="majorHAnsi" w:cs="Tahoma"/>
          <w:b/>
          <w:color w:val="000000"/>
          <w:sz w:val="20"/>
          <w:szCs w:val="20"/>
        </w:rPr>
        <w:t>(telefone: 067</w:t>
      </w:r>
      <w:r w:rsidR="00B02BBF">
        <w:rPr>
          <w:rFonts w:asciiTheme="majorHAnsi" w:hAnsiTheme="majorHAnsi" w:cs="Tahoma"/>
          <w:b/>
          <w:color w:val="000000"/>
          <w:sz w:val="20"/>
          <w:szCs w:val="20"/>
        </w:rPr>
        <w:t>)</w:t>
      </w:r>
      <w:r w:rsidRPr="007E3549">
        <w:rPr>
          <w:rFonts w:asciiTheme="majorHAnsi" w:hAnsiTheme="majorHAnsi" w:cs="Tahoma"/>
          <w:b/>
          <w:color w:val="000000"/>
          <w:sz w:val="20"/>
          <w:szCs w:val="20"/>
        </w:rPr>
        <w:t xml:space="preserve"> </w:t>
      </w:r>
      <w:r w:rsidR="00B02BBF">
        <w:rPr>
          <w:rFonts w:asciiTheme="majorHAnsi" w:hAnsiTheme="majorHAnsi" w:cs="Tahoma"/>
          <w:b/>
          <w:color w:val="000000"/>
          <w:sz w:val="20"/>
          <w:szCs w:val="20"/>
        </w:rPr>
        <w:t>981403634</w:t>
      </w:r>
      <w:r w:rsidRPr="007E3549">
        <w:rPr>
          <w:rFonts w:asciiTheme="majorHAnsi" w:hAnsiTheme="majorHAnsi" w:cs="Tahoma"/>
          <w:b/>
          <w:color w:val="000000"/>
          <w:sz w:val="20"/>
          <w:szCs w:val="20"/>
        </w:rPr>
        <w:t>)</w:t>
      </w:r>
      <w:r w:rsidR="00FD5A46" w:rsidRPr="007E3549">
        <w:rPr>
          <w:rFonts w:asciiTheme="majorHAnsi" w:hAnsiTheme="majorHAnsi" w:cs="Tahoma"/>
          <w:color w:val="000000"/>
          <w:sz w:val="20"/>
          <w:szCs w:val="20"/>
        </w:rPr>
        <w:t xml:space="preserve">, a ser acompanhado pelo </w:t>
      </w:r>
      <w:r w:rsidR="00667196">
        <w:rPr>
          <w:rFonts w:asciiTheme="majorHAnsi" w:hAnsiTheme="majorHAnsi" w:cs="Tahoma"/>
          <w:color w:val="000000"/>
          <w:sz w:val="20"/>
          <w:szCs w:val="20"/>
        </w:rPr>
        <w:t xml:space="preserve">representante da empresa licitante, conforme </w:t>
      </w:r>
      <w:r w:rsidR="00667196" w:rsidRPr="00667196">
        <w:rPr>
          <w:rFonts w:asciiTheme="majorHAnsi" w:hAnsiTheme="majorHAnsi" w:cs="Tahoma"/>
          <w:b/>
          <w:color w:val="000000"/>
          <w:sz w:val="20"/>
          <w:szCs w:val="20"/>
        </w:rPr>
        <w:t>modelo em anexo (atestado e fornecido pela Prefeitura Municipal)</w:t>
      </w:r>
      <w:r w:rsidR="00667196">
        <w:rPr>
          <w:rFonts w:asciiTheme="majorHAnsi" w:hAnsiTheme="majorHAnsi" w:cs="Tahoma"/>
          <w:color w:val="000000"/>
          <w:sz w:val="20"/>
          <w:szCs w:val="20"/>
        </w:rPr>
        <w:t xml:space="preserve">. </w:t>
      </w:r>
      <w:r w:rsidR="005577E2" w:rsidRPr="007E3549">
        <w:rPr>
          <w:rFonts w:asciiTheme="majorHAnsi" w:hAnsiTheme="majorHAnsi" w:cs="Tahoma"/>
          <w:color w:val="000000"/>
          <w:sz w:val="20"/>
          <w:szCs w:val="20"/>
        </w:rPr>
        <w:t>O ATESTADO DEVERÁ SER ASSINADO PELO RE</w:t>
      </w:r>
      <w:r w:rsidR="00667196">
        <w:rPr>
          <w:rFonts w:asciiTheme="majorHAnsi" w:hAnsiTheme="majorHAnsi" w:cs="Tahoma"/>
          <w:color w:val="000000"/>
          <w:sz w:val="20"/>
          <w:szCs w:val="20"/>
        </w:rPr>
        <w:t>PRESENTANTE LEGAL QUE REALIZOU A VISITA TÉCNICA.</w:t>
      </w:r>
    </w:p>
    <w:p w:rsidR="0076648C" w:rsidRPr="007E3549" w:rsidRDefault="0076648C" w:rsidP="00066EEE">
      <w:pPr>
        <w:tabs>
          <w:tab w:val="left" w:pos="900"/>
        </w:tabs>
        <w:autoSpaceDE w:val="0"/>
        <w:autoSpaceDN w:val="0"/>
        <w:adjustRightInd w:val="0"/>
        <w:jc w:val="both"/>
        <w:rPr>
          <w:rFonts w:asciiTheme="majorHAnsi" w:hAnsiTheme="majorHAnsi" w:cs="Tahoma"/>
          <w:bCs/>
          <w:i/>
          <w:iCs/>
          <w:color w:val="000000"/>
          <w:sz w:val="20"/>
          <w:szCs w:val="20"/>
        </w:rPr>
      </w:pPr>
    </w:p>
    <w:p w:rsidR="00D8002A" w:rsidRDefault="00FD5A46" w:rsidP="00066EEE">
      <w:pPr>
        <w:autoSpaceDE w:val="0"/>
        <w:autoSpaceDN w:val="0"/>
        <w:adjustRightInd w:val="0"/>
        <w:jc w:val="both"/>
        <w:rPr>
          <w:rFonts w:asciiTheme="majorHAnsi" w:hAnsiTheme="majorHAnsi" w:cs="Tahoma"/>
          <w:bCs/>
          <w:sz w:val="20"/>
          <w:szCs w:val="20"/>
          <w:u w:val="single"/>
        </w:rPr>
      </w:pPr>
      <w:r w:rsidRPr="007E3549">
        <w:rPr>
          <w:rFonts w:asciiTheme="majorHAnsi" w:hAnsiTheme="majorHAnsi" w:cs="Tahoma"/>
          <w:b/>
          <w:bCs/>
          <w:color w:val="000000"/>
          <w:sz w:val="20"/>
          <w:szCs w:val="20"/>
        </w:rPr>
        <w:t xml:space="preserve">e) </w:t>
      </w:r>
      <w:r w:rsidRPr="007E3549">
        <w:rPr>
          <w:rFonts w:asciiTheme="majorHAnsi" w:hAnsiTheme="majorHAnsi" w:cs="Tahoma"/>
          <w:color w:val="000000"/>
          <w:sz w:val="20"/>
          <w:szCs w:val="20"/>
        </w:rPr>
        <w:t xml:space="preserve">Face à complexidade dos serviços a serem executados, bem como, a grande quantidade das informações necessárias à elaboração de suas propostas, o </w:t>
      </w:r>
      <w:r w:rsidRPr="007E3549">
        <w:rPr>
          <w:rFonts w:asciiTheme="majorHAnsi" w:hAnsiTheme="majorHAnsi" w:cs="Tahoma"/>
          <w:b/>
          <w:color w:val="000000"/>
          <w:sz w:val="20"/>
          <w:szCs w:val="20"/>
        </w:rPr>
        <w:t>Atestado de Visita Técnica</w:t>
      </w:r>
      <w:r w:rsidRPr="007E3549">
        <w:rPr>
          <w:rFonts w:asciiTheme="majorHAnsi" w:hAnsiTheme="majorHAnsi" w:cs="Tahoma"/>
          <w:color w:val="000000"/>
          <w:sz w:val="20"/>
          <w:szCs w:val="20"/>
        </w:rPr>
        <w:t xml:space="preserve"> deverá ser agendado com antecedência e somente será fornecido em até </w:t>
      </w:r>
      <w:r w:rsidR="00F1353D" w:rsidRPr="00667196">
        <w:rPr>
          <w:rFonts w:asciiTheme="majorHAnsi" w:hAnsiTheme="majorHAnsi" w:cs="Tahoma"/>
          <w:sz w:val="20"/>
          <w:szCs w:val="20"/>
        </w:rPr>
        <w:t xml:space="preserve">01 </w:t>
      </w:r>
      <w:r w:rsidRPr="00667196">
        <w:rPr>
          <w:rFonts w:asciiTheme="majorHAnsi" w:hAnsiTheme="majorHAnsi" w:cs="Tahoma"/>
          <w:sz w:val="20"/>
          <w:szCs w:val="20"/>
        </w:rPr>
        <w:t>(</w:t>
      </w:r>
      <w:r w:rsidR="00F1353D" w:rsidRPr="00667196">
        <w:rPr>
          <w:rFonts w:asciiTheme="majorHAnsi" w:hAnsiTheme="majorHAnsi" w:cs="Tahoma"/>
          <w:sz w:val="20"/>
          <w:szCs w:val="20"/>
        </w:rPr>
        <w:t>um</w:t>
      </w:r>
      <w:r w:rsidRPr="00667196">
        <w:rPr>
          <w:rFonts w:asciiTheme="majorHAnsi" w:hAnsiTheme="majorHAnsi" w:cs="Tahoma"/>
          <w:sz w:val="20"/>
          <w:szCs w:val="20"/>
        </w:rPr>
        <w:t xml:space="preserve">) </w:t>
      </w:r>
      <w:r w:rsidR="00523AF1" w:rsidRPr="00667196">
        <w:rPr>
          <w:rFonts w:asciiTheme="majorHAnsi" w:hAnsiTheme="majorHAnsi" w:cs="Tahoma"/>
          <w:sz w:val="20"/>
          <w:szCs w:val="20"/>
        </w:rPr>
        <w:t>dia</w:t>
      </w:r>
      <w:r w:rsidRPr="00667196">
        <w:rPr>
          <w:rFonts w:asciiTheme="majorHAnsi" w:hAnsiTheme="majorHAnsi" w:cs="Tahoma"/>
          <w:sz w:val="20"/>
          <w:szCs w:val="20"/>
        </w:rPr>
        <w:t xml:space="preserve"> </w:t>
      </w:r>
      <w:r w:rsidR="00F1353D" w:rsidRPr="00667196">
        <w:rPr>
          <w:rFonts w:asciiTheme="majorHAnsi" w:hAnsiTheme="majorHAnsi" w:cs="Tahoma"/>
          <w:sz w:val="20"/>
          <w:szCs w:val="20"/>
        </w:rPr>
        <w:t>útil, anterior</w:t>
      </w:r>
      <w:r w:rsidRPr="00667196">
        <w:rPr>
          <w:rFonts w:asciiTheme="majorHAnsi" w:hAnsiTheme="majorHAnsi" w:cs="Tahoma"/>
          <w:sz w:val="20"/>
          <w:szCs w:val="20"/>
        </w:rPr>
        <w:t xml:space="preserve"> a licitação. </w:t>
      </w:r>
      <w:r w:rsidR="00D8002A" w:rsidRPr="00667196">
        <w:rPr>
          <w:rFonts w:asciiTheme="majorHAnsi" w:hAnsiTheme="majorHAnsi" w:cs="Tahoma"/>
          <w:bCs/>
          <w:sz w:val="20"/>
          <w:szCs w:val="20"/>
          <w:u w:val="single"/>
        </w:rPr>
        <w:t>Não haverá visita técnica após a data acima estipulada.</w:t>
      </w:r>
    </w:p>
    <w:p w:rsidR="004F3505" w:rsidRDefault="004F3505" w:rsidP="00066EEE">
      <w:pPr>
        <w:autoSpaceDE w:val="0"/>
        <w:autoSpaceDN w:val="0"/>
        <w:adjustRightInd w:val="0"/>
        <w:jc w:val="both"/>
        <w:rPr>
          <w:rFonts w:asciiTheme="majorHAnsi" w:hAnsiTheme="majorHAnsi" w:cs="Tahoma"/>
          <w:sz w:val="20"/>
          <w:szCs w:val="20"/>
        </w:rPr>
      </w:pPr>
    </w:p>
    <w:p w:rsidR="004F3505" w:rsidRPr="004F3505" w:rsidRDefault="004F3505" w:rsidP="004F3505">
      <w:pPr>
        <w:tabs>
          <w:tab w:val="left" w:pos="567"/>
        </w:tabs>
        <w:overflowPunct w:val="0"/>
        <w:autoSpaceDE w:val="0"/>
        <w:autoSpaceDN w:val="0"/>
        <w:adjustRightInd w:val="0"/>
        <w:ind w:right="-142"/>
        <w:jc w:val="both"/>
        <w:rPr>
          <w:rFonts w:ascii="Cambria" w:hAnsi="Cambria" w:cs="Tahoma"/>
          <w:sz w:val="20"/>
          <w:szCs w:val="20"/>
        </w:rPr>
      </w:pPr>
      <w:r>
        <w:rPr>
          <w:rFonts w:ascii="Cambria" w:hAnsi="Cambria" w:cs="Tahoma"/>
          <w:b/>
          <w:sz w:val="20"/>
          <w:szCs w:val="20"/>
        </w:rPr>
        <w:t>f)</w:t>
      </w:r>
      <w:r w:rsidRPr="004F3505">
        <w:rPr>
          <w:rFonts w:ascii="Cambria" w:hAnsi="Cambria" w:cs="Tahoma"/>
          <w:b/>
          <w:sz w:val="20"/>
          <w:szCs w:val="20"/>
        </w:rPr>
        <w:t xml:space="preserve"> Atestado Técnico</w:t>
      </w:r>
      <w:r w:rsidRPr="004F3505">
        <w:rPr>
          <w:rFonts w:ascii="Cambria" w:hAnsi="Cambria" w:cs="Tahoma"/>
          <w:sz w:val="20"/>
          <w:szCs w:val="20"/>
        </w:rPr>
        <w:t xml:space="preserve"> que comprove desempenho de atividade pertinente e </w:t>
      </w:r>
      <w:r w:rsidRPr="004F3505">
        <w:rPr>
          <w:rFonts w:ascii="Cambria" w:hAnsi="Cambria" w:cs="Tahoma"/>
          <w:b/>
          <w:sz w:val="20"/>
          <w:szCs w:val="20"/>
        </w:rPr>
        <w:t>compatível em características com o objeto desta licitação</w:t>
      </w:r>
      <w:r w:rsidRPr="004F3505">
        <w:rPr>
          <w:rFonts w:ascii="Cambria" w:hAnsi="Cambria" w:cs="Tahoma"/>
          <w:sz w:val="20"/>
          <w:szCs w:val="20"/>
        </w:rPr>
        <w:t xml:space="preserve">, por meio da apresentação de atestados expedidos necessariamente em nome do licitante, por pessoa jurídica de direito público ou privado, </w:t>
      </w:r>
    </w:p>
    <w:p w:rsidR="00FD5A46" w:rsidRPr="007E3549" w:rsidRDefault="00FD5A46" w:rsidP="00066EEE">
      <w:pPr>
        <w:widowControl/>
        <w:suppressAutoHyphens w:val="0"/>
        <w:autoSpaceDE w:val="0"/>
        <w:jc w:val="both"/>
        <w:textAlignment w:val="auto"/>
        <w:rPr>
          <w:rFonts w:asciiTheme="majorHAnsi" w:hAnsiTheme="majorHAnsi" w:cs="Tahoma"/>
          <w:sz w:val="20"/>
          <w:szCs w:val="20"/>
        </w:rPr>
      </w:pPr>
    </w:p>
    <w:p w:rsidR="00B16366" w:rsidRDefault="00B16366" w:rsidP="00DC7870">
      <w:pPr>
        <w:widowControl/>
        <w:suppressAutoHyphens w:val="0"/>
        <w:autoSpaceDE w:val="0"/>
        <w:jc w:val="both"/>
        <w:textAlignment w:val="auto"/>
        <w:rPr>
          <w:rFonts w:asciiTheme="majorHAnsi" w:hAnsiTheme="majorHAnsi" w:cs="Tahoma"/>
          <w:bCs/>
          <w:color w:val="000000"/>
          <w:sz w:val="20"/>
          <w:szCs w:val="20"/>
        </w:rPr>
      </w:pPr>
    </w:p>
    <w:p w:rsidR="00B16366" w:rsidRDefault="00B16366" w:rsidP="00DC7870">
      <w:pPr>
        <w:widowControl/>
        <w:suppressAutoHyphens w:val="0"/>
        <w:autoSpaceDE w:val="0"/>
        <w:jc w:val="both"/>
        <w:textAlignment w:val="auto"/>
        <w:rPr>
          <w:rFonts w:asciiTheme="majorHAnsi" w:hAnsiTheme="majorHAnsi" w:cs="Tahoma"/>
          <w:bCs/>
          <w:color w:val="000000"/>
          <w:sz w:val="20"/>
          <w:szCs w:val="20"/>
        </w:rPr>
      </w:pPr>
    </w:p>
    <w:p w:rsidR="00B16366" w:rsidRDefault="00B16366" w:rsidP="00DC7870">
      <w:pPr>
        <w:widowControl/>
        <w:suppressAutoHyphens w:val="0"/>
        <w:autoSpaceDE w:val="0"/>
        <w:jc w:val="both"/>
        <w:textAlignment w:val="auto"/>
        <w:rPr>
          <w:rFonts w:asciiTheme="majorHAnsi" w:hAnsiTheme="majorHAnsi" w:cs="Tahoma"/>
          <w:bCs/>
          <w:color w:val="000000"/>
          <w:sz w:val="20"/>
          <w:szCs w:val="20"/>
        </w:rPr>
      </w:pPr>
    </w:p>
    <w:p w:rsidR="00DC7870" w:rsidRPr="00CA2654" w:rsidRDefault="004F3505" w:rsidP="00DC7870">
      <w:pPr>
        <w:widowControl/>
        <w:suppressAutoHyphens w:val="0"/>
        <w:autoSpaceDE w:val="0"/>
        <w:jc w:val="both"/>
        <w:textAlignment w:val="auto"/>
        <w:rPr>
          <w:rFonts w:asciiTheme="majorHAnsi" w:hAnsiTheme="majorHAnsi" w:cs="Tahoma"/>
          <w:color w:val="000000"/>
          <w:sz w:val="20"/>
          <w:szCs w:val="20"/>
        </w:rPr>
      </w:pPr>
      <w:r>
        <w:rPr>
          <w:rFonts w:asciiTheme="majorHAnsi" w:hAnsiTheme="majorHAnsi" w:cs="Tahoma"/>
          <w:bCs/>
          <w:color w:val="000000"/>
          <w:sz w:val="20"/>
          <w:szCs w:val="20"/>
        </w:rPr>
        <w:t>g</w:t>
      </w:r>
      <w:r w:rsidR="00DC7870" w:rsidRPr="00CA2654">
        <w:rPr>
          <w:rFonts w:asciiTheme="majorHAnsi" w:hAnsiTheme="majorHAnsi" w:cs="Tahoma"/>
          <w:bCs/>
          <w:color w:val="000000"/>
          <w:sz w:val="20"/>
          <w:szCs w:val="20"/>
        </w:rPr>
        <w:t xml:space="preserve">) </w:t>
      </w:r>
      <w:r w:rsidR="00DC7870" w:rsidRPr="00CA2654">
        <w:rPr>
          <w:rFonts w:asciiTheme="majorHAnsi" w:hAnsiTheme="majorHAnsi" w:cs="Tahoma"/>
          <w:color w:val="000000"/>
          <w:sz w:val="20"/>
          <w:szCs w:val="20"/>
        </w:rPr>
        <w:t>Declarações (modelos em anexo</w:t>
      </w:r>
      <w:r w:rsidR="00220650">
        <w:rPr>
          <w:rFonts w:asciiTheme="majorHAnsi" w:hAnsiTheme="majorHAnsi" w:cs="Tahoma"/>
          <w:color w:val="000000"/>
          <w:sz w:val="20"/>
          <w:szCs w:val="20"/>
        </w:rPr>
        <w:t>s</w:t>
      </w:r>
      <w:r w:rsidR="00DC7870" w:rsidRPr="00CA2654">
        <w:rPr>
          <w:rFonts w:asciiTheme="majorHAnsi" w:hAnsiTheme="majorHAnsi" w:cs="Tahoma"/>
          <w:color w:val="000000"/>
          <w:sz w:val="20"/>
          <w:szCs w:val="20"/>
        </w:rPr>
        <w:t>).</w:t>
      </w:r>
    </w:p>
    <w:p w:rsidR="004F3505" w:rsidRDefault="004F3505"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.4. Documentação relativa à QUALIFICAÇÃO ECONÔMICO-FINANCEIRA:</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5577E2" w:rsidRPr="007E3549" w:rsidRDefault="00FD5A46" w:rsidP="005577E2">
      <w:pPr>
        <w:jc w:val="both"/>
        <w:rPr>
          <w:rFonts w:asciiTheme="majorHAnsi" w:hAnsiTheme="majorHAnsi" w:cs="Tahoma"/>
          <w:sz w:val="20"/>
          <w:szCs w:val="20"/>
        </w:rPr>
      </w:pPr>
      <w:r w:rsidRPr="007E3549">
        <w:rPr>
          <w:rFonts w:asciiTheme="majorHAnsi" w:eastAsia="Arial" w:hAnsiTheme="majorHAnsi" w:cs="Tahoma"/>
          <w:color w:val="000000"/>
          <w:sz w:val="20"/>
          <w:szCs w:val="20"/>
        </w:rPr>
        <w:t xml:space="preserve">a) </w:t>
      </w:r>
      <w:r w:rsidR="005577E2" w:rsidRPr="007E3549">
        <w:rPr>
          <w:rFonts w:asciiTheme="majorHAnsi" w:hAnsiTheme="majorHAnsi" w:cs="Tahoma"/>
          <w:b/>
          <w:sz w:val="20"/>
          <w:szCs w:val="20"/>
        </w:rPr>
        <w:t>Certidão negativa de falência ou recuperação judicial, expedida pelo distribuidor ou</w:t>
      </w:r>
      <w:r w:rsidR="005577E2" w:rsidRPr="007E3549">
        <w:rPr>
          <w:rFonts w:asciiTheme="majorHAnsi" w:hAnsiTheme="majorHAnsi" w:cs="Tahoma"/>
          <w:sz w:val="20"/>
          <w:szCs w:val="20"/>
        </w:rPr>
        <w:t xml:space="preserve"> distribuidores, se for o caso, da </w:t>
      </w:r>
      <w:r w:rsidR="005577E2" w:rsidRPr="007E3549">
        <w:rPr>
          <w:rFonts w:asciiTheme="majorHAnsi" w:hAnsiTheme="majorHAnsi" w:cs="Tahoma"/>
          <w:b/>
          <w:sz w:val="20"/>
          <w:szCs w:val="20"/>
        </w:rPr>
        <w:t>sede da pessoa jurídica</w:t>
      </w:r>
      <w:r w:rsidR="005577E2" w:rsidRPr="007E3549">
        <w:rPr>
          <w:rFonts w:asciiTheme="majorHAnsi" w:hAnsiTheme="majorHAnsi" w:cs="Tahoma"/>
          <w:sz w:val="20"/>
          <w:szCs w:val="20"/>
        </w:rPr>
        <w:t xml:space="preserve">, que esteja dentro do prazo de validade expresso na própria certidão. </w:t>
      </w:r>
      <w:r w:rsidR="005577E2" w:rsidRPr="007E3549">
        <w:rPr>
          <w:rFonts w:asciiTheme="majorHAnsi" w:hAnsiTheme="majorHAnsi" w:cs="Tahoma"/>
          <w:b/>
          <w:sz w:val="20"/>
          <w:szCs w:val="20"/>
        </w:rPr>
        <w:t>Caso não houver prazo fixado, a validade será de 60 (sessenta) dias</w:t>
      </w:r>
      <w:r w:rsidR="005577E2" w:rsidRPr="007E3549">
        <w:rPr>
          <w:rFonts w:asciiTheme="majorHAnsi" w:hAnsiTheme="majorHAnsi" w:cs="Tahoma"/>
          <w:sz w:val="20"/>
          <w:szCs w:val="20"/>
        </w:rPr>
        <w:t>;</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DF720D" w:rsidRDefault="00DF720D"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420C20"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 xml:space="preserve">.5. </w:t>
      </w:r>
      <w:r w:rsidR="00FD5A46" w:rsidRPr="007E3549">
        <w:rPr>
          <w:rFonts w:asciiTheme="majorHAnsi" w:hAnsiTheme="majorHAnsi" w:cs="Tahoma"/>
          <w:color w:val="000000"/>
          <w:sz w:val="20"/>
          <w:szCs w:val="20"/>
        </w:rPr>
        <w:t xml:space="preserve">A documentação exigida para a habilitação das Empresas poderá ser apresentada em cópia legível, </w:t>
      </w:r>
      <w:r w:rsidR="00FD5A46" w:rsidRPr="007E3549">
        <w:rPr>
          <w:rFonts w:asciiTheme="majorHAnsi" w:hAnsiTheme="majorHAnsi" w:cs="Tahoma"/>
          <w:b/>
          <w:bCs/>
          <w:color w:val="000000"/>
          <w:sz w:val="20"/>
          <w:szCs w:val="20"/>
        </w:rPr>
        <w:t xml:space="preserve">devidamente autenticada </w:t>
      </w:r>
      <w:r w:rsidR="00FD5A46" w:rsidRPr="007E3549">
        <w:rPr>
          <w:rFonts w:asciiTheme="majorHAnsi" w:hAnsiTheme="majorHAnsi" w:cs="Tahoma"/>
          <w:color w:val="000000"/>
          <w:sz w:val="20"/>
          <w:szCs w:val="20"/>
        </w:rPr>
        <w:t>por cartório competente ou por servidor da Administração, ou publicação em órgão da imprensa oficial.</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420C20"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 xml:space="preserve">.6. </w:t>
      </w:r>
      <w:r w:rsidR="00FD5A46" w:rsidRPr="007E3549">
        <w:rPr>
          <w:rFonts w:asciiTheme="majorHAnsi" w:hAnsiTheme="majorHAnsi" w:cs="Tahoma"/>
          <w:color w:val="000000"/>
          <w:sz w:val="20"/>
          <w:szCs w:val="20"/>
        </w:rPr>
        <w:t>Os documentos solicitados deverão estar no prazo de validade neles previstos que, uma vez não mencionado, será considerado como sendo até 60 (sessenta) dias, contados da data de sua emissão, à exceção do(s) atestado(s) de capacidade técnica que não serão objeto de aferição quanto a esse aspecto.</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5577E2">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5</w:t>
      </w:r>
      <w:r w:rsidR="00FD5A46" w:rsidRPr="007E3549">
        <w:rPr>
          <w:rFonts w:asciiTheme="majorHAnsi" w:hAnsiTheme="majorHAnsi" w:cs="Tahoma"/>
          <w:b/>
          <w:bCs/>
          <w:color w:val="000000"/>
          <w:sz w:val="20"/>
          <w:szCs w:val="20"/>
        </w:rPr>
        <w:t xml:space="preserve">.7.  </w:t>
      </w:r>
      <w:r w:rsidR="00FD5A46" w:rsidRPr="007E3549">
        <w:rPr>
          <w:rFonts w:asciiTheme="majorHAnsi" w:hAnsiTheme="majorHAnsi" w:cs="Tahoma"/>
          <w:color w:val="000000"/>
          <w:sz w:val="20"/>
          <w:szCs w:val="20"/>
        </w:rPr>
        <w:t>O Envelope nº 01, contendo todos os documentos exigidos no item 4 e seus subitens, deverá ser endereçado da seguinte forma:</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7433E3" w:rsidP="00066EEE">
      <w:pPr>
        <w:widowControl/>
        <w:suppressAutoHyphens w:val="0"/>
        <w:autoSpaceDE w:val="0"/>
        <w:jc w:val="both"/>
        <w:textAlignment w:val="auto"/>
        <w:rPr>
          <w:rFonts w:asciiTheme="majorHAnsi" w:hAnsiTheme="majorHAnsi" w:cs="Tahoma"/>
          <w:b/>
          <w:bCs/>
          <w:color w:val="000000"/>
          <w:sz w:val="20"/>
          <w:szCs w:val="20"/>
        </w:rPr>
      </w:pPr>
      <w:r>
        <w:rPr>
          <w:rFonts w:asciiTheme="majorHAnsi" w:hAnsiTheme="majorHAnsi" w:cs="Tahoma"/>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0;margin-top:0;width:326.85pt;height:72.25pt;z-index:251657216;mso-wrap-style:none">
            <v:textbox style="mso-next-textbox:#_x0000_s1028">
              <w:txbxContent>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r w:rsidRPr="00557E6A">
                    <w:rPr>
                      <w:rFonts w:ascii="Book Antiqua" w:hAnsi="Book Antiqua" w:cs="Nimbus Roman No9 L"/>
                      <w:b/>
                      <w:bCs/>
                      <w:color w:val="000000"/>
                      <w:sz w:val="20"/>
                      <w:szCs w:val="20"/>
                    </w:rPr>
                    <w:t>ENVELOPE Nº 01 – HABILITAÇÃO</w:t>
                  </w:r>
                </w:p>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r w:rsidRPr="00557E6A">
                    <w:rPr>
                      <w:rFonts w:ascii="Book Antiqua" w:hAnsi="Book Antiqua" w:cs="Nimbus Roman No9 L"/>
                      <w:b/>
                      <w:bCs/>
                      <w:color w:val="000000"/>
                      <w:sz w:val="20"/>
                      <w:szCs w:val="20"/>
                    </w:rPr>
                    <w:t xml:space="preserve">À PREFEITURA MUNICIPAL DE </w:t>
                  </w:r>
                  <w:r>
                    <w:rPr>
                      <w:rFonts w:ascii="Book Antiqua" w:hAnsi="Book Antiqua" w:cs="Nimbus Roman No9 L"/>
                      <w:b/>
                      <w:bCs/>
                      <w:color w:val="000000"/>
                      <w:sz w:val="20"/>
                      <w:szCs w:val="20"/>
                    </w:rPr>
                    <w:t>JAPORÃ</w:t>
                  </w:r>
                  <w:r w:rsidRPr="00557E6A">
                    <w:rPr>
                      <w:rFonts w:ascii="Book Antiqua" w:hAnsi="Book Antiqua" w:cs="Nimbus Roman No9 L"/>
                      <w:b/>
                      <w:bCs/>
                      <w:color w:val="000000"/>
                      <w:sz w:val="20"/>
                      <w:szCs w:val="20"/>
                    </w:rPr>
                    <w:t>-</w:t>
                  </w:r>
                  <w:r>
                    <w:rPr>
                      <w:rFonts w:ascii="Book Antiqua" w:hAnsi="Book Antiqua" w:cs="Nimbus Roman No9 L"/>
                      <w:b/>
                      <w:bCs/>
                      <w:color w:val="000000"/>
                      <w:sz w:val="20"/>
                      <w:szCs w:val="20"/>
                    </w:rPr>
                    <w:t>M</w:t>
                  </w:r>
                  <w:r w:rsidRPr="00557E6A">
                    <w:rPr>
                      <w:rFonts w:ascii="Book Antiqua" w:hAnsi="Book Antiqua" w:cs="Nimbus Roman No9 L"/>
                      <w:b/>
                      <w:bCs/>
                      <w:color w:val="000000"/>
                      <w:sz w:val="20"/>
                      <w:szCs w:val="20"/>
                    </w:rPr>
                    <w:t>S</w:t>
                  </w:r>
                </w:p>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r>
                    <w:rPr>
                      <w:rFonts w:ascii="Book Antiqua" w:hAnsi="Book Antiqua" w:cs="Nimbus Roman No9 L"/>
                      <w:b/>
                      <w:bCs/>
                      <w:color w:val="000000"/>
                      <w:sz w:val="20"/>
                      <w:szCs w:val="20"/>
                    </w:rPr>
                    <w:t>SETOR DE LICITAÇÃO</w:t>
                  </w:r>
                </w:p>
                <w:p w:rsidR="00B16366" w:rsidRDefault="00B16366">
                  <w:pPr>
                    <w:widowControl/>
                    <w:suppressAutoHyphens w:val="0"/>
                    <w:autoSpaceDE w:val="0"/>
                    <w:jc w:val="both"/>
                    <w:textAlignment w:val="auto"/>
                    <w:rPr>
                      <w:rFonts w:ascii="Book Antiqua" w:hAnsi="Book Antiqua" w:cs="Nimbus Roman No9 L"/>
                      <w:b/>
                      <w:bCs/>
                      <w:color w:val="000000"/>
                      <w:sz w:val="20"/>
                      <w:szCs w:val="20"/>
                    </w:rPr>
                  </w:pPr>
                  <w:r>
                    <w:rPr>
                      <w:rFonts w:ascii="Book Antiqua" w:hAnsi="Book Antiqua" w:cs="Nimbus Roman No9 L"/>
                      <w:b/>
                      <w:bCs/>
                      <w:color w:val="000000"/>
                      <w:sz w:val="20"/>
                      <w:szCs w:val="20"/>
                    </w:rPr>
                    <w:t xml:space="preserve">TOMADA DE PREÇO </w:t>
                  </w:r>
                  <w:r w:rsidRPr="00557E6A">
                    <w:rPr>
                      <w:rFonts w:ascii="Book Antiqua" w:hAnsi="Book Antiqua" w:cs="Nimbus Roman No9 L"/>
                      <w:b/>
                      <w:bCs/>
                      <w:color w:val="000000"/>
                      <w:sz w:val="20"/>
                      <w:szCs w:val="20"/>
                    </w:rPr>
                    <w:t xml:space="preserve">Nº </w:t>
                  </w:r>
                  <w:r>
                    <w:rPr>
                      <w:rFonts w:ascii="Book Antiqua" w:hAnsi="Book Antiqua" w:cs="Nimbus Roman No9 L"/>
                      <w:b/>
                      <w:bCs/>
                      <w:color w:val="000000"/>
                      <w:sz w:val="20"/>
                      <w:szCs w:val="20"/>
                    </w:rPr>
                    <w:t>..............</w:t>
                  </w:r>
                </w:p>
                <w:p w:rsidR="00B16366" w:rsidRPr="0019261A" w:rsidRDefault="00B16366" w:rsidP="00320697">
                  <w:pPr>
                    <w:autoSpaceDE w:val="0"/>
                    <w:jc w:val="both"/>
                    <w:rPr>
                      <w:rFonts w:ascii="Book Antiqua" w:hAnsi="Book Antiqua" w:cs="Nimbus Roman No9 L"/>
                      <w:b/>
                      <w:bCs/>
                      <w:color w:val="000000"/>
                      <w:sz w:val="20"/>
                      <w:szCs w:val="20"/>
                    </w:rPr>
                  </w:pPr>
                  <w:r w:rsidRPr="00557E6A">
                    <w:rPr>
                      <w:rFonts w:ascii="Book Antiqua" w:hAnsi="Book Antiqua" w:cs="Nimbus Roman No9 L"/>
                      <w:b/>
                      <w:bCs/>
                      <w:color w:val="000000"/>
                      <w:sz w:val="20"/>
                      <w:szCs w:val="20"/>
                    </w:rPr>
                    <w:t xml:space="preserve"> (razão social e endereço da empresa se o envelope não for timbrado)</w:t>
                  </w:r>
                </w:p>
              </w:txbxContent>
            </v:textbox>
            <w10:wrap type="square"/>
          </v:shape>
        </w:pict>
      </w: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2963B3" w:rsidP="00066EEE">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DAS PROPOSTAS</w:t>
            </w:r>
          </w:p>
        </w:tc>
      </w:tr>
    </w:tbl>
    <w:p w:rsidR="00FD5A46" w:rsidRPr="007E3549" w:rsidRDefault="00FD5A46" w:rsidP="00003E9F">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 xml:space="preserve">As propostas deverão ser apresentadas no </w:t>
      </w:r>
      <w:r w:rsidRPr="007E3549">
        <w:rPr>
          <w:rFonts w:asciiTheme="majorHAnsi" w:hAnsiTheme="majorHAnsi" w:cs="Tahoma"/>
          <w:b/>
          <w:bCs/>
          <w:color w:val="000000"/>
          <w:sz w:val="20"/>
          <w:szCs w:val="20"/>
        </w:rPr>
        <w:t xml:space="preserve">ENVELOPE nº 02, </w:t>
      </w:r>
      <w:r w:rsidRPr="007E3549">
        <w:rPr>
          <w:rFonts w:asciiTheme="majorHAnsi" w:hAnsiTheme="majorHAnsi" w:cs="Tahoma"/>
          <w:color w:val="000000"/>
          <w:sz w:val="20"/>
          <w:szCs w:val="20"/>
        </w:rPr>
        <w:t>devidamente preenchidas, sob pena de desclassificação:</w:t>
      </w:r>
    </w:p>
    <w:p w:rsidR="00720614" w:rsidRPr="007E3549" w:rsidRDefault="00720614"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.1. </w:t>
      </w:r>
      <w:r w:rsidR="00FD5A46" w:rsidRPr="007E3549">
        <w:rPr>
          <w:rFonts w:asciiTheme="majorHAnsi" w:hAnsiTheme="majorHAnsi" w:cs="Tahoma"/>
          <w:color w:val="000000"/>
          <w:sz w:val="20"/>
          <w:szCs w:val="20"/>
        </w:rPr>
        <w:t>Os licitantes deverão entregar as propostas até o dia e horário estipulados para o encerramento deste edital.</w:t>
      </w:r>
    </w:p>
    <w:p w:rsidR="00720614" w:rsidRPr="007E3549" w:rsidRDefault="00720614"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.2. </w:t>
      </w:r>
      <w:r w:rsidR="00FD5A46" w:rsidRPr="007E3549">
        <w:rPr>
          <w:rFonts w:asciiTheme="majorHAnsi" w:hAnsiTheme="majorHAnsi" w:cs="Tahoma"/>
          <w:color w:val="000000"/>
          <w:sz w:val="20"/>
          <w:szCs w:val="20"/>
        </w:rPr>
        <w:t>A simples apresentação da proposta leva ao entendimento de que o proponente concorda com os termos deste edital e com as disposições da Lei Federal 8.666/93.</w:t>
      </w:r>
    </w:p>
    <w:p w:rsidR="00A82BFA" w:rsidRPr="007E3549" w:rsidRDefault="00A82BFA"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.3. </w:t>
      </w:r>
      <w:r w:rsidR="00FD5A46" w:rsidRPr="007E3549">
        <w:rPr>
          <w:rFonts w:asciiTheme="majorHAnsi" w:hAnsiTheme="majorHAnsi" w:cs="Tahoma"/>
          <w:color w:val="000000"/>
          <w:sz w:val="20"/>
          <w:szCs w:val="20"/>
        </w:rPr>
        <w:t>As propostas não poderão conter rasuras, emendas ou entrelinhas e deverão ser digitadas.</w:t>
      </w:r>
    </w:p>
    <w:p w:rsidR="00A82BFA" w:rsidRPr="007E3549" w:rsidRDefault="00A82BFA"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.4. </w:t>
      </w:r>
      <w:r w:rsidR="00FD5A46" w:rsidRPr="007E3549">
        <w:rPr>
          <w:rFonts w:asciiTheme="majorHAnsi" w:hAnsiTheme="majorHAnsi" w:cs="Tahoma"/>
          <w:color w:val="000000"/>
          <w:sz w:val="20"/>
          <w:szCs w:val="20"/>
        </w:rPr>
        <w:t>Os licitantes deverão entregar as propostas assinadas por seus representantes legais, devidamente identificados.</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.5. </w:t>
      </w:r>
      <w:r w:rsidR="00FD5A46" w:rsidRPr="007E3549">
        <w:rPr>
          <w:rFonts w:asciiTheme="majorHAnsi" w:hAnsiTheme="majorHAnsi" w:cs="Tahoma"/>
          <w:color w:val="000000"/>
          <w:sz w:val="20"/>
          <w:szCs w:val="20"/>
        </w:rPr>
        <w:t>Na formulação do preço deverão estar contidos todos os custos e despesas diretas e indiretas, tributos incidentes, encargos sociais, previdenciários, trabalhistas e comerciais e quaisquer outros necessários ao fiel e integral cumprimento do objeto do edital.</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2963B3"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.6. </w:t>
      </w:r>
      <w:r w:rsidR="00FD5A46" w:rsidRPr="007E3549">
        <w:rPr>
          <w:rFonts w:asciiTheme="majorHAnsi" w:hAnsiTheme="majorHAnsi" w:cs="Tahoma"/>
          <w:color w:val="000000"/>
          <w:sz w:val="20"/>
          <w:szCs w:val="20"/>
        </w:rPr>
        <w:t>Deve conter o carimbo do CNPJ da empresa;</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A82BFA" w:rsidRPr="007E3549" w:rsidRDefault="002963B3"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.7. </w:t>
      </w:r>
      <w:r w:rsidR="00FD5A46" w:rsidRPr="007E3549">
        <w:rPr>
          <w:rFonts w:asciiTheme="majorHAnsi" w:hAnsiTheme="majorHAnsi" w:cs="Tahoma"/>
          <w:color w:val="000000"/>
          <w:sz w:val="20"/>
          <w:szCs w:val="20"/>
        </w:rPr>
        <w:t>Não deve conter cotações alternativas</w:t>
      </w:r>
      <w:r w:rsidR="005577E2" w:rsidRPr="007E3549">
        <w:rPr>
          <w:rFonts w:asciiTheme="majorHAnsi" w:hAnsiTheme="majorHAnsi" w:cs="Tahoma"/>
          <w:color w:val="000000"/>
          <w:sz w:val="20"/>
          <w:szCs w:val="20"/>
        </w:rPr>
        <w:t>;</w:t>
      </w:r>
    </w:p>
    <w:p w:rsidR="00A82BFA" w:rsidRPr="007E3549" w:rsidRDefault="00A82BFA" w:rsidP="00066EEE">
      <w:pPr>
        <w:widowControl/>
        <w:suppressAutoHyphens w:val="0"/>
        <w:autoSpaceDE w:val="0"/>
        <w:jc w:val="both"/>
        <w:textAlignment w:val="auto"/>
        <w:rPr>
          <w:rFonts w:asciiTheme="majorHAnsi" w:hAnsiTheme="majorHAnsi" w:cs="Tahoma"/>
          <w:color w:val="000000"/>
          <w:sz w:val="20"/>
          <w:szCs w:val="20"/>
        </w:rPr>
      </w:pPr>
    </w:p>
    <w:p w:rsidR="00A82BFA" w:rsidRPr="007E3549" w:rsidRDefault="002963B3"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6</w:t>
      </w:r>
      <w:r w:rsidR="00A82BFA" w:rsidRPr="007E3549">
        <w:rPr>
          <w:rFonts w:asciiTheme="majorHAnsi" w:hAnsiTheme="majorHAnsi" w:cs="Tahoma"/>
          <w:color w:val="000000"/>
          <w:sz w:val="20"/>
          <w:szCs w:val="20"/>
        </w:rPr>
        <w:t xml:space="preserve">.8 </w:t>
      </w:r>
      <w:r w:rsidR="00A82BFA" w:rsidRPr="007E3549">
        <w:rPr>
          <w:rFonts w:asciiTheme="majorHAnsi" w:hAnsiTheme="majorHAnsi" w:cs="Tahoma"/>
          <w:sz w:val="20"/>
          <w:szCs w:val="20"/>
        </w:rPr>
        <w:t>Preço Global</w:t>
      </w:r>
      <w:r w:rsidR="00E8147E" w:rsidRPr="007E3549">
        <w:rPr>
          <w:rFonts w:asciiTheme="majorHAnsi" w:hAnsiTheme="majorHAnsi" w:cs="Tahoma"/>
          <w:sz w:val="20"/>
          <w:szCs w:val="20"/>
        </w:rPr>
        <w:t>,</w:t>
      </w:r>
      <w:r w:rsidR="00A82BFA" w:rsidRPr="007E3549">
        <w:rPr>
          <w:rFonts w:asciiTheme="majorHAnsi" w:hAnsiTheme="majorHAnsi" w:cs="Tahoma"/>
          <w:sz w:val="20"/>
          <w:szCs w:val="20"/>
        </w:rPr>
        <w:t xml:space="preserve"> para execução do objeto desta licitação, observando as especificações técnicas e demais condições previstas neste edital e seus anexos. </w:t>
      </w:r>
    </w:p>
    <w:p w:rsidR="00A82BFA" w:rsidRPr="007E3549" w:rsidRDefault="00A82BFA" w:rsidP="00066EEE">
      <w:pPr>
        <w:autoSpaceDE w:val="0"/>
        <w:autoSpaceDN w:val="0"/>
        <w:adjustRightInd w:val="0"/>
        <w:jc w:val="both"/>
        <w:rPr>
          <w:rFonts w:asciiTheme="majorHAnsi" w:hAnsiTheme="majorHAnsi" w:cs="Tahoma"/>
          <w:sz w:val="20"/>
          <w:szCs w:val="20"/>
        </w:rPr>
      </w:pPr>
    </w:p>
    <w:p w:rsidR="00A82BFA" w:rsidRPr="007E3549" w:rsidRDefault="002963B3" w:rsidP="00066EEE">
      <w:pPr>
        <w:autoSpaceDE w:val="0"/>
        <w:autoSpaceDN w:val="0"/>
        <w:adjustRightInd w:val="0"/>
        <w:jc w:val="both"/>
        <w:rPr>
          <w:rFonts w:asciiTheme="majorHAnsi" w:hAnsiTheme="majorHAnsi" w:cs="Tahoma"/>
          <w:sz w:val="20"/>
          <w:szCs w:val="20"/>
        </w:rPr>
      </w:pPr>
      <w:r w:rsidRPr="007E3549">
        <w:rPr>
          <w:rFonts w:asciiTheme="majorHAnsi" w:hAnsiTheme="majorHAnsi" w:cs="Tahoma"/>
          <w:b/>
          <w:bCs/>
          <w:color w:val="000000"/>
          <w:sz w:val="20"/>
          <w:szCs w:val="20"/>
        </w:rPr>
        <w:t>6</w:t>
      </w:r>
      <w:r w:rsidR="00A82BFA" w:rsidRPr="007E3549">
        <w:rPr>
          <w:rFonts w:asciiTheme="majorHAnsi" w:hAnsiTheme="majorHAnsi" w:cs="Tahoma"/>
          <w:sz w:val="20"/>
          <w:szCs w:val="20"/>
        </w:rPr>
        <w:t>.9 Prazo de validade da proposta não inferior a 60 (sessenta) dias contados da data de abertura da licitação;</w:t>
      </w:r>
    </w:p>
    <w:p w:rsidR="00A82BFA" w:rsidRPr="007E3549" w:rsidRDefault="00A82BFA" w:rsidP="00066EEE">
      <w:pPr>
        <w:autoSpaceDE w:val="0"/>
        <w:autoSpaceDN w:val="0"/>
        <w:adjustRightInd w:val="0"/>
        <w:jc w:val="both"/>
        <w:rPr>
          <w:rFonts w:asciiTheme="majorHAnsi" w:hAnsiTheme="majorHAnsi" w:cs="Tahoma"/>
          <w:sz w:val="20"/>
          <w:szCs w:val="20"/>
        </w:rPr>
      </w:pPr>
    </w:p>
    <w:p w:rsidR="00667196" w:rsidRPr="007E3549" w:rsidRDefault="00667196" w:rsidP="00667196">
      <w:pPr>
        <w:autoSpaceDE w:val="0"/>
        <w:autoSpaceDN w:val="0"/>
        <w:adjustRightInd w:val="0"/>
        <w:jc w:val="both"/>
        <w:rPr>
          <w:rFonts w:asciiTheme="majorHAnsi" w:hAnsiTheme="majorHAnsi" w:cs="Tahoma"/>
          <w:sz w:val="20"/>
          <w:szCs w:val="20"/>
        </w:rPr>
      </w:pPr>
      <w:r w:rsidRPr="007E3549">
        <w:rPr>
          <w:rFonts w:asciiTheme="majorHAnsi" w:hAnsiTheme="majorHAnsi" w:cs="Tahoma"/>
          <w:b/>
          <w:bCs/>
          <w:color w:val="000000"/>
          <w:sz w:val="20"/>
          <w:szCs w:val="20"/>
        </w:rPr>
        <w:t>6</w:t>
      </w:r>
      <w:r w:rsidRPr="007E3549">
        <w:rPr>
          <w:rFonts w:asciiTheme="majorHAnsi" w:hAnsiTheme="majorHAnsi" w:cs="Tahoma"/>
          <w:sz w:val="20"/>
          <w:szCs w:val="20"/>
        </w:rPr>
        <w:t>.1O preço global 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667196" w:rsidRPr="007E3549" w:rsidRDefault="00667196" w:rsidP="00667196">
      <w:pPr>
        <w:autoSpaceDE w:val="0"/>
        <w:autoSpaceDN w:val="0"/>
        <w:adjustRightInd w:val="0"/>
        <w:jc w:val="both"/>
        <w:rPr>
          <w:rFonts w:asciiTheme="majorHAnsi" w:hAnsiTheme="majorHAnsi" w:cs="Tahoma"/>
          <w:sz w:val="20"/>
          <w:szCs w:val="20"/>
        </w:rPr>
      </w:pPr>
    </w:p>
    <w:p w:rsidR="00A93A98" w:rsidRDefault="00A93A98" w:rsidP="00066EEE">
      <w:pPr>
        <w:autoSpaceDE w:val="0"/>
        <w:autoSpaceDN w:val="0"/>
        <w:adjustRightInd w:val="0"/>
        <w:jc w:val="both"/>
        <w:rPr>
          <w:rFonts w:asciiTheme="majorHAnsi" w:hAnsiTheme="majorHAnsi" w:cs="Tahoma"/>
          <w:b/>
          <w:bCs/>
          <w:color w:val="000000"/>
          <w:sz w:val="20"/>
          <w:szCs w:val="20"/>
        </w:rPr>
      </w:pPr>
    </w:p>
    <w:p w:rsidR="00A93A98" w:rsidRDefault="00A93A98" w:rsidP="00066EEE">
      <w:pPr>
        <w:autoSpaceDE w:val="0"/>
        <w:autoSpaceDN w:val="0"/>
        <w:adjustRightInd w:val="0"/>
        <w:jc w:val="both"/>
        <w:rPr>
          <w:rFonts w:asciiTheme="majorHAnsi" w:hAnsiTheme="majorHAnsi" w:cs="Tahoma"/>
          <w:b/>
          <w:bCs/>
          <w:color w:val="000000"/>
          <w:sz w:val="20"/>
          <w:szCs w:val="20"/>
        </w:rPr>
      </w:pPr>
    </w:p>
    <w:p w:rsidR="00A82BFA" w:rsidRPr="007E3549" w:rsidRDefault="002963B3" w:rsidP="00066EEE">
      <w:pPr>
        <w:autoSpaceDE w:val="0"/>
        <w:autoSpaceDN w:val="0"/>
        <w:adjustRightInd w:val="0"/>
        <w:jc w:val="both"/>
        <w:rPr>
          <w:rFonts w:asciiTheme="majorHAnsi" w:hAnsiTheme="majorHAnsi" w:cs="Tahoma"/>
          <w:sz w:val="20"/>
          <w:szCs w:val="20"/>
        </w:rPr>
      </w:pPr>
      <w:r w:rsidRPr="007E3549">
        <w:rPr>
          <w:rFonts w:asciiTheme="majorHAnsi" w:hAnsiTheme="majorHAnsi" w:cs="Tahoma"/>
          <w:b/>
          <w:bCs/>
          <w:color w:val="000000"/>
          <w:sz w:val="20"/>
          <w:szCs w:val="20"/>
        </w:rPr>
        <w:t>6</w:t>
      </w:r>
      <w:r w:rsidR="00A82BFA" w:rsidRPr="007E3549">
        <w:rPr>
          <w:rFonts w:asciiTheme="majorHAnsi" w:hAnsiTheme="majorHAnsi" w:cs="Tahoma"/>
          <w:sz w:val="20"/>
          <w:szCs w:val="20"/>
        </w:rPr>
        <w:t>.1</w:t>
      </w:r>
      <w:r w:rsidR="00E05C2C">
        <w:rPr>
          <w:rFonts w:asciiTheme="majorHAnsi" w:hAnsiTheme="majorHAnsi" w:cs="Tahoma"/>
          <w:sz w:val="20"/>
          <w:szCs w:val="20"/>
        </w:rPr>
        <w:t>1</w:t>
      </w:r>
      <w:r w:rsidR="00A82BFA" w:rsidRPr="007E3549">
        <w:rPr>
          <w:rFonts w:asciiTheme="majorHAnsi" w:hAnsiTheme="majorHAnsi" w:cs="Tahoma"/>
          <w:sz w:val="20"/>
          <w:szCs w:val="20"/>
        </w:rPr>
        <w:t xml:space="preserve"> Planilha </w:t>
      </w:r>
      <w:r w:rsidR="00030F4C" w:rsidRPr="007E3549">
        <w:rPr>
          <w:rFonts w:asciiTheme="majorHAnsi" w:hAnsiTheme="majorHAnsi" w:cs="Tahoma"/>
          <w:sz w:val="20"/>
          <w:szCs w:val="20"/>
        </w:rPr>
        <w:t>O</w:t>
      </w:r>
      <w:r w:rsidR="00A82BFA" w:rsidRPr="007E3549">
        <w:rPr>
          <w:rFonts w:asciiTheme="majorHAnsi" w:hAnsiTheme="majorHAnsi" w:cs="Tahoma"/>
          <w:sz w:val="20"/>
          <w:szCs w:val="20"/>
        </w:rPr>
        <w:t xml:space="preserve">rçamentária </w:t>
      </w:r>
      <w:r w:rsidR="00A82BFA" w:rsidRPr="007E3549">
        <w:rPr>
          <w:rFonts w:asciiTheme="majorHAnsi" w:hAnsiTheme="majorHAnsi" w:cs="Tahoma"/>
          <w:b/>
          <w:bCs/>
          <w:sz w:val="20"/>
          <w:szCs w:val="20"/>
        </w:rPr>
        <w:t xml:space="preserve">devidamente rubricada e ao final assinada pelo representante legal da proponente e pelo </w:t>
      </w:r>
      <w:r w:rsidR="00030F4C" w:rsidRPr="007E3549">
        <w:rPr>
          <w:rFonts w:asciiTheme="majorHAnsi" w:hAnsiTheme="majorHAnsi" w:cs="Tahoma"/>
          <w:b/>
          <w:bCs/>
          <w:sz w:val="20"/>
          <w:szCs w:val="20"/>
        </w:rPr>
        <w:t>R</w:t>
      </w:r>
      <w:r w:rsidR="00A82BFA" w:rsidRPr="007E3549">
        <w:rPr>
          <w:rFonts w:asciiTheme="majorHAnsi" w:hAnsiTheme="majorHAnsi" w:cs="Tahoma"/>
          <w:b/>
          <w:bCs/>
          <w:sz w:val="20"/>
          <w:szCs w:val="20"/>
        </w:rPr>
        <w:t xml:space="preserve">esponsável </w:t>
      </w:r>
      <w:r w:rsidR="00030F4C" w:rsidRPr="007E3549">
        <w:rPr>
          <w:rFonts w:asciiTheme="majorHAnsi" w:hAnsiTheme="majorHAnsi" w:cs="Tahoma"/>
          <w:b/>
          <w:bCs/>
          <w:sz w:val="20"/>
          <w:szCs w:val="20"/>
        </w:rPr>
        <w:t>T</w:t>
      </w:r>
      <w:r w:rsidR="00A82BFA" w:rsidRPr="007E3549">
        <w:rPr>
          <w:rFonts w:asciiTheme="majorHAnsi" w:hAnsiTheme="majorHAnsi" w:cs="Tahoma"/>
          <w:b/>
          <w:bCs/>
          <w:sz w:val="20"/>
          <w:szCs w:val="20"/>
        </w:rPr>
        <w:t>écnico</w:t>
      </w:r>
      <w:r w:rsidR="000F72D9" w:rsidRPr="007E3549">
        <w:rPr>
          <w:rFonts w:asciiTheme="majorHAnsi" w:hAnsiTheme="majorHAnsi" w:cs="Tahoma"/>
          <w:b/>
          <w:bCs/>
          <w:sz w:val="20"/>
          <w:szCs w:val="20"/>
        </w:rPr>
        <w:t xml:space="preserve"> (Engenheiro/Arquiteto)</w:t>
      </w:r>
      <w:r w:rsidR="00A82BFA" w:rsidRPr="007E3549">
        <w:rPr>
          <w:rFonts w:asciiTheme="majorHAnsi" w:hAnsiTheme="majorHAnsi" w:cs="Tahoma"/>
          <w:sz w:val="20"/>
          <w:szCs w:val="20"/>
        </w:rPr>
        <w:t>, com especificações unidades e quantidades, em que</w:t>
      </w:r>
      <w:r w:rsidR="000F72D9" w:rsidRPr="007E3549">
        <w:rPr>
          <w:rFonts w:asciiTheme="majorHAnsi" w:hAnsiTheme="majorHAnsi" w:cs="Tahoma"/>
          <w:sz w:val="20"/>
          <w:szCs w:val="20"/>
        </w:rPr>
        <w:t xml:space="preserve"> </w:t>
      </w:r>
      <w:r w:rsidR="00A82BFA" w:rsidRPr="007E3549">
        <w:rPr>
          <w:rFonts w:asciiTheme="majorHAnsi" w:hAnsiTheme="majorHAnsi" w:cs="Tahoma"/>
          <w:sz w:val="20"/>
          <w:szCs w:val="20"/>
        </w:rPr>
        <w:t>constarão todos os preços unitários e totais, incluindo todas as despesas diretas e indiretas</w:t>
      </w:r>
      <w:r w:rsidR="000F72D9" w:rsidRPr="007E3549">
        <w:rPr>
          <w:rFonts w:asciiTheme="majorHAnsi" w:hAnsiTheme="majorHAnsi" w:cs="Tahoma"/>
          <w:sz w:val="20"/>
          <w:szCs w:val="20"/>
        </w:rPr>
        <w:t xml:space="preserve"> </w:t>
      </w:r>
      <w:r w:rsidR="00A82BFA" w:rsidRPr="007E3549">
        <w:rPr>
          <w:rFonts w:asciiTheme="majorHAnsi" w:hAnsiTheme="majorHAnsi" w:cs="Tahoma"/>
          <w:sz w:val="20"/>
          <w:szCs w:val="20"/>
        </w:rPr>
        <w:t>correspondentes, bem como o preço total para execução das obras objetivadas com valores</w:t>
      </w:r>
      <w:r w:rsidR="000F72D9" w:rsidRPr="007E3549">
        <w:rPr>
          <w:rFonts w:asciiTheme="majorHAnsi" w:hAnsiTheme="majorHAnsi" w:cs="Tahoma"/>
          <w:sz w:val="20"/>
          <w:szCs w:val="20"/>
        </w:rPr>
        <w:t xml:space="preserve"> </w:t>
      </w:r>
      <w:r w:rsidR="00A82BFA" w:rsidRPr="007E3549">
        <w:rPr>
          <w:rFonts w:asciiTheme="majorHAnsi" w:hAnsiTheme="majorHAnsi" w:cs="Tahoma"/>
          <w:sz w:val="20"/>
          <w:szCs w:val="20"/>
        </w:rPr>
        <w:t xml:space="preserve">monetários em reais, por item, respeitadas </w:t>
      </w:r>
      <w:r w:rsidR="00E8147E" w:rsidRPr="007E3549">
        <w:rPr>
          <w:rFonts w:asciiTheme="majorHAnsi" w:hAnsiTheme="majorHAnsi" w:cs="Tahoma"/>
          <w:sz w:val="20"/>
          <w:szCs w:val="20"/>
        </w:rPr>
        <w:t xml:space="preserve">o </w:t>
      </w:r>
      <w:r w:rsidR="000F72D9" w:rsidRPr="007E3549">
        <w:rPr>
          <w:rFonts w:asciiTheme="majorHAnsi" w:hAnsiTheme="majorHAnsi" w:cs="Tahoma"/>
          <w:sz w:val="20"/>
          <w:szCs w:val="20"/>
        </w:rPr>
        <w:t>Memorial Descritivo</w:t>
      </w:r>
      <w:r w:rsidR="00E8147E" w:rsidRPr="007E3549">
        <w:rPr>
          <w:rFonts w:asciiTheme="majorHAnsi" w:hAnsiTheme="majorHAnsi" w:cs="Tahoma"/>
          <w:sz w:val="20"/>
          <w:szCs w:val="20"/>
        </w:rPr>
        <w:t xml:space="preserve"> </w:t>
      </w:r>
      <w:r w:rsidR="00A82BFA" w:rsidRPr="007E3549">
        <w:rPr>
          <w:rFonts w:asciiTheme="majorHAnsi" w:hAnsiTheme="majorHAnsi" w:cs="Tahoma"/>
          <w:sz w:val="20"/>
          <w:szCs w:val="20"/>
        </w:rPr>
        <w:t>à disposição no edital</w:t>
      </w:r>
      <w:r w:rsidR="000F72D9" w:rsidRPr="007E3549">
        <w:rPr>
          <w:rFonts w:asciiTheme="majorHAnsi" w:hAnsiTheme="majorHAnsi" w:cs="Tahoma"/>
          <w:sz w:val="20"/>
          <w:szCs w:val="20"/>
        </w:rPr>
        <w:t xml:space="preserve"> e apresentar cronograma-fí</w:t>
      </w:r>
      <w:r w:rsidR="00C23857" w:rsidRPr="007E3549">
        <w:rPr>
          <w:rFonts w:asciiTheme="majorHAnsi" w:hAnsiTheme="majorHAnsi" w:cs="Tahoma"/>
          <w:sz w:val="20"/>
          <w:szCs w:val="20"/>
        </w:rPr>
        <w:t>sico-f</w:t>
      </w:r>
      <w:r w:rsidR="00523AF1">
        <w:rPr>
          <w:rFonts w:asciiTheme="majorHAnsi" w:hAnsiTheme="majorHAnsi" w:cs="Tahoma"/>
          <w:sz w:val="20"/>
          <w:szCs w:val="20"/>
        </w:rPr>
        <w:t>ina</w:t>
      </w:r>
      <w:r w:rsidR="00C23857" w:rsidRPr="007E3549">
        <w:rPr>
          <w:rFonts w:asciiTheme="majorHAnsi" w:hAnsiTheme="majorHAnsi" w:cs="Tahoma"/>
          <w:sz w:val="20"/>
          <w:szCs w:val="20"/>
        </w:rPr>
        <w:t>nceiro e BDI</w:t>
      </w:r>
      <w:r w:rsidR="00D4503C" w:rsidRPr="007E3549">
        <w:rPr>
          <w:rFonts w:asciiTheme="majorHAnsi" w:hAnsiTheme="majorHAnsi" w:cs="Tahoma"/>
          <w:sz w:val="20"/>
          <w:szCs w:val="20"/>
        </w:rPr>
        <w:t xml:space="preserve"> </w:t>
      </w:r>
      <w:r w:rsidR="00D4503C" w:rsidRPr="007E3549">
        <w:rPr>
          <w:rFonts w:asciiTheme="majorHAnsi" w:hAnsiTheme="majorHAnsi" w:cs="Tahoma"/>
          <w:b/>
          <w:sz w:val="20"/>
          <w:szCs w:val="20"/>
        </w:rPr>
        <w:t>(é obrigatório os anexos estarem assinados pelo licitante e responsável técnico com o devido registro no conselho de classe, sob pena de desclassificação da proposta de preço)</w:t>
      </w:r>
      <w:r w:rsidR="00A82BFA" w:rsidRPr="007E3549">
        <w:rPr>
          <w:rFonts w:asciiTheme="majorHAnsi" w:hAnsiTheme="majorHAnsi" w:cs="Tahoma"/>
          <w:b/>
          <w:sz w:val="20"/>
          <w:szCs w:val="20"/>
        </w:rPr>
        <w:t>;</w:t>
      </w:r>
    </w:p>
    <w:p w:rsidR="00DF720D" w:rsidRDefault="00DF720D" w:rsidP="00066EEE">
      <w:pPr>
        <w:autoSpaceDE w:val="0"/>
        <w:autoSpaceDN w:val="0"/>
        <w:adjustRightInd w:val="0"/>
        <w:jc w:val="both"/>
        <w:rPr>
          <w:rFonts w:asciiTheme="majorHAnsi" w:hAnsiTheme="majorHAnsi" w:cs="Tahoma"/>
          <w:b/>
          <w:bCs/>
          <w:color w:val="000000"/>
          <w:sz w:val="20"/>
          <w:szCs w:val="20"/>
        </w:rPr>
      </w:pPr>
    </w:p>
    <w:p w:rsidR="00455589" w:rsidRDefault="00455589" w:rsidP="00066EEE">
      <w:pPr>
        <w:autoSpaceDE w:val="0"/>
        <w:autoSpaceDN w:val="0"/>
        <w:adjustRightInd w:val="0"/>
        <w:jc w:val="both"/>
        <w:rPr>
          <w:rFonts w:asciiTheme="majorHAnsi" w:hAnsiTheme="majorHAnsi" w:cs="Tahoma"/>
          <w:b/>
          <w:bCs/>
          <w:color w:val="000000"/>
          <w:sz w:val="20"/>
          <w:szCs w:val="20"/>
        </w:rPr>
      </w:pPr>
    </w:p>
    <w:p w:rsidR="00511FB4" w:rsidRPr="007E3549" w:rsidRDefault="002963B3" w:rsidP="00066EEE">
      <w:pPr>
        <w:autoSpaceDE w:val="0"/>
        <w:autoSpaceDN w:val="0"/>
        <w:adjustRightInd w:val="0"/>
        <w:jc w:val="both"/>
        <w:rPr>
          <w:rFonts w:asciiTheme="majorHAnsi" w:hAnsiTheme="majorHAnsi" w:cs="Tahoma"/>
          <w:sz w:val="20"/>
          <w:szCs w:val="20"/>
        </w:rPr>
      </w:pPr>
      <w:r w:rsidRPr="007E3549">
        <w:rPr>
          <w:rFonts w:asciiTheme="majorHAnsi" w:hAnsiTheme="majorHAnsi" w:cs="Tahoma"/>
          <w:b/>
          <w:bCs/>
          <w:color w:val="000000"/>
          <w:sz w:val="20"/>
          <w:szCs w:val="20"/>
        </w:rPr>
        <w:t>6</w:t>
      </w:r>
      <w:r w:rsidR="00A82BFA" w:rsidRPr="007E3549">
        <w:rPr>
          <w:rFonts w:asciiTheme="majorHAnsi" w:hAnsiTheme="majorHAnsi" w:cs="Tahoma"/>
          <w:sz w:val="20"/>
          <w:szCs w:val="20"/>
        </w:rPr>
        <w:t>.1</w:t>
      </w:r>
      <w:r w:rsidR="00974FCA" w:rsidRPr="007E3549">
        <w:rPr>
          <w:rFonts w:asciiTheme="majorHAnsi" w:hAnsiTheme="majorHAnsi" w:cs="Tahoma"/>
          <w:sz w:val="20"/>
          <w:szCs w:val="20"/>
        </w:rPr>
        <w:t>2</w:t>
      </w:r>
      <w:r w:rsidR="00A82BFA" w:rsidRPr="007E3549">
        <w:rPr>
          <w:rFonts w:asciiTheme="majorHAnsi" w:hAnsiTheme="majorHAnsi" w:cs="Tahoma"/>
          <w:sz w:val="20"/>
          <w:szCs w:val="20"/>
        </w:rPr>
        <w:t xml:space="preserve"> </w:t>
      </w:r>
      <w:r w:rsidR="00A82BFA" w:rsidRPr="007E3549">
        <w:rPr>
          <w:rFonts w:asciiTheme="majorHAnsi" w:hAnsiTheme="majorHAnsi" w:cs="Tahoma"/>
          <w:b/>
          <w:sz w:val="20"/>
          <w:szCs w:val="20"/>
        </w:rPr>
        <w:t>Prazo de execução</w:t>
      </w:r>
      <w:r w:rsidR="00A82BFA" w:rsidRPr="007E3549">
        <w:rPr>
          <w:rFonts w:asciiTheme="majorHAnsi" w:hAnsiTheme="majorHAnsi" w:cs="Tahoma"/>
          <w:sz w:val="20"/>
          <w:szCs w:val="20"/>
        </w:rPr>
        <w:t xml:space="preserve"> da obra, que deverá </w:t>
      </w:r>
      <w:r w:rsidR="007D005D" w:rsidRPr="007E3549">
        <w:rPr>
          <w:rFonts w:asciiTheme="majorHAnsi" w:hAnsiTheme="majorHAnsi" w:cs="Tahoma"/>
          <w:sz w:val="20"/>
          <w:szCs w:val="20"/>
        </w:rPr>
        <w:t>obedecer o estipulado no cronograma de execução.</w:t>
      </w:r>
    </w:p>
    <w:p w:rsidR="00A82BFA" w:rsidRPr="007E3549" w:rsidRDefault="00A82BFA" w:rsidP="00066EEE">
      <w:pPr>
        <w:autoSpaceDE w:val="0"/>
        <w:autoSpaceDN w:val="0"/>
        <w:adjustRightInd w:val="0"/>
        <w:jc w:val="both"/>
        <w:rPr>
          <w:rFonts w:asciiTheme="majorHAnsi" w:hAnsiTheme="majorHAnsi" w:cs="Tahoma"/>
          <w:b/>
          <w:bCs/>
          <w:sz w:val="20"/>
          <w:szCs w:val="20"/>
        </w:rPr>
      </w:pPr>
    </w:p>
    <w:p w:rsidR="00A82BFA" w:rsidRPr="007E3549" w:rsidRDefault="002963B3" w:rsidP="00066EEE">
      <w:pPr>
        <w:autoSpaceDE w:val="0"/>
        <w:autoSpaceDN w:val="0"/>
        <w:adjustRightInd w:val="0"/>
        <w:jc w:val="both"/>
        <w:rPr>
          <w:rFonts w:asciiTheme="majorHAnsi" w:hAnsiTheme="majorHAnsi" w:cs="Tahoma"/>
          <w:sz w:val="20"/>
          <w:szCs w:val="20"/>
        </w:rPr>
      </w:pPr>
      <w:r w:rsidRPr="007E3549">
        <w:rPr>
          <w:rFonts w:asciiTheme="majorHAnsi" w:hAnsiTheme="majorHAnsi" w:cs="Tahoma"/>
          <w:b/>
          <w:bCs/>
          <w:color w:val="000000"/>
          <w:sz w:val="20"/>
          <w:szCs w:val="20"/>
        </w:rPr>
        <w:t>6</w:t>
      </w:r>
      <w:r w:rsidR="004205CC" w:rsidRPr="007E3549">
        <w:rPr>
          <w:rFonts w:asciiTheme="majorHAnsi" w:hAnsiTheme="majorHAnsi" w:cs="Tahoma"/>
          <w:b/>
          <w:bCs/>
          <w:sz w:val="20"/>
          <w:szCs w:val="20"/>
        </w:rPr>
        <w:t>.1</w:t>
      </w:r>
      <w:r w:rsidR="00974FCA" w:rsidRPr="007E3549">
        <w:rPr>
          <w:rFonts w:asciiTheme="majorHAnsi" w:hAnsiTheme="majorHAnsi" w:cs="Tahoma"/>
          <w:b/>
          <w:bCs/>
          <w:sz w:val="20"/>
          <w:szCs w:val="20"/>
        </w:rPr>
        <w:t>3</w:t>
      </w:r>
      <w:r w:rsidR="005D3D68" w:rsidRPr="007E3549">
        <w:rPr>
          <w:rFonts w:asciiTheme="majorHAnsi" w:hAnsiTheme="majorHAnsi" w:cs="Tahoma"/>
          <w:sz w:val="20"/>
          <w:szCs w:val="20"/>
        </w:rPr>
        <w:t xml:space="preserve">– As declarações, </w:t>
      </w:r>
      <w:r w:rsidR="00A82BFA" w:rsidRPr="007E3549">
        <w:rPr>
          <w:rFonts w:asciiTheme="majorHAnsi" w:hAnsiTheme="majorHAnsi" w:cs="Tahoma"/>
          <w:sz w:val="20"/>
          <w:szCs w:val="20"/>
        </w:rPr>
        <w:t>supra mencionadas</w:t>
      </w:r>
      <w:r w:rsidR="005D3D68" w:rsidRPr="007E3549">
        <w:rPr>
          <w:rFonts w:asciiTheme="majorHAnsi" w:hAnsiTheme="majorHAnsi" w:cs="Tahoma"/>
          <w:sz w:val="20"/>
          <w:szCs w:val="20"/>
        </w:rPr>
        <w:t>,</w:t>
      </w:r>
      <w:r w:rsidR="00A82BFA" w:rsidRPr="007E3549">
        <w:rPr>
          <w:rFonts w:asciiTheme="majorHAnsi" w:hAnsiTheme="majorHAnsi" w:cs="Tahoma"/>
          <w:sz w:val="20"/>
          <w:szCs w:val="20"/>
        </w:rPr>
        <w:t xml:space="preserve"> deverão ser expressas, sob pena de desclassificação da proposta.</w:t>
      </w:r>
    </w:p>
    <w:p w:rsidR="00974FCA" w:rsidRPr="007E3549" w:rsidRDefault="00974FCA" w:rsidP="00066EEE">
      <w:pPr>
        <w:autoSpaceDE w:val="0"/>
        <w:autoSpaceDN w:val="0"/>
        <w:adjustRightInd w:val="0"/>
        <w:jc w:val="both"/>
        <w:rPr>
          <w:rFonts w:asciiTheme="majorHAnsi" w:hAnsiTheme="majorHAnsi" w:cs="Tahoma"/>
          <w:sz w:val="20"/>
          <w:szCs w:val="20"/>
        </w:rPr>
      </w:pPr>
    </w:p>
    <w:p w:rsidR="00455589" w:rsidRDefault="00974FCA" w:rsidP="00455589">
      <w:pPr>
        <w:autoSpaceDE w:val="0"/>
        <w:autoSpaceDN w:val="0"/>
        <w:adjustRightInd w:val="0"/>
        <w:jc w:val="both"/>
        <w:rPr>
          <w:rFonts w:asciiTheme="majorHAnsi" w:hAnsiTheme="majorHAnsi" w:cs="Tahoma"/>
          <w:color w:val="000000"/>
          <w:sz w:val="20"/>
          <w:szCs w:val="20"/>
        </w:rPr>
      </w:pPr>
      <w:r w:rsidRPr="00455589">
        <w:rPr>
          <w:rFonts w:asciiTheme="majorHAnsi" w:hAnsiTheme="majorHAnsi" w:cs="Tahoma"/>
          <w:sz w:val="20"/>
          <w:szCs w:val="20"/>
        </w:rPr>
        <w:t>6.14. A</w:t>
      </w:r>
      <w:r w:rsidR="00E05C2C" w:rsidRPr="00455589">
        <w:rPr>
          <w:rFonts w:asciiTheme="majorHAnsi" w:hAnsiTheme="majorHAnsi" w:cs="Tahoma"/>
          <w:sz w:val="20"/>
          <w:szCs w:val="20"/>
        </w:rPr>
        <w:t xml:space="preserve"> proposta de preços e os documentos que a compõe (</w:t>
      </w:r>
      <w:r w:rsidRPr="00455589">
        <w:rPr>
          <w:rFonts w:asciiTheme="majorHAnsi" w:hAnsiTheme="majorHAnsi" w:cs="Tahoma"/>
          <w:sz w:val="20"/>
          <w:szCs w:val="20"/>
        </w:rPr>
        <w:t xml:space="preserve">Planilhas Orçamentárias/Cronograma físico-financeiro/BDI serão </w:t>
      </w:r>
      <w:r w:rsidR="00E05C2C" w:rsidRPr="00455589">
        <w:rPr>
          <w:rFonts w:asciiTheme="majorHAnsi" w:hAnsiTheme="majorHAnsi" w:cs="Tahoma"/>
          <w:sz w:val="20"/>
          <w:szCs w:val="20"/>
        </w:rPr>
        <w:t xml:space="preserve">verificados e analisados pelo técnico da Prefeitura Municipal </w:t>
      </w:r>
      <w:r w:rsidRPr="00455589">
        <w:rPr>
          <w:rFonts w:asciiTheme="majorHAnsi" w:hAnsiTheme="majorHAnsi" w:cs="Tahoma"/>
          <w:sz w:val="20"/>
          <w:szCs w:val="20"/>
        </w:rPr>
        <w:t xml:space="preserve">de </w:t>
      </w:r>
      <w:r w:rsidR="00523AF1" w:rsidRPr="00455589">
        <w:rPr>
          <w:rFonts w:asciiTheme="majorHAnsi" w:hAnsiTheme="majorHAnsi" w:cs="Tahoma"/>
          <w:sz w:val="20"/>
          <w:szCs w:val="20"/>
        </w:rPr>
        <w:t>Japorã/MS.</w:t>
      </w:r>
      <w:r w:rsidR="00E05C2C" w:rsidRPr="00E34801">
        <w:rPr>
          <w:rFonts w:asciiTheme="majorHAnsi" w:hAnsiTheme="majorHAnsi" w:cs="Tahoma"/>
          <w:color w:val="FF0000"/>
          <w:sz w:val="20"/>
          <w:szCs w:val="20"/>
        </w:rPr>
        <w:t xml:space="preserve"> </w:t>
      </w:r>
      <w:r w:rsidR="00455589" w:rsidRPr="007E3549">
        <w:rPr>
          <w:rFonts w:asciiTheme="majorHAnsi" w:hAnsiTheme="majorHAnsi" w:cs="Tahoma"/>
          <w:b/>
          <w:color w:val="000000"/>
          <w:sz w:val="20"/>
          <w:szCs w:val="20"/>
        </w:rPr>
        <w:t>Engenheir</w:t>
      </w:r>
      <w:r w:rsidR="00455589">
        <w:rPr>
          <w:rFonts w:asciiTheme="majorHAnsi" w:hAnsiTheme="majorHAnsi" w:cs="Tahoma"/>
          <w:b/>
          <w:color w:val="000000"/>
          <w:sz w:val="20"/>
          <w:szCs w:val="20"/>
        </w:rPr>
        <w:t>o</w:t>
      </w:r>
      <w:r w:rsidR="00455589" w:rsidRPr="007E3549">
        <w:rPr>
          <w:rFonts w:asciiTheme="majorHAnsi" w:hAnsiTheme="majorHAnsi" w:cs="Tahoma"/>
          <w:b/>
          <w:color w:val="000000"/>
          <w:sz w:val="20"/>
          <w:szCs w:val="20"/>
        </w:rPr>
        <w:t xml:space="preserve"> Sr. </w:t>
      </w:r>
      <w:r w:rsidR="00455589">
        <w:rPr>
          <w:rFonts w:asciiTheme="majorHAnsi" w:hAnsiTheme="majorHAnsi" w:cs="Tahoma"/>
          <w:b/>
          <w:color w:val="000000"/>
          <w:sz w:val="20"/>
          <w:szCs w:val="20"/>
        </w:rPr>
        <w:t>Vicente Vinuto</w:t>
      </w:r>
      <w:r w:rsidR="00455589" w:rsidRPr="007E3549">
        <w:rPr>
          <w:rFonts w:asciiTheme="majorHAnsi" w:hAnsiTheme="majorHAnsi" w:cs="Tahoma"/>
          <w:b/>
          <w:color w:val="000000"/>
          <w:sz w:val="20"/>
          <w:szCs w:val="20"/>
        </w:rPr>
        <w:t xml:space="preserve"> (telefone: 067</w:t>
      </w:r>
      <w:r w:rsidR="00455589">
        <w:rPr>
          <w:rFonts w:asciiTheme="majorHAnsi" w:hAnsiTheme="majorHAnsi" w:cs="Tahoma"/>
          <w:b/>
          <w:color w:val="000000"/>
          <w:sz w:val="20"/>
          <w:szCs w:val="20"/>
        </w:rPr>
        <w:t>)</w:t>
      </w:r>
      <w:r w:rsidR="00455589" w:rsidRPr="007E3549">
        <w:rPr>
          <w:rFonts w:asciiTheme="majorHAnsi" w:hAnsiTheme="majorHAnsi" w:cs="Tahoma"/>
          <w:b/>
          <w:color w:val="000000"/>
          <w:sz w:val="20"/>
          <w:szCs w:val="20"/>
        </w:rPr>
        <w:t xml:space="preserve"> </w:t>
      </w:r>
      <w:r w:rsidR="00455589">
        <w:rPr>
          <w:rFonts w:asciiTheme="majorHAnsi" w:hAnsiTheme="majorHAnsi" w:cs="Tahoma"/>
          <w:b/>
          <w:color w:val="000000"/>
          <w:sz w:val="20"/>
          <w:szCs w:val="20"/>
        </w:rPr>
        <w:t>981403634</w:t>
      </w:r>
      <w:r w:rsidR="00455589" w:rsidRPr="007E3549">
        <w:rPr>
          <w:rFonts w:asciiTheme="majorHAnsi" w:hAnsiTheme="majorHAnsi" w:cs="Tahoma"/>
          <w:b/>
          <w:color w:val="000000"/>
          <w:sz w:val="20"/>
          <w:szCs w:val="20"/>
        </w:rPr>
        <w:t>)</w:t>
      </w:r>
      <w:r w:rsidR="00455589" w:rsidRPr="007E3549">
        <w:rPr>
          <w:rFonts w:asciiTheme="majorHAnsi" w:hAnsiTheme="majorHAnsi" w:cs="Tahoma"/>
          <w:color w:val="000000"/>
          <w:sz w:val="20"/>
          <w:szCs w:val="20"/>
        </w:rPr>
        <w:t xml:space="preserve">, </w:t>
      </w:r>
    </w:p>
    <w:p w:rsidR="00455589" w:rsidRDefault="00455589" w:rsidP="00455589">
      <w:pPr>
        <w:autoSpaceDE w:val="0"/>
        <w:autoSpaceDN w:val="0"/>
        <w:adjustRightInd w:val="0"/>
        <w:jc w:val="both"/>
        <w:rPr>
          <w:rFonts w:asciiTheme="majorHAnsi" w:hAnsiTheme="majorHAnsi" w:cs="Tahoma"/>
          <w:color w:val="000000"/>
          <w:sz w:val="20"/>
          <w:szCs w:val="20"/>
        </w:rPr>
      </w:pPr>
    </w:p>
    <w:p w:rsidR="00FD5A46" w:rsidRPr="007E3549" w:rsidRDefault="002963B3" w:rsidP="00455589">
      <w:pPr>
        <w:autoSpaceDE w:val="0"/>
        <w:autoSpaceDN w:val="0"/>
        <w:adjustRightInd w:val="0"/>
        <w:jc w:val="both"/>
        <w:rPr>
          <w:rFonts w:asciiTheme="majorHAnsi" w:hAnsiTheme="majorHAnsi" w:cs="Tahoma"/>
          <w:color w:val="000000"/>
          <w:sz w:val="20"/>
          <w:szCs w:val="20"/>
        </w:rPr>
      </w:pPr>
      <w:r w:rsidRPr="007E3549">
        <w:rPr>
          <w:rFonts w:asciiTheme="majorHAnsi" w:hAnsiTheme="majorHAnsi" w:cs="Tahoma"/>
          <w:b/>
          <w:bCs/>
          <w:color w:val="000000"/>
          <w:sz w:val="20"/>
          <w:szCs w:val="20"/>
        </w:rPr>
        <w:t>6</w:t>
      </w:r>
      <w:r w:rsidR="00FD5A46" w:rsidRPr="007E3549">
        <w:rPr>
          <w:rFonts w:asciiTheme="majorHAnsi" w:hAnsiTheme="majorHAnsi" w:cs="Tahoma"/>
          <w:b/>
          <w:bCs/>
          <w:color w:val="000000"/>
          <w:sz w:val="20"/>
          <w:szCs w:val="20"/>
        </w:rPr>
        <w:t xml:space="preserve">.9 </w:t>
      </w:r>
      <w:r w:rsidR="00FD5A46" w:rsidRPr="007E3549">
        <w:rPr>
          <w:rFonts w:asciiTheme="majorHAnsi" w:hAnsiTheme="majorHAnsi" w:cs="Tahoma"/>
          <w:color w:val="000000"/>
          <w:sz w:val="20"/>
          <w:szCs w:val="20"/>
        </w:rPr>
        <w:t>O Envelope 02 deverá ser endereçado da seguinte forma:</w:t>
      </w:r>
    </w:p>
    <w:p w:rsidR="00FD5A46" w:rsidRPr="007E3549" w:rsidRDefault="007433E3" w:rsidP="00066EEE">
      <w:pPr>
        <w:widowControl/>
        <w:suppressAutoHyphens w:val="0"/>
        <w:autoSpaceDE w:val="0"/>
        <w:jc w:val="both"/>
        <w:textAlignment w:val="auto"/>
        <w:rPr>
          <w:rFonts w:asciiTheme="majorHAnsi" w:hAnsiTheme="majorHAnsi" w:cs="Tahoma"/>
          <w:sz w:val="20"/>
          <w:szCs w:val="20"/>
        </w:rPr>
      </w:pPr>
      <w:r>
        <w:rPr>
          <w:rFonts w:asciiTheme="majorHAnsi" w:hAnsiTheme="majorHAnsi" w:cs="Tahoma"/>
          <w:noProof/>
          <w:sz w:val="20"/>
          <w:szCs w:val="20"/>
        </w:rPr>
        <w:pict>
          <v:shape id="_x0000_s1029" type="#_x0000_t202" style="position:absolute;left:0;text-align:left;margin-left:0;margin-top:4.9pt;width:320.85pt;height:89.55pt;z-index:251658240">
            <v:textbox style="mso-next-textbox:#_x0000_s1029">
              <w:txbxContent>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r w:rsidRPr="00557E6A">
                    <w:rPr>
                      <w:rFonts w:ascii="Book Antiqua" w:hAnsi="Book Antiqua" w:cs="Nimbus Roman No9 L"/>
                      <w:b/>
                      <w:bCs/>
                      <w:color w:val="000000"/>
                      <w:sz w:val="20"/>
                      <w:szCs w:val="20"/>
                    </w:rPr>
                    <w:t>ENVELO</w:t>
                  </w:r>
                  <w:r>
                    <w:rPr>
                      <w:rFonts w:ascii="Book Antiqua" w:hAnsi="Book Antiqua" w:cs="Nimbus Roman No9 L"/>
                      <w:b/>
                      <w:bCs/>
                      <w:color w:val="000000"/>
                      <w:sz w:val="20"/>
                      <w:szCs w:val="20"/>
                    </w:rPr>
                    <w:t>PE Nº 02 – PROPOSTA DE PREÇOS</w:t>
                  </w:r>
                </w:p>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p>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r w:rsidRPr="00557E6A">
                    <w:rPr>
                      <w:rFonts w:ascii="Book Antiqua" w:hAnsi="Book Antiqua" w:cs="Nimbus Roman No9 L"/>
                      <w:b/>
                      <w:bCs/>
                      <w:color w:val="000000"/>
                      <w:sz w:val="20"/>
                      <w:szCs w:val="20"/>
                    </w:rPr>
                    <w:t xml:space="preserve">À PREFEITURA MUNICIPAL DE </w:t>
                  </w:r>
                  <w:r>
                    <w:rPr>
                      <w:rFonts w:ascii="Book Antiqua" w:hAnsi="Book Antiqua" w:cs="Nimbus Roman No9 L"/>
                      <w:b/>
                      <w:bCs/>
                      <w:color w:val="000000"/>
                      <w:sz w:val="20"/>
                      <w:szCs w:val="20"/>
                    </w:rPr>
                    <w:t>JAPORÃ/MS</w:t>
                  </w:r>
                </w:p>
                <w:p w:rsidR="00B16366" w:rsidRPr="00557E6A" w:rsidRDefault="00B16366">
                  <w:pPr>
                    <w:widowControl/>
                    <w:suppressAutoHyphens w:val="0"/>
                    <w:autoSpaceDE w:val="0"/>
                    <w:jc w:val="both"/>
                    <w:textAlignment w:val="auto"/>
                    <w:rPr>
                      <w:rFonts w:ascii="Book Antiqua" w:hAnsi="Book Antiqua" w:cs="Nimbus Roman No9 L"/>
                      <w:b/>
                      <w:bCs/>
                      <w:color w:val="000000"/>
                      <w:sz w:val="20"/>
                      <w:szCs w:val="20"/>
                    </w:rPr>
                  </w:pPr>
                  <w:r>
                    <w:rPr>
                      <w:rFonts w:ascii="Book Antiqua" w:hAnsi="Book Antiqua" w:cs="Nimbus Roman No9 L"/>
                      <w:b/>
                      <w:bCs/>
                      <w:color w:val="000000"/>
                      <w:sz w:val="20"/>
                      <w:szCs w:val="20"/>
                    </w:rPr>
                    <w:t>SETOR DE LICITAÇÃO</w:t>
                  </w:r>
                </w:p>
                <w:p w:rsidR="00B16366" w:rsidRDefault="00B16366" w:rsidP="00320697">
                  <w:pPr>
                    <w:autoSpaceDE w:val="0"/>
                    <w:jc w:val="both"/>
                    <w:rPr>
                      <w:rFonts w:ascii="Book Antiqua" w:hAnsi="Book Antiqua" w:cs="Nimbus Roman No9 L"/>
                      <w:b/>
                      <w:bCs/>
                      <w:color w:val="000000"/>
                      <w:sz w:val="20"/>
                      <w:szCs w:val="20"/>
                    </w:rPr>
                  </w:pPr>
                  <w:r>
                    <w:rPr>
                      <w:rFonts w:ascii="Book Antiqua" w:hAnsi="Book Antiqua" w:cs="Nimbus Roman No9 L"/>
                      <w:b/>
                      <w:bCs/>
                      <w:color w:val="000000"/>
                      <w:sz w:val="20"/>
                      <w:szCs w:val="20"/>
                    </w:rPr>
                    <w:t>TOMADA DE PREÇO...........</w:t>
                  </w:r>
                </w:p>
                <w:p w:rsidR="00B16366" w:rsidRPr="0036310F" w:rsidRDefault="00B16366" w:rsidP="00320697">
                  <w:pPr>
                    <w:autoSpaceDE w:val="0"/>
                    <w:jc w:val="both"/>
                    <w:rPr>
                      <w:rFonts w:ascii="Book Antiqua" w:hAnsi="Book Antiqua" w:cs="Nimbus Roman No9 L"/>
                      <w:b/>
                      <w:bCs/>
                      <w:color w:val="000000"/>
                      <w:sz w:val="20"/>
                      <w:szCs w:val="20"/>
                    </w:rPr>
                  </w:pPr>
                  <w:r w:rsidRPr="00557E6A">
                    <w:rPr>
                      <w:rFonts w:ascii="Book Antiqua" w:hAnsi="Book Antiqua" w:cs="Nimbus Roman No9 L"/>
                      <w:b/>
                      <w:bCs/>
                      <w:color w:val="000000"/>
                      <w:sz w:val="20"/>
                      <w:szCs w:val="20"/>
                    </w:rPr>
                    <w:t xml:space="preserve"> (razão social e endereço da empresa se o envelope não for timbrado)</w:t>
                  </w:r>
                </w:p>
              </w:txbxContent>
            </v:textbox>
            <w10:wrap type="square"/>
          </v:shape>
        </w:pic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D855A7" w:rsidRPr="007E3549" w:rsidRDefault="00D855A7" w:rsidP="00066EEE">
      <w:pPr>
        <w:widowControl/>
        <w:suppressAutoHyphens w:val="0"/>
        <w:autoSpaceDE w:val="0"/>
        <w:jc w:val="both"/>
        <w:textAlignment w:val="auto"/>
        <w:rPr>
          <w:rFonts w:asciiTheme="majorHAnsi" w:hAnsiTheme="majorHAnsi" w:cs="Tahoma"/>
          <w:b/>
          <w:bCs/>
          <w:color w:val="000000"/>
          <w:sz w:val="20"/>
          <w:szCs w:val="20"/>
        </w:rPr>
      </w:pPr>
    </w:p>
    <w:p w:rsidR="00A93E23" w:rsidRPr="007E3549" w:rsidRDefault="00A93E23" w:rsidP="00066EEE">
      <w:pPr>
        <w:widowControl/>
        <w:suppressAutoHyphens w:val="0"/>
        <w:autoSpaceDE w:val="0"/>
        <w:jc w:val="both"/>
        <w:textAlignment w:val="auto"/>
        <w:rPr>
          <w:rFonts w:asciiTheme="majorHAnsi" w:hAnsiTheme="majorHAnsi" w:cs="Tahoma"/>
          <w:b/>
          <w:bCs/>
          <w:color w:val="000000"/>
          <w:sz w:val="20"/>
          <w:szCs w:val="20"/>
        </w:rPr>
      </w:pPr>
    </w:p>
    <w:p w:rsidR="00A93E23" w:rsidRPr="007E3549" w:rsidRDefault="00A93E23" w:rsidP="00066EEE">
      <w:pPr>
        <w:widowControl/>
        <w:suppressAutoHyphens w:val="0"/>
        <w:autoSpaceDE w:val="0"/>
        <w:jc w:val="both"/>
        <w:textAlignment w:val="auto"/>
        <w:rPr>
          <w:rFonts w:asciiTheme="majorHAnsi" w:hAnsiTheme="majorHAnsi" w:cs="Tahoma"/>
          <w:b/>
          <w:bCs/>
          <w:color w:val="000000"/>
          <w:sz w:val="20"/>
          <w:szCs w:val="20"/>
        </w:rPr>
      </w:pPr>
    </w:p>
    <w:p w:rsidR="00A93E23" w:rsidRPr="007E3549" w:rsidRDefault="00A93E23" w:rsidP="00066EEE">
      <w:pPr>
        <w:widowControl/>
        <w:suppressAutoHyphens w:val="0"/>
        <w:autoSpaceDE w:val="0"/>
        <w:jc w:val="both"/>
        <w:textAlignment w:val="auto"/>
        <w:rPr>
          <w:rFonts w:asciiTheme="majorHAnsi" w:hAnsiTheme="majorHAnsi" w:cs="Tahoma"/>
          <w:b/>
          <w:bCs/>
          <w:color w:val="000000"/>
          <w:sz w:val="20"/>
          <w:szCs w:val="20"/>
        </w:rPr>
      </w:pPr>
    </w:p>
    <w:p w:rsidR="00A93E23" w:rsidRPr="007E3549" w:rsidRDefault="00A93E23" w:rsidP="00066EEE">
      <w:pPr>
        <w:widowControl/>
        <w:suppressAutoHyphens w:val="0"/>
        <w:autoSpaceDE w:val="0"/>
        <w:jc w:val="both"/>
        <w:textAlignment w:val="auto"/>
        <w:rPr>
          <w:rFonts w:asciiTheme="majorHAnsi" w:hAnsiTheme="majorHAnsi" w:cs="Tahoma"/>
          <w:b/>
          <w:bCs/>
          <w:color w:val="000000"/>
          <w:sz w:val="20"/>
          <w:szCs w:val="20"/>
        </w:rPr>
      </w:pPr>
    </w:p>
    <w:p w:rsidR="00A93E23" w:rsidRPr="007E3549" w:rsidRDefault="00A93E23" w:rsidP="00066EEE">
      <w:pPr>
        <w:widowControl/>
        <w:suppressAutoHyphens w:val="0"/>
        <w:autoSpaceDE w:val="0"/>
        <w:jc w:val="both"/>
        <w:textAlignment w:val="auto"/>
        <w:rPr>
          <w:rFonts w:asciiTheme="majorHAnsi" w:hAnsiTheme="majorHAnsi" w:cs="Tahoma"/>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2963B3" w:rsidP="00066EEE">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7</w:t>
            </w:r>
            <w:r w:rsidR="00FD5A46" w:rsidRPr="007E3549">
              <w:rPr>
                <w:rFonts w:asciiTheme="majorHAnsi" w:hAnsiTheme="majorHAnsi" w:cs="Tahoma"/>
                <w:b/>
                <w:bCs/>
                <w:color w:val="000000"/>
                <w:sz w:val="20"/>
                <w:szCs w:val="20"/>
              </w:rPr>
              <w:t>- DO PROCEDIMENTO DA SESSÃO E DO JULGAMENTO</w:t>
            </w:r>
          </w:p>
        </w:tc>
      </w:tr>
    </w:tbl>
    <w:p w:rsidR="00FD5A46" w:rsidRPr="007E3549" w:rsidRDefault="00FD5A46" w:rsidP="00066EEE">
      <w:pPr>
        <w:widowControl/>
        <w:suppressAutoHyphens w:val="0"/>
        <w:autoSpaceDE w:val="0"/>
        <w:jc w:val="both"/>
        <w:textAlignment w:val="auto"/>
        <w:rPr>
          <w:rFonts w:asciiTheme="majorHAnsi" w:hAnsiTheme="majorHAnsi" w:cs="Tahoma"/>
          <w:sz w:val="20"/>
          <w:szCs w:val="20"/>
        </w:rPr>
      </w:pPr>
    </w:p>
    <w:p w:rsidR="00D8002A" w:rsidRPr="007E3549" w:rsidRDefault="002963B3" w:rsidP="00066EEE">
      <w:pPr>
        <w:overflowPunct w:val="0"/>
        <w:autoSpaceDE w:val="0"/>
        <w:autoSpaceDN w:val="0"/>
        <w:adjustRightInd w:val="0"/>
        <w:jc w:val="both"/>
        <w:rPr>
          <w:rFonts w:asciiTheme="majorHAnsi" w:hAnsiTheme="majorHAnsi" w:cs="Tahoma"/>
          <w:bCs/>
          <w:sz w:val="20"/>
          <w:szCs w:val="20"/>
        </w:rPr>
      </w:pPr>
      <w:r w:rsidRPr="007E3549">
        <w:rPr>
          <w:rFonts w:asciiTheme="majorHAnsi" w:hAnsiTheme="majorHAnsi" w:cs="Tahoma"/>
          <w:b/>
          <w:bCs/>
          <w:color w:val="000000"/>
          <w:sz w:val="20"/>
          <w:szCs w:val="20"/>
        </w:rPr>
        <w:t>7</w:t>
      </w:r>
      <w:r w:rsidR="00D8002A" w:rsidRPr="007E3549">
        <w:rPr>
          <w:rFonts w:asciiTheme="majorHAnsi" w:hAnsiTheme="majorHAnsi" w:cs="Tahoma"/>
          <w:bCs/>
          <w:sz w:val="20"/>
          <w:szCs w:val="20"/>
        </w:rPr>
        <w:t xml:space="preserve">.1 </w:t>
      </w:r>
      <w:r w:rsidR="00D8002A" w:rsidRPr="007E3549">
        <w:rPr>
          <w:rFonts w:asciiTheme="majorHAnsi" w:hAnsiTheme="majorHAnsi" w:cs="Tahoma"/>
          <w:sz w:val="20"/>
          <w:szCs w:val="20"/>
        </w:rPr>
        <w:t>O critério de julgamento será o de</w:t>
      </w:r>
      <w:r w:rsidR="00D8002A" w:rsidRPr="007E3549">
        <w:rPr>
          <w:rFonts w:asciiTheme="majorHAnsi" w:hAnsiTheme="majorHAnsi" w:cs="Tahoma"/>
          <w:bCs/>
          <w:sz w:val="20"/>
          <w:szCs w:val="20"/>
        </w:rPr>
        <w:t xml:space="preserve"> MENOR PREÇO GLOBAL, </w:t>
      </w:r>
      <w:r w:rsidR="00D8002A" w:rsidRPr="007E3549">
        <w:rPr>
          <w:rFonts w:asciiTheme="majorHAnsi" w:hAnsiTheme="majorHAnsi" w:cs="Tahoma"/>
          <w:sz w:val="20"/>
          <w:szCs w:val="20"/>
        </w:rPr>
        <w:t>considerando os valores do</w:t>
      </w:r>
      <w:r w:rsidR="000F72D9" w:rsidRPr="007E3549">
        <w:rPr>
          <w:rFonts w:asciiTheme="majorHAnsi" w:hAnsiTheme="majorHAnsi" w:cs="Tahoma"/>
          <w:sz w:val="20"/>
          <w:szCs w:val="20"/>
        </w:rPr>
        <w:t xml:space="preserve"> </w:t>
      </w:r>
      <w:r w:rsidR="00D8002A" w:rsidRPr="007E3549">
        <w:rPr>
          <w:rFonts w:asciiTheme="majorHAnsi" w:hAnsiTheme="majorHAnsi" w:cs="Tahoma"/>
          <w:sz w:val="20"/>
          <w:szCs w:val="20"/>
        </w:rPr>
        <w:t xml:space="preserve">material e da mão-de-obra, conforme especificado no </w:t>
      </w:r>
      <w:r w:rsidR="00D8002A" w:rsidRPr="007E3549">
        <w:rPr>
          <w:rFonts w:asciiTheme="majorHAnsi" w:hAnsiTheme="majorHAnsi" w:cs="Tahoma"/>
          <w:bCs/>
          <w:sz w:val="20"/>
          <w:szCs w:val="20"/>
        </w:rPr>
        <w:t>ANEXO I - PROPOSTA DE PREÇOS.</w:t>
      </w:r>
    </w:p>
    <w:p w:rsidR="00D8002A" w:rsidRPr="007E3549" w:rsidRDefault="00D8002A" w:rsidP="00066EEE">
      <w:pPr>
        <w:overflowPunct w:val="0"/>
        <w:autoSpaceDE w:val="0"/>
        <w:autoSpaceDN w:val="0"/>
        <w:adjustRightInd w:val="0"/>
        <w:jc w:val="both"/>
        <w:rPr>
          <w:rFonts w:asciiTheme="majorHAnsi" w:hAnsiTheme="majorHAnsi" w:cs="Tahoma"/>
          <w:sz w:val="20"/>
          <w:szCs w:val="20"/>
        </w:rPr>
      </w:pPr>
    </w:p>
    <w:p w:rsidR="00C07EDE" w:rsidRPr="00FA2310" w:rsidRDefault="003C6D2E" w:rsidP="00FA2310">
      <w:pPr>
        <w:pStyle w:val="PargrafodaLista"/>
        <w:numPr>
          <w:ilvl w:val="1"/>
          <w:numId w:val="19"/>
        </w:numPr>
        <w:tabs>
          <w:tab w:val="left" w:pos="426"/>
        </w:tabs>
        <w:suppressAutoHyphens w:val="0"/>
        <w:overflowPunct w:val="0"/>
        <w:autoSpaceDE w:val="0"/>
        <w:autoSpaceDN w:val="0"/>
        <w:adjustRightInd w:val="0"/>
        <w:ind w:left="0" w:firstLine="0"/>
        <w:jc w:val="both"/>
        <w:textAlignment w:val="auto"/>
        <w:rPr>
          <w:rFonts w:asciiTheme="majorHAnsi" w:hAnsiTheme="majorHAnsi" w:cs="Tahoma"/>
          <w:b/>
          <w:bCs/>
          <w:sz w:val="20"/>
          <w:szCs w:val="20"/>
          <w:highlight w:val="lightGray"/>
        </w:rPr>
      </w:pPr>
      <w:bookmarkStart w:id="0" w:name="page23"/>
      <w:bookmarkEnd w:id="0"/>
      <w:r w:rsidRPr="007E3549">
        <w:rPr>
          <w:rFonts w:asciiTheme="majorHAnsi" w:hAnsiTheme="majorHAnsi" w:cs="Tahoma"/>
          <w:b/>
          <w:bCs/>
          <w:sz w:val="20"/>
          <w:szCs w:val="20"/>
          <w:highlight w:val="lightGray"/>
        </w:rPr>
        <w:t xml:space="preserve">O preço global tem a média de </w:t>
      </w:r>
      <w:r w:rsidRPr="00FA2310">
        <w:rPr>
          <w:rFonts w:asciiTheme="majorHAnsi" w:hAnsiTheme="majorHAnsi" w:cs="Tahoma"/>
          <w:b/>
          <w:bCs/>
          <w:sz w:val="20"/>
          <w:szCs w:val="20"/>
          <w:highlight w:val="lightGray"/>
        </w:rPr>
        <w:t>R$</w:t>
      </w:r>
      <w:r w:rsidR="00E34801">
        <w:rPr>
          <w:rFonts w:asciiTheme="majorHAnsi" w:hAnsiTheme="majorHAnsi" w:cs="Tahoma"/>
          <w:b/>
          <w:bCs/>
          <w:sz w:val="20"/>
          <w:szCs w:val="20"/>
          <w:highlight w:val="lightGray"/>
        </w:rPr>
        <w:t xml:space="preserve"> 316.566,85</w:t>
      </w:r>
      <w:r w:rsidR="00B21F6B" w:rsidRPr="00FA2310">
        <w:rPr>
          <w:rFonts w:asciiTheme="majorHAnsi" w:hAnsiTheme="majorHAnsi" w:cs="Tahoma"/>
          <w:b/>
          <w:bCs/>
          <w:sz w:val="20"/>
          <w:szCs w:val="20"/>
          <w:highlight w:val="lightGray"/>
        </w:rPr>
        <w:t xml:space="preserve"> (</w:t>
      </w:r>
      <w:r w:rsidR="00E34801">
        <w:rPr>
          <w:rFonts w:asciiTheme="majorHAnsi" w:hAnsiTheme="majorHAnsi" w:cs="Tahoma"/>
          <w:b/>
          <w:bCs/>
          <w:sz w:val="20"/>
          <w:szCs w:val="20"/>
          <w:highlight w:val="lightGray"/>
        </w:rPr>
        <w:t>Trezentos e Dezesseis</w:t>
      </w:r>
      <w:r w:rsidR="00FA2310" w:rsidRPr="00FA2310">
        <w:rPr>
          <w:rFonts w:asciiTheme="majorHAnsi" w:hAnsiTheme="majorHAnsi" w:cs="Tahoma"/>
          <w:b/>
          <w:bCs/>
          <w:sz w:val="20"/>
          <w:szCs w:val="20"/>
          <w:highlight w:val="lightGray"/>
        </w:rPr>
        <w:t xml:space="preserve"> Mil, </w:t>
      </w:r>
      <w:r w:rsidR="00E34801">
        <w:rPr>
          <w:rFonts w:asciiTheme="majorHAnsi" w:hAnsiTheme="majorHAnsi" w:cs="Tahoma"/>
          <w:b/>
          <w:bCs/>
          <w:sz w:val="20"/>
          <w:szCs w:val="20"/>
          <w:highlight w:val="lightGray"/>
        </w:rPr>
        <w:t>Quinhentos e Sessenta e Seis</w:t>
      </w:r>
      <w:r w:rsidR="00FA2310" w:rsidRPr="00FA2310">
        <w:rPr>
          <w:rFonts w:asciiTheme="majorHAnsi" w:hAnsiTheme="majorHAnsi" w:cs="Tahoma"/>
          <w:b/>
          <w:bCs/>
          <w:sz w:val="20"/>
          <w:szCs w:val="20"/>
          <w:highlight w:val="lightGray"/>
        </w:rPr>
        <w:t xml:space="preserve"> Reais e </w:t>
      </w:r>
      <w:r w:rsidR="00E34801">
        <w:rPr>
          <w:rFonts w:asciiTheme="majorHAnsi" w:hAnsiTheme="majorHAnsi" w:cs="Tahoma"/>
          <w:b/>
          <w:bCs/>
          <w:sz w:val="20"/>
          <w:szCs w:val="20"/>
          <w:highlight w:val="lightGray"/>
        </w:rPr>
        <w:t xml:space="preserve">Oitenta e Cinco </w:t>
      </w:r>
      <w:r w:rsidR="00FA2310" w:rsidRPr="00FA2310">
        <w:rPr>
          <w:rFonts w:asciiTheme="majorHAnsi" w:hAnsiTheme="majorHAnsi" w:cs="Tahoma"/>
          <w:b/>
          <w:bCs/>
          <w:sz w:val="20"/>
          <w:szCs w:val="20"/>
          <w:highlight w:val="lightGray"/>
        </w:rPr>
        <w:t>Centavo</w:t>
      </w:r>
      <w:r w:rsidR="00E34801">
        <w:rPr>
          <w:rFonts w:asciiTheme="majorHAnsi" w:hAnsiTheme="majorHAnsi" w:cs="Tahoma"/>
          <w:b/>
          <w:bCs/>
          <w:sz w:val="20"/>
          <w:szCs w:val="20"/>
          <w:highlight w:val="lightGray"/>
        </w:rPr>
        <w:t>s</w:t>
      </w:r>
      <w:r w:rsidR="00B21F6B" w:rsidRPr="00FA2310">
        <w:rPr>
          <w:rFonts w:asciiTheme="majorHAnsi" w:hAnsiTheme="majorHAnsi" w:cs="Tahoma"/>
          <w:b/>
          <w:bCs/>
          <w:sz w:val="20"/>
          <w:szCs w:val="20"/>
          <w:highlight w:val="lightGray"/>
        </w:rPr>
        <w:t>).</w:t>
      </w:r>
    </w:p>
    <w:p w:rsidR="00667196" w:rsidRPr="00C6088C" w:rsidRDefault="00667196" w:rsidP="00667196">
      <w:pPr>
        <w:pStyle w:val="NormalWeb"/>
        <w:shd w:val="clear" w:color="auto" w:fill="FFFFFF"/>
        <w:spacing w:before="0" w:beforeAutospacing="0" w:after="0" w:afterAutospacing="0"/>
        <w:ind w:left="3544"/>
        <w:jc w:val="both"/>
        <w:rPr>
          <w:rFonts w:asciiTheme="majorHAnsi" w:hAnsiTheme="majorHAnsi" w:cs="Helvetica"/>
          <w:sz w:val="18"/>
          <w:szCs w:val="18"/>
        </w:rPr>
      </w:pPr>
      <w:r w:rsidRPr="00C6088C">
        <w:rPr>
          <w:rStyle w:val="nfase"/>
          <w:rFonts w:asciiTheme="majorHAnsi" w:eastAsia="Lucida Sans Unicode" w:hAnsiTheme="majorHAnsi" w:cs="Helvetica"/>
          <w:sz w:val="18"/>
          <w:szCs w:val="18"/>
        </w:rPr>
        <w:t>"§1º do</w:t>
      </w:r>
      <w:r w:rsidR="00ED7150">
        <w:rPr>
          <w:rStyle w:val="nfase"/>
          <w:rFonts w:asciiTheme="majorHAnsi" w:eastAsia="Lucida Sans Unicode" w:hAnsiTheme="majorHAnsi" w:cs="Helvetica"/>
          <w:sz w:val="18"/>
          <w:szCs w:val="18"/>
        </w:rPr>
        <w:t xml:space="preserve"> art.</w:t>
      </w:r>
      <w:r w:rsidRPr="00C6088C">
        <w:rPr>
          <w:rStyle w:val="nfase"/>
          <w:rFonts w:asciiTheme="majorHAnsi" w:eastAsia="Lucida Sans Unicode" w:hAnsiTheme="majorHAnsi" w:cs="Helvetica"/>
          <w:sz w:val="18"/>
          <w:szCs w:val="18"/>
        </w:rPr>
        <w:t xml:space="preserve"> 48. Para os efeitos do disposto no inc. II deste artigo, consideram-se manifestamente </w:t>
      </w:r>
      <w:r w:rsidR="00ED7150" w:rsidRPr="00C6088C">
        <w:rPr>
          <w:rStyle w:val="nfase"/>
          <w:rFonts w:asciiTheme="majorHAnsi" w:eastAsia="Lucida Sans Unicode" w:hAnsiTheme="majorHAnsi" w:cs="Helvetica"/>
          <w:sz w:val="18"/>
          <w:szCs w:val="18"/>
        </w:rPr>
        <w:t>inexequíveis</w:t>
      </w:r>
      <w:r w:rsidRPr="00C6088C">
        <w:rPr>
          <w:rStyle w:val="nfase"/>
          <w:rFonts w:asciiTheme="majorHAnsi" w:eastAsia="Lucida Sans Unicode" w:hAnsiTheme="majorHAnsi" w:cs="Helvetica"/>
          <w:sz w:val="18"/>
          <w:szCs w:val="18"/>
        </w:rPr>
        <w:t>, no caso de licitações de </w:t>
      </w:r>
      <w:r w:rsidRPr="00C6088C">
        <w:rPr>
          <w:rStyle w:val="Forte"/>
          <w:rFonts w:asciiTheme="majorHAnsi" w:hAnsiTheme="majorHAnsi" w:cs="Helvetica"/>
          <w:i/>
          <w:iCs/>
          <w:sz w:val="18"/>
          <w:szCs w:val="18"/>
        </w:rPr>
        <w:t>menor preço para obras e serviços de engenharia</w:t>
      </w:r>
      <w:r w:rsidRPr="00C6088C">
        <w:rPr>
          <w:rStyle w:val="nfase"/>
          <w:rFonts w:asciiTheme="majorHAnsi" w:eastAsia="Lucida Sans Unicode" w:hAnsiTheme="majorHAnsi" w:cs="Helvetica"/>
          <w:sz w:val="18"/>
          <w:szCs w:val="18"/>
        </w:rPr>
        <w:t>, as propostas cujos valores sejam inferiores a 70% (setenta por cento) do menor dos seguintes valores:</w:t>
      </w:r>
    </w:p>
    <w:p w:rsidR="00667196" w:rsidRPr="00C6088C" w:rsidRDefault="00667196" w:rsidP="00667196">
      <w:pPr>
        <w:pStyle w:val="NormalWeb"/>
        <w:shd w:val="clear" w:color="auto" w:fill="FFFFFF"/>
        <w:spacing w:before="0" w:beforeAutospacing="0" w:after="0" w:afterAutospacing="0"/>
        <w:ind w:left="3544"/>
        <w:jc w:val="both"/>
        <w:rPr>
          <w:rFonts w:asciiTheme="majorHAnsi" w:hAnsiTheme="majorHAnsi" w:cs="Helvetica"/>
          <w:sz w:val="18"/>
          <w:szCs w:val="18"/>
        </w:rPr>
      </w:pPr>
      <w:r w:rsidRPr="00C6088C">
        <w:rPr>
          <w:rFonts w:asciiTheme="majorHAnsi" w:hAnsiTheme="majorHAnsi" w:cs="Helvetica"/>
          <w:sz w:val="18"/>
          <w:szCs w:val="18"/>
        </w:rPr>
        <w:t xml:space="preserve">a) média aritmética dos valores das propostas superiores a 50%(cinquenta por cento) do valor orçado pela Administração, ou </w:t>
      </w:r>
    </w:p>
    <w:p w:rsidR="00667196" w:rsidRPr="00C6088C" w:rsidRDefault="00667196" w:rsidP="00667196">
      <w:pPr>
        <w:pStyle w:val="NormalWeb"/>
        <w:shd w:val="clear" w:color="auto" w:fill="FFFFFF"/>
        <w:spacing w:before="0" w:beforeAutospacing="0" w:after="0" w:afterAutospacing="0"/>
        <w:ind w:left="3544"/>
        <w:jc w:val="both"/>
        <w:rPr>
          <w:rFonts w:asciiTheme="majorHAnsi" w:hAnsiTheme="majorHAnsi" w:cs="Helvetica"/>
          <w:sz w:val="18"/>
          <w:szCs w:val="18"/>
        </w:rPr>
      </w:pPr>
      <w:r w:rsidRPr="00C6088C">
        <w:rPr>
          <w:rFonts w:asciiTheme="majorHAnsi" w:hAnsiTheme="majorHAnsi" w:cs="Helvetica"/>
          <w:sz w:val="18"/>
          <w:szCs w:val="18"/>
        </w:rPr>
        <w:t>b) valor orçado pela Administração.</w:t>
      </w:r>
    </w:p>
    <w:p w:rsidR="003C6D2E" w:rsidRPr="007E3549" w:rsidRDefault="003C6D2E" w:rsidP="00667196">
      <w:pPr>
        <w:pStyle w:val="PargrafodaLista"/>
        <w:tabs>
          <w:tab w:val="left" w:pos="426"/>
        </w:tabs>
        <w:suppressAutoHyphens w:val="0"/>
        <w:overflowPunct w:val="0"/>
        <w:autoSpaceDE w:val="0"/>
        <w:autoSpaceDN w:val="0"/>
        <w:adjustRightInd w:val="0"/>
        <w:ind w:left="360" w:firstLine="3893"/>
        <w:jc w:val="both"/>
        <w:textAlignment w:val="auto"/>
        <w:rPr>
          <w:rFonts w:asciiTheme="majorHAnsi" w:hAnsiTheme="majorHAnsi" w:cs="Tahoma"/>
          <w:b/>
          <w:bCs/>
          <w:sz w:val="20"/>
          <w:szCs w:val="20"/>
        </w:rPr>
      </w:pPr>
    </w:p>
    <w:p w:rsidR="00D8002A" w:rsidRPr="007E3549" w:rsidRDefault="00D8002A" w:rsidP="003C4EB1">
      <w:pPr>
        <w:pStyle w:val="PargrafodaLista"/>
        <w:numPr>
          <w:ilvl w:val="1"/>
          <w:numId w:val="19"/>
        </w:numPr>
        <w:tabs>
          <w:tab w:val="left" w:pos="284"/>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sz w:val="20"/>
          <w:szCs w:val="20"/>
        </w:rPr>
        <w:t>Esta Licitação será processada e julgada com observância do previsto nos artigos 43 e 44 e seus</w:t>
      </w:r>
      <w:r w:rsidR="00D614D4" w:rsidRPr="007E3549">
        <w:rPr>
          <w:rFonts w:asciiTheme="majorHAnsi" w:hAnsiTheme="majorHAnsi" w:cs="Tahoma"/>
          <w:sz w:val="20"/>
          <w:szCs w:val="20"/>
        </w:rPr>
        <w:t xml:space="preserve"> </w:t>
      </w:r>
      <w:r w:rsidRPr="007E3549">
        <w:rPr>
          <w:rFonts w:asciiTheme="majorHAnsi" w:hAnsiTheme="majorHAnsi" w:cs="Tahoma"/>
          <w:sz w:val="20"/>
          <w:szCs w:val="20"/>
        </w:rPr>
        <w:t>incisos e parágrafos, da Lei nº 8.666/93 alterada pela Lei nº 8.883/94.</w:t>
      </w:r>
    </w:p>
    <w:p w:rsidR="00D8002A" w:rsidRPr="007E3549" w:rsidRDefault="00D8002A" w:rsidP="00066EEE">
      <w:pPr>
        <w:pStyle w:val="PargrafodaLista"/>
        <w:jc w:val="both"/>
        <w:rPr>
          <w:rFonts w:asciiTheme="majorHAnsi" w:hAnsiTheme="majorHAnsi" w:cs="Tahoma"/>
          <w:sz w:val="20"/>
          <w:szCs w:val="20"/>
        </w:rPr>
      </w:pPr>
    </w:p>
    <w:p w:rsidR="00D8002A" w:rsidRPr="007E3549" w:rsidRDefault="00D8002A" w:rsidP="00066EEE">
      <w:pPr>
        <w:numPr>
          <w:ilvl w:val="1"/>
          <w:numId w:val="19"/>
        </w:numPr>
        <w:tabs>
          <w:tab w:val="left" w:pos="426"/>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sz w:val="20"/>
          <w:szCs w:val="20"/>
        </w:rPr>
        <w:t xml:space="preserve">Em caso de empate entre duas ou mais propostas, após obedecido o disposto no parágrafo 2º do artigo 3º da Lei n º 8.666/93 alterada pela Lei nº 8.883/94, será realizado o sorteio em ato público, com a convocação prévia de todos os licitantes. </w:t>
      </w:r>
    </w:p>
    <w:p w:rsidR="00D8002A" w:rsidRPr="007E3549" w:rsidRDefault="00D8002A" w:rsidP="00066EEE">
      <w:pPr>
        <w:pStyle w:val="PargrafodaLista"/>
        <w:jc w:val="both"/>
        <w:rPr>
          <w:rFonts w:asciiTheme="majorHAnsi" w:hAnsiTheme="majorHAnsi" w:cs="Tahoma"/>
          <w:bCs/>
          <w:sz w:val="20"/>
          <w:szCs w:val="20"/>
        </w:rPr>
      </w:pPr>
    </w:p>
    <w:p w:rsidR="00D8002A" w:rsidRPr="007E3549" w:rsidRDefault="00D8002A" w:rsidP="00066EEE">
      <w:pPr>
        <w:numPr>
          <w:ilvl w:val="1"/>
          <w:numId w:val="19"/>
        </w:numPr>
        <w:tabs>
          <w:tab w:val="left" w:pos="426"/>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Será assegurada, como critério de desempate, preferência de contratação para as microempresas e empresas de pequeno porte. </w:t>
      </w:r>
    </w:p>
    <w:p w:rsidR="00D8002A" w:rsidRPr="007E3549" w:rsidRDefault="00D8002A" w:rsidP="00066EEE">
      <w:pPr>
        <w:pStyle w:val="PargrafodaLista"/>
        <w:jc w:val="both"/>
        <w:rPr>
          <w:rFonts w:asciiTheme="majorHAnsi" w:hAnsiTheme="majorHAnsi" w:cs="Tahoma"/>
          <w:bCs/>
          <w:sz w:val="20"/>
          <w:szCs w:val="20"/>
        </w:rPr>
      </w:pPr>
    </w:p>
    <w:p w:rsidR="00D8002A" w:rsidRDefault="00D8002A" w:rsidP="00066EEE">
      <w:pPr>
        <w:numPr>
          <w:ilvl w:val="1"/>
          <w:numId w:val="19"/>
        </w:numPr>
        <w:tabs>
          <w:tab w:val="left" w:pos="426"/>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Verificada a ocorrência do empate ficto, previsto no art. 44, § 2° da Lei Complementar 123/2006, sendo assegurada, como critério de desempate, preferência de contratação para as microempresas, as empresas de pequeno porte e as cooperativas que atenderem ao Edital. </w:t>
      </w:r>
    </w:p>
    <w:p w:rsidR="00D8002A" w:rsidRPr="007E3549" w:rsidRDefault="00D8002A" w:rsidP="00066EEE">
      <w:pPr>
        <w:pStyle w:val="PargrafodaLista"/>
        <w:jc w:val="both"/>
        <w:rPr>
          <w:rFonts w:asciiTheme="majorHAnsi" w:hAnsiTheme="majorHAnsi" w:cs="Tahoma"/>
          <w:bCs/>
          <w:sz w:val="20"/>
          <w:szCs w:val="20"/>
        </w:rPr>
      </w:pPr>
    </w:p>
    <w:p w:rsidR="00D8002A" w:rsidRDefault="00D8002A" w:rsidP="00066EEE">
      <w:pPr>
        <w:numPr>
          <w:ilvl w:val="1"/>
          <w:numId w:val="19"/>
        </w:numPr>
        <w:tabs>
          <w:tab w:val="left" w:pos="426"/>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Entende-se como empate ficto aquelas situações em que as propostas apresentadas pela microempresa e pela de pequeno porte, bem como pela cooperativa, sejam superiores em até 10% (dez por cento) à proposta de menor valor. </w:t>
      </w:r>
    </w:p>
    <w:p w:rsidR="002E336C" w:rsidRDefault="002E336C" w:rsidP="002E336C">
      <w:pPr>
        <w:pStyle w:val="PargrafodaLista"/>
        <w:rPr>
          <w:rFonts w:asciiTheme="majorHAnsi" w:hAnsiTheme="majorHAnsi" w:cs="Tahoma"/>
          <w:bCs/>
          <w:sz w:val="20"/>
          <w:szCs w:val="20"/>
        </w:rPr>
      </w:pPr>
    </w:p>
    <w:p w:rsidR="002E336C" w:rsidRDefault="002E336C" w:rsidP="002E336C">
      <w:pPr>
        <w:tabs>
          <w:tab w:val="left" w:pos="426"/>
        </w:tabs>
        <w:suppressAutoHyphens w:val="0"/>
        <w:overflowPunct w:val="0"/>
        <w:autoSpaceDE w:val="0"/>
        <w:autoSpaceDN w:val="0"/>
        <w:adjustRightInd w:val="0"/>
        <w:jc w:val="both"/>
        <w:textAlignment w:val="auto"/>
        <w:rPr>
          <w:rFonts w:asciiTheme="majorHAnsi" w:hAnsiTheme="majorHAnsi" w:cs="Tahoma"/>
          <w:bCs/>
          <w:sz w:val="20"/>
          <w:szCs w:val="20"/>
        </w:rPr>
      </w:pPr>
    </w:p>
    <w:p w:rsidR="00D8002A" w:rsidRPr="007E3549" w:rsidRDefault="00D8002A" w:rsidP="00066EEE">
      <w:pPr>
        <w:pStyle w:val="PargrafodaLista"/>
        <w:jc w:val="both"/>
        <w:rPr>
          <w:rFonts w:asciiTheme="majorHAnsi" w:hAnsiTheme="majorHAnsi" w:cs="Tahoma"/>
          <w:bCs/>
          <w:sz w:val="20"/>
          <w:szCs w:val="20"/>
        </w:rPr>
      </w:pPr>
    </w:p>
    <w:p w:rsidR="00D8002A" w:rsidRPr="007E3549" w:rsidRDefault="00D8002A" w:rsidP="00066EEE">
      <w:pPr>
        <w:numPr>
          <w:ilvl w:val="1"/>
          <w:numId w:val="19"/>
        </w:numPr>
        <w:tabs>
          <w:tab w:val="left" w:pos="426"/>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Ocorrendo o empate, na forma do item anterior, proceder-se-á da seguinte forma: </w:t>
      </w:r>
    </w:p>
    <w:p w:rsidR="00D8002A" w:rsidRPr="007E3549" w:rsidRDefault="00D8002A" w:rsidP="00066EEE">
      <w:pPr>
        <w:autoSpaceDE w:val="0"/>
        <w:autoSpaceDN w:val="0"/>
        <w:adjustRightInd w:val="0"/>
        <w:jc w:val="both"/>
        <w:rPr>
          <w:rFonts w:asciiTheme="majorHAnsi" w:hAnsiTheme="majorHAnsi" w:cs="Tahoma"/>
          <w:sz w:val="20"/>
          <w:szCs w:val="20"/>
        </w:rPr>
      </w:pPr>
    </w:p>
    <w:p w:rsidR="00D8002A" w:rsidRDefault="00D8002A" w:rsidP="00066EEE">
      <w:pPr>
        <w:numPr>
          <w:ilvl w:val="0"/>
          <w:numId w:val="12"/>
        </w:numPr>
        <w:tabs>
          <w:tab w:val="clear" w:pos="720"/>
          <w:tab w:val="num" w:pos="285"/>
        </w:tabs>
        <w:suppressAutoHyphens w:val="0"/>
        <w:overflowPunct w:val="0"/>
        <w:autoSpaceDE w:val="0"/>
        <w:autoSpaceDN w:val="0"/>
        <w:adjustRightInd w:val="0"/>
        <w:ind w:left="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Para cada empresa dentro do limite de empate, será concedido o tempo de até 24 (vinte e quatro) horas para o licitante que estiver presente e, na sua ausência será concedido o mesmo prazo de até 24(vinte e quatro) horas para formular nova proposta inferior àquela considerada, até então, de menor preço ou para a desistência, na ordem de classificação apresentada, sendo que a nova proposta deverá ser formulada por escrito e enviada ao Setor de Licitações. </w:t>
      </w:r>
    </w:p>
    <w:p w:rsidR="000C742C" w:rsidRPr="007E3549" w:rsidRDefault="000C742C" w:rsidP="00066EEE">
      <w:pPr>
        <w:autoSpaceDE w:val="0"/>
        <w:autoSpaceDN w:val="0"/>
        <w:adjustRightInd w:val="0"/>
        <w:jc w:val="both"/>
        <w:rPr>
          <w:rFonts w:asciiTheme="majorHAnsi" w:hAnsiTheme="majorHAnsi" w:cs="Tahoma"/>
          <w:bCs/>
          <w:sz w:val="20"/>
          <w:szCs w:val="20"/>
        </w:rPr>
      </w:pPr>
    </w:p>
    <w:p w:rsidR="00D8002A" w:rsidRPr="00E34801" w:rsidRDefault="00D8002A" w:rsidP="00CC042E">
      <w:pPr>
        <w:numPr>
          <w:ilvl w:val="0"/>
          <w:numId w:val="12"/>
        </w:numPr>
        <w:tabs>
          <w:tab w:val="clear" w:pos="720"/>
          <w:tab w:val="num" w:pos="290"/>
          <w:tab w:val="left" w:pos="9498"/>
        </w:tabs>
        <w:suppressAutoHyphens w:val="0"/>
        <w:overflowPunct w:val="0"/>
        <w:autoSpaceDE w:val="0"/>
        <w:autoSpaceDN w:val="0"/>
        <w:adjustRightInd w:val="0"/>
        <w:ind w:left="0" w:right="20" w:firstLine="0"/>
        <w:jc w:val="both"/>
        <w:textAlignment w:val="auto"/>
        <w:rPr>
          <w:rFonts w:asciiTheme="majorHAnsi" w:hAnsiTheme="majorHAnsi" w:cs="Tahoma"/>
          <w:sz w:val="20"/>
          <w:szCs w:val="20"/>
        </w:rPr>
      </w:pPr>
      <w:r w:rsidRPr="00E34801">
        <w:rPr>
          <w:rFonts w:asciiTheme="majorHAnsi" w:hAnsiTheme="majorHAnsi" w:cs="Tahoma"/>
          <w:bCs/>
          <w:sz w:val="20"/>
          <w:szCs w:val="20"/>
        </w:rPr>
        <w:t>Se a microempresa, a empresa de pequeno porte ou a cooperativa, convocada na forma do item anterior, não</w:t>
      </w:r>
      <w:r w:rsidR="00E34801">
        <w:rPr>
          <w:rFonts w:asciiTheme="majorHAnsi" w:hAnsiTheme="majorHAnsi" w:cs="Tahoma"/>
          <w:bCs/>
          <w:sz w:val="20"/>
          <w:szCs w:val="20"/>
        </w:rPr>
        <w:t xml:space="preserve"> </w:t>
      </w:r>
      <w:r w:rsidR="000C742C" w:rsidRPr="00E34801">
        <w:rPr>
          <w:rFonts w:asciiTheme="majorHAnsi" w:hAnsiTheme="majorHAnsi" w:cs="Tahoma"/>
          <w:bCs/>
          <w:sz w:val="20"/>
          <w:szCs w:val="20"/>
        </w:rPr>
        <w:t>apresentar</w:t>
      </w:r>
      <w:r w:rsidRPr="00E34801">
        <w:rPr>
          <w:rFonts w:asciiTheme="majorHAnsi" w:hAnsiTheme="majorHAnsi" w:cs="Tahoma"/>
          <w:bCs/>
          <w:sz w:val="20"/>
          <w:szCs w:val="20"/>
        </w:rPr>
        <w:t xml:space="preserve"> nova proposta, inferior à de menor preço, será facultada, pela ordem de classificação, às demais microempresas, empresa de pequeno porte ou cooperativas remanescentes que se enquadrarem na hipótese da alínea “a” do item acima, a apresentação de nova proposta, no prazo previsto no mesmo item.</w:t>
      </w:r>
    </w:p>
    <w:p w:rsidR="00DF720D" w:rsidRDefault="00DF720D" w:rsidP="000C742C">
      <w:pPr>
        <w:pStyle w:val="PargrafodaLista"/>
        <w:jc w:val="both"/>
        <w:rPr>
          <w:rFonts w:asciiTheme="majorHAnsi" w:hAnsiTheme="majorHAnsi" w:cs="Tahoma"/>
          <w:sz w:val="20"/>
          <w:szCs w:val="20"/>
        </w:rPr>
      </w:pPr>
    </w:p>
    <w:p w:rsidR="00735382" w:rsidRPr="007E3549" w:rsidRDefault="00D8002A" w:rsidP="00066EEE">
      <w:pPr>
        <w:numPr>
          <w:ilvl w:val="1"/>
          <w:numId w:val="19"/>
        </w:numPr>
        <w:suppressAutoHyphens w:val="0"/>
        <w:overflowPunct w:val="0"/>
        <w:autoSpaceDE w:val="0"/>
        <w:autoSpaceDN w:val="0"/>
        <w:adjustRightInd w:val="0"/>
        <w:ind w:left="0" w:right="2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 Se nenhuma microempresa, empresa de pequeno porte ou cooperativa, satisfizer as exigências do item deste edital, será declarado vencedor do certame o licitante detentor da proposta originalmente de menor valor. </w:t>
      </w:r>
    </w:p>
    <w:p w:rsidR="00735382" w:rsidRPr="007E3549" w:rsidRDefault="00735382" w:rsidP="00066EEE">
      <w:pPr>
        <w:suppressAutoHyphens w:val="0"/>
        <w:overflowPunct w:val="0"/>
        <w:autoSpaceDE w:val="0"/>
        <w:autoSpaceDN w:val="0"/>
        <w:adjustRightInd w:val="0"/>
        <w:ind w:right="20"/>
        <w:jc w:val="both"/>
        <w:textAlignment w:val="auto"/>
        <w:rPr>
          <w:rFonts w:asciiTheme="majorHAnsi" w:hAnsiTheme="majorHAnsi" w:cs="Tahoma"/>
          <w:bCs/>
          <w:sz w:val="20"/>
          <w:szCs w:val="20"/>
        </w:rPr>
      </w:pPr>
    </w:p>
    <w:p w:rsidR="00735382" w:rsidRPr="007E3549" w:rsidRDefault="00D8002A" w:rsidP="00066EEE">
      <w:pPr>
        <w:numPr>
          <w:ilvl w:val="1"/>
          <w:numId w:val="19"/>
        </w:numPr>
        <w:suppressAutoHyphens w:val="0"/>
        <w:overflowPunct w:val="0"/>
        <w:autoSpaceDE w:val="0"/>
        <w:autoSpaceDN w:val="0"/>
        <w:adjustRightInd w:val="0"/>
        <w:ind w:left="0" w:right="20" w:firstLine="0"/>
        <w:jc w:val="both"/>
        <w:textAlignment w:val="auto"/>
        <w:rPr>
          <w:rFonts w:asciiTheme="majorHAnsi" w:hAnsiTheme="majorHAnsi" w:cs="Tahoma"/>
          <w:bCs/>
          <w:sz w:val="20"/>
          <w:szCs w:val="20"/>
        </w:rPr>
      </w:pPr>
      <w:r w:rsidRPr="007E3549">
        <w:rPr>
          <w:rFonts w:asciiTheme="majorHAnsi" w:hAnsiTheme="majorHAnsi" w:cs="Tahoma"/>
          <w:bCs/>
          <w:sz w:val="20"/>
          <w:szCs w:val="20"/>
        </w:rPr>
        <w:t xml:space="preserve">No caso de equivalência dos valores apresentados pelas microempresas e empresas de pequeno porte que se encontrem nos intervalos estabelecidos nos parágrafos 1º e 2º do artigo 44 da Lei Complementar nº 123 será realizado sorteio entre elas para que se identifique aquela que primeiro poderá apresentar melhor oferta. </w:t>
      </w:r>
    </w:p>
    <w:p w:rsidR="00523AF1" w:rsidRDefault="00523AF1" w:rsidP="00523AF1">
      <w:pPr>
        <w:suppressAutoHyphens w:val="0"/>
        <w:overflowPunct w:val="0"/>
        <w:autoSpaceDE w:val="0"/>
        <w:autoSpaceDN w:val="0"/>
        <w:adjustRightInd w:val="0"/>
        <w:ind w:right="20"/>
        <w:jc w:val="both"/>
        <w:textAlignment w:val="auto"/>
        <w:rPr>
          <w:rFonts w:asciiTheme="majorHAnsi" w:hAnsiTheme="majorHAnsi" w:cs="Tahoma"/>
          <w:bCs/>
          <w:sz w:val="20"/>
          <w:szCs w:val="20"/>
        </w:rPr>
      </w:pPr>
    </w:p>
    <w:p w:rsidR="00735382" w:rsidRPr="00523AF1" w:rsidRDefault="00D8002A" w:rsidP="000C742C">
      <w:pPr>
        <w:pStyle w:val="PargrafodaLista"/>
        <w:numPr>
          <w:ilvl w:val="1"/>
          <w:numId w:val="19"/>
        </w:numPr>
        <w:suppressAutoHyphens w:val="0"/>
        <w:overflowPunct w:val="0"/>
        <w:autoSpaceDE w:val="0"/>
        <w:autoSpaceDN w:val="0"/>
        <w:adjustRightInd w:val="0"/>
        <w:ind w:left="0" w:right="20" w:firstLine="0"/>
        <w:jc w:val="both"/>
        <w:textAlignment w:val="auto"/>
        <w:rPr>
          <w:rFonts w:asciiTheme="majorHAnsi" w:hAnsiTheme="majorHAnsi" w:cs="Tahoma"/>
          <w:bCs/>
          <w:sz w:val="20"/>
          <w:szCs w:val="20"/>
        </w:rPr>
      </w:pPr>
      <w:r w:rsidRPr="00523AF1">
        <w:rPr>
          <w:rFonts w:asciiTheme="majorHAnsi" w:hAnsiTheme="majorHAnsi" w:cs="Tahoma"/>
          <w:bCs/>
          <w:sz w:val="20"/>
          <w:szCs w:val="20"/>
        </w:rPr>
        <w:t>O disposto no art</w:t>
      </w:r>
      <w:r w:rsidR="00066EEE" w:rsidRPr="00523AF1">
        <w:rPr>
          <w:rFonts w:asciiTheme="majorHAnsi" w:hAnsiTheme="majorHAnsi" w:cs="Tahoma"/>
          <w:bCs/>
          <w:sz w:val="20"/>
          <w:szCs w:val="20"/>
        </w:rPr>
        <w:t>igo 44 da Lei Complementar nº 147/14</w:t>
      </w:r>
      <w:r w:rsidRPr="00523AF1">
        <w:rPr>
          <w:rFonts w:asciiTheme="majorHAnsi" w:hAnsiTheme="majorHAnsi" w:cs="Tahoma"/>
          <w:bCs/>
          <w:sz w:val="20"/>
          <w:szCs w:val="20"/>
        </w:rPr>
        <w:t xml:space="preserve"> somente será aplicado quando a melhor oferta inicial não tiver sido apresentada por microempresa ou empresa de pequeno porte. </w:t>
      </w:r>
    </w:p>
    <w:p w:rsidR="00735382" w:rsidRPr="007E3549" w:rsidRDefault="00735382" w:rsidP="00066EEE">
      <w:pPr>
        <w:pStyle w:val="PargrafodaLista"/>
        <w:jc w:val="both"/>
        <w:rPr>
          <w:rFonts w:asciiTheme="majorHAnsi" w:hAnsiTheme="majorHAnsi" w:cs="Tahoma"/>
          <w:sz w:val="20"/>
          <w:szCs w:val="20"/>
        </w:rPr>
      </w:pPr>
    </w:p>
    <w:p w:rsidR="00D8002A" w:rsidRPr="007E3549" w:rsidRDefault="00D8002A" w:rsidP="00523AF1">
      <w:pPr>
        <w:numPr>
          <w:ilvl w:val="1"/>
          <w:numId w:val="19"/>
        </w:numPr>
        <w:suppressAutoHyphens w:val="0"/>
        <w:overflowPunct w:val="0"/>
        <w:autoSpaceDE w:val="0"/>
        <w:autoSpaceDN w:val="0"/>
        <w:adjustRightInd w:val="0"/>
        <w:ind w:left="0" w:right="20" w:firstLine="0"/>
        <w:jc w:val="both"/>
        <w:textAlignment w:val="auto"/>
        <w:rPr>
          <w:rFonts w:asciiTheme="majorHAnsi" w:hAnsiTheme="majorHAnsi" w:cs="Tahoma"/>
          <w:sz w:val="20"/>
          <w:szCs w:val="20"/>
        </w:rPr>
      </w:pPr>
      <w:r w:rsidRPr="007E3549">
        <w:rPr>
          <w:rFonts w:asciiTheme="majorHAnsi" w:hAnsiTheme="majorHAnsi" w:cs="Tahoma"/>
          <w:sz w:val="20"/>
          <w:szCs w:val="20"/>
        </w:rPr>
        <w:t xml:space="preserve">Com exceção das alterações, entrelinhas ou rasuras feitas pela Comissão, necessárias para corrigir erros cometidos pelos licitantes, não serão aceitas propostas contendo borrões, emendas ou rasuras. </w:t>
      </w:r>
    </w:p>
    <w:p w:rsidR="00D8002A" w:rsidRPr="007E3549" w:rsidRDefault="00D8002A" w:rsidP="00066EEE">
      <w:pPr>
        <w:jc w:val="both"/>
        <w:rPr>
          <w:rFonts w:asciiTheme="majorHAnsi" w:hAnsiTheme="majorHAnsi"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6B7DD6" w:rsidP="00393E8D">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8</w:t>
            </w:r>
            <w:r w:rsidR="00FD5A46" w:rsidRPr="007E3549">
              <w:rPr>
                <w:rFonts w:asciiTheme="majorHAnsi" w:hAnsiTheme="majorHAnsi" w:cs="Tahoma"/>
                <w:b/>
                <w:bCs/>
                <w:color w:val="000000"/>
                <w:sz w:val="20"/>
                <w:szCs w:val="20"/>
              </w:rPr>
              <w:t xml:space="preserve">- DO </w:t>
            </w:r>
            <w:r w:rsidR="00393E8D" w:rsidRPr="007E3549">
              <w:rPr>
                <w:rFonts w:asciiTheme="majorHAnsi" w:hAnsiTheme="majorHAnsi" w:cs="Tahoma"/>
                <w:b/>
                <w:bCs/>
                <w:color w:val="000000"/>
                <w:sz w:val="20"/>
                <w:szCs w:val="20"/>
              </w:rPr>
              <w:t xml:space="preserve">CONTRATO E </w:t>
            </w:r>
            <w:r w:rsidR="00FD5A46" w:rsidRPr="007E3549">
              <w:rPr>
                <w:rFonts w:asciiTheme="majorHAnsi" w:hAnsiTheme="majorHAnsi" w:cs="Tahoma"/>
                <w:b/>
                <w:bCs/>
                <w:color w:val="000000"/>
                <w:sz w:val="20"/>
                <w:szCs w:val="20"/>
              </w:rPr>
              <w:t xml:space="preserve">PRAZO DE </w:t>
            </w:r>
            <w:r w:rsidR="00393E8D" w:rsidRPr="007E3549">
              <w:rPr>
                <w:rFonts w:asciiTheme="majorHAnsi" w:hAnsiTheme="majorHAnsi" w:cs="Tahoma"/>
                <w:b/>
                <w:bCs/>
                <w:color w:val="000000"/>
                <w:sz w:val="20"/>
                <w:szCs w:val="20"/>
              </w:rPr>
              <w:t xml:space="preserve">VIGÊNCIA </w:t>
            </w:r>
          </w:p>
        </w:tc>
      </w:tr>
    </w:tbl>
    <w:p w:rsidR="00FD5A46" w:rsidRPr="00E34801" w:rsidRDefault="006B7DD6" w:rsidP="001C57C8">
      <w:pPr>
        <w:widowControl/>
        <w:suppressAutoHyphens w:val="0"/>
        <w:autoSpaceDE w:val="0"/>
        <w:jc w:val="both"/>
        <w:textAlignment w:val="auto"/>
        <w:rPr>
          <w:rFonts w:asciiTheme="majorHAnsi" w:hAnsiTheme="majorHAnsi" w:cs="Tahoma"/>
          <w:sz w:val="20"/>
          <w:szCs w:val="20"/>
        </w:rPr>
      </w:pPr>
      <w:r w:rsidRPr="00E34801">
        <w:rPr>
          <w:rFonts w:asciiTheme="majorHAnsi" w:hAnsiTheme="majorHAnsi" w:cs="Tahoma"/>
          <w:b/>
          <w:bCs/>
          <w:sz w:val="20"/>
          <w:szCs w:val="20"/>
        </w:rPr>
        <w:t>8</w:t>
      </w:r>
      <w:r w:rsidR="00FD5A46" w:rsidRPr="00E34801">
        <w:rPr>
          <w:rFonts w:asciiTheme="majorHAnsi" w:hAnsiTheme="majorHAnsi" w:cs="Tahoma"/>
          <w:b/>
          <w:bCs/>
          <w:sz w:val="20"/>
          <w:szCs w:val="20"/>
        </w:rPr>
        <w:t xml:space="preserve">.1. </w:t>
      </w:r>
      <w:r w:rsidR="00393E8D" w:rsidRPr="00E34801">
        <w:rPr>
          <w:rFonts w:asciiTheme="majorHAnsi" w:hAnsiTheme="majorHAnsi" w:cs="Tahoma"/>
          <w:sz w:val="20"/>
          <w:szCs w:val="20"/>
        </w:rPr>
        <w:t>A obra</w:t>
      </w:r>
      <w:r w:rsidR="00FD5A46" w:rsidRPr="00E34801">
        <w:rPr>
          <w:rFonts w:asciiTheme="majorHAnsi" w:hAnsiTheme="majorHAnsi" w:cs="Tahoma"/>
          <w:sz w:val="20"/>
          <w:szCs w:val="20"/>
        </w:rPr>
        <w:t>, objeto da presente licitação, dever</w:t>
      </w:r>
      <w:r w:rsidR="000C742C" w:rsidRPr="00E34801">
        <w:rPr>
          <w:rFonts w:asciiTheme="majorHAnsi" w:hAnsiTheme="majorHAnsi" w:cs="Tahoma"/>
          <w:sz w:val="20"/>
          <w:szCs w:val="20"/>
        </w:rPr>
        <w:t>á</w:t>
      </w:r>
      <w:r w:rsidR="00FD5A46" w:rsidRPr="00E34801">
        <w:rPr>
          <w:rFonts w:asciiTheme="majorHAnsi" w:hAnsiTheme="majorHAnsi" w:cs="Tahoma"/>
          <w:sz w:val="20"/>
          <w:szCs w:val="20"/>
        </w:rPr>
        <w:t xml:space="preserve"> ser concluída no </w:t>
      </w:r>
      <w:r w:rsidR="00FD5A46" w:rsidRPr="00E34801">
        <w:rPr>
          <w:rFonts w:asciiTheme="majorHAnsi" w:hAnsiTheme="majorHAnsi" w:cs="Tahoma"/>
          <w:b/>
          <w:sz w:val="20"/>
          <w:szCs w:val="20"/>
          <w:u w:val="single"/>
        </w:rPr>
        <w:t xml:space="preserve">prazo máximo </w:t>
      </w:r>
      <w:r w:rsidR="00393E8D" w:rsidRPr="00E34801">
        <w:rPr>
          <w:rFonts w:asciiTheme="majorHAnsi" w:hAnsiTheme="majorHAnsi" w:cs="Tahoma"/>
          <w:b/>
          <w:sz w:val="20"/>
          <w:szCs w:val="20"/>
          <w:u w:val="single"/>
        </w:rPr>
        <w:t>estipulado no cronograma físico - financeiro</w:t>
      </w:r>
      <w:r w:rsidR="00393E8D" w:rsidRPr="00E34801">
        <w:rPr>
          <w:rFonts w:asciiTheme="majorHAnsi" w:hAnsiTheme="majorHAnsi" w:cs="Tahoma"/>
          <w:sz w:val="20"/>
          <w:szCs w:val="20"/>
        </w:rPr>
        <w:t>, e</w:t>
      </w:r>
      <w:r w:rsidR="00420C20" w:rsidRPr="00E34801">
        <w:rPr>
          <w:rFonts w:asciiTheme="majorHAnsi" w:hAnsiTheme="majorHAnsi" w:cs="Tahoma"/>
          <w:sz w:val="20"/>
          <w:szCs w:val="20"/>
        </w:rPr>
        <w:t xml:space="preserve"> terá por vigência o prazo de </w:t>
      </w:r>
      <w:r w:rsidR="00AF5097" w:rsidRPr="00E34801">
        <w:rPr>
          <w:rFonts w:asciiTheme="majorHAnsi" w:hAnsiTheme="majorHAnsi" w:cs="Tahoma"/>
          <w:sz w:val="20"/>
          <w:szCs w:val="20"/>
        </w:rPr>
        <w:t>180 (cento e oitenta) dias</w:t>
      </w:r>
      <w:r w:rsidR="00FD5A46" w:rsidRPr="00E34801">
        <w:rPr>
          <w:rFonts w:asciiTheme="majorHAnsi" w:hAnsiTheme="majorHAnsi" w:cs="Tahoma"/>
          <w:sz w:val="20"/>
          <w:szCs w:val="20"/>
        </w:rPr>
        <w:t>, no caso de eventual necessidade de prorrogação, o pedido deverá ser formalizado com a devida comprovação e aceita pelo fiscal.</w:t>
      </w:r>
    </w:p>
    <w:p w:rsidR="00F40358" w:rsidRPr="00E34801" w:rsidRDefault="00F40358" w:rsidP="00066EEE">
      <w:pPr>
        <w:widowControl/>
        <w:suppressAutoHyphens w:val="0"/>
        <w:autoSpaceDE w:val="0"/>
        <w:jc w:val="both"/>
        <w:textAlignment w:val="auto"/>
        <w:rPr>
          <w:rFonts w:asciiTheme="majorHAnsi" w:hAnsiTheme="majorHAnsi" w:cs="Tahoma"/>
          <w:sz w:val="20"/>
          <w:szCs w:val="20"/>
        </w:rPr>
      </w:pPr>
    </w:p>
    <w:p w:rsidR="000C742C" w:rsidRPr="00E34801" w:rsidRDefault="000C742C" w:rsidP="000C742C">
      <w:pPr>
        <w:overflowPunct w:val="0"/>
        <w:autoSpaceDE w:val="0"/>
        <w:autoSpaceDN w:val="0"/>
        <w:adjustRightInd w:val="0"/>
        <w:ind w:right="-1"/>
        <w:jc w:val="both"/>
        <w:rPr>
          <w:rFonts w:ascii="Cambria" w:eastAsia="Arial Unicode MS" w:hAnsi="Cambria" w:cs="Tahoma"/>
          <w:sz w:val="20"/>
          <w:szCs w:val="20"/>
        </w:rPr>
      </w:pPr>
      <w:r w:rsidRPr="00E34801">
        <w:rPr>
          <w:rFonts w:ascii="Cambria" w:eastAsia="Arial Unicode MS" w:hAnsi="Cambria" w:cs="Tahoma"/>
          <w:sz w:val="20"/>
          <w:szCs w:val="20"/>
        </w:rPr>
        <w:t>Parágrafo Único - A duração do presente Contrato ficará limitada à vigência do respectivo crédito orçamentário, salvo se prorrogado, que alcançará dotação do exercício subsequente, dada continuidade do fornecimento ou serviço.</w:t>
      </w:r>
    </w:p>
    <w:p w:rsidR="000C742C" w:rsidRPr="007E3549" w:rsidRDefault="000C742C" w:rsidP="00066EEE">
      <w:pPr>
        <w:widowControl/>
        <w:suppressAutoHyphens w:val="0"/>
        <w:autoSpaceDE w:val="0"/>
        <w:jc w:val="both"/>
        <w:textAlignment w:val="auto"/>
        <w:rPr>
          <w:rFonts w:asciiTheme="majorHAnsi" w:hAnsiTheme="majorHAnsi" w:cs="Tahoma"/>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0C742C" w:rsidP="000C742C">
            <w:pPr>
              <w:widowControl/>
              <w:suppressAutoHyphens w:val="0"/>
              <w:autoSpaceDE w:val="0"/>
              <w:snapToGrid w:val="0"/>
              <w:jc w:val="both"/>
              <w:textAlignment w:val="auto"/>
              <w:rPr>
                <w:rFonts w:asciiTheme="majorHAnsi" w:hAnsiTheme="majorHAnsi" w:cs="Tahoma"/>
                <w:sz w:val="20"/>
                <w:szCs w:val="20"/>
              </w:rPr>
            </w:pPr>
            <w:r>
              <w:rPr>
                <w:rFonts w:asciiTheme="majorHAnsi" w:hAnsiTheme="majorHAnsi" w:cs="Tahoma"/>
                <w:b/>
                <w:bCs/>
                <w:color w:val="000000"/>
                <w:sz w:val="20"/>
                <w:szCs w:val="20"/>
              </w:rPr>
              <w:t>09</w:t>
            </w:r>
            <w:r w:rsidR="00FD5A46" w:rsidRPr="007E3549">
              <w:rPr>
                <w:rFonts w:asciiTheme="majorHAnsi" w:hAnsiTheme="majorHAnsi" w:cs="Tahoma"/>
                <w:b/>
                <w:bCs/>
                <w:color w:val="000000"/>
                <w:sz w:val="20"/>
                <w:szCs w:val="20"/>
              </w:rPr>
              <w:t>- DO PAGAMENTO</w:t>
            </w:r>
          </w:p>
        </w:tc>
      </w:tr>
    </w:tbl>
    <w:p w:rsidR="00E401F1" w:rsidRPr="00A95AB4" w:rsidRDefault="00E401F1" w:rsidP="00E401F1">
      <w:pPr>
        <w:overflowPunct w:val="0"/>
        <w:autoSpaceDE w:val="0"/>
        <w:autoSpaceDN w:val="0"/>
        <w:adjustRightInd w:val="0"/>
        <w:jc w:val="both"/>
        <w:rPr>
          <w:rFonts w:asciiTheme="majorHAnsi" w:hAnsiTheme="majorHAnsi" w:cs="Tahoma"/>
          <w:bCs/>
          <w:iCs/>
          <w:sz w:val="20"/>
          <w:szCs w:val="20"/>
        </w:rPr>
      </w:pPr>
      <w:r w:rsidRPr="00E34E4D">
        <w:rPr>
          <w:rFonts w:asciiTheme="majorHAnsi" w:hAnsiTheme="majorHAnsi" w:cs="Tahoma"/>
          <w:b/>
          <w:bCs/>
          <w:color w:val="000000"/>
          <w:sz w:val="20"/>
          <w:szCs w:val="20"/>
        </w:rPr>
        <w:t>09.1</w:t>
      </w:r>
      <w:r w:rsidRPr="00E34E4D">
        <w:rPr>
          <w:rFonts w:asciiTheme="majorHAnsi" w:hAnsiTheme="majorHAnsi" w:cs="Tahoma"/>
          <w:color w:val="000000"/>
          <w:sz w:val="20"/>
          <w:szCs w:val="20"/>
        </w:rPr>
        <w:t xml:space="preserve">. </w:t>
      </w:r>
      <w:r w:rsidRPr="00E34E4D">
        <w:rPr>
          <w:rFonts w:asciiTheme="majorHAnsi" w:hAnsiTheme="majorHAnsi" w:cs="Tahoma"/>
          <w:bCs/>
          <w:iCs/>
          <w:sz w:val="20"/>
          <w:szCs w:val="20"/>
        </w:rPr>
        <w:t xml:space="preserve">O pagamento será efetuado em até 30 (trinta) dias, a contar </w:t>
      </w:r>
      <w:r>
        <w:rPr>
          <w:rFonts w:asciiTheme="majorHAnsi" w:hAnsiTheme="majorHAnsi" w:cs="Tahoma"/>
          <w:bCs/>
          <w:iCs/>
          <w:sz w:val="20"/>
          <w:szCs w:val="20"/>
        </w:rPr>
        <w:t>da prestação de serviço</w:t>
      </w:r>
      <w:r w:rsidRPr="00E34E4D">
        <w:rPr>
          <w:rFonts w:asciiTheme="majorHAnsi" w:hAnsiTheme="majorHAnsi" w:cs="Tahoma"/>
          <w:bCs/>
          <w:iCs/>
          <w:sz w:val="20"/>
          <w:szCs w:val="20"/>
        </w:rPr>
        <w:t xml:space="preserve"> desta licitação, mediante apresentação da respectiva Nota Fiscal Eletrônica.</w:t>
      </w:r>
      <w:r>
        <w:rPr>
          <w:rFonts w:asciiTheme="majorHAnsi" w:hAnsiTheme="majorHAnsi" w:cs="Tahoma"/>
          <w:bCs/>
          <w:iCs/>
          <w:sz w:val="20"/>
          <w:szCs w:val="20"/>
        </w:rPr>
        <w:t xml:space="preserve"> </w:t>
      </w:r>
      <w:r w:rsidRPr="00950D21">
        <w:rPr>
          <w:rFonts w:asciiTheme="majorHAnsi" w:hAnsiTheme="majorHAnsi" w:cs="Tahoma"/>
          <w:b/>
          <w:bCs/>
          <w:iCs/>
          <w:sz w:val="20"/>
          <w:szCs w:val="20"/>
          <w:u w:val="single"/>
        </w:rPr>
        <w:t>A Contratada deverá apresentar juntamente co</w:t>
      </w:r>
      <w:r>
        <w:rPr>
          <w:rFonts w:asciiTheme="majorHAnsi" w:hAnsiTheme="majorHAnsi" w:cs="Tahoma"/>
          <w:b/>
          <w:bCs/>
          <w:iCs/>
          <w:sz w:val="20"/>
          <w:szCs w:val="20"/>
          <w:u w:val="single"/>
        </w:rPr>
        <w:t>m a Nota Fiscal o</w:t>
      </w:r>
      <w:r w:rsidRPr="00950D21">
        <w:rPr>
          <w:rFonts w:asciiTheme="majorHAnsi" w:hAnsiTheme="majorHAnsi" w:cs="Tahoma"/>
          <w:b/>
          <w:bCs/>
          <w:iCs/>
          <w:sz w:val="20"/>
          <w:szCs w:val="20"/>
          <w:u w:val="single"/>
        </w:rPr>
        <w:t xml:space="preserve"> Boletim de Medição.</w:t>
      </w:r>
      <w:r>
        <w:rPr>
          <w:rFonts w:asciiTheme="majorHAnsi" w:hAnsiTheme="majorHAnsi" w:cs="Tahoma"/>
          <w:bCs/>
          <w:iCs/>
          <w:sz w:val="20"/>
          <w:szCs w:val="20"/>
        </w:rPr>
        <w:t xml:space="preserve"> </w:t>
      </w:r>
      <w:r w:rsidRPr="00950D21">
        <w:rPr>
          <w:rFonts w:asciiTheme="majorHAnsi" w:hAnsiTheme="majorHAnsi" w:cs="Tahoma"/>
          <w:sz w:val="20"/>
          <w:szCs w:val="20"/>
        </w:rPr>
        <w:t>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w:t>
      </w:r>
    </w:p>
    <w:p w:rsidR="00E401F1" w:rsidRPr="00E34E4D" w:rsidRDefault="00E401F1" w:rsidP="00E401F1">
      <w:pPr>
        <w:widowControl/>
        <w:suppressAutoHyphens w:val="0"/>
        <w:autoSpaceDE w:val="0"/>
        <w:jc w:val="both"/>
        <w:textAlignment w:val="auto"/>
        <w:rPr>
          <w:rFonts w:asciiTheme="majorHAnsi" w:hAnsiTheme="majorHAnsi" w:cs="Tahoma"/>
          <w:sz w:val="20"/>
          <w:szCs w:val="20"/>
        </w:rPr>
      </w:pPr>
    </w:p>
    <w:p w:rsidR="00E401F1" w:rsidRPr="00E34E4D" w:rsidRDefault="00E401F1" w:rsidP="00E401F1">
      <w:pPr>
        <w:jc w:val="both"/>
        <w:rPr>
          <w:rFonts w:asciiTheme="majorHAnsi" w:hAnsiTheme="majorHAnsi" w:cs="Tahoma"/>
          <w:sz w:val="20"/>
          <w:szCs w:val="20"/>
        </w:rPr>
      </w:pPr>
      <w:r w:rsidRPr="00E34E4D">
        <w:rPr>
          <w:rFonts w:asciiTheme="majorHAnsi" w:hAnsiTheme="majorHAnsi" w:cs="Tahoma"/>
          <w:b/>
          <w:bCs/>
          <w:color w:val="000000"/>
          <w:sz w:val="20"/>
          <w:szCs w:val="20"/>
        </w:rPr>
        <w:t>09</w:t>
      </w:r>
      <w:r w:rsidRPr="00E34E4D">
        <w:rPr>
          <w:rFonts w:asciiTheme="majorHAnsi" w:hAnsiTheme="majorHAnsi" w:cs="Tahoma"/>
          <w:b/>
          <w:sz w:val="20"/>
          <w:szCs w:val="20"/>
        </w:rPr>
        <w:t>.1.1.</w:t>
      </w:r>
      <w:r w:rsidRPr="00E34E4D">
        <w:rPr>
          <w:rFonts w:asciiTheme="majorHAnsi" w:hAnsiTheme="majorHAnsi" w:cs="Tahoma"/>
          <w:sz w:val="20"/>
          <w:szCs w:val="20"/>
        </w:rPr>
        <w:t xml:space="preserve"> Fica facultado efetuar duas ou mais medições ou avaliações dentro do mês, a critério da Prefeitura Municipal, e em função da disponibilidade financeira.</w:t>
      </w:r>
    </w:p>
    <w:p w:rsidR="00E401F1" w:rsidRPr="004B119F" w:rsidRDefault="00E401F1" w:rsidP="00E401F1">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E401F1" w:rsidP="00066EEE">
      <w:pPr>
        <w:widowControl/>
        <w:suppressAutoHyphens w:val="0"/>
        <w:autoSpaceDE w:val="0"/>
        <w:jc w:val="both"/>
        <w:textAlignment w:val="auto"/>
        <w:rPr>
          <w:rFonts w:asciiTheme="majorHAnsi" w:hAnsiTheme="majorHAnsi" w:cs="Tahoma"/>
          <w:b/>
          <w:bCs/>
          <w:color w:val="000000"/>
          <w:sz w:val="20"/>
          <w:szCs w:val="20"/>
        </w:rPr>
      </w:pPr>
      <w:r>
        <w:rPr>
          <w:rFonts w:asciiTheme="majorHAnsi" w:hAnsiTheme="majorHAnsi" w:cs="Tahoma"/>
          <w:b/>
          <w:bCs/>
          <w:color w:val="000000"/>
          <w:sz w:val="20"/>
          <w:szCs w:val="20"/>
        </w:rPr>
        <w:t>0</w:t>
      </w:r>
      <w:r w:rsidR="000C742C">
        <w:rPr>
          <w:rFonts w:asciiTheme="majorHAnsi" w:hAnsiTheme="majorHAnsi" w:cs="Tahoma"/>
          <w:b/>
          <w:bCs/>
          <w:color w:val="000000"/>
          <w:sz w:val="20"/>
          <w:szCs w:val="20"/>
        </w:rPr>
        <w:t>9</w:t>
      </w:r>
      <w:r w:rsidR="00FD5A46" w:rsidRPr="007E3549">
        <w:rPr>
          <w:rFonts w:asciiTheme="majorHAnsi" w:hAnsiTheme="majorHAnsi" w:cs="Tahoma"/>
          <w:b/>
          <w:bCs/>
          <w:color w:val="000000"/>
          <w:sz w:val="20"/>
          <w:szCs w:val="20"/>
        </w:rPr>
        <w:t>.</w:t>
      </w:r>
      <w:r>
        <w:rPr>
          <w:rFonts w:asciiTheme="majorHAnsi" w:hAnsiTheme="majorHAnsi" w:cs="Tahoma"/>
          <w:b/>
          <w:bCs/>
          <w:color w:val="000000"/>
          <w:sz w:val="20"/>
          <w:szCs w:val="20"/>
        </w:rPr>
        <w:t>1.2</w:t>
      </w:r>
      <w:r w:rsidR="00FD5A46" w:rsidRPr="007E3549">
        <w:rPr>
          <w:rFonts w:asciiTheme="majorHAnsi" w:hAnsiTheme="majorHAnsi" w:cs="Tahoma"/>
          <w:b/>
          <w:bCs/>
          <w:color w:val="000000"/>
          <w:sz w:val="20"/>
          <w:szCs w:val="20"/>
        </w:rPr>
        <w:t xml:space="preserve">. </w:t>
      </w:r>
      <w:r w:rsidR="00FD5A46" w:rsidRPr="007E3549">
        <w:rPr>
          <w:rFonts w:asciiTheme="majorHAnsi" w:hAnsiTheme="majorHAnsi" w:cs="Tahoma"/>
          <w:b/>
          <w:color w:val="000000"/>
          <w:sz w:val="20"/>
          <w:szCs w:val="20"/>
        </w:rPr>
        <w:t>É condição para a liberação da primeira parcela a apresentação da CEI (Matrícula da Obra) e ART de execução e responsabilidade técnica</w:t>
      </w:r>
      <w:r w:rsidR="004C0764" w:rsidRPr="007E3549">
        <w:rPr>
          <w:rFonts w:asciiTheme="majorHAnsi" w:hAnsiTheme="majorHAnsi" w:cs="Tahoma"/>
          <w:b/>
          <w:color w:val="000000"/>
          <w:sz w:val="20"/>
          <w:szCs w:val="20"/>
        </w:rPr>
        <w:t>, bem como os ensaios laboratoriais das etapas do pavimento medido.</w:t>
      </w:r>
    </w:p>
    <w:p w:rsidR="00FD5A46" w:rsidRDefault="00FD5A46" w:rsidP="00066EEE">
      <w:pPr>
        <w:widowControl/>
        <w:suppressAutoHyphens w:val="0"/>
        <w:autoSpaceDE w:val="0"/>
        <w:jc w:val="both"/>
        <w:textAlignment w:val="auto"/>
        <w:rPr>
          <w:rFonts w:asciiTheme="majorHAnsi" w:hAnsiTheme="majorHAnsi" w:cs="Tahoma"/>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6B7DD6" w:rsidP="00E401F1">
            <w:pPr>
              <w:widowControl/>
              <w:suppressAutoHyphens w:val="0"/>
              <w:autoSpaceDE w:val="0"/>
              <w:snapToGrid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0</w:t>
            </w:r>
            <w:r w:rsidR="00FD5A46" w:rsidRPr="007E3549">
              <w:rPr>
                <w:rFonts w:asciiTheme="majorHAnsi" w:hAnsiTheme="majorHAnsi" w:cs="Tahoma"/>
                <w:b/>
                <w:bCs/>
                <w:color w:val="000000"/>
                <w:sz w:val="20"/>
                <w:szCs w:val="20"/>
              </w:rPr>
              <w:t xml:space="preserve"> – DO RECURSO E DA IMPUGNAÇÃO</w:t>
            </w:r>
          </w:p>
        </w:tc>
      </w:tr>
    </w:tbl>
    <w:p w:rsidR="00A93A98" w:rsidRDefault="006B7DD6" w:rsidP="002E336C">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0</w:t>
      </w:r>
      <w:r w:rsidR="00FD5A46" w:rsidRPr="007E3549">
        <w:rPr>
          <w:rFonts w:asciiTheme="majorHAnsi" w:hAnsiTheme="majorHAnsi" w:cs="Tahoma"/>
          <w:b/>
          <w:bCs/>
          <w:color w:val="000000"/>
          <w:sz w:val="20"/>
          <w:szCs w:val="20"/>
        </w:rPr>
        <w:t xml:space="preserve">.1. </w:t>
      </w:r>
      <w:r w:rsidR="00FD5A46" w:rsidRPr="007E3549">
        <w:rPr>
          <w:rFonts w:asciiTheme="majorHAnsi" w:hAnsiTheme="majorHAnsi" w:cs="Tahoma"/>
          <w:color w:val="000000"/>
          <w:sz w:val="20"/>
          <w:szCs w:val="20"/>
        </w:rPr>
        <w:t>Declarado(s) o(s) vencedor (es), qualquer Proponente poderá recorrer</w:t>
      </w:r>
      <w:r w:rsidR="00DB4488" w:rsidRPr="007E3549">
        <w:rPr>
          <w:rFonts w:asciiTheme="majorHAnsi" w:hAnsiTheme="majorHAnsi" w:cs="Tahoma"/>
          <w:color w:val="000000"/>
          <w:sz w:val="20"/>
          <w:szCs w:val="20"/>
        </w:rPr>
        <w:t xml:space="preserve"> (somente na sessão do </w:t>
      </w:r>
      <w:r w:rsidR="00557F33" w:rsidRPr="007E3549">
        <w:rPr>
          <w:rFonts w:asciiTheme="majorHAnsi" w:hAnsiTheme="majorHAnsi" w:cs="Tahoma"/>
          <w:color w:val="000000"/>
          <w:sz w:val="20"/>
          <w:szCs w:val="20"/>
        </w:rPr>
        <w:t>certame</w:t>
      </w:r>
      <w:r w:rsidR="00DB4488" w:rsidRPr="007E3549">
        <w:rPr>
          <w:rFonts w:asciiTheme="majorHAnsi" w:hAnsiTheme="majorHAnsi" w:cs="Tahoma"/>
          <w:color w:val="000000"/>
          <w:sz w:val="20"/>
          <w:szCs w:val="20"/>
        </w:rPr>
        <w:t>)</w:t>
      </w:r>
      <w:r w:rsidR="00FD5A46" w:rsidRPr="007E3549">
        <w:rPr>
          <w:rFonts w:asciiTheme="majorHAnsi" w:hAnsiTheme="majorHAnsi" w:cs="Tahoma"/>
          <w:color w:val="000000"/>
          <w:sz w:val="20"/>
          <w:szCs w:val="20"/>
        </w:rPr>
        <w:t xml:space="preserve">, sendo-lhe concedido o </w:t>
      </w:r>
      <w:r w:rsidR="00FD5A46" w:rsidRPr="007E3549">
        <w:rPr>
          <w:rFonts w:asciiTheme="majorHAnsi" w:hAnsiTheme="majorHAnsi" w:cs="Tahoma"/>
          <w:b/>
          <w:bCs/>
          <w:color w:val="000000"/>
          <w:sz w:val="20"/>
          <w:szCs w:val="20"/>
        </w:rPr>
        <w:t xml:space="preserve">prazo de 05(cinco) dias úteis </w:t>
      </w:r>
      <w:r w:rsidR="00FD5A46" w:rsidRPr="007E3549">
        <w:rPr>
          <w:rFonts w:asciiTheme="majorHAnsi" w:hAnsiTheme="majorHAnsi" w:cs="Tahoma"/>
          <w:color w:val="000000"/>
          <w:sz w:val="20"/>
          <w:szCs w:val="20"/>
        </w:rPr>
        <w:t>para a apresentação das razões do recurso</w:t>
      </w:r>
      <w:r w:rsidR="00DD7E7B" w:rsidRPr="007E3549">
        <w:rPr>
          <w:rFonts w:asciiTheme="majorHAnsi" w:hAnsiTheme="majorHAnsi" w:cs="Tahoma"/>
          <w:color w:val="000000"/>
          <w:sz w:val="20"/>
          <w:szCs w:val="20"/>
        </w:rPr>
        <w:t xml:space="preserve"> por escrito</w:t>
      </w:r>
      <w:r w:rsidR="00E41D38">
        <w:rPr>
          <w:rFonts w:asciiTheme="majorHAnsi" w:hAnsiTheme="majorHAnsi" w:cs="Tahoma"/>
          <w:color w:val="000000"/>
          <w:sz w:val="20"/>
          <w:szCs w:val="20"/>
        </w:rPr>
        <w:t xml:space="preserve">, </w:t>
      </w:r>
      <w:r w:rsidR="00FD5A46" w:rsidRPr="007E3549">
        <w:rPr>
          <w:rFonts w:asciiTheme="majorHAnsi" w:hAnsiTheme="majorHAnsi" w:cs="Tahoma"/>
          <w:color w:val="000000"/>
          <w:sz w:val="20"/>
          <w:szCs w:val="20"/>
        </w:rPr>
        <w:t xml:space="preserve">ficando os demais licitantes desde logo intimados para apresentar contra razões </w:t>
      </w:r>
      <w:r w:rsidR="00FD5A46" w:rsidRPr="007E3549">
        <w:rPr>
          <w:rFonts w:asciiTheme="majorHAnsi" w:hAnsiTheme="majorHAnsi" w:cs="Tahoma"/>
          <w:b/>
          <w:bCs/>
          <w:color w:val="000000"/>
          <w:sz w:val="20"/>
          <w:szCs w:val="20"/>
        </w:rPr>
        <w:t>em igual número de dias</w:t>
      </w:r>
      <w:r w:rsidR="00FD5A46" w:rsidRPr="007E3549">
        <w:rPr>
          <w:rFonts w:asciiTheme="majorHAnsi" w:hAnsiTheme="majorHAnsi" w:cs="Tahoma"/>
          <w:color w:val="000000"/>
          <w:sz w:val="20"/>
          <w:szCs w:val="20"/>
        </w:rPr>
        <w:t>,</w:t>
      </w:r>
      <w:r w:rsidR="002E336C">
        <w:rPr>
          <w:rFonts w:asciiTheme="majorHAnsi" w:hAnsiTheme="majorHAnsi" w:cs="Tahoma"/>
          <w:color w:val="000000"/>
          <w:sz w:val="20"/>
          <w:szCs w:val="20"/>
        </w:rPr>
        <w:t xml:space="preserve"> que</w:t>
      </w:r>
    </w:p>
    <w:p w:rsidR="00FD5A46" w:rsidRPr="007E3549" w:rsidRDefault="00FD5A46" w:rsidP="002E336C">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determina o artigo 109 da lei 8.666/93.</w:t>
      </w:r>
    </w:p>
    <w:p w:rsidR="00F851F0" w:rsidRDefault="00F851F0" w:rsidP="00066EEE">
      <w:pPr>
        <w:widowControl/>
        <w:suppressAutoHyphens w:val="0"/>
        <w:autoSpaceDE w:val="0"/>
        <w:jc w:val="both"/>
        <w:textAlignment w:val="auto"/>
        <w:rPr>
          <w:rFonts w:asciiTheme="majorHAnsi" w:hAnsiTheme="majorHAnsi" w:cs="Tahoma"/>
          <w:color w:val="000000"/>
          <w:sz w:val="20"/>
          <w:szCs w:val="20"/>
        </w:rPr>
      </w:pPr>
    </w:p>
    <w:p w:rsidR="00C23980" w:rsidRDefault="00C23980" w:rsidP="00066EEE">
      <w:pPr>
        <w:widowControl/>
        <w:suppressAutoHyphens w:val="0"/>
        <w:autoSpaceDE w:val="0"/>
        <w:jc w:val="both"/>
        <w:textAlignment w:val="auto"/>
        <w:rPr>
          <w:rFonts w:asciiTheme="majorHAnsi" w:hAnsiTheme="majorHAnsi" w:cs="Tahoma"/>
          <w:color w:val="000000"/>
          <w:sz w:val="20"/>
          <w:szCs w:val="20"/>
        </w:rPr>
      </w:pPr>
    </w:p>
    <w:p w:rsidR="00C23980" w:rsidRDefault="00C23980" w:rsidP="00066EEE">
      <w:pPr>
        <w:widowControl/>
        <w:suppressAutoHyphens w:val="0"/>
        <w:autoSpaceDE w:val="0"/>
        <w:jc w:val="both"/>
        <w:textAlignment w:val="auto"/>
        <w:rPr>
          <w:rFonts w:asciiTheme="majorHAnsi" w:hAnsiTheme="majorHAnsi" w:cs="Tahoma"/>
          <w:color w:val="000000"/>
          <w:sz w:val="20"/>
          <w:szCs w:val="20"/>
        </w:rPr>
      </w:pPr>
    </w:p>
    <w:p w:rsidR="00C23980" w:rsidRDefault="00C23980" w:rsidP="00066EEE">
      <w:pPr>
        <w:widowControl/>
        <w:suppressAutoHyphens w:val="0"/>
        <w:autoSpaceDE w:val="0"/>
        <w:jc w:val="both"/>
        <w:textAlignment w:val="auto"/>
        <w:rPr>
          <w:rFonts w:asciiTheme="majorHAnsi" w:hAnsiTheme="majorHAnsi" w:cs="Tahoma"/>
          <w:color w:val="000000"/>
          <w:sz w:val="20"/>
          <w:szCs w:val="20"/>
        </w:rPr>
      </w:pPr>
    </w:p>
    <w:p w:rsidR="00C23980" w:rsidRDefault="00C23980" w:rsidP="00066EEE">
      <w:pPr>
        <w:widowControl/>
        <w:suppressAutoHyphens w:val="0"/>
        <w:autoSpaceDE w:val="0"/>
        <w:jc w:val="both"/>
        <w:textAlignment w:val="auto"/>
        <w:rPr>
          <w:rFonts w:asciiTheme="majorHAnsi" w:hAnsiTheme="majorHAnsi" w:cs="Tahoma"/>
          <w:color w:val="000000"/>
          <w:sz w:val="20"/>
          <w:szCs w:val="20"/>
        </w:rPr>
      </w:pPr>
    </w:p>
    <w:p w:rsidR="00C23980" w:rsidRPr="007E3549" w:rsidRDefault="00C23980" w:rsidP="00066EEE">
      <w:pPr>
        <w:widowControl/>
        <w:suppressAutoHyphens w:val="0"/>
        <w:autoSpaceDE w:val="0"/>
        <w:jc w:val="both"/>
        <w:textAlignment w:val="auto"/>
        <w:rPr>
          <w:rFonts w:asciiTheme="majorHAnsi" w:hAnsiTheme="majorHAnsi" w:cs="Tahoma"/>
          <w:color w:val="000000"/>
          <w:sz w:val="20"/>
          <w:szCs w:val="20"/>
        </w:rPr>
      </w:pPr>
    </w:p>
    <w:p w:rsidR="00FD5A46" w:rsidRPr="007E3549" w:rsidRDefault="006B7DD6" w:rsidP="00066EEE">
      <w:pPr>
        <w:widowControl/>
        <w:suppressAutoHyphens w:val="0"/>
        <w:autoSpaceDE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0</w:t>
      </w:r>
      <w:r w:rsidR="00FD5A46" w:rsidRPr="007E3549">
        <w:rPr>
          <w:rFonts w:asciiTheme="majorHAnsi" w:hAnsiTheme="majorHAnsi" w:cs="Tahoma"/>
          <w:b/>
          <w:bCs/>
          <w:color w:val="000000"/>
          <w:sz w:val="20"/>
          <w:szCs w:val="20"/>
        </w:rPr>
        <w:t xml:space="preserve">.2. </w:t>
      </w:r>
      <w:r w:rsidR="00FD5A46" w:rsidRPr="007E3549">
        <w:rPr>
          <w:rFonts w:asciiTheme="majorHAnsi" w:hAnsiTheme="majorHAnsi" w:cs="Tahoma"/>
          <w:color w:val="000000"/>
          <w:sz w:val="20"/>
          <w:szCs w:val="20"/>
        </w:rPr>
        <w:t>O acolhimento de recurso importará a invalidação apenas dos atos insuscetíveis de aproveitamento.</w:t>
      </w:r>
    </w:p>
    <w:p w:rsidR="00FD5A46" w:rsidRDefault="00FD5A46" w:rsidP="00066EEE">
      <w:pPr>
        <w:widowControl/>
        <w:suppressAutoHyphens w:val="0"/>
        <w:autoSpaceDE w:val="0"/>
        <w:jc w:val="both"/>
        <w:textAlignment w:val="auto"/>
        <w:rPr>
          <w:rFonts w:asciiTheme="majorHAnsi" w:hAnsiTheme="majorHAnsi"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FD5A46" w:rsidRPr="007E3549" w:rsidRDefault="006B7DD6" w:rsidP="00E401F1">
            <w:pPr>
              <w:widowControl/>
              <w:suppressAutoHyphens w:val="0"/>
              <w:autoSpaceDE w:val="0"/>
              <w:snapToGrid w:val="0"/>
              <w:ind w:left="-55"/>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1</w:t>
            </w:r>
            <w:r w:rsidR="00FD5A46" w:rsidRPr="007E3549">
              <w:rPr>
                <w:rFonts w:asciiTheme="majorHAnsi" w:hAnsiTheme="majorHAnsi" w:cs="Tahoma"/>
                <w:b/>
                <w:bCs/>
                <w:color w:val="000000"/>
                <w:sz w:val="20"/>
                <w:szCs w:val="20"/>
              </w:rPr>
              <w:t xml:space="preserve"> – DA DOTAÇÃO ORÇAMENTÁRIA</w:t>
            </w:r>
          </w:p>
        </w:tc>
      </w:tr>
    </w:tbl>
    <w:p w:rsidR="00FD5A46" w:rsidRPr="007E3549" w:rsidRDefault="00FD5A46" w:rsidP="00066EEE">
      <w:pPr>
        <w:widowControl/>
        <w:suppressAutoHyphens w:val="0"/>
        <w:autoSpaceDE w:val="0"/>
        <w:jc w:val="both"/>
        <w:textAlignment w:val="auto"/>
        <w:rPr>
          <w:rFonts w:asciiTheme="majorHAnsi" w:hAnsiTheme="majorHAnsi" w:cs="Tahoma"/>
          <w:sz w:val="20"/>
          <w:szCs w:val="20"/>
        </w:rPr>
      </w:pPr>
    </w:p>
    <w:p w:rsidR="00FD5A46" w:rsidRPr="007E3549" w:rsidRDefault="006B7DD6"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1</w:t>
      </w:r>
      <w:r w:rsidR="00FD5A46" w:rsidRPr="007E3549">
        <w:rPr>
          <w:rFonts w:asciiTheme="majorHAnsi" w:hAnsiTheme="majorHAnsi" w:cs="Tahoma"/>
          <w:b/>
          <w:bCs/>
          <w:color w:val="000000"/>
          <w:sz w:val="20"/>
          <w:szCs w:val="20"/>
        </w:rPr>
        <w:t xml:space="preserve">.1. </w:t>
      </w:r>
      <w:r w:rsidR="00FD5A46" w:rsidRPr="007E3549">
        <w:rPr>
          <w:rFonts w:asciiTheme="majorHAnsi" w:hAnsiTheme="majorHAnsi" w:cs="Tahoma"/>
          <w:color w:val="000000"/>
          <w:sz w:val="20"/>
          <w:szCs w:val="20"/>
        </w:rPr>
        <w:t>As despesas decorrentes do fornecimento do objeto da presente licitação correrão à conta da seguinte</w:t>
      </w:r>
      <w:r w:rsidR="00A444AF" w:rsidRPr="007E3549">
        <w:rPr>
          <w:rFonts w:asciiTheme="majorHAnsi" w:hAnsiTheme="majorHAnsi" w:cs="Tahoma"/>
          <w:color w:val="000000"/>
          <w:sz w:val="20"/>
          <w:szCs w:val="20"/>
        </w:rPr>
        <w:t xml:space="preserve"> </w:t>
      </w:r>
      <w:r w:rsidR="00ED7150">
        <w:rPr>
          <w:rFonts w:asciiTheme="majorHAnsi" w:hAnsiTheme="majorHAnsi" w:cs="Tahoma"/>
          <w:color w:val="000000"/>
          <w:sz w:val="20"/>
          <w:szCs w:val="20"/>
        </w:rPr>
        <w:t>dotação</w:t>
      </w:r>
      <w:r w:rsidR="00FD5A46" w:rsidRPr="007E3549">
        <w:rPr>
          <w:rFonts w:asciiTheme="majorHAnsi" w:hAnsiTheme="majorHAnsi" w:cs="Tahoma"/>
          <w:color w:val="000000"/>
          <w:sz w:val="20"/>
          <w:szCs w:val="20"/>
        </w:rPr>
        <w:t xml:space="preserve"> orçamentária:</w:t>
      </w:r>
    </w:p>
    <w:p w:rsidR="00FD5A46" w:rsidRPr="007E3549" w:rsidRDefault="00FD5A46" w:rsidP="00066EEE">
      <w:pPr>
        <w:widowControl/>
        <w:suppressAutoHyphens w:val="0"/>
        <w:autoSpaceDE w:val="0"/>
        <w:jc w:val="both"/>
        <w:textAlignment w:val="auto"/>
        <w:rPr>
          <w:rFonts w:asciiTheme="majorHAnsi" w:hAnsiTheme="majorHAnsi" w:cs="Tahoma"/>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8"/>
      </w:tblGrid>
      <w:tr w:rsidR="00433182" w:rsidRPr="007E3549">
        <w:tc>
          <w:tcPr>
            <w:tcW w:w="9658" w:type="dxa"/>
            <w:shd w:val="clear" w:color="auto" w:fill="auto"/>
          </w:tcPr>
          <w:p w:rsidR="00E22BAE" w:rsidRPr="007E3549" w:rsidRDefault="007433E3" w:rsidP="00091419">
            <w:pPr>
              <w:widowControl/>
              <w:suppressAutoHyphens w:val="0"/>
              <w:autoSpaceDE w:val="0"/>
              <w:snapToGrid w:val="0"/>
              <w:jc w:val="both"/>
              <w:textAlignment w:val="auto"/>
              <w:rPr>
                <w:rFonts w:asciiTheme="majorHAnsi" w:hAnsiTheme="majorHAnsi" w:cs="Tahoma"/>
                <w:b/>
                <w:bCs/>
                <w:color w:val="000000"/>
                <w:sz w:val="20"/>
                <w:szCs w:val="20"/>
              </w:rPr>
            </w:pPr>
            <w:r>
              <w:rPr>
                <w:rFonts w:asciiTheme="majorHAnsi" w:hAnsiTheme="majorHAnsi" w:cs="Tahoma"/>
                <w:noProof/>
                <w:sz w:val="20"/>
                <w:szCs w:val="20"/>
              </w:rPr>
              <w:pict>
                <v:shape id="_x0000_s1033" type="#_x0000_t202" style="position:absolute;left:0;text-align:left;margin-left:7.55pt;margin-top:0;width:469.8pt;height:48.15pt;z-index:251660288">
                  <v:textbox style="mso-next-textbox:#_x0000_s1033">
                    <w:txbxContent>
                      <w:p w:rsidR="00B16366" w:rsidRPr="00E45D6F" w:rsidRDefault="00B16366" w:rsidP="00056D20">
                        <w:pPr>
                          <w:rPr>
                            <w:rFonts w:ascii="Arial" w:hAnsi="Arial" w:cs="Arial"/>
                            <w:bCs/>
                            <w:color w:val="000000"/>
                            <w:sz w:val="20"/>
                            <w:szCs w:val="20"/>
                          </w:rPr>
                        </w:pPr>
                        <w:r w:rsidRPr="00E45D6F">
                          <w:rPr>
                            <w:rFonts w:ascii="Arial" w:hAnsi="Arial" w:cs="Arial"/>
                            <w:bCs/>
                            <w:color w:val="000000"/>
                            <w:sz w:val="20"/>
                            <w:szCs w:val="20"/>
                          </w:rPr>
                          <w:t>- SECRETARIA MUNICIPAL DE INFRAESTRUTURA – 15.452.0011.2016-0000 – Manutenção, Ampliação e Recuperação do Patrimônio Público.</w:t>
                        </w:r>
                      </w:p>
                      <w:p w:rsidR="00B16366" w:rsidRPr="00E45D6F" w:rsidRDefault="00B16366" w:rsidP="00056D20">
                        <w:pPr>
                          <w:rPr>
                            <w:rFonts w:ascii="Arial" w:hAnsi="Arial" w:cs="Arial"/>
                            <w:bCs/>
                            <w:color w:val="000000"/>
                            <w:sz w:val="20"/>
                            <w:szCs w:val="20"/>
                          </w:rPr>
                        </w:pPr>
                        <w:r w:rsidRPr="00E45D6F">
                          <w:rPr>
                            <w:rFonts w:ascii="Arial" w:hAnsi="Arial" w:cs="Arial"/>
                            <w:bCs/>
                            <w:color w:val="000000"/>
                            <w:sz w:val="20"/>
                            <w:szCs w:val="20"/>
                          </w:rPr>
                          <w:t>Elemento de Despesa: 4.4.90.51.00.00 – Obras e Instalações – Ficha 110.</w:t>
                        </w:r>
                      </w:p>
                    </w:txbxContent>
                  </v:textbox>
                  <w10:wrap type="square"/>
                </v:shape>
              </w:pict>
            </w:r>
          </w:p>
          <w:p w:rsidR="00FD5A46" w:rsidRPr="007E3549" w:rsidRDefault="006B7DD6" w:rsidP="00E401F1">
            <w:pPr>
              <w:widowControl/>
              <w:suppressAutoHyphens w:val="0"/>
              <w:autoSpaceDE w:val="0"/>
              <w:snapToGrid w:val="0"/>
              <w:ind w:left="-55"/>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2</w:t>
            </w:r>
            <w:r w:rsidR="00FD5A46" w:rsidRPr="007E3549">
              <w:rPr>
                <w:rFonts w:asciiTheme="majorHAnsi" w:hAnsiTheme="majorHAnsi" w:cs="Tahoma"/>
                <w:b/>
                <w:bCs/>
                <w:color w:val="000000"/>
                <w:sz w:val="20"/>
                <w:szCs w:val="20"/>
              </w:rPr>
              <w:t xml:space="preserve"> – DAS DISPOSIÇÕES FINAIS</w:t>
            </w:r>
          </w:p>
        </w:tc>
      </w:tr>
    </w:tbl>
    <w:p w:rsidR="00E22BAE" w:rsidRPr="007E3549" w:rsidRDefault="00E22BAE"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091419" w:rsidP="00066EEE">
      <w:pPr>
        <w:widowControl/>
        <w:suppressAutoHyphens w:val="0"/>
        <w:autoSpaceDE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2</w:t>
      </w:r>
      <w:r w:rsidR="00FD5A46" w:rsidRPr="007E3549">
        <w:rPr>
          <w:rFonts w:asciiTheme="majorHAnsi" w:hAnsiTheme="majorHAnsi" w:cs="Tahoma"/>
          <w:b/>
          <w:bCs/>
          <w:color w:val="000000"/>
          <w:sz w:val="20"/>
          <w:szCs w:val="20"/>
        </w:rPr>
        <w:t xml:space="preserve">.1. </w:t>
      </w:r>
      <w:r w:rsidR="00FD5A46" w:rsidRPr="007E3549">
        <w:rPr>
          <w:rFonts w:asciiTheme="majorHAnsi" w:hAnsiTheme="majorHAnsi" w:cs="Tahoma"/>
          <w:color w:val="000000"/>
          <w:sz w:val="20"/>
          <w:szCs w:val="20"/>
        </w:rPr>
        <w:t>A Prefeitura Municipal poderá adiar ou revogar a presente licitação por interesse público, decorrente de fato superveniente devidamente comprovado, pertinente e suficiente para justificar tal conduta, devendo anulá-lo por ilegalidade, de ofício ou por provocação de terceiros, mediante parecer escrito e devidamente fundamentado, observado o disposto na Lei nº 8.666/93.</w:t>
      </w:r>
    </w:p>
    <w:p w:rsidR="00FD5A46" w:rsidRPr="007E3549" w:rsidRDefault="00FD5A46" w:rsidP="00066EEE">
      <w:pPr>
        <w:widowControl/>
        <w:suppressAutoHyphens w:val="0"/>
        <w:autoSpaceDE w:val="0"/>
        <w:jc w:val="both"/>
        <w:textAlignment w:val="auto"/>
        <w:rPr>
          <w:rFonts w:asciiTheme="majorHAnsi" w:hAnsiTheme="majorHAnsi" w:cs="Tahoma"/>
          <w:sz w:val="20"/>
          <w:szCs w:val="20"/>
        </w:rPr>
      </w:pPr>
    </w:p>
    <w:p w:rsidR="00FD5A46" w:rsidRPr="007E3549" w:rsidRDefault="00091419"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2</w:t>
      </w:r>
      <w:r w:rsidR="00FD5A46" w:rsidRPr="007E3549">
        <w:rPr>
          <w:rFonts w:asciiTheme="majorHAnsi" w:hAnsiTheme="majorHAnsi" w:cs="Tahoma"/>
          <w:b/>
          <w:bCs/>
          <w:color w:val="000000"/>
          <w:sz w:val="20"/>
          <w:szCs w:val="20"/>
        </w:rPr>
        <w:t xml:space="preserve">.2. </w:t>
      </w:r>
      <w:r w:rsidR="00FD5A46" w:rsidRPr="007E3549">
        <w:rPr>
          <w:rFonts w:asciiTheme="majorHAnsi" w:hAnsiTheme="majorHAnsi" w:cs="Tahoma"/>
          <w:color w:val="000000"/>
          <w:sz w:val="20"/>
          <w:szCs w:val="20"/>
        </w:rPr>
        <w:t>Nas hipóteses tratadas no subitem anterior, serão assegurados aos interessados o contraditório e a ampla defesa.</w:t>
      </w:r>
    </w:p>
    <w:p w:rsidR="00FD5A46" w:rsidRPr="007E3549" w:rsidRDefault="00FD5A46" w:rsidP="00066EEE">
      <w:pPr>
        <w:widowControl/>
        <w:suppressAutoHyphens w:val="0"/>
        <w:autoSpaceDE w:val="0"/>
        <w:jc w:val="both"/>
        <w:textAlignment w:val="auto"/>
        <w:rPr>
          <w:rFonts w:asciiTheme="majorHAnsi" w:hAnsiTheme="majorHAnsi" w:cs="Tahoma"/>
          <w:color w:val="000000"/>
          <w:sz w:val="20"/>
          <w:szCs w:val="20"/>
        </w:rPr>
      </w:pPr>
    </w:p>
    <w:p w:rsidR="00FD5A46" w:rsidRPr="007E3549" w:rsidRDefault="00091419" w:rsidP="00066EEE">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2</w:t>
      </w:r>
      <w:r w:rsidR="00FD5A46" w:rsidRPr="007E3549">
        <w:rPr>
          <w:rFonts w:asciiTheme="majorHAnsi" w:hAnsiTheme="majorHAnsi" w:cs="Tahoma"/>
          <w:b/>
          <w:bCs/>
          <w:color w:val="000000"/>
          <w:sz w:val="20"/>
          <w:szCs w:val="20"/>
        </w:rPr>
        <w:t xml:space="preserve">.3. </w:t>
      </w:r>
      <w:r w:rsidR="00FD5A46" w:rsidRPr="007E3549">
        <w:rPr>
          <w:rFonts w:asciiTheme="majorHAnsi" w:hAnsiTheme="majorHAnsi" w:cs="Tahoma"/>
          <w:color w:val="000000"/>
          <w:sz w:val="20"/>
          <w:szCs w:val="20"/>
        </w:rPr>
        <w:t>A contagem dos prazos estabelecidos neste Edital será feita em dias úteis, excluindo-se a data de início e incluindo-se a do vencimento.</w:t>
      </w:r>
    </w:p>
    <w:p w:rsidR="00FD5A46" w:rsidRPr="007E3549" w:rsidRDefault="00FD5A46" w:rsidP="00066EEE">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091419" w:rsidP="00066EEE">
      <w:pPr>
        <w:widowControl/>
        <w:suppressAutoHyphens w:val="0"/>
        <w:autoSpaceDE w:val="0"/>
        <w:jc w:val="both"/>
        <w:textAlignment w:val="auto"/>
        <w:rPr>
          <w:rFonts w:asciiTheme="majorHAnsi" w:hAnsiTheme="majorHAnsi" w:cs="Tahoma"/>
          <w:sz w:val="20"/>
          <w:szCs w:val="20"/>
        </w:rPr>
      </w:pPr>
      <w:r w:rsidRPr="007E3549">
        <w:rPr>
          <w:rFonts w:asciiTheme="majorHAnsi" w:hAnsiTheme="majorHAnsi" w:cs="Tahoma"/>
          <w:b/>
          <w:bCs/>
          <w:color w:val="000000"/>
          <w:sz w:val="20"/>
          <w:szCs w:val="20"/>
        </w:rPr>
        <w:t>1</w:t>
      </w:r>
      <w:r w:rsidR="00E401F1">
        <w:rPr>
          <w:rFonts w:asciiTheme="majorHAnsi" w:hAnsiTheme="majorHAnsi" w:cs="Tahoma"/>
          <w:b/>
          <w:bCs/>
          <w:color w:val="000000"/>
          <w:sz w:val="20"/>
          <w:szCs w:val="20"/>
        </w:rPr>
        <w:t>2</w:t>
      </w:r>
      <w:r w:rsidR="00FD5A46" w:rsidRPr="007E3549">
        <w:rPr>
          <w:rFonts w:asciiTheme="majorHAnsi" w:hAnsiTheme="majorHAnsi" w:cs="Tahoma"/>
          <w:b/>
          <w:bCs/>
          <w:color w:val="000000"/>
          <w:sz w:val="20"/>
          <w:szCs w:val="20"/>
        </w:rPr>
        <w:t xml:space="preserve">.4. </w:t>
      </w:r>
      <w:r w:rsidR="00FD5A46" w:rsidRPr="007E3549">
        <w:rPr>
          <w:rFonts w:asciiTheme="majorHAnsi" w:hAnsiTheme="majorHAnsi" w:cs="Tahoma"/>
          <w:color w:val="000000"/>
          <w:sz w:val="20"/>
          <w:szCs w:val="20"/>
        </w:rPr>
        <w:t>Os casos omissos serão resolvidos com base na legislação vigente.</w:t>
      </w:r>
    </w:p>
    <w:p w:rsidR="00FD5A46" w:rsidRPr="007E3549" w:rsidRDefault="00FD5A46" w:rsidP="00066EEE">
      <w:pPr>
        <w:widowControl/>
        <w:suppressAutoHyphens w:val="0"/>
        <w:autoSpaceDE w:val="0"/>
        <w:jc w:val="both"/>
        <w:textAlignment w:val="auto"/>
        <w:rPr>
          <w:rFonts w:asciiTheme="majorHAnsi" w:hAnsiTheme="majorHAnsi" w:cs="Tahoma"/>
          <w:sz w:val="20"/>
          <w:szCs w:val="20"/>
        </w:rPr>
      </w:pPr>
    </w:p>
    <w:p w:rsidR="005B595E" w:rsidRPr="007E3549" w:rsidRDefault="00E401F1" w:rsidP="005B595E">
      <w:pPr>
        <w:jc w:val="both"/>
        <w:rPr>
          <w:rFonts w:asciiTheme="majorHAnsi" w:eastAsia="Helvetica" w:hAnsiTheme="majorHAnsi" w:cs="Tahoma"/>
          <w:sz w:val="20"/>
          <w:szCs w:val="20"/>
        </w:rPr>
      </w:pPr>
      <w:r>
        <w:rPr>
          <w:rFonts w:asciiTheme="majorHAnsi" w:eastAsia="Helvetica" w:hAnsiTheme="majorHAnsi" w:cs="Tahoma"/>
          <w:sz w:val="20"/>
          <w:szCs w:val="20"/>
        </w:rPr>
        <w:t>12</w:t>
      </w:r>
      <w:r w:rsidR="005B595E" w:rsidRPr="007E3549">
        <w:rPr>
          <w:rFonts w:asciiTheme="majorHAnsi" w:eastAsia="Helvetica" w:hAnsiTheme="majorHAnsi" w:cs="Tahoma"/>
          <w:sz w:val="20"/>
          <w:szCs w:val="20"/>
        </w:rPr>
        <w:t xml:space="preserve">.5 Quaisquer pedido de esclarecimento, recursos e impugnações relativos a esta licitação deverão ser protocolados no prazo legal, </w:t>
      </w:r>
      <w:r w:rsidR="005B595E" w:rsidRPr="007E3549">
        <w:rPr>
          <w:rFonts w:asciiTheme="majorHAnsi" w:eastAsia="Helvetica" w:hAnsiTheme="majorHAnsi" w:cs="Tahoma"/>
          <w:b/>
          <w:sz w:val="20"/>
          <w:szCs w:val="20"/>
        </w:rPr>
        <w:t xml:space="preserve">não sendo admitidos recursos via </w:t>
      </w:r>
      <w:r w:rsidR="0060736F" w:rsidRPr="007E3549">
        <w:rPr>
          <w:rFonts w:asciiTheme="majorHAnsi" w:eastAsia="Helvetica" w:hAnsiTheme="majorHAnsi" w:cs="Tahoma"/>
          <w:b/>
          <w:sz w:val="20"/>
          <w:szCs w:val="20"/>
        </w:rPr>
        <w:t>fac-símile</w:t>
      </w:r>
      <w:r w:rsidR="005B595E" w:rsidRPr="007E3549">
        <w:rPr>
          <w:rFonts w:asciiTheme="majorHAnsi" w:eastAsia="Helvetica" w:hAnsiTheme="majorHAnsi" w:cs="Tahoma"/>
          <w:b/>
          <w:sz w:val="20"/>
          <w:szCs w:val="20"/>
        </w:rPr>
        <w:t>, e-mail</w:t>
      </w:r>
      <w:r w:rsidR="0060736F" w:rsidRPr="007E3549">
        <w:rPr>
          <w:rFonts w:asciiTheme="majorHAnsi" w:eastAsia="Helvetica" w:hAnsiTheme="majorHAnsi" w:cs="Tahoma"/>
          <w:b/>
          <w:sz w:val="20"/>
          <w:szCs w:val="20"/>
        </w:rPr>
        <w:t xml:space="preserve"> </w:t>
      </w:r>
      <w:r w:rsidR="005B595E" w:rsidRPr="007E3549">
        <w:rPr>
          <w:rFonts w:asciiTheme="majorHAnsi" w:eastAsia="Helvetica" w:hAnsiTheme="majorHAnsi" w:cs="Tahoma"/>
          <w:b/>
          <w:sz w:val="20"/>
          <w:szCs w:val="20"/>
        </w:rPr>
        <w:t>ou por qualquer outro meio eletrônico</w:t>
      </w:r>
      <w:r w:rsidR="005B595E" w:rsidRPr="007E3549">
        <w:rPr>
          <w:rFonts w:asciiTheme="majorHAnsi" w:eastAsia="Helvetica" w:hAnsiTheme="majorHAnsi" w:cs="Tahoma"/>
          <w:sz w:val="20"/>
          <w:szCs w:val="20"/>
        </w:rPr>
        <w:t xml:space="preserve">. </w:t>
      </w:r>
    </w:p>
    <w:p w:rsidR="005B595E" w:rsidRPr="007E3549" w:rsidRDefault="005B595E" w:rsidP="00066EEE">
      <w:pPr>
        <w:widowControl/>
        <w:suppressAutoHyphens w:val="0"/>
        <w:autoSpaceDE w:val="0"/>
        <w:jc w:val="both"/>
        <w:textAlignment w:val="auto"/>
        <w:rPr>
          <w:rFonts w:asciiTheme="majorHAnsi" w:hAnsiTheme="majorHAnsi" w:cs="Tahoma"/>
          <w:sz w:val="20"/>
          <w:szCs w:val="20"/>
        </w:rPr>
      </w:pPr>
    </w:p>
    <w:p w:rsidR="00FD5A46" w:rsidRPr="007E3549" w:rsidRDefault="005B595E"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Cs/>
          <w:color w:val="000000"/>
          <w:sz w:val="20"/>
          <w:szCs w:val="20"/>
        </w:rPr>
        <w:t>1</w:t>
      </w:r>
      <w:r w:rsidR="00E401F1">
        <w:rPr>
          <w:rFonts w:asciiTheme="majorHAnsi" w:hAnsiTheme="majorHAnsi" w:cs="Tahoma"/>
          <w:bCs/>
          <w:color w:val="000000"/>
          <w:sz w:val="20"/>
          <w:szCs w:val="20"/>
        </w:rPr>
        <w:t>2</w:t>
      </w:r>
      <w:r w:rsidRPr="007E3549">
        <w:rPr>
          <w:rFonts w:asciiTheme="majorHAnsi" w:hAnsiTheme="majorHAnsi" w:cs="Tahoma"/>
          <w:bCs/>
          <w:color w:val="000000"/>
          <w:sz w:val="20"/>
          <w:szCs w:val="20"/>
        </w:rPr>
        <w:t>.6</w:t>
      </w:r>
      <w:r w:rsidR="00E22BAE" w:rsidRPr="007E3549">
        <w:rPr>
          <w:rFonts w:asciiTheme="majorHAnsi" w:hAnsiTheme="majorHAnsi" w:cs="Tahoma"/>
          <w:bCs/>
          <w:color w:val="000000"/>
          <w:sz w:val="20"/>
          <w:szCs w:val="20"/>
        </w:rPr>
        <w:t xml:space="preserve"> </w:t>
      </w:r>
      <w:r w:rsidR="00FD5A46" w:rsidRPr="007E3549">
        <w:rPr>
          <w:rFonts w:asciiTheme="majorHAnsi" w:hAnsiTheme="majorHAnsi" w:cs="Tahoma"/>
          <w:color w:val="000000"/>
          <w:sz w:val="20"/>
          <w:szCs w:val="20"/>
        </w:rPr>
        <w:t xml:space="preserve">As informações inerentes a esta licitação poderão ser obtidas, pelos interessados, na Prefeitura Municipal de </w:t>
      </w:r>
      <w:r w:rsidR="00523AF1">
        <w:rPr>
          <w:rFonts w:asciiTheme="majorHAnsi" w:hAnsiTheme="majorHAnsi" w:cs="Tahoma"/>
          <w:color w:val="000000"/>
          <w:sz w:val="20"/>
          <w:szCs w:val="20"/>
        </w:rPr>
        <w:t>Japorã</w:t>
      </w:r>
      <w:r w:rsidR="00DB4488" w:rsidRPr="007E3549">
        <w:rPr>
          <w:rFonts w:asciiTheme="majorHAnsi" w:hAnsiTheme="majorHAnsi" w:cs="Tahoma"/>
          <w:color w:val="000000"/>
          <w:sz w:val="20"/>
          <w:szCs w:val="20"/>
        </w:rPr>
        <w:t>/MS</w:t>
      </w:r>
      <w:r w:rsidR="00FD5A46" w:rsidRPr="007E3549">
        <w:rPr>
          <w:rFonts w:asciiTheme="majorHAnsi" w:hAnsiTheme="majorHAnsi" w:cs="Tahoma"/>
          <w:color w:val="000000"/>
          <w:sz w:val="20"/>
          <w:szCs w:val="20"/>
        </w:rPr>
        <w:t xml:space="preserve">, localizada na </w:t>
      </w:r>
      <w:r w:rsidR="00D2719D">
        <w:rPr>
          <w:rFonts w:asciiTheme="majorHAnsi" w:hAnsiTheme="majorHAnsi" w:cs="Tahoma"/>
          <w:color w:val="000000"/>
          <w:sz w:val="20"/>
          <w:szCs w:val="20"/>
        </w:rPr>
        <w:t>Avenida Deputado Fernando Saldanha</w:t>
      </w:r>
      <w:r w:rsidR="002C1EE5" w:rsidRPr="007E3549">
        <w:rPr>
          <w:rFonts w:asciiTheme="majorHAnsi" w:hAnsiTheme="majorHAnsi" w:cs="Tahoma"/>
          <w:color w:val="000000"/>
          <w:sz w:val="20"/>
          <w:szCs w:val="20"/>
        </w:rPr>
        <w:t xml:space="preserve">, </w:t>
      </w:r>
      <w:r w:rsidR="00D2719D">
        <w:rPr>
          <w:rFonts w:asciiTheme="majorHAnsi" w:hAnsiTheme="majorHAnsi" w:cs="Tahoma"/>
          <w:color w:val="000000"/>
          <w:sz w:val="20"/>
          <w:szCs w:val="20"/>
        </w:rPr>
        <w:t>s/</w:t>
      </w:r>
      <w:r w:rsidR="002C1EE5" w:rsidRPr="007E3549">
        <w:rPr>
          <w:rFonts w:asciiTheme="majorHAnsi" w:hAnsiTheme="majorHAnsi" w:cs="Tahoma"/>
          <w:color w:val="000000"/>
          <w:sz w:val="20"/>
          <w:szCs w:val="20"/>
        </w:rPr>
        <w:t>n</w:t>
      </w:r>
      <w:r w:rsidR="00D2719D">
        <w:rPr>
          <w:rFonts w:asciiTheme="majorHAnsi" w:hAnsiTheme="majorHAnsi" w:cs="Tahoma"/>
          <w:color w:val="000000"/>
          <w:sz w:val="20"/>
          <w:szCs w:val="20"/>
        </w:rPr>
        <w:t>º</w:t>
      </w:r>
      <w:r w:rsidR="00FD5A46" w:rsidRPr="007E3549">
        <w:rPr>
          <w:rFonts w:asciiTheme="majorHAnsi" w:hAnsiTheme="majorHAnsi" w:cs="Tahoma"/>
          <w:color w:val="000000"/>
          <w:sz w:val="20"/>
          <w:szCs w:val="20"/>
        </w:rPr>
        <w:t>, Centro, no horário normal de expediente</w:t>
      </w:r>
      <w:r w:rsidR="00DB4488" w:rsidRPr="007E3549">
        <w:rPr>
          <w:rFonts w:asciiTheme="majorHAnsi" w:hAnsiTheme="majorHAnsi" w:cs="Tahoma"/>
          <w:color w:val="000000"/>
          <w:sz w:val="20"/>
          <w:szCs w:val="20"/>
        </w:rPr>
        <w:t>.</w:t>
      </w:r>
    </w:p>
    <w:p w:rsidR="00DB4488" w:rsidRPr="007E3549" w:rsidRDefault="00DB4488" w:rsidP="00066EEE">
      <w:pPr>
        <w:widowControl/>
        <w:suppressAutoHyphens w:val="0"/>
        <w:autoSpaceDE w:val="0"/>
        <w:jc w:val="both"/>
        <w:textAlignment w:val="auto"/>
        <w:rPr>
          <w:rFonts w:asciiTheme="majorHAnsi" w:hAnsiTheme="majorHAnsi" w:cs="Tahoma"/>
          <w:bCs/>
          <w:color w:val="000000"/>
          <w:sz w:val="20"/>
          <w:szCs w:val="20"/>
        </w:rPr>
      </w:pPr>
    </w:p>
    <w:p w:rsidR="00FD5A46" w:rsidRPr="007E3549" w:rsidRDefault="00091419" w:rsidP="00066EEE">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Cs/>
          <w:color w:val="000000"/>
          <w:sz w:val="20"/>
          <w:szCs w:val="20"/>
        </w:rPr>
        <w:t>1</w:t>
      </w:r>
      <w:r w:rsidR="00E401F1">
        <w:rPr>
          <w:rFonts w:asciiTheme="majorHAnsi" w:hAnsiTheme="majorHAnsi" w:cs="Tahoma"/>
          <w:bCs/>
          <w:color w:val="000000"/>
          <w:sz w:val="20"/>
          <w:szCs w:val="20"/>
        </w:rPr>
        <w:t>2</w:t>
      </w:r>
      <w:r w:rsidR="005B595E" w:rsidRPr="007E3549">
        <w:rPr>
          <w:rFonts w:asciiTheme="majorHAnsi" w:hAnsiTheme="majorHAnsi" w:cs="Tahoma"/>
          <w:bCs/>
          <w:color w:val="000000"/>
          <w:sz w:val="20"/>
          <w:szCs w:val="20"/>
        </w:rPr>
        <w:t>.7</w:t>
      </w:r>
      <w:r w:rsidR="00FD5A46" w:rsidRPr="007E3549">
        <w:rPr>
          <w:rFonts w:asciiTheme="majorHAnsi" w:hAnsiTheme="majorHAnsi" w:cs="Tahoma"/>
          <w:bCs/>
          <w:color w:val="000000"/>
          <w:sz w:val="20"/>
          <w:szCs w:val="20"/>
        </w:rPr>
        <w:t>.</w:t>
      </w:r>
      <w:r w:rsidR="00FD5A46" w:rsidRPr="007E3549">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 xml:space="preserve">Fica eleito o foro da Cidade de </w:t>
      </w:r>
      <w:r w:rsidR="00D2719D">
        <w:rPr>
          <w:rFonts w:asciiTheme="majorHAnsi" w:hAnsiTheme="majorHAnsi" w:cs="Tahoma"/>
          <w:color w:val="000000"/>
          <w:sz w:val="20"/>
          <w:szCs w:val="20"/>
        </w:rPr>
        <w:t>Mundo Novo</w:t>
      </w:r>
      <w:r w:rsidR="00FD5A46" w:rsidRPr="007E3549">
        <w:rPr>
          <w:rFonts w:asciiTheme="majorHAnsi" w:hAnsiTheme="majorHAnsi" w:cs="Tahoma"/>
          <w:color w:val="000000"/>
          <w:sz w:val="20"/>
          <w:szCs w:val="20"/>
        </w:rPr>
        <w:t xml:space="preserve">, Estado do </w:t>
      </w:r>
      <w:r w:rsidR="00DB4488" w:rsidRPr="007E3549">
        <w:rPr>
          <w:rFonts w:asciiTheme="majorHAnsi" w:hAnsiTheme="majorHAnsi" w:cs="Tahoma"/>
          <w:color w:val="000000"/>
          <w:sz w:val="20"/>
          <w:szCs w:val="20"/>
        </w:rPr>
        <w:t xml:space="preserve">Mato Grosso </w:t>
      </w:r>
      <w:r w:rsidR="00FD5A46" w:rsidRPr="007E3549">
        <w:rPr>
          <w:rFonts w:asciiTheme="majorHAnsi" w:hAnsiTheme="majorHAnsi" w:cs="Tahoma"/>
          <w:color w:val="000000"/>
          <w:sz w:val="20"/>
          <w:szCs w:val="20"/>
        </w:rPr>
        <w:t>do Sul, para dirimir qualquer controvérsia resultante desta licitação, com exclusão de qualquer outro, por mais privilegiado que seja.</w:t>
      </w:r>
    </w:p>
    <w:p w:rsidR="00FD5A46" w:rsidRPr="007E3549" w:rsidRDefault="00FD5A46" w:rsidP="00066EEE">
      <w:pPr>
        <w:widowControl/>
        <w:suppressAutoHyphens w:val="0"/>
        <w:autoSpaceDE w:val="0"/>
        <w:jc w:val="both"/>
        <w:textAlignment w:val="auto"/>
        <w:rPr>
          <w:rFonts w:asciiTheme="majorHAnsi" w:hAnsiTheme="majorHAnsi" w:cs="Tahoma"/>
          <w:color w:val="000000"/>
          <w:sz w:val="20"/>
          <w:szCs w:val="20"/>
        </w:rPr>
      </w:pPr>
    </w:p>
    <w:p w:rsidR="002E336C" w:rsidRDefault="002E336C" w:rsidP="003227EF">
      <w:pPr>
        <w:widowControl/>
        <w:suppressAutoHyphens w:val="0"/>
        <w:autoSpaceDE w:val="0"/>
        <w:jc w:val="center"/>
        <w:textAlignment w:val="auto"/>
        <w:rPr>
          <w:rFonts w:asciiTheme="majorHAnsi" w:hAnsiTheme="majorHAnsi" w:cs="Tahoma"/>
          <w:color w:val="000000"/>
          <w:sz w:val="20"/>
          <w:szCs w:val="20"/>
        </w:rPr>
      </w:pPr>
    </w:p>
    <w:p w:rsidR="002E336C" w:rsidRDefault="002E336C" w:rsidP="003227EF">
      <w:pPr>
        <w:widowControl/>
        <w:suppressAutoHyphens w:val="0"/>
        <w:autoSpaceDE w:val="0"/>
        <w:jc w:val="center"/>
        <w:textAlignment w:val="auto"/>
        <w:rPr>
          <w:rFonts w:asciiTheme="majorHAnsi" w:hAnsiTheme="majorHAnsi" w:cs="Tahoma"/>
          <w:color w:val="000000"/>
          <w:sz w:val="20"/>
          <w:szCs w:val="20"/>
        </w:rPr>
      </w:pPr>
    </w:p>
    <w:p w:rsidR="006C059F" w:rsidRPr="007E3549" w:rsidRDefault="00D2719D" w:rsidP="003227EF">
      <w:pPr>
        <w:widowControl/>
        <w:suppressAutoHyphens w:val="0"/>
        <w:autoSpaceDE w:val="0"/>
        <w:jc w:val="center"/>
        <w:textAlignment w:val="auto"/>
        <w:rPr>
          <w:rFonts w:asciiTheme="majorHAnsi" w:hAnsiTheme="majorHAnsi" w:cs="Tahoma"/>
          <w:b/>
          <w:sz w:val="20"/>
          <w:szCs w:val="20"/>
        </w:rPr>
      </w:pPr>
      <w:r>
        <w:rPr>
          <w:rFonts w:asciiTheme="majorHAnsi" w:hAnsiTheme="majorHAnsi" w:cs="Tahoma"/>
          <w:color w:val="000000"/>
          <w:sz w:val="20"/>
          <w:szCs w:val="20"/>
        </w:rPr>
        <w:t>Japorã</w:t>
      </w:r>
      <w:r w:rsidR="002C1EE5" w:rsidRPr="007E3549">
        <w:rPr>
          <w:rFonts w:asciiTheme="majorHAnsi" w:hAnsiTheme="majorHAnsi" w:cs="Tahoma"/>
          <w:color w:val="000000"/>
          <w:sz w:val="20"/>
          <w:szCs w:val="20"/>
        </w:rPr>
        <w:t xml:space="preserve"> (</w:t>
      </w:r>
      <w:r w:rsidR="00DB4488" w:rsidRPr="007E3549">
        <w:rPr>
          <w:rFonts w:asciiTheme="majorHAnsi" w:hAnsiTheme="majorHAnsi" w:cs="Tahoma"/>
          <w:color w:val="000000"/>
          <w:sz w:val="20"/>
          <w:szCs w:val="20"/>
        </w:rPr>
        <w:t>M</w:t>
      </w:r>
      <w:r w:rsidR="00FD5A46" w:rsidRPr="007E3549">
        <w:rPr>
          <w:rFonts w:asciiTheme="majorHAnsi" w:hAnsiTheme="majorHAnsi" w:cs="Tahoma"/>
          <w:color w:val="000000"/>
          <w:sz w:val="20"/>
          <w:szCs w:val="20"/>
        </w:rPr>
        <w:t>S</w:t>
      </w:r>
      <w:r w:rsidR="002C1EE5" w:rsidRPr="007E3549">
        <w:rPr>
          <w:rFonts w:asciiTheme="majorHAnsi" w:hAnsiTheme="majorHAnsi" w:cs="Tahoma"/>
          <w:color w:val="000000"/>
          <w:sz w:val="20"/>
          <w:szCs w:val="20"/>
        </w:rPr>
        <w:t>)</w:t>
      </w:r>
      <w:r w:rsidR="00FD5A46" w:rsidRPr="007E3549">
        <w:rPr>
          <w:rFonts w:asciiTheme="majorHAnsi" w:hAnsiTheme="majorHAnsi" w:cs="Tahoma"/>
          <w:color w:val="000000"/>
          <w:sz w:val="20"/>
          <w:szCs w:val="20"/>
        </w:rPr>
        <w:t xml:space="preserve">, </w:t>
      </w:r>
      <w:r w:rsidR="002E336C">
        <w:rPr>
          <w:rFonts w:asciiTheme="majorHAnsi" w:hAnsiTheme="majorHAnsi" w:cs="Tahoma"/>
          <w:color w:val="000000"/>
          <w:sz w:val="20"/>
          <w:szCs w:val="20"/>
        </w:rPr>
        <w:t>25</w:t>
      </w:r>
      <w:r w:rsidR="00E22BAE" w:rsidRPr="007E3549">
        <w:rPr>
          <w:rFonts w:asciiTheme="majorHAnsi" w:hAnsiTheme="majorHAnsi" w:cs="Tahoma"/>
          <w:color w:val="000000"/>
          <w:sz w:val="20"/>
          <w:szCs w:val="20"/>
        </w:rPr>
        <w:t xml:space="preserve"> de </w:t>
      </w:r>
      <w:r w:rsidR="002E336C">
        <w:rPr>
          <w:rFonts w:asciiTheme="majorHAnsi" w:hAnsiTheme="majorHAnsi" w:cs="Tahoma"/>
          <w:color w:val="000000"/>
          <w:sz w:val="20"/>
          <w:szCs w:val="20"/>
        </w:rPr>
        <w:t>Fevereiro</w:t>
      </w:r>
      <w:r w:rsidR="002C1EE5" w:rsidRPr="007E3549">
        <w:rPr>
          <w:rFonts w:asciiTheme="majorHAnsi" w:hAnsiTheme="majorHAnsi" w:cs="Tahoma"/>
          <w:color w:val="000000"/>
          <w:sz w:val="20"/>
          <w:szCs w:val="20"/>
        </w:rPr>
        <w:t xml:space="preserve"> de 201</w:t>
      </w:r>
      <w:r w:rsidR="00E34801">
        <w:rPr>
          <w:rFonts w:asciiTheme="majorHAnsi" w:hAnsiTheme="majorHAnsi" w:cs="Tahoma"/>
          <w:color w:val="000000"/>
          <w:sz w:val="20"/>
          <w:szCs w:val="20"/>
        </w:rPr>
        <w:t>9</w:t>
      </w:r>
      <w:r w:rsidR="002C1EE5" w:rsidRPr="007E3549">
        <w:rPr>
          <w:rFonts w:asciiTheme="majorHAnsi" w:hAnsiTheme="majorHAnsi" w:cs="Tahoma"/>
          <w:color w:val="000000"/>
          <w:sz w:val="20"/>
          <w:szCs w:val="20"/>
        </w:rPr>
        <w:t>.</w:t>
      </w:r>
    </w:p>
    <w:p w:rsidR="00AD5D88" w:rsidRPr="007E3549" w:rsidRDefault="00AD5D88" w:rsidP="00066EEE">
      <w:pPr>
        <w:jc w:val="both"/>
        <w:rPr>
          <w:rFonts w:asciiTheme="majorHAnsi" w:hAnsiTheme="majorHAnsi" w:cs="Tahoma"/>
          <w:b/>
          <w:sz w:val="20"/>
          <w:szCs w:val="20"/>
        </w:rPr>
      </w:pPr>
    </w:p>
    <w:p w:rsidR="002C1EE5" w:rsidRPr="007E3549" w:rsidRDefault="002C1EE5" w:rsidP="00066EEE">
      <w:pPr>
        <w:jc w:val="both"/>
        <w:rPr>
          <w:rFonts w:asciiTheme="majorHAnsi" w:hAnsiTheme="majorHAnsi" w:cs="Tahoma"/>
          <w:b/>
          <w:sz w:val="20"/>
          <w:szCs w:val="20"/>
        </w:rPr>
      </w:pPr>
    </w:p>
    <w:p w:rsidR="002C1EE5" w:rsidRPr="007E3549" w:rsidRDefault="002C1EE5" w:rsidP="00066EEE">
      <w:pPr>
        <w:jc w:val="both"/>
        <w:rPr>
          <w:rFonts w:asciiTheme="majorHAnsi" w:hAnsiTheme="majorHAnsi" w:cs="Tahoma"/>
          <w:b/>
          <w:sz w:val="20"/>
          <w:szCs w:val="20"/>
        </w:rPr>
      </w:pPr>
    </w:p>
    <w:p w:rsidR="006C059F" w:rsidRPr="007E3549" w:rsidRDefault="00D2719D" w:rsidP="00066EEE">
      <w:pPr>
        <w:jc w:val="center"/>
        <w:rPr>
          <w:rFonts w:asciiTheme="majorHAnsi" w:hAnsiTheme="majorHAnsi" w:cs="Tahoma"/>
          <w:b/>
          <w:sz w:val="20"/>
          <w:szCs w:val="20"/>
        </w:rPr>
      </w:pPr>
      <w:r>
        <w:rPr>
          <w:rFonts w:asciiTheme="majorHAnsi" w:hAnsiTheme="majorHAnsi" w:cs="Tahoma"/>
          <w:b/>
          <w:sz w:val="20"/>
          <w:szCs w:val="20"/>
        </w:rPr>
        <w:t>ERLEIDE PEREIRA COUTINHO</w:t>
      </w:r>
    </w:p>
    <w:p w:rsidR="006C059F" w:rsidRPr="007E3549" w:rsidRDefault="006C059F" w:rsidP="00066EEE">
      <w:pPr>
        <w:jc w:val="center"/>
        <w:rPr>
          <w:rFonts w:asciiTheme="majorHAnsi" w:hAnsiTheme="majorHAnsi" w:cs="Tahoma"/>
          <w:sz w:val="20"/>
          <w:szCs w:val="20"/>
        </w:rPr>
      </w:pPr>
      <w:r w:rsidRPr="007E3549">
        <w:rPr>
          <w:rFonts w:asciiTheme="majorHAnsi" w:hAnsiTheme="majorHAnsi" w:cs="Tahoma"/>
          <w:sz w:val="20"/>
          <w:szCs w:val="20"/>
        </w:rPr>
        <w:t>Presidente C.P.L.</w:t>
      </w:r>
    </w:p>
    <w:p w:rsidR="00066EEE" w:rsidRDefault="00066EEE" w:rsidP="00066EEE">
      <w:pPr>
        <w:jc w:val="center"/>
        <w:rPr>
          <w:rFonts w:asciiTheme="majorHAnsi" w:hAnsiTheme="majorHAnsi" w:cs="Tahoma"/>
          <w:sz w:val="20"/>
          <w:szCs w:val="20"/>
        </w:rPr>
      </w:pPr>
    </w:p>
    <w:p w:rsidR="00D2719D" w:rsidRDefault="00D2719D" w:rsidP="00066EEE">
      <w:pPr>
        <w:jc w:val="center"/>
        <w:rPr>
          <w:rFonts w:asciiTheme="majorHAnsi" w:hAnsiTheme="majorHAnsi" w:cs="Tahoma"/>
          <w:sz w:val="20"/>
          <w:szCs w:val="20"/>
        </w:rPr>
      </w:pPr>
    </w:p>
    <w:p w:rsidR="00D2719D" w:rsidRDefault="00D2719D" w:rsidP="00066EEE">
      <w:pPr>
        <w:jc w:val="center"/>
        <w:rPr>
          <w:rFonts w:asciiTheme="majorHAnsi" w:hAnsiTheme="majorHAnsi" w:cs="Tahoma"/>
          <w:sz w:val="20"/>
          <w:szCs w:val="20"/>
        </w:rPr>
      </w:pPr>
    </w:p>
    <w:p w:rsidR="00D2719D" w:rsidRDefault="00D2719D" w:rsidP="00066EEE">
      <w:pPr>
        <w:jc w:val="center"/>
        <w:rPr>
          <w:rFonts w:asciiTheme="majorHAnsi" w:hAnsiTheme="majorHAnsi" w:cs="Tahoma"/>
          <w:sz w:val="20"/>
          <w:szCs w:val="20"/>
        </w:rPr>
      </w:pPr>
    </w:p>
    <w:p w:rsidR="00D2719D" w:rsidRDefault="00D2719D" w:rsidP="00066EEE">
      <w:pPr>
        <w:jc w:val="center"/>
        <w:rPr>
          <w:rFonts w:asciiTheme="majorHAnsi" w:hAnsiTheme="majorHAnsi" w:cs="Tahoma"/>
          <w:sz w:val="20"/>
          <w:szCs w:val="20"/>
        </w:rPr>
      </w:pPr>
    </w:p>
    <w:p w:rsidR="00D2719D" w:rsidRDefault="00D2719D"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E401F1" w:rsidRDefault="00E401F1" w:rsidP="00066EEE">
      <w:pPr>
        <w:jc w:val="center"/>
        <w:rPr>
          <w:rFonts w:asciiTheme="majorHAnsi" w:hAnsiTheme="majorHAnsi" w:cs="Tahoma"/>
          <w:sz w:val="20"/>
          <w:szCs w:val="20"/>
        </w:rPr>
      </w:pPr>
    </w:p>
    <w:p w:rsidR="00D2719D" w:rsidRDefault="00D2719D" w:rsidP="00066EEE">
      <w:pPr>
        <w:jc w:val="center"/>
        <w:rPr>
          <w:rFonts w:asciiTheme="majorHAnsi" w:hAnsiTheme="majorHAnsi" w:cs="Tahoma"/>
          <w:sz w:val="20"/>
          <w:szCs w:val="20"/>
        </w:rPr>
      </w:pPr>
    </w:p>
    <w:p w:rsidR="002E336C" w:rsidRDefault="002E336C" w:rsidP="00066EEE">
      <w:pPr>
        <w:jc w:val="center"/>
        <w:rPr>
          <w:rFonts w:asciiTheme="majorHAnsi" w:hAnsiTheme="majorHAnsi" w:cs="Tahoma"/>
          <w:sz w:val="20"/>
          <w:szCs w:val="20"/>
        </w:rPr>
      </w:pPr>
    </w:p>
    <w:p w:rsidR="00E401F1" w:rsidRDefault="00E401F1" w:rsidP="007E5516">
      <w:pPr>
        <w:widowControl/>
        <w:suppressAutoHyphens w:val="0"/>
        <w:autoSpaceDE w:val="0"/>
        <w:jc w:val="center"/>
        <w:textAlignment w:val="auto"/>
        <w:rPr>
          <w:rFonts w:asciiTheme="majorHAnsi" w:hAnsiTheme="majorHAnsi" w:cs="Tahoma"/>
          <w:b/>
          <w:bCs/>
          <w:color w:val="000000"/>
          <w:sz w:val="20"/>
          <w:szCs w:val="20"/>
        </w:rPr>
      </w:pPr>
    </w:p>
    <w:p w:rsidR="00E401F1" w:rsidRDefault="00E401F1" w:rsidP="007E5516">
      <w:pPr>
        <w:widowControl/>
        <w:suppressAutoHyphens w:val="0"/>
        <w:autoSpaceDE w:val="0"/>
        <w:jc w:val="center"/>
        <w:textAlignment w:val="auto"/>
        <w:rPr>
          <w:rFonts w:asciiTheme="majorHAnsi" w:hAnsiTheme="majorHAnsi" w:cs="Tahoma"/>
          <w:b/>
          <w:bCs/>
          <w:color w:val="000000"/>
          <w:sz w:val="20"/>
          <w:szCs w:val="20"/>
        </w:rPr>
      </w:pPr>
    </w:p>
    <w:p w:rsidR="00E401F1" w:rsidRDefault="00E401F1" w:rsidP="007E5516">
      <w:pPr>
        <w:widowControl/>
        <w:suppressAutoHyphens w:val="0"/>
        <w:autoSpaceDE w:val="0"/>
        <w:jc w:val="center"/>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center"/>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ANEXO I</w:t>
      </w:r>
    </w:p>
    <w:p w:rsidR="00FD5A46" w:rsidRPr="002E0D62" w:rsidRDefault="00974FCA" w:rsidP="007E5516">
      <w:pPr>
        <w:widowControl/>
        <w:suppressAutoHyphens w:val="0"/>
        <w:autoSpaceDE w:val="0"/>
        <w:jc w:val="center"/>
        <w:textAlignment w:val="auto"/>
        <w:rPr>
          <w:rFonts w:asciiTheme="majorHAnsi" w:hAnsiTheme="majorHAnsi" w:cs="Tahoma"/>
          <w:b/>
          <w:bCs/>
          <w:i/>
          <w:color w:val="000000"/>
          <w:sz w:val="20"/>
          <w:szCs w:val="20"/>
        </w:rPr>
      </w:pPr>
      <w:r w:rsidRPr="002E0D62">
        <w:rPr>
          <w:rFonts w:asciiTheme="majorHAnsi" w:hAnsiTheme="majorHAnsi" w:cs="Tahoma"/>
          <w:b/>
          <w:bCs/>
          <w:i/>
          <w:color w:val="000000"/>
          <w:sz w:val="20"/>
          <w:szCs w:val="20"/>
        </w:rPr>
        <w:t>PLANILHA ORÇAMENTÁRIA/MEMORIAL DESCRITIVO/CRONOGRAMA FISICO-FINANCEIRO</w:t>
      </w: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(arquivos PDF)</w:t>
      </w: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p>
    <w:p w:rsidR="00C034AE" w:rsidRPr="007E3549" w:rsidRDefault="00C034AE" w:rsidP="00C034AE">
      <w:pPr>
        <w:autoSpaceDE w:val="0"/>
        <w:autoSpaceDN w:val="0"/>
        <w:adjustRightInd w:val="0"/>
        <w:jc w:val="both"/>
        <w:rPr>
          <w:rFonts w:asciiTheme="majorHAnsi" w:hAnsiTheme="majorHAnsi" w:cs="Tahoma"/>
          <w:sz w:val="20"/>
          <w:szCs w:val="20"/>
        </w:rPr>
      </w:pPr>
      <w:r w:rsidRPr="007E3549">
        <w:rPr>
          <w:rFonts w:asciiTheme="majorHAnsi" w:hAnsiTheme="majorHAnsi" w:cs="Tahoma"/>
          <w:sz w:val="20"/>
          <w:szCs w:val="20"/>
        </w:rPr>
        <w:t>Esses documentos será disponibilizado no ato da retirada de edital, através de Cd, Dispositivo de Arquivamento de mídia ou por envio de endereço eletrônico (devendo o licitante entregar o Cd ou outro dispositivo para salvar os documentos, de boa qualidade).</w:t>
      </w: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center"/>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A82BFA" w:rsidRPr="007E3549" w:rsidRDefault="00A82BFA" w:rsidP="007E5516">
      <w:pPr>
        <w:widowControl/>
        <w:suppressAutoHyphens w:val="0"/>
        <w:autoSpaceDE w:val="0"/>
        <w:jc w:val="both"/>
        <w:textAlignment w:val="auto"/>
        <w:rPr>
          <w:rFonts w:asciiTheme="majorHAnsi" w:hAnsiTheme="majorHAnsi" w:cs="Tahoma"/>
          <w:color w:val="000000"/>
          <w:sz w:val="20"/>
          <w:szCs w:val="20"/>
        </w:rPr>
      </w:pPr>
    </w:p>
    <w:p w:rsidR="00A82BFA" w:rsidRPr="007E3549" w:rsidRDefault="00A82BFA" w:rsidP="007E5516">
      <w:pPr>
        <w:widowControl/>
        <w:suppressAutoHyphens w:val="0"/>
        <w:autoSpaceDE w:val="0"/>
        <w:jc w:val="both"/>
        <w:textAlignment w:val="auto"/>
        <w:rPr>
          <w:rFonts w:asciiTheme="majorHAnsi" w:hAnsiTheme="majorHAnsi" w:cs="Tahoma"/>
          <w:color w:val="000000"/>
          <w:sz w:val="20"/>
          <w:szCs w:val="20"/>
        </w:rPr>
      </w:pPr>
    </w:p>
    <w:p w:rsidR="00A82BFA" w:rsidRPr="007E3549" w:rsidRDefault="00A82BFA"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A709D1" w:rsidRPr="007E3549" w:rsidRDefault="00A709D1" w:rsidP="007E5516">
      <w:pPr>
        <w:widowControl/>
        <w:suppressAutoHyphens w:val="0"/>
        <w:autoSpaceDE w:val="0"/>
        <w:jc w:val="both"/>
        <w:textAlignment w:val="auto"/>
        <w:rPr>
          <w:rFonts w:asciiTheme="majorHAnsi" w:hAnsiTheme="majorHAnsi" w:cs="Tahoma"/>
          <w:color w:val="000000"/>
          <w:sz w:val="20"/>
          <w:szCs w:val="20"/>
        </w:rPr>
      </w:pPr>
    </w:p>
    <w:p w:rsidR="00A709D1" w:rsidRPr="007E3549" w:rsidRDefault="00A709D1" w:rsidP="007E5516">
      <w:pPr>
        <w:widowControl/>
        <w:suppressAutoHyphens w:val="0"/>
        <w:autoSpaceDE w:val="0"/>
        <w:jc w:val="both"/>
        <w:textAlignment w:val="auto"/>
        <w:rPr>
          <w:rFonts w:asciiTheme="majorHAnsi" w:hAnsiTheme="majorHAnsi" w:cs="Tahoma"/>
          <w:color w:val="000000"/>
          <w:sz w:val="20"/>
          <w:szCs w:val="20"/>
        </w:rPr>
      </w:pPr>
    </w:p>
    <w:p w:rsidR="00812EAC" w:rsidRPr="007E3549" w:rsidRDefault="00812EAC" w:rsidP="007E5516">
      <w:pPr>
        <w:widowControl/>
        <w:suppressAutoHyphens w:val="0"/>
        <w:autoSpaceDE w:val="0"/>
        <w:jc w:val="both"/>
        <w:textAlignment w:val="auto"/>
        <w:rPr>
          <w:rFonts w:asciiTheme="majorHAnsi" w:hAnsiTheme="majorHAnsi" w:cs="Tahoma"/>
          <w:color w:val="000000"/>
          <w:sz w:val="20"/>
          <w:szCs w:val="20"/>
        </w:rPr>
      </w:pPr>
    </w:p>
    <w:p w:rsidR="00A709D1" w:rsidRPr="007E3549" w:rsidRDefault="00A709D1" w:rsidP="007E5516">
      <w:pPr>
        <w:widowControl/>
        <w:suppressAutoHyphens w:val="0"/>
        <w:autoSpaceDE w:val="0"/>
        <w:jc w:val="both"/>
        <w:textAlignment w:val="auto"/>
        <w:rPr>
          <w:rFonts w:asciiTheme="majorHAnsi" w:hAnsiTheme="majorHAnsi" w:cs="Tahoma"/>
          <w:color w:val="000000"/>
          <w:sz w:val="20"/>
          <w:szCs w:val="20"/>
        </w:rPr>
      </w:pPr>
    </w:p>
    <w:p w:rsidR="00166793" w:rsidRPr="007E3549" w:rsidRDefault="00166793" w:rsidP="007E5516">
      <w:pPr>
        <w:widowControl/>
        <w:suppressAutoHyphens w:val="0"/>
        <w:autoSpaceDE w:val="0"/>
        <w:jc w:val="both"/>
        <w:textAlignment w:val="auto"/>
        <w:rPr>
          <w:rFonts w:asciiTheme="majorHAnsi" w:hAnsiTheme="majorHAnsi" w:cs="Tahoma"/>
          <w:color w:val="000000"/>
          <w:sz w:val="20"/>
          <w:szCs w:val="20"/>
        </w:rPr>
      </w:pPr>
    </w:p>
    <w:p w:rsidR="00166793" w:rsidRPr="007E3549" w:rsidRDefault="00166793" w:rsidP="007E5516">
      <w:pPr>
        <w:widowControl/>
        <w:suppressAutoHyphens w:val="0"/>
        <w:autoSpaceDE w:val="0"/>
        <w:jc w:val="both"/>
        <w:textAlignment w:val="auto"/>
        <w:rPr>
          <w:rFonts w:asciiTheme="majorHAnsi" w:hAnsiTheme="majorHAnsi" w:cs="Tahoma"/>
          <w:color w:val="000000"/>
          <w:sz w:val="20"/>
          <w:szCs w:val="20"/>
        </w:rPr>
      </w:pPr>
    </w:p>
    <w:p w:rsidR="00166793" w:rsidRPr="007E3549" w:rsidRDefault="00166793" w:rsidP="007E5516">
      <w:pPr>
        <w:widowControl/>
        <w:suppressAutoHyphens w:val="0"/>
        <w:autoSpaceDE w:val="0"/>
        <w:jc w:val="both"/>
        <w:textAlignment w:val="auto"/>
        <w:rPr>
          <w:rFonts w:asciiTheme="majorHAnsi" w:hAnsiTheme="majorHAnsi" w:cs="Tahoma"/>
          <w:color w:val="000000"/>
          <w:sz w:val="20"/>
          <w:szCs w:val="20"/>
        </w:rPr>
      </w:pPr>
    </w:p>
    <w:p w:rsidR="00166793" w:rsidRPr="007E3549" w:rsidRDefault="00166793"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253638" w:rsidRPr="007E3549" w:rsidRDefault="00253638" w:rsidP="007E5516">
      <w:pPr>
        <w:widowControl/>
        <w:suppressAutoHyphens w:val="0"/>
        <w:autoSpaceDE w:val="0"/>
        <w:jc w:val="both"/>
        <w:textAlignment w:val="auto"/>
        <w:rPr>
          <w:rFonts w:asciiTheme="majorHAnsi" w:hAnsiTheme="majorHAnsi" w:cs="Tahoma"/>
          <w:color w:val="000000"/>
          <w:sz w:val="20"/>
          <w:szCs w:val="20"/>
        </w:rPr>
      </w:pPr>
    </w:p>
    <w:p w:rsidR="00253638" w:rsidRPr="007E3549" w:rsidRDefault="00253638"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D471C0" w:rsidRPr="007E3549" w:rsidRDefault="00D471C0" w:rsidP="007E5516">
      <w:pPr>
        <w:widowControl/>
        <w:suppressAutoHyphens w:val="0"/>
        <w:autoSpaceDE w:val="0"/>
        <w:jc w:val="both"/>
        <w:textAlignment w:val="auto"/>
        <w:rPr>
          <w:rFonts w:asciiTheme="majorHAnsi" w:hAnsiTheme="majorHAnsi" w:cs="Tahoma"/>
          <w:color w:val="000000"/>
          <w:sz w:val="20"/>
          <w:szCs w:val="20"/>
        </w:rPr>
      </w:pPr>
    </w:p>
    <w:p w:rsidR="00D471C0" w:rsidRPr="007E3549" w:rsidRDefault="00D471C0"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D2719D" w:rsidRPr="007E3549" w:rsidRDefault="00D2719D" w:rsidP="007E5516">
      <w:pPr>
        <w:widowControl/>
        <w:suppressAutoHyphens w:val="0"/>
        <w:autoSpaceDE w:val="0"/>
        <w:jc w:val="both"/>
        <w:textAlignment w:val="auto"/>
        <w:rPr>
          <w:rFonts w:asciiTheme="majorHAnsi" w:hAnsiTheme="majorHAnsi" w:cs="Tahoma"/>
          <w:color w:val="000000"/>
          <w:sz w:val="20"/>
          <w:szCs w:val="20"/>
        </w:rPr>
      </w:pPr>
    </w:p>
    <w:p w:rsidR="00F342C9" w:rsidRPr="007E3549" w:rsidRDefault="00F342C9" w:rsidP="007E5516">
      <w:pPr>
        <w:widowControl/>
        <w:suppressAutoHyphens w:val="0"/>
        <w:autoSpaceDE w:val="0"/>
        <w:jc w:val="both"/>
        <w:textAlignment w:val="auto"/>
        <w:rPr>
          <w:rFonts w:asciiTheme="majorHAnsi" w:hAnsiTheme="majorHAnsi" w:cs="Tahoma"/>
          <w:color w:val="000000"/>
          <w:sz w:val="20"/>
          <w:szCs w:val="20"/>
        </w:rPr>
      </w:pPr>
    </w:p>
    <w:p w:rsidR="00F018B8" w:rsidRPr="007E3549" w:rsidRDefault="00F018B8" w:rsidP="007E5516">
      <w:pPr>
        <w:widowControl/>
        <w:suppressAutoHyphens w:val="0"/>
        <w:autoSpaceDE w:val="0"/>
        <w:jc w:val="both"/>
        <w:textAlignment w:val="auto"/>
        <w:rPr>
          <w:rFonts w:asciiTheme="majorHAnsi" w:hAnsiTheme="majorHAnsi" w:cs="Tahoma"/>
          <w:color w:val="000000"/>
          <w:sz w:val="20"/>
          <w:szCs w:val="20"/>
        </w:rPr>
      </w:pPr>
    </w:p>
    <w:p w:rsidR="00455589" w:rsidRDefault="00455589" w:rsidP="00CF1025">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CF1025">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CF1025">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CF1025">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CF1025">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CF1025">
      <w:pPr>
        <w:widowControl/>
        <w:suppressAutoHyphens w:val="0"/>
        <w:autoSpaceDE w:val="0"/>
        <w:jc w:val="center"/>
        <w:textAlignment w:val="auto"/>
        <w:rPr>
          <w:rFonts w:asciiTheme="majorHAnsi" w:hAnsiTheme="majorHAnsi" w:cs="Tahoma"/>
          <w:b/>
          <w:bCs/>
          <w:color w:val="000000"/>
          <w:sz w:val="20"/>
          <w:szCs w:val="20"/>
        </w:rPr>
      </w:pPr>
    </w:p>
    <w:p w:rsidR="00CF1025" w:rsidRPr="007E3549" w:rsidRDefault="00CF1025" w:rsidP="00CF1025">
      <w:pPr>
        <w:widowControl/>
        <w:suppressAutoHyphens w:val="0"/>
        <w:autoSpaceDE w:val="0"/>
        <w:jc w:val="center"/>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ANEXO II</w:t>
      </w:r>
    </w:p>
    <w:p w:rsidR="00277183" w:rsidRDefault="00277183" w:rsidP="00CF1025">
      <w:pPr>
        <w:widowControl/>
        <w:suppressAutoHyphens w:val="0"/>
        <w:autoSpaceDE w:val="0"/>
        <w:jc w:val="center"/>
        <w:textAlignment w:val="auto"/>
        <w:rPr>
          <w:rFonts w:asciiTheme="majorHAnsi" w:hAnsiTheme="majorHAnsi" w:cs="Tahoma"/>
          <w:b/>
          <w:bCs/>
          <w:i/>
          <w:color w:val="000000"/>
          <w:sz w:val="20"/>
          <w:szCs w:val="20"/>
        </w:rPr>
      </w:pPr>
    </w:p>
    <w:p w:rsidR="00CF1025" w:rsidRPr="002E0D62" w:rsidRDefault="00CF1025" w:rsidP="00CF1025">
      <w:pPr>
        <w:widowControl/>
        <w:suppressAutoHyphens w:val="0"/>
        <w:autoSpaceDE w:val="0"/>
        <w:jc w:val="center"/>
        <w:textAlignment w:val="auto"/>
        <w:rPr>
          <w:rFonts w:asciiTheme="majorHAnsi" w:hAnsiTheme="majorHAnsi" w:cs="Tahoma"/>
          <w:i/>
          <w:color w:val="000000"/>
          <w:sz w:val="20"/>
          <w:szCs w:val="20"/>
        </w:rPr>
      </w:pPr>
      <w:r w:rsidRPr="002E0D62">
        <w:rPr>
          <w:rFonts w:asciiTheme="majorHAnsi" w:hAnsiTheme="majorHAnsi" w:cs="Tahoma"/>
          <w:b/>
          <w:bCs/>
          <w:i/>
          <w:color w:val="000000"/>
          <w:sz w:val="20"/>
          <w:szCs w:val="20"/>
        </w:rPr>
        <w:t>TERMO DE CREDENCIAMENTO</w:t>
      </w:r>
    </w:p>
    <w:p w:rsidR="00CF1025" w:rsidRPr="007E3549" w:rsidRDefault="00CF1025" w:rsidP="00CF1025">
      <w:pPr>
        <w:widowControl/>
        <w:suppressAutoHyphens w:val="0"/>
        <w:autoSpaceDE w:val="0"/>
        <w:jc w:val="center"/>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(fora do envelope)</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(Nome da Empresa)_______________, CNPJ n.º ________________, sediada _____(endereço completo)_____________________, nomeia e constitui seu bastante representante o Sr. ________________,brasileiro, estado civil, cargo, portador da Carteira de Identidade nº _________, inscrito no Cadastro de Pessoas Físicas (CPF) sob o nº __________________, residente e domiciliado na cidade de __________, com poderes para representá-lo junto a PREFEITURA MUNICIPAL DE </w:t>
      </w:r>
      <w:r w:rsidR="00D2719D">
        <w:rPr>
          <w:rFonts w:asciiTheme="majorHAnsi" w:hAnsiTheme="majorHAnsi" w:cs="Tahoma"/>
          <w:color w:val="000000"/>
          <w:sz w:val="20"/>
          <w:szCs w:val="20"/>
        </w:rPr>
        <w:t>JAPORÃ</w:t>
      </w:r>
      <w:r w:rsidRPr="007E3549">
        <w:rPr>
          <w:rFonts w:asciiTheme="majorHAnsi" w:hAnsiTheme="majorHAnsi" w:cs="Tahoma"/>
          <w:color w:val="000000"/>
          <w:sz w:val="20"/>
          <w:szCs w:val="20"/>
        </w:rPr>
        <w:t xml:space="preserve">/MS , podendo participar no presente processo licitatório </w:t>
      </w:r>
      <w:r w:rsidRPr="007E3549">
        <w:rPr>
          <w:rFonts w:asciiTheme="majorHAnsi" w:hAnsiTheme="majorHAnsi" w:cs="Tahoma"/>
          <w:b/>
          <w:bCs/>
          <w:color w:val="000000"/>
          <w:sz w:val="20"/>
          <w:szCs w:val="20"/>
        </w:rPr>
        <w:t>(</w:t>
      </w:r>
      <w:r w:rsidR="002D45EA" w:rsidRPr="007E3549">
        <w:rPr>
          <w:rFonts w:asciiTheme="majorHAnsi" w:hAnsiTheme="majorHAnsi" w:cs="Tahoma"/>
          <w:b/>
          <w:bCs/>
          <w:color w:val="000000"/>
          <w:sz w:val="20"/>
          <w:szCs w:val="20"/>
        </w:rPr>
        <w:t xml:space="preserve">TOMADA DE PREÇO N. </w:t>
      </w:r>
      <w:r w:rsidR="003D4D09" w:rsidRPr="007E3549">
        <w:rPr>
          <w:rFonts w:asciiTheme="majorHAnsi" w:hAnsiTheme="majorHAnsi" w:cs="Tahoma"/>
          <w:b/>
          <w:bCs/>
          <w:color w:val="000000"/>
          <w:sz w:val="20"/>
          <w:szCs w:val="20"/>
        </w:rPr>
        <w:t>.....</w:t>
      </w:r>
      <w:r w:rsidRPr="007E3549">
        <w:rPr>
          <w:rFonts w:asciiTheme="majorHAnsi" w:hAnsiTheme="majorHAnsi" w:cs="Tahoma"/>
          <w:b/>
          <w:bCs/>
          <w:color w:val="000000"/>
          <w:sz w:val="20"/>
          <w:szCs w:val="20"/>
        </w:rPr>
        <w:t>)</w:t>
      </w:r>
      <w:r w:rsidRPr="007E3549">
        <w:rPr>
          <w:rFonts w:asciiTheme="majorHAnsi" w:hAnsiTheme="majorHAnsi" w:cs="Tahoma"/>
          <w:color w:val="000000"/>
          <w:sz w:val="20"/>
          <w:szCs w:val="20"/>
        </w:rPr>
        <w:t>, apresentar a proposta, ofertar lances, manifestar intenção de interpor recursos, assinar atas e praticar todos os demais atos pertinentes ao certame.</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_______________________ ,</w:t>
      </w:r>
      <w:r w:rsidR="003D4D09" w:rsidRPr="007E3549">
        <w:rPr>
          <w:rFonts w:asciiTheme="majorHAnsi" w:hAnsiTheme="majorHAnsi" w:cs="Tahoma"/>
          <w:color w:val="000000"/>
          <w:sz w:val="20"/>
          <w:szCs w:val="20"/>
        </w:rPr>
        <w:t xml:space="preserve"> ____ de _______________ de 201</w:t>
      </w:r>
      <w:r w:rsidR="00432C3A">
        <w:rPr>
          <w:rFonts w:asciiTheme="majorHAnsi" w:hAnsiTheme="majorHAnsi" w:cs="Tahoma"/>
          <w:color w:val="000000"/>
          <w:sz w:val="20"/>
          <w:szCs w:val="20"/>
        </w:rPr>
        <w:t>9</w:t>
      </w:r>
      <w:r w:rsidRPr="007E3549">
        <w:rPr>
          <w:rFonts w:asciiTheme="majorHAnsi" w:hAnsiTheme="majorHAnsi" w:cs="Tahoma"/>
          <w:color w:val="000000"/>
          <w:sz w:val="20"/>
          <w:szCs w:val="20"/>
        </w:rPr>
        <w:t>.</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___________________________________________</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Nome, CPF e Ass. do Rep. Legal</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Carimbo com CNPJ da empresa</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F40358" w:rsidRPr="007E3549" w:rsidRDefault="00F40358" w:rsidP="00F40358">
      <w:pPr>
        <w:autoSpaceDE w:val="0"/>
        <w:autoSpaceDN w:val="0"/>
        <w:adjustRightInd w:val="0"/>
        <w:spacing w:line="239" w:lineRule="auto"/>
        <w:jc w:val="both"/>
        <w:rPr>
          <w:rFonts w:asciiTheme="majorHAnsi" w:hAnsiTheme="majorHAnsi" w:cs="Tahoma"/>
          <w:b/>
          <w:bCs/>
          <w:sz w:val="20"/>
          <w:szCs w:val="20"/>
        </w:rPr>
      </w:pPr>
      <w:r w:rsidRPr="007E3549">
        <w:rPr>
          <w:rStyle w:val="Fontepargpadro2"/>
          <w:rFonts w:asciiTheme="majorHAnsi" w:hAnsiTheme="majorHAnsi" w:cs="Tahoma"/>
          <w:color w:val="000000"/>
          <w:sz w:val="20"/>
          <w:szCs w:val="20"/>
        </w:rPr>
        <w:t xml:space="preserve">O </w:t>
      </w:r>
      <w:r w:rsidRPr="007E3549">
        <w:rPr>
          <w:rStyle w:val="Fontepargpadro2"/>
          <w:rFonts w:asciiTheme="majorHAnsi" w:hAnsiTheme="majorHAnsi" w:cs="Tahoma"/>
          <w:b/>
          <w:color w:val="000000"/>
          <w:sz w:val="20"/>
          <w:szCs w:val="20"/>
          <w:u w:val="single"/>
        </w:rPr>
        <w:t>credenciamento</w:t>
      </w:r>
      <w:r w:rsidRPr="007E3549">
        <w:rPr>
          <w:rStyle w:val="Fontepargpadro2"/>
          <w:rFonts w:asciiTheme="majorHAnsi" w:hAnsiTheme="majorHAnsi" w:cs="Tahoma"/>
          <w:color w:val="000000"/>
          <w:sz w:val="20"/>
          <w:szCs w:val="20"/>
        </w:rPr>
        <w:t xml:space="preserve"> far-se-á mediante o preenchimento do Termo de Credenciamento, e não será substituído por qualquer outro documento, nem procuração.</w:t>
      </w: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166793" w:rsidRPr="007E3549" w:rsidRDefault="00166793"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CF1025" w:rsidRPr="007E3549" w:rsidRDefault="00CF1025" w:rsidP="00CF1025">
      <w:pPr>
        <w:widowControl/>
        <w:suppressAutoHyphens w:val="0"/>
        <w:autoSpaceDE w:val="0"/>
        <w:jc w:val="both"/>
        <w:textAlignment w:val="auto"/>
        <w:rPr>
          <w:rFonts w:asciiTheme="majorHAnsi" w:hAnsiTheme="majorHAnsi" w:cs="Tahoma"/>
          <w:color w:val="000000"/>
          <w:sz w:val="20"/>
          <w:szCs w:val="20"/>
        </w:rPr>
      </w:pPr>
    </w:p>
    <w:p w:rsidR="00B0647E" w:rsidRPr="007E3549" w:rsidRDefault="00B0647E" w:rsidP="00CF1025">
      <w:pPr>
        <w:widowControl/>
        <w:suppressAutoHyphens w:val="0"/>
        <w:autoSpaceDE w:val="0"/>
        <w:jc w:val="both"/>
        <w:textAlignment w:val="auto"/>
        <w:rPr>
          <w:rFonts w:asciiTheme="majorHAnsi" w:hAnsiTheme="majorHAnsi" w:cs="Tahoma"/>
          <w:color w:val="000000"/>
          <w:sz w:val="20"/>
          <w:szCs w:val="20"/>
        </w:rPr>
      </w:pPr>
    </w:p>
    <w:p w:rsidR="00B0647E" w:rsidRPr="007E3549" w:rsidRDefault="00B0647E" w:rsidP="00CF1025">
      <w:pPr>
        <w:widowControl/>
        <w:suppressAutoHyphens w:val="0"/>
        <w:autoSpaceDE w:val="0"/>
        <w:jc w:val="both"/>
        <w:textAlignment w:val="auto"/>
        <w:rPr>
          <w:rFonts w:asciiTheme="majorHAnsi" w:hAnsiTheme="majorHAnsi" w:cs="Tahoma"/>
          <w:color w:val="000000"/>
          <w:sz w:val="20"/>
          <w:szCs w:val="20"/>
        </w:rPr>
      </w:pPr>
    </w:p>
    <w:p w:rsidR="00253638" w:rsidRPr="007E3549" w:rsidRDefault="00253638" w:rsidP="00CF1025">
      <w:pPr>
        <w:widowControl/>
        <w:suppressAutoHyphens w:val="0"/>
        <w:autoSpaceDE w:val="0"/>
        <w:jc w:val="both"/>
        <w:textAlignment w:val="auto"/>
        <w:rPr>
          <w:rFonts w:asciiTheme="majorHAnsi" w:hAnsiTheme="majorHAnsi" w:cs="Tahoma"/>
          <w:color w:val="000000"/>
          <w:sz w:val="20"/>
          <w:szCs w:val="20"/>
        </w:rPr>
      </w:pPr>
    </w:p>
    <w:p w:rsidR="008C74BA" w:rsidRPr="007E3549" w:rsidRDefault="008C74BA" w:rsidP="00CF1025">
      <w:pPr>
        <w:widowControl/>
        <w:suppressAutoHyphens w:val="0"/>
        <w:autoSpaceDE w:val="0"/>
        <w:jc w:val="both"/>
        <w:textAlignment w:val="auto"/>
        <w:rPr>
          <w:rFonts w:asciiTheme="majorHAnsi" w:hAnsiTheme="majorHAnsi" w:cs="Tahoma"/>
          <w:color w:val="000000"/>
          <w:sz w:val="20"/>
          <w:szCs w:val="20"/>
        </w:rPr>
      </w:pPr>
    </w:p>
    <w:p w:rsidR="008C74BA" w:rsidRPr="007E3549" w:rsidRDefault="008C74BA" w:rsidP="00CF1025">
      <w:pPr>
        <w:widowControl/>
        <w:suppressAutoHyphens w:val="0"/>
        <w:autoSpaceDE w:val="0"/>
        <w:jc w:val="both"/>
        <w:textAlignment w:val="auto"/>
        <w:rPr>
          <w:rFonts w:asciiTheme="majorHAnsi" w:hAnsiTheme="majorHAnsi" w:cs="Tahoma"/>
          <w:color w:val="000000"/>
          <w:sz w:val="20"/>
          <w:szCs w:val="20"/>
        </w:rPr>
      </w:pPr>
    </w:p>
    <w:p w:rsidR="008C74BA" w:rsidRPr="007E3549" w:rsidRDefault="008C74BA" w:rsidP="00CF1025">
      <w:pPr>
        <w:widowControl/>
        <w:suppressAutoHyphens w:val="0"/>
        <w:autoSpaceDE w:val="0"/>
        <w:jc w:val="both"/>
        <w:textAlignment w:val="auto"/>
        <w:rPr>
          <w:rFonts w:asciiTheme="majorHAnsi" w:hAnsiTheme="majorHAnsi" w:cs="Tahoma"/>
          <w:color w:val="000000"/>
          <w:sz w:val="20"/>
          <w:szCs w:val="20"/>
        </w:rPr>
      </w:pPr>
    </w:p>
    <w:p w:rsidR="008C74BA" w:rsidRPr="007E3549" w:rsidRDefault="008C74BA" w:rsidP="00CF1025">
      <w:pPr>
        <w:widowControl/>
        <w:suppressAutoHyphens w:val="0"/>
        <w:autoSpaceDE w:val="0"/>
        <w:jc w:val="both"/>
        <w:textAlignment w:val="auto"/>
        <w:rPr>
          <w:rFonts w:asciiTheme="majorHAnsi" w:hAnsiTheme="majorHAnsi" w:cs="Tahoma"/>
          <w:color w:val="000000"/>
          <w:sz w:val="20"/>
          <w:szCs w:val="20"/>
        </w:rPr>
      </w:pPr>
    </w:p>
    <w:p w:rsidR="003227EF" w:rsidRDefault="003227EF" w:rsidP="00CF1025">
      <w:pPr>
        <w:widowControl/>
        <w:suppressAutoHyphens w:val="0"/>
        <w:autoSpaceDE w:val="0"/>
        <w:jc w:val="both"/>
        <w:textAlignment w:val="auto"/>
        <w:rPr>
          <w:rFonts w:asciiTheme="majorHAnsi" w:hAnsiTheme="majorHAnsi" w:cs="Tahoma"/>
          <w:color w:val="000000"/>
          <w:sz w:val="20"/>
          <w:szCs w:val="20"/>
        </w:rPr>
      </w:pPr>
    </w:p>
    <w:p w:rsidR="00D2719D" w:rsidRDefault="00D2719D" w:rsidP="00CF1025">
      <w:pPr>
        <w:widowControl/>
        <w:suppressAutoHyphens w:val="0"/>
        <w:autoSpaceDE w:val="0"/>
        <w:jc w:val="both"/>
        <w:textAlignment w:val="auto"/>
        <w:rPr>
          <w:rFonts w:asciiTheme="majorHAnsi" w:hAnsiTheme="majorHAnsi" w:cs="Tahoma"/>
          <w:color w:val="000000"/>
          <w:sz w:val="20"/>
          <w:szCs w:val="20"/>
        </w:rPr>
      </w:pPr>
    </w:p>
    <w:p w:rsidR="00D2719D" w:rsidRDefault="00D2719D" w:rsidP="00CF1025">
      <w:pPr>
        <w:widowControl/>
        <w:suppressAutoHyphens w:val="0"/>
        <w:autoSpaceDE w:val="0"/>
        <w:jc w:val="both"/>
        <w:textAlignment w:val="auto"/>
        <w:rPr>
          <w:rFonts w:asciiTheme="majorHAnsi" w:hAnsiTheme="majorHAnsi" w:cs="Tahoma"/>
          <w:color w:val="000000"/>
          <w:sz w:val="20"/>
          <w:szCs w:val="20"/>
        </w:rPr>
      </w:pPr>
    </w:p>
    <w:p w:rsidR="00D2719D" w:rsidRDefault="00D2719D" w:rsidP="00CF1025">
      <w:pPr>
        <w:widowControl/>
        <w:suppressAutoHyphens w:val="0"/>
        <w:autoSpaceDE w:val="0"/>
        <w:jc w:val="both"/>
        <w:textAlignment w:val="auto"/>
        <w:rPr>
          <w:rFonts w:asciiTheme="majorHAnsi" w:hAnsiTheme="majorHAnsi" w:cs="Tahoma"/>
          <w:color w:val="000000"/>
          <w:sz w:val="20"/>
          <w:szCs w:val="20"/>
        </w:rPr>
      </w:pPr>
    </w:p>
    <w:p w:rsidR="00D2719D" w:rsidRDefault="00D2719D" w:rsidP="00CF1025">
      <w:pPr>
        <w:widowControl/>
        <w:suppressAutoHyphens w:val="0"/>
        <w:autoSpaceDE w:val="0"/>
        <w:jc w:val="both"/>
        <w:textAlignment w:val="auto"/>
        <w:rPr>
          <w:rFonts w:asciiTheme="majorHAnsi" w:hAnsiTheme="majorHAnsi" w:cs="Tahoma"/>
          <w:color w:val="000000"/>
          <w:sz w:val="20"/>
          <w:szCs w:val="20"/>
        </w:rPr>
      </w:pPr>
    </w:p>
    <w:p w:rsidR="00D2719D" w:rsidRDefault="00D2719D" w:rsidP="00CF1025">
      <w:pPr>
        <w:widowControl/>
        <w:suppressAutoHyphens w:val="0"/>
        <w:autoSpaceDE w:val="0"/>
        <w:jc w:val="both"/>
        <w:textAlignment w:val="auto"/>
        <w:rPr>
          <w:rFonts w:asciiTheme="majorHAnsi" w:hAnsiTheme="majorHAnsi" w:cs="Tahoma"/>
          <w:color w:val="000000"/>
          <w:sz w:val="20"/>
          <w:szCs w:val="20"/>
        </w:rPr>
      </w:pPr>
    </w:p>
    <w:p w:rsidR="007C0158" w:rsidRPr="007E3549" w:rsidRDefault="007C0158" w:rsidP="00CF1025">
      <w:pPr>
        <w:widowControl/>
        <w:suppressAutoHyphens w:val="0"/>
        <w:autoSpaceDE w:val="0"/>
        <w:jc w:val="both"/>
        <w:textAlignment w:val="auto"/>
        <w:rPr>
          <w:rFonts w:asciiTheme="majorHAnsi" w:hAnsiTheme="majorHAnsi" w:cs="Tahoma"/>
          <w:color w:val="000000"/>
          <w:sz w:val="20"/>
          <w:szCs w:val="20"/>
        </w:rPr>
      </w:pPr>
    </w:p>
    <w:p w:rsidR="007C0158" w:rsidRPr="007E3549" w:rsidRDefault="007C0158" w:rsidP="00CF1025">
      <w:pPr>
        <w:widowControl/>
        <w:suppressAutoHyphens w:val="0"/>
        <w:autoSpaceDE w:val="0"/>
        <w:jc w:val="both"/>
        <w:textAlignment w:val="auto"/>
        <w:rPr>
          <w:rFonts w:asciiTheme="majorHAnsi" w:hAnsiTheme="majorHAnsi" w:cs="Tahoma"/>
          <w:color w:val="000000"/>
          <w:sz w:val="20"/>
          <w:szCs w:val="20"/>
        </w:rPr>
      </w:pPr>
    </w:p>
    <w:p w:rsidR="00432C3A" w:rsidRDefault="00E41D38" w:rsidP="00E41D38">
      <w:pPr>
        <w:widowControl/>
        <w:suppressAutoHyphens w:val="0"/>
        <w:autoSpaceDE w:val="0"/>
        <w:textAlignment w:val="auto"/>
        <w:rPr>
          <w:rFonts w:asciiTheme="majorHAnsi" w:hAnsiTheme="majorHAnsi" w:cs="Tahoma"/>
          <w:b/>
          <w:bCs/>
          <w:color w:val="000000"/>
          <w:sz w:val="20"/>
          <w:szCs w:val="20"/>
        </w:rPr>
      </w:pPr>
      <w:r>
        <w:rPr>
          <w:rFonts w:asciiTheme="majorHAnsi" w:hAnsiTheme="majorHAnsi" w:cs="Tahoma"/>
          <w:b/>
          <w:bCs/>
          <w:color w:val="000000"/>
          <w:sz w:val="20"/>
          <w:szCs w:val="20"/>
        </w:rPr>
        <w:t xml:space="preserve">                                                                               </w:t>
      </w:r>
    </w:p>
    <w:p w:rsidR="00432C3A" w:rsidRDefault="00432C3A" w:rsidP="00E41D38">
      <w:pPr>
        <w:widowControl/>
        <w:suppressAutoHyphens w:val="0"/>
        <w:autoSpaceDE w:val="0"/>
        <w:textAlignment w:val="auto"/>
        <w:rPr>
          <w:rFonts w:asciiTheme="majorHAnsi" w:hAnsiTheme="majorHAnsi" w:cs="Tahoma"/>
          <w:b/>
          <w:bCs/>
          <w:color w:val="000000"/>
          <w:sz w:val="20"/>
          <w:szCs w:val="20"/>
        </w:rPr>
      </w:pPr>
    </w:p>
    <w:p w:rsidR="00432C3A" w:rsidRDefault="00432C3A" w:rsidP="00E41D38">
      <w:pPr>
        <w:widowControl/>
        <w:suppressAutoHyphens w:val="0"/>
        <w:autoSpaceDE w:val="0"/>
        <w:textAlignment w:val="auto"/>
        <w:rPr>
          <w:rFonts w:asciiTheme="majorHAnsi" w:hAnsiTheme="majorHAnsi" w:cs="Tahoma"/>
          <w:b/>
          <w:bCs/>
          <w:color w:val="000000"/>
          <w:sz w:val="20"/>
          <w:szCs w:val="20"/>
        </w:rPr>
      </w:pPr>
    </w:p>
    <w:p w:rsidR="00455589" w:rsidRDefault="00455589" w:rsidP="00432C3A">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432C3A">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432C3A">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432C3A">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432C3A">
      <w:pPr>
        <w:widowControl/>
        <w:suppressAutoHyphens w:val="0"/>
        <w:autoSpaceDE w:val="0"/>
        <w:jc w:val="center"/>
        <w:textAlignment w:val="auto"/>
        <w:rPr>
          <w:rFonts w:asciiTheme="majorHAnsi" w:hAnsiTheme="majorHAnsi" w:cs="Tahoma"/>
          <w:b/>
          <w:bCs/>
          <w:color w:val="000000"/>
          <w:sz w:val="20"/>
          <w:szCs w:val="20"/>
        </w:rPr>
      </w:pPr>
    </w:p>
    <w:p w:rsidR="00FD5A46" w:rsidRDefault="00DC7CBC" w:rsidP="00432C3A">
      <w:pPr>
        <w:widowControl/>
        <w:suppressAutoHyphens w:val="0"/>
        <w:autoSpaceDE w:val="0"/>
        <w:jc w:val="center"/>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ANEXO I</w:t>
      </w:r>
      <w:r w:rsidR="002E0D62">
        <w:rPr>
          <w:rFonts w:asciiTheme="majorHAnsi" w:hAnsiTheme="majorHAnsi" w:cs="Tahoma"/>
          <w:b/>
          <w:bCs/>
          <w:color w:val="000000"/>
          <w:sz w:val="20"/>
          <w:szCs w:val="20"/>
        </w:rPr>
        <w:t>II</w:t>
      </w:r>
    </w:p>
    <w:p w:rsidR="00432C3A" w:rsidRPr="007E3549" w:rsidRDefault="00432C3A" w:rsidP="00432C3A">
      <w:pPr>
        <w:widowControl/>
        <w:suppressAutoHyphens w:val="0"/>
        <w:autoSpaceDE w:val="0"/>
        <w:jc w:val="center"/>
        <w:textAlignment w:val="auto"/>
        <w:rPr>
          <w:rFonts w:asciiTheme="majorHAnsi" w:hAnsiTheme="majorHAnsi" w:cs="Tahoma"/>
          <w:b/>
          <w:bCs/>
          <w:color w:val="000000"/>
          <w:sz w:val="20"/>
          <w:szCs w:val="20"/>
        </w:rPr>
      </w:pPr>
    </w:p>
    <w:p w:rsidR="00A965B0" w:rsidRPr="002E0D62" w:rsidRDefault="00A965B0" w:rsidP="00E41D38">
      <w:pPr>
        <w:autoSpaceDE w:val="0"/>
        <w:autoSpaceDN w:val="0"/>
        <w:adjustRightInd w:val="0"/>
        <w:ind w:left="2740"/>
        <w:rPr>
          <w:rFonts w:asciiTheme="majorHAnsi" w:hAnsiTheme="majorHAnsi" w:cs="Tahoma"/>
          <w:i/>
          <w:sz w:val="20"/>
          <w:szCs w:val="20"/>
        </w:rPr>
      </w:pPr>
      <w:r w:rsidRPr="002E0D62">
        <w:rPr>
          <w:rFonts w:asciiTheme="majorHAnsi" w:hAnsiTheme="majorHAnsi" w:cs="Tahoma"/>
          <w:bCs/>
          <w:i/>
          <w:sz w:val="20"/>
          <w:szCs w:val="20"/>
          <w:u w:val="single"/>
        </w:rPr>
        <w:t>MODELO DE PROPOSTA DE PREÇOS</w:t>
      </w:r>
    </w:p>
    <w:p w:rsidR="00A965B0" w:rsidRDefault="00A965B0" w:rsidP="007E5516">
      <w:pPr>
        <w:autoSpaceDE w:val="0"/>
        <w:autoSpaceDN w:val="0"/>
        <w:adjustRightInd w:val="0"/>
        <w:spacing w:line="276" w:lineRule="exact"/>
        <w:jc w:val="both"/>
        <w:rPr>
          <w:rFonts w:asciiTheme="majorHAnsi" w:hAnsiTheme="majorHAnsi" w:cs="Tahoma"/>
          <w:i/>
          <w:sz w:val="20"/>
          <w:szCs w:val="20"/>
        </w:rPr>
      </w:pPr>
    </w:p>
    <w:p w:rsidR="00432C3A" w:rsidRPr="002E0D62" w:rsidRDefault="00432C3A" w:rsidP="007E5516">
      <w:pPr>
        <w:autoSpaceDE w:val="0"/>
        <w:autoSpaceDN w:val="0"/>
        <w:adjustRightInd w:val="0"/>
        <w:spacing w:line="276" w:lineRule="exact"/>
        <w:jc w:val="both"/>
        <w:rPr>
          <w:rFonts w:asciiTheme="majorHAnsi" w:hAnsiTheme="majorHAnsi" w:cs="Tahoma"/>
          <w:i/>
          <w:sz w:val="20"/>
          <w:szCs w:val="20"/>
        </w:rPr>
      </w:pPr>
    </w:p>
    <w:p w:rsidR="00A965B0" w:rsidRPr="007E3549" w:rsidRDefault="002D45EA" w:rsidP="007E5516">
      <w:pPr>
        <w:autoSpaceDE w:val="0"/>
        <w:autoSpaceDN w:val="0"/>
        <w:adjustRightInd w:val="0"/>
        <w:jc w:val="both"/>
        <w:rPr>
          <w:rFonts w:asciiTheme="majorHAnsi" w:hAnsiTheme="majorHAnsi" w:cs="Tahoma"/>
          <w:sz w:val="20"/>
          <w:szCs w:val="20"/>
        </w:rPr>
      </w:pPr>
      <w:r w:rsidRPr="007E3549">
        <w:rPr>
          <w:rFonts w:asciiTheme="majorHAnsi" w:hAnsiTheme="majorHAnsi" w:cs="Tahoma"/>
          <w:bCs/>
          <w:sz w:val="20"/>
          <w:szCs w:val="20"/>
        </w:rPr>
        <w:t xml:space="preserve">TOMADA DE PREÇO Nº </w:t>
      </w:r>
      <w:r w:rsidR="00F018B8" w:rsidRPr="007E3549">
        <w:rPr>
          <w:rFonts w:asciiTheme="majorHAnsi" w:hAnsiTheme="majorHAnsi" w:cs="Tahoma"/>
          <w:bCs/>
          <w:sz w:val="20"/>
          <w:szCs w:val="20"/>
        </w:rPr>
        <w:t>.....</w:t>
      </w:r>
      <w:r w:rsidR="00A965B0" w:rsidRPr="007E3549">
        <w:rPr>
          <w:rFonts w:asciiTheme="majorHAnsi" w:hAnsiTheme="majorHAnsi" w:cs="Tahoma"/>
          <w:bCs/>
          <w:sz w:val="20"/>
          <w:szCs w:val="20"/>
        </w:rPr>
        <w:t>/</w:t>
      </w:r>
      <w:r w:rsidR="007C0158" w:rsidRPr="007E3549">
        <w:rPr>
          <w:rFonts w:asciiTheme="majorHAnsi" w:hAnsiTheme="majorHAnsi" w:cs="Tahoma"/>
          <w:bCs/>
          <w:sz w:val="20"/>
          <w:szCs w:val="20"/>
        </w:rPr>
        <w:t>201</w:t>
      </w:r>
      <w:r w:rsidR="00432C3A">
        <w:rPr>
          <w:rFonts w:asciiTheme="majorHAnsi" w:hAnsiTheme="majorHAnsi" w:cs="Tahoma"/>
          <w:bCs/>
          <w:sz w:val="20"/>
          <w:szCs w:val="20"/>
        </w:rPr>
        <w:t>9</w:t>
      </w:r>
      <w:r w:rsidR="00A965B0" w:rsidRPr="007E3549">
        <w:rPr>
          <w:rFonts w:asciiTheme="majorHAnsi" w:hAnsiTheme="majorHAnsi" w:cs="Tahoma"/>
          <w:bCs/>
          <w:sz w:val="20"/>
          <w:szCs w:val="20"/>
        </w:rPr>
        <w:t>.</w:t>
      </w:r>
    </w:p>
    <w:p w:rsidR="00A965B0" w:rsidRDefault="00A965B0" w:rsidP="007E5516">
      <w:pPr>
        <w:autoSpaceDE w:val="0"/>
        <w:autoSpaceDN w:val="0"/>
        <w:adjustRightInd w:val="0"/>
        <w:spacing w:line="338" w:lineRule="exact"/>
        <w:jc w:val="both"/>
        <w:rPr>
          <w:rFonts w:asciiTheme="majorHAnsi" w:hAnsiTheme="majorHAnsi" w:cs="Tahoma"/>
          <w:sz w:val="20"/>
          <w:szCs w:val="20"/>
        </w:rPr>
      </w:pPr>
    </w:p>
    <w:p w:rsidR="00432C3A" w:rsidRPr="007E3549" w:rsidRDefault="00432C3A" w:rsidP="007E5516">
      <w:pPr>
        <w:autoSpaceDE w:val="0"/>
        <w:autoSpaceDN w:val="0"/>
        <w:adjustRightInd w:val="0"/>
        <w:spacing w:line="338" w:lineRule="exact"/>
        <w:jc w:val="both"/>
        <w:rPr>
          <w:rFonts w:asciiTheme="majorHAnsi" w:hAnsiTheme="majorHAnsi" w:cs="Tahoma"/>
          <w:sz w:val="20"/>
          <w:szCs w:val="20"/>
        </w:rPr>
      </w:pPr>
    </w:p>
    <w:p w:rsidR="00432C3A" w:rsidRDefault="00A965B0" w:rsidP="00432C3A">
      <w:pPr>
        <w:overflowPunct w:val="0"/>
        <w:autoSpaceDE w:val="0"/>
        <w:autoSpaceDN w:val="0"/>
        <w:adjustRightInd w:val="0"/>
        <w:spacing w:line="232" w:lineRule="auto"/>
        <w:ind w:right="20"/>
        <w:jc w:val="both"/>
        <w:rPr>
          <w:rFonts w:asciiTheme="majorHAnsi" w:hAnsiTheme="majorHAnsi"/>
          <w:b/>
          <w:sz w:val="20"/>
          <w:szCs w:val="20"/>
        </w:rPr>
      </w:pPr>
      <w:r w:rsidRPr="007E3549">
        <w:rPr>
          <w:rFonts w:asciiTheme="majorHAnsi" w:hAnsiTheme="majorHAnsi" w:cs="Tahoma"/>
          <w:bCs/>
          <w:sz w:val="20"/>
          <w:szCs w:val="20"/>
          <w:u w:val="single"/>
        </w:rPr>
        <w:t>Objeto:</w:t>
      </w:r>
      <w:r w:rsidR="00003E9F" w:rsidRPr="007E3549">
        <w:rPr>
          <w:rFonts w:asciiTheme="majorHAnsi" w:hAnsiTheme="majorHAnsi"/>
          <w:b/>
          <w:sz w:val="20"/>
          <w:szCs w:val="20"/>
        </w:rPr>
        <w:t xml:space="preserve"> </w:t>
      </w:r>
      <w:r w:rsidR="00E401F1">
        <w:rPr>
          <w:rFonts w:asciiTheme="majorHAnsi" w:hAnsiTheme="majorHAnsi"/>
          <w:b/>
          <w:sz w:val="20"/>
          <w:szCs w:val="20"/>
        </w:rPr>
        <w:t xml:space="preserve"> </w:t>
      </w:r>
      <w:r w:rsidR="00B16366" w:rsidRPr="00B16366">
        <w:rPr>
          <w:rFonts w:asciiTheme="majorHAnsi" w:hAnsiTheme="majorHAnsi"/>
          <w:b/>
          <w:i/>
          <w:sz w:val="20"/>
          <w:szCs w:val="20"/>
        </w:rPr>
        <w:t>Contratação de Empresa do Ramo de Construção Civil para Execução de Obra de “PISTA DE CAMINHADA” conforme Planejamento Urbano no Município de Japorã/MS, para execução do Contrato de Repasse nº 862437/2017/MCIDADES/CAIXA -  Processo nº 1039432-62 – Programa Planejamento Urbano, celebrado entre o Município de Japorã/MS e a União Federal por intermédio do Ministério das Cidades, representado pela Caixa Econômica Federal.</w:t>
      </w:r>
    </w:p>
    <w:p w:rsidR="00432C3A" w:rsidRDefault="00432C3A" w:rsidP="00432C3A">
      <w:pPr>
        <w:overflowPunct w:val="0"/>
        <w:autoSpaceDE w:val="0"/>
        <w:autoSpaceDN w:val="0"/>
        <w:adjustRightInd w:val="0"/>
        <w:spacing w:line="232" w:lineRule="auto"/>
        <w:ind w:right="20"/>
        <w:jc w:val="both"/>
        <w:rPr>
          <w:rFonts w:asciiTheme="majorHAnsi" w:hAnsiTheme="majorHAnsi"/>
          <w:b/>
          <w:sz w:val="20"/>
          <w:szCs w:val="20"/>
        </w:rPr>
      </w:pPr>
    </w:p>
    <w:p w:rsidR="00A965B0" w:rsidRPr="007E3549" w:rsidRDefault="00432C3A" w:rsidP="00432C3A">
      <w:pPr>
        <w:overflowPunct w:val="0"/>
        <w:autoSpaceDE w:val="0"/>
        <w:autoSpaceDN w:val="0"/>
        <w:adjustRightInd w:val="0"/>
        <w:spacing w:line="232" w:lineRule="auto"/>
        <w:ind w:right="20"/>
        <w:jc w:val="both"/>
        <w:rPr>
          <w:rFonts w:asciiTheme="majorHAnsi" w:hAnsiTheme="majorHAnsi" w:cs="Tahoma"/>
          <w:bCs/>
          <w:sz w:val="20"/>
          <w:szCs w:val="20"/>
        </w:rPr>
      </w:pPr>
      <w:r w:rsidRPr="004B119F">
        <w:rPr>
          <w:rFonts w:asciiTheme="majorHAnsi" w:hAnsiTheme="majorHAnsi" w:cs="Tahoma"/>
          <w:sz w:val="20"/>
          <w:szCs w:val="20"/>
        </w:rPr>
        <w:t xml:space="preserve">Preço global é de </w:t>
      </w:r>
      <w:r w:rsidRPr="004B119F">
        <w:rPr>
          <w:rFonts w:asciiTheme="majorHAnsi" w:hAnsiTheme="majorHAnsi" w:cs="Tahoma"/>
          <w:bCs/>
          <w:sz w:val="20"/>
          <w:szCs w:val="20"/>
        </w:rPr>
        <w:t xml:space="preserve">R$_________________ </w:t>
      </w:r>
      <w:r w:rsidRPr="004B119F">
        <w:rPr>
          <w:rFonts w:asciiTheme="majorHAnsi" w:hAnsiTheme="majorHAnsi" w:cs="Tahoma"/>
          <w:sz w:val="20"/>
          <w:szCs w:val="20"/>
        </w:rPr>
        <w:t>e, será execut</w:t>
      </w:r>
      <w:r>
        <w:rPr>
          <w:rFonts w:asciiTheme="majorHAnsi" w:hAnsiTheme="majorHAnsi" w:cs="Tahoma"/>
          <w:sz w:val="20"/>
          <w:szCs w:val="20"/>
        </w:rPr>
        <w:t xml:space="preserve">ada inteiramente de acordo com as planilha orçamentária, cronograma físico-financeiro, memorial descritivo </w:t>
      </w:r>
      <w:r w:rsidRPr="004B119F">
        <w:rPr>
          <w:rFonts w:asciiTheme="majorHAnsi" w:hAnsiTheme="majorHAnsi" w:cs="Tahoma"/>
          <w:sz w:val="20"/>
          <w:szCs w:val="20"/>
        </w:rPr>
        <w:t>e</w:t>
      </w:r>
      <w:r>
        <w:rPr>
          <w:rFonts w:asciiTheme="majorHAnsi" w:hAnsiTheme="majorHAnsi" w:cs="Tahoma"/>
          <w:sz w:val="20"/>
          <w:szCs w:val="20"/>
        </w:rPr>
        <w:t xml:space="preserve"> demais documentos relativo a execução da obra, </w:t>
      </w:r>
      <w:r w:rsidRPr="004B119F">
        <w:rPr>
          <w:rFonts w:asciiTheme="majorHAnsi" w:hAnsiTheme="majorHAnsi" w:cs="Tahoma"/>
          <w:sz w:val="20"/>
          <w:szCs w:val="20"/>
        </w:rPr>
        <w:t>disponibilizado pelo Município</w:t>
      </w:r>
      <w:r w:rsidR="00A965B0" w:rsidRPr="007E3549">
        <w:rPr>
          <w:rFonts w:asciiTheme="majorHAnsi" w:hAnsiTheme="majorHAnsi" w:cs="Tahoma"/>
          <w:sz w:val="20"/>
          <w:szCs w:val="20"/>
        </w:rPr>
        <w:t xml:space="preserve"> de </w:t>
      </w:r>
      <w:r w:rsidR="00D2719D">
        <w:rPr>
          <w:rFonts w:asciiTheme="majorHAnsi" w:hAnsiTheme="majorHAnsi" w:cs="Tahoma"/>
          <w:bCs/>
          <w:sz w:val="20"/>
          <w:szCs w:val="20"/>
        </w:rPr>
        <w:t>Japorã</w:t>
      </w:r>
      <w:r w:rsidR="00A965B0" w:rsidRPr="007E3549">
        <w:rPr>
          <w:rFonts w:asciiTheme="majorHAnsi" w:hAnsiTheme="majorHAnsi" w:cs="Tahoma"/>
          <w:bCs/>
          <w:sz w:val="20"/>
          <w:szCs w:val="20"/>
        </w:rPr>
        <w:t>/MS.</w:t>
      </w:r>
    </w:p>
    <w:p w:rsidR="00432C3A" w:rsidRDefault="00432C3A" w:rsidP="007E5516">
      <w:pPr>
        <w:autoSpaceDE w:val="0"/>
        <w:autoSpaceDN w:val="0"/>
        <w:adjustRightInd w:val="0"/>
        <w:jc w:val="both"/>
        <w:rPr>
          <w:rFonts w:asciiTheme="majorHAnsi" w:hAnsiTheme="majorHAnsi" w:cs="Tahoma"/>
          <w:bCs/>
          <w:sz w:val="20"/>
          <w:szCs w:val="20"/>
          <w:u w:val="single"/>
        </w:rPr>
      </w:pPr>
    </w:p>
    <w:p w:rsidR="00432C3A" w:rsidRDefault="00432C3A" w:rsidP="007E5516">
      <w:pPr>
        <w:autoSpaceDE w:val="0"/>
        <w:autoSpaceDN w:val="0"/>
        <w:adjustRightInd w:val="0"/>
        <w:jc w:val="both"/>
        <w:rPr>
          <w:rFonts w:asciiTheme="majorHAnsi" w:hAnsiTheme="majorHAnsi" w:cs="Tahoma"/>
          <w:bCs/>
          <w:sz w:val="20"/>
          <w:szCs w:val="20"/>
          <w:u w:val="single"/>
        </w:rPr>
      </w:pPr>
    </w:p>
    <w:p w:rsidR="00432C3A" w:rsidRDefault="00432C3A" w:rsidP="007E5516">
      <w:pPr>
        <w:autoSpaceDE w:val="0"/>
        <w:autoSpaceDN w:val="0"/>
        <w:adjustRightInd w:val="0"/>
        <w:jc w:val="both"/>
        <w:rPr>
          <w:rFonts w:asciiTheme="majorHAnsi" w:hAnsiTheme="majorHAnsi" w:cs="Tahoma"/>
          <w:bCs/>
          <w:sz w:val="20"/>
          <w:szCs w:val="20"/>
          <w:u w:val="single"/>
        </w:rPr>
      </w:pPr>
    </w:p>
    <w:p w:rsidR="00432C3A" w:rsidRPr="00594F35" w:rsidRDefault="00432C3A" w:rsidP="00432C3A">
      <w:pPr>
        <w:autoSpaceDE w:val="0"/>
        <w:autoSpaceDN w:val="0"/>
        <w:adjustRightInd w:val="0"/>
        <w:jc w:val="both"/>
        <w:rPr>
          <w:rFonts w:asciiTheme="majorHAnsi" w:hAnsiTheme="majorHAnsi" w:cs="Tahoma"/>
          <w:sz w:val="18"/>
          <w:szCs w:val="20"/>
        </w:rPr>
      </w:pPr>
      <w:r w:rsidRPr="00594F35">
        <w:rPr>
          <w:rFonts w:asciiTheme="majorHAnsi" w:hAnsiTheme="majorHAnsi" w:cs="Tahoma"/>
          <w:bCs/>
          <w:sz w:val="18"/>
          <w:szCs w:val="20"/>
          <w:u w:val="single"/>
        </w:rPr>
        <w:t>DECLARAÇÕES</w:t>
      </w:r>
    </w:p>
    <w:p w:rsidR="00432C3A" w:rsidRPr="00594F35" w:rsidRDefault="00432C3A" w:rsidP="00432C3A">
      <w:pPr>
        <w:autoSpaceDE w:val="0"/>
        <w:autoSpaceDN w:val="0"/>
        <w:adjustRightInd w:val="0"/>
        <w:spacing w:line="113" w:lineRule="exact"/>
        <w:jc w:val="both"/>
        <w:rPr>
          <w:rFonts w:asciiTheme="majorHAnsi" w:hAnsiTheme="majorHAnsi" w:cs="Tahoma"/>
          <w:sz w:val="18"/>
          <w:szCs w:val="20"/>
        </w:rPr>
      </w:pPr>
    </w:p>
    <w:p w:rsidR="00432C3A" w:rsidRPr="00594F35" w:rsidRDefault="00432C3A" w:rsidP="00432C3A">
      <w:pPr>
        <w:numPr>
          <w:ilvl w:val="0"/>
          <w:numId w:val="15"/>
        </w:numPr>
        <w:tabs>
          <w:tab w:val="clear" w:pos="720"/>
          <w:tab w:val="num" w:pos="281"/>
        </w:tabs>
        <w:suppressAutoHyphens w:val="0"/>
        <w:overflowPunct w:val="0"/>
        <w:autoSpaceDE w:val="0"/>
        <w:autoSpaceDN w:val="0"/>
        <w:adjustRightInd w:val="0"/>
        <w:spacing w:line="214" w:lineRule="auto"/>
        <w:ind w:left="0" w:right="20" w:firstLine="0"/>
        <w:jc w:val="both"/>
        <w:textAlignment w:val="auto"/>
        <w:rPr>
          <w:rFonts w:asciiTheme="majorHAnsi" w:hAnsiTheme="majorHAnsi" w:cs="Tahoma"/>
          <w:sz w:val="18"/>
          <w:szCs w:val="20"/>
        </w:rPr>
      </w:pPr>
      <w:r w:rsidRPr="00594F35">
        <w:rPr>
          <w:rFonts w:asciiTheme="majorHAnsi" w:hAnsiTheme="majorHAnsi" w:cs="Tahoma"/>
          <w:sz w:val="18"/>
          <w:szCs w:val="20"/>
        </w:rPr>
        <w:t xml:space="preserve">Declaramos que o preço global por nós ofertado será para executar a obra conforme todas as exigências do Projeto disponibilizado deste Edital. </w:t>
      </w:r>
    </w:p>
    <w:p w:rsidR="00432C3A" w:rsidRPr="00594F35" w:rsidRDefault="00432C3A" w:rsidP="00432C3A">
      <w:pPr>
        <w:autoSpaceDE w:val="0"/>
        <w:autoSpaceDN w:val="0"/>
        <w:adjustRightInd w:val="0"/>
        <w:spacing w:line="60" w:lineRule="exact"/>
        <w:jc w:val="both"/>
        <w:rPr>
          <w:rFonts w:asciiTheme="majorHAnsi" w:hAnsiTheme="majorHAnsi" w:cs="Tahoma"/>
          <w:sz w:val="18"/>
          <w:szCs w:val="20"/>
        </w:rPr>
      </w:pPr>
    </w:p>
    <w:p w:rsidR="00432C3A" w:rsidRPr="00594F35" w:rsidRDefault="00432C3A" w:rsidP="00432C3A">
      <w:pPr>
        <w:autoSpaceDE w:val="0"/>
        <w:autoSpaceDN w:val="0"/>
        <w:adjustRightInd w:val="0"/>
        <w:spacing w:line="59" w:lineRule="exact"/>
        <w:jc w:val="both"/>
        <w:rPr>
          <w:rFonts w:asciiTheme="majorHAnsi" w:hAnsiTheme="majorHAnsi" w:cs="Tahoma"/>
          <w:sz w:val="18"/>
          <w:szCs w:val="20"/>
        </w:rPr>
      </w:pPr>
    </w:p>
    <w:p w:rsidR="00432C3A" w:rsidRPr="004B119F" w:rsidRDefault="00432C3A" w:rsidP="00432C3A">
      <w:pPr>
        <w:numPr>
          <w:ilvl w:val="0"/>
          <w:numId w:val="15"/>
        </w:numPr>
        <w:tabs>
          <w:tab w:val="clear" w:pos="720"/>
          <w:tab w:val="num" w:pos="271"/>
        </w:tabs>
        <w:suppressAutoHyphens w:val="0"/>
        <w:overflowPunct w:val="0"/>
        <w:autoSpaceDE w:val="0"/>
        <w:autoSpaceDN w:val="0"/>
        <w:adjustRightInd w:val="0"/>
        <w:spacing w:line="227" w:lineRule="auto"/>
        <w:ind w:left="0" w:right="20" w:firstLine="0"/>
        <w:jc w:val="both"/>
        <w:textAlignment w:val="auto"/>
        <w:rPr>
          <w:rFonts w:asciiTheme="majorHAnsi" w:hAnsiTheme="majorHAnsi" w:cs="Tahoma"/>
          <w:sz w:val="18"/>
          <w:szCs w:val="20"/>
        </w:rPr>
      </w:pPr>
      <w:r w:rsidRPr="004B119F">
        <w:rPr>
          <w:rFonts w:asciiTheme="majorHAnsi" w:hAnsiTheme="majorHAnsi" w:cs="Tahoma"/>
          <w:sz w:val="18"/>
          <w:szCs w:val="20"/>
        </w:rPr>
        <w:t xml:space="preserve">Declaramos que o preço unitário e o preço global da proposta compreendem todas as despesas relativas à completa execução dos serviços projetados e especificados, incluso o fornecimento de todo o material e mão-de-obra necessários, encargos sociais, equipamentos, ferramentas, assistência técnica, administração, benefícios e licenças inerentes. </w:t>
      </w:r>
    </w:p>
    <w:p w:rsidR="00432C3A" w:rsidRPr="004B119F" w:rsidRDefault="00432C3A" w:rsidP="00432C3A">
      <w:pPr>
        <w:autoSpaceDE w:val="0"/>
        <w:autoSpaceDN w:val="0"/>
        <w:adjustRightInd w:val="0"/>
        <w:spacing w:line="1" w:lineRule="exact"/>
        <w:jc w:val="both"/>
        <w:rPr>
          <w:rFonts w:asciiTheme="majorHAnsi" w:hAnsiTheme="majorHAnsi" w:cs="Tahoma"/>
          <w:sz w:val="18"/>
          <w:szCs w:val="20"/>
        </w:rPr>
      </w:pPr>
    </w:p>
    <w:p w:rsidR="00432C3A" w:rsidRPr="004B119F" w:rsidRDefault="00432C3A" w:rsidP="00432C3A">
      <w:pPr>
        <w:numPr>
          <w:ilvl w:val="0"/>
          <w:numId w:val="15"/>
        </w:numPr>
        <w:tabs>
          <w:tab w:val="clear" w:pos="720"/>
          <w:tab w:val="num" w:pos="240"/>
        </w:tabs>
        <w:suppressAutoHyphens w:val="0"/>
        <w:overflowPunct w:val="0"/>
        <w:autoSpaceDE w:val="0"/>
        <w:autoSpaceDN w:val="0"/>
        <w:adjustRightInd w:val="0"/>
        <w:ind w:left="240" w:hanging="240"/>
        <w:jc w:val="both"/>
        <w:textAlignment w:val="auto"/>
        <w:rPr>
          <w:rFonts w:asciiTheme="majorHAnsi" w:hAnsiTheme="majorHAnsi" w:cs="Tahoma"/>
          <w:sz w:val="18"/>
          <w:szCs w:val="20"/>
        </w:rPr>
      </w:pPr>
      <w:r w:rsidRPr="004B119F">
        <w:rPr>
          <w:rFonts w:asciiTheme="majorHAnsi" w:hAnsiTheme="majorHAnsi" w:cs="Tahoma"/>
          <w:sz w:val="18"/>
          <w:szCs w:val="20"/>
        </w:rPr>
        <w:t xml:space="preserve">Declaramos que o prazo de validade para a nossa proposta é de 60 (sessenta) dias. </w:t>
      </w:r>
    </w:p>
    <w:p w:rsidR="00432C3A" w:rsidRDefault="00432C3A" w:rsidP="007E5516">
      <w:pPr>
        <w:autoSpaceDE w:val="0"/>
        <w:autoSpaceDN w:val="0"/>
        <w:adjustRightInd w:val="0"/>
        <w:ind w:left="4000"/>
        <w:jc w:val="both"/>
        <w:rPr>
          <w:rFonts w:asciiTheme="majorHAnsi" w:hAnsiTheme="majorHAnsi" w:cs="Tahoma"/>
          <w:sz w:val="20"/>
          <w:szCs w:val="20"/>
        </w:rPr>
      </w:pPr>
    </w:p>
    <w:p w:rsidR="00432C3A" w:rsidRDefault="00432C3A" w:rsidP="007E5516">
      <w:pPr>
        <w:autoSpaceDE w:val="0"/>
        <w:autoSpaceDN w:val="0"/>
        <w:adjustRightInd w:val="0"/>
        <w:ind w:left="4000"/>
        <w:jc w:val="both"/>
        <w:rPr>
          <w:rFonts w:asciiTheme="majorHAnsi" w:hAnsiTheme="majorHAnsi" w:cs="Tahoma"/>
          <w:sz w:val="20"/>
          <w:szCs w:val="20"/>
        </w:rPr>
      </w:pPr>
    </w:p>
    <w:p w:rsidR="00A965B0" w:rsidRPr="007E3549" w:rsidRDefault="00A965B0" w:rsidP="007E5516">
      <w:pPr>
        <w:autoSpaceDE w:val="0"/>
        <w:autoSpaceDN w:val="0"/>
        <w:adjustRightInd w:val="0"/>
        <w:ind w:left="4000"/>
        <w:jc w:val="both"/>
        <w:rPr>
          <w:rFonts w:asciiTheme="majorHAnsi" w:hAnsiTheme="majorHAnsi" w:cs="Tahoma"/>
          <w:sz w:val="20"/>
          <w:szCs w:val="20"/>
        </w:rPr>
      </w:pPr>
      <w:r w:rsidRPr="007E3549">
        <w:rPr>
          <w:rFonts w:asciiTheme="majorHAnsi" w:hAnsiTheme="majorHAnsi" w:cs="Tahoma"/>
          <w:sz w:val="20"/>
          <w:szCs w:val="20"/>
        </w:rPr>
        <w:t>____/_____/</w:t>
      </w:r>
      <w:r w:rsidR="0015434B" w:rsidRPr="007E3549">
        <w:rPr>
          <w:rFonts w:asciiTheme="majorHAnsi" w:hAnsiTheme="majorHAnsi" w:cs="Tahoma"/>
          <w:sz w:val="20"/>
          <w:szCs w:val="20"/>
        </w:rPr>
        <w:t>201</w:t>
      </w:r>
      <w:r w:rsidR="00432C3A">
        <w:rPr>
          <w:rFonts w:asciiTheme="majorHAnsi" w:hAnsiTheme="majorHAnsi" w:cs="Tahoma"/>
          <w:sz w:val="20"/>
          <w:szCs w:val="20"/>
        </w:rPr>
        <w:t>9</w:t>
      </w:r>
    </w:p>
    <w:p w:rsidR="00A965B0" w:rsidRPr="007E3549" w:rsidRDefault="00A965B0" w:rsidP="007E5516">
      <w:pPr>
        <w:autoSpaceDE w:val="0"/>
        <w:autoSpaceDN w:val="0"/>
        <w:adjustRightInd w:val="0"/>
        <w:spacing w:line="240" w:lineRule="exact"/>
        <w:jc w:val="both"/>
        <w:rPr>
          <w:rFonts w:asciiTheme="majorHAnsi" w:hAnsiTheme="majorHAnsi" w:cs="Tahoma"/>
          <w:sz w:val="20"/>
          <w:szCs w:val="20"/>
        </w:rPr>
      </w:pPr>
    </w:p>
    <w:p w:rsidR="00A965B0" w:rsidRPr="007E3549" w:rsidRDefault="00A965B0" w:rsidP="007E5516">
      <w:pPr>
        <w:autoSpaceDE w:val="0"/>
        <w:autoSpaceDN w:val="0"/>
        <w:adjustRightInd w:val="0"/>
        <w:ind w:left="4000"/>
        <w:jc w:val="both"/>
        <w:rPr>
          <w:rFonts w:asciiTheme="majorHAnsi" w:hAnsiTheme="majorHAnsi" w:cs="Tahoma"/>
          <w:sz w:val="20"/>
          <w:szCs w:val="20"/>
        </w:rPr>
      </w:pPr>
      <w:r w:rsidRPr="007E3549">
        <w:rPr>
          <w:rFonts w:asciiTheme="majorHAnsi" w:hAnsiTheme="majorHAnsi" w:cs="Tahoma"/>
          <w:sz w:val="20"/>
          <w:szCs w:val="20"/>
        </w:rPr>
        <w:t>_________________________</w:t>
      </w:r>
    </w:p>
    <w:p w:rsidR="00A965B0" w:rsidRPr="007E3549" w:rsidRDefault="00A965B0" w:rsidP="007E5516">
      <w:pPr>
        <w:autoSpaceDE w:val="0"/>
        <w:autoSpaceDN w:val="0"/>
        <w:adjustRightInd w:val="0"/>
        <w:spacing w:line="1" w:lineRule="exact"/>
        <w:jc w:val="both"/>
        <w:rPr>
          <w:rFonts w:asciiTheme="majorHAnsi" w:hAnsiTheme="majorHAnsi" w:cs="Tahoma"/>
          <w:sz w:val="20"/>
          <w:szCs w:val="20"/>
        </w:rPr>
      </w:pPr>
    </w:p>
    <w:p w:rsidR="00CF1025" w:rsidRPr="007E3549" w:rsidRDefault="00CF1025" w:rsidP="00CF1025">
      <w:pPr>
        <w:autoSpaceDE w:val="0"/>
        <w:autoSpaceDN w:val="0"/>
        <w:adjustRightInd w:val="0"/>
        <w:jc w:val="center"/>
        <w:rPr>
          <w:rFonts w:asciiTheme="majorHAnsi" w:hAnsiTheme="majorHAnsi" w:cs="Tahoma"/>
          <w:sz w:val="20"/>
          <w:szCs w:val="20"/>
        </w:rPr>
      </w:pPr>
      <w:r w:rsidRPr="007E3549">
        <w:rPr>
          <w:rFonts w:asciiTheme="majorHAnsi" w:hAnsiTheme="majorHAnsi" w:cs="Tahoma"/>
          <w:sz w:val="20"/>
          <w:szCs w:val="20"/>
        </w:rPr>
        <w:t>CARIMBO E ASSINATURA DO REPRESENTANTE LEGAL</w:t>
      </w:r>
    </w:p>
    <w:p w:rsidR="00CF1025" w:rsidRPr="007E3549" w:rsidRDefault="00CF1025" w:rsidP="00CF1025">
      <w:pPr>
        <w:autoSpaceDE w:val="0"/>
        <w:autoSpaceDN w:val="0"/>
        <w:adjustRightInd w:val="0"/>
        <w:jc w:val="center"/>
        <w:rPr>
          <w:rFonts w:asciiTheme="majorHAnsi" w:hAnsiTheme="majorHAnsi" w:cs="Tahoma"/>
          <w:sz w:val="20"/>
          <w:szCs w:val="20"/>
        </w:rPr>
      </w:pPr>
      <w:r w:rsidRPr="007E3549">
        <w:rPr>
          <w:rFonts w:asciiTheme="majorHAnsi" w:hAnsiTheme="majorHAnsi" w:cs="Tahoma"/>
          <w:sz w:val="20"/>
          <w:szCs w:val="20"/>
        </w:rPr>
        <w:t>Cargo e Função</w:t>
      </w:r>
    </w:p>
    <w:p w:rsidR="00CF1025" w:rsidRPr="007E3549" w:rsidRDefault="00CF1025" w:rsidP="00CF1025">
      <w:pPr>
        <w:autoSpaceDE w:val="0"/>
        <w:autoSpaceDN w:val="0"/>
        <w:adjustRightInd w:val="0"/>
        <w:jc w:val="center"/>
        <w:rPr>
          <w:rFonts w:asciiTheme="majorHAnsi" w:hAnsiTheme="majorHAnsi" w:cs="Tahoma"/>
          <w:sz w:val="20"/>
          <w:szCs w:val="20"/>
        </w:rPr>
      </w:pPr>
      <w:r w:rsidRPr="007E3549">
        <w:rPr>
          <w:rFonts w:asciiTheme="majorHAnsi" w:hAnsiTheme="majorHAnsi" w:cs="Tahoma"/>
          <w:sz w:val="20"/>
          <w:szCs w:val="20"/>
        </w:rPr>
        <w:t>FIRMA LICITANTE / CNPJ</w:t>
      </w:r>
    </w:p>
    <w:p w:rsidR="00CF1025" w:rsidRDefault="00CF1025" w:rsidP="00CF1025">
      <w:pPr>
        <w:autoSpaceDE w:val="0"/>
        <w:autoSpaceDN w:val="0"/>
        <w:adjustRightInd w:val="0"/>
        <w:jc w:val="both"/>
        <w:rPr>
          <w:rFonts w:asciiTheme="majorHAnsi" w:hAnsiTheme="majorHAnsi" w:cs="Tahoma"/>
          <w:b/>
          <w:bCs/>
          <w:sz w:val="20"/>
          <w:szCs w:val="20"/>
        </w:rPr>
      </w:pPr>
    </w:p>
    <w:p w:rsidR="00BE329B" w:rsidRDefault="00BE329B" w:rsidP="00CF1025">
      <w:pPr>
        <w:autoSpaceDE w:val="0"/>
        <w:autoSpaceDN w:val="0"/>
        <w:adjustRightInd w:val="0"/>
        <w:jc w:val="both"/>
        <w:rPr>
          <w:rFonts w:asciiTheme="majorHAnsi" w:hAnsiTheme="majorHAnsi" w:cs="Tahoma"/>
          <w:b/>
          <w:bCs/>
          <w:sz w:val="20"/>
          <w:szCs w:val="20"/>
        </w:rPr>
      </w:pPr>
    </w:p>
    <w:p w:rsidR="00432C3A" w:rsidRDefault="00432C3A" w:rsidP="00CF1025">
      <w:pPr>
        <w:autoSpaceDE w:val="0"/>
        <w:autoSpaceDN w:val="0"/>
        <w:adjustRightInd w:val="0"/>
        <w:jc w:val="both"/>
        <w:rPr>
          <w:rFonts w:asciiTheme="majorHAnsi" w:hAnsiTheme="majorHAnsi" w:cs="Tahoma"/>
          <w:b/>
          <w:bCs/>
          <w:sz w:val="20"/>
          <w:szCs w:val="20"/>
        </w:rPr>
      </w:pPr>
    </w:p>
    <w:p w:rsidR="00432C3A" w:rsidRPr="007E3549" w:rsidRDefault="00432C3A" w:rsidP="00CF1025">
      <w:pPr>
        <w:autoSpaceDE w:val="0"/>
        <w:autoSpaceDN w:val="0"/>
        <w:adjustRightInd w:val="0"/>
        <w:jc w:val="both"/>
        <w:rPr>
          <w:rFonts w:asciiTheme="majorHAnsi" w:hAnsiTheme="majorHAnsi" w:cs="Tahoma"/>
          <w:b/>
          <w:bCs/>
          <w:sz w:val="20"/>
          <w:szCs w:val="20"/>
        </w:rPr>
      </w:pPr>
    </w:p>
    <w:p w:rsidR="003227EF" w:rsidRPr="007E3549" w:rsidRDefault="009A3532" w:rsidP="007E5516">
      <w:pPr>
        <w:autoSpaceDE w:val="0"/>
        <w:autoSpaceDN w:val="0"/>
        <w:adjustRightInd w:val="0"/>
        <w:spacing w:line="200" w:lineRule="exact"/>
        <w:jc w:val="both"/>
        <w:rPr>
          <w:rFonts w:asciiTheme="majorHAnsi" w:hAnsiTheme="majorHAnsi" w:cs="Tahoma"/>
          <w:b/>
          <w:bCs/>
          <w:sz w:val="20"/>
          <w:szCs w:val="20"/>
        </w:rPr>
      </w:pPr>
      <w:r w:rsidRPr="007E3549">
        <w:rPr>
          <w:rFonts w:asciiTheme="majorHAnsi" w:hAnsiTheme="majorHAnsi" w:cs="Tahoma"/>
          <w:b/>
          <w:bCs/>
          <w:sz w:val="20"/>
          <w:szCs w:val="20"/>
        </w:rPr>
        <w:t xml:space="preserve">A proposta deverá estar com anexos: Planilha Orçamentária, Cronograma </w:t>
      </w:r>
      <w:r w:rsidR="004070DF" w:rsidRPr="007E3549">
        <w:rPr>
          <w:rFonts w:asciiTheme="majorHAnsi" w:hAnsiTheme="majorHAnsi" w:cs="Tahoma"/>
          <w:b/>
          <w:bCs/>
          <w:sz w:val="20"/>
          <w:szCs w:val="20"/>
        </w:rPr>
        <w:t xml:space="preserve">Físico </w:t>
      </w:r>
      <w:r w:rsidRPr="007E3549">
        <w:rPr>
          <w:rFonts w:asciiTheme="majorHAnsi" w:hAnsiTheme="majorHAnsi" w:cs="Tahoma"/>
          <w:b/>
          <w:bCs/>
          <w:sz w:val="20"/>
          <w:szCs w:val="20"/>
        </w:rPr>
        <w:t xml:space="preserve">-Financeiro e BDI, devidamente assinados pelo Técnico Responsável </w:t>
      </w:r>
      <w:r w:rsidR="00784686" w:rsidRPr="007E3549">
        <w:rPr>
          <w:rFonts w:asciiTheme="majorHAnsi" w:hAnsiTheme="majorHAnsi" w:cs="Tahoma"/>
          <w:b/>
          <w:bCs/>
          <w:sz w:val="20"/>
          <w:szCs w:val="20"/>
        </w:rPr>
        <w:t>(</w:t>
      </w:r>
      <w:r w:rsidR="00432C3A">
        <w:rPr>
          <w:rFonts w:asciiTheme="majorHAnsi" w:hAnsiTheme="majorHAnsi" w:cs="Tahoma"/>
          <w:b/>
          <w:bCs/>
          <w:sz w:val="20"/>
          <w:szCs w:val="20"/>
        </w:rPr>
        <w:t xml:space="preserve">carimbo ou mencionar </w:t>
      </w:r>
      <w:r w:rsidR="00784686" w:rsidRPr="007E3549">
        <w:rPr>
          <w:rFonts w:asciiTheme="majorHAnsi" w:hAnsiTheme="majorHAnsi" w:cs="Tahoma"/>
          <w:b/>
          <w:bCs/>
          <w:sz w:val="20"/>
          <w:szCs w:val="20"/>
        </w:rPr>
        <w:t>com o número do registro</w:t>
      </w:r>
      <w:r w:rsidR="00432C3A">
        <w:rPr>
          <w:rFonts w:asciiTheme="majorHAnsi" w:hAnsiTheme="majorHAnsi" w:cs="Tahoma"/>
          <w:b/>
          <w:bCs/>
          <w:sz w:val="20"/>
          <w:szCs w:val="20"/>
        </w:rPr>
        <w:t xml:space="preserve"> da classe</w:t>
      </w:r>
      <w:r w:rsidR="00784686" w:rsidRPr="007E3549">
        <w:rPr>
          <w:rFonts w:asciiTheme="majorHAnsi" w:hAnsiTheme="majorHAnsi" w:cs="Tahoma"/>
          <w:b/>
          <w:bCs/>
          <w:sz w:val="20"/>
          <w:szCs w:val="20"/>
        </w:rPr>
        <w:t xml:space="preserve">) </w:t>
      </w:r>
      <w:r w:rsidRPr="007E3549">
        <w:rPr>
          <w:rFonts w:asciiTheme="majorHAnsi" w:hAnsiTheme="majorHAnsi" w:cs="Tahoma"/>
          <w:b/>
          <w:bCs/>
          <w:sz w:val="20"/>
          <w:szCs w:val="20"/>
        </w:rPr>
        <w:t>e proprietário da empresa</w:t>
      </w:r>
      <w:r w:rsidR="00432C3A">
        <w:rPr>
          <w:rFonts w:asciiTheme="majorHAnsi" w:hAnsiTheme="majorHAnsi" w:cs="Tahoma"/>
          <w:b/>
          <w:bCs/>
          <w:sz w:val="20"/>
          <w:szCs w:val="20"/>
        </w:rPr>
        <w:t xml:space="preserve"> (carimbar ou mencionar o CNPJ)</w:t>
      </w:r>
      <w:r w:rsidRPr="007E3549">
        <w:rPr>
          <w:rFonts w:asciiTheme="majorHAnsi" w:hAnsiTheme="majorHAnsi" w:cs="Tahoma"/>
          <w:b/>
          <w:bCs/>
          <w:sz w:val="20"/>
          <w:szCs w:val="20"/>
        </w:rPr>
        <w:t>.</w:t>
      </w:r>
    </w:p>
    <w:p w:rsidR="00052899" w:rsidRPr="007E3549" w:rsidRDefault="00052899" w:rsidP="007E5516">
      <w:pPr>
        <w:autoSpaceDE w:val="0"/>
        <w:autoSpaceDN w:val="0"/>
        <w:adjustRightInd w:val="0"/>
        <w:spacing w:line="200" w:lineRule="exact"/>
        <w:jc w:val="both"/>
        <w:rPr>
          <w:rFonts w:asciiTheme="majorHAnsi" w:hAnsiTheme="majorHAnsi" w:cs="Tahoma"/>
          <w:sz w:val="20"/>
          <w:szCs w:val="20"/>
        </w:rPr>
      </w:pPr>
    </w:p>
    <w:p w:rsidR="003227EF" w:rsidRPr="007E3549" w:rsidRDefault="003227EF" w:rsidP="007E5516">
      <w:pPr>
        <w:autoSpaceDE w:val="0"/>
        <w:autoSpaceDN w:val="0"/>
        <w:adjustRightInd w:val="0"/>
        <w:spacing w:line="200" w:lineRule="exact"/>
        <w:jc w:val="both"/>
        <w:rPr>
          <w:rFonts w:asciiTheme="majorHAnsi" w:hAnsiTheme="majorHAnsi" w:cs="Tahoma"/>
          <w:sz w:val="20"/>
          <w:szCs w:val="20"/>
        </w:rPr>
      </w:pPr>
    </w:p>
    <w:p w:rsidR="00166793" w:rsidRPr="007E3549" w:rsidRDefault="00166793" w:rsidP="007E5516">
      <w:pPr>
        <w:autoSpaceDE w:val="0"/>
        <w:autoSpaceDN w:val="0"/>
        <w:adjustRightInd w:val="0"/>
        <w:spacing w:line="200" w:lineRule="exact"/>
        <w:jc w:val="both"/>
        <w:rPr>
          <w:rFonts w:asciiTheme="majorHAnsi" w:hAnsiTheme="majorHAnsi" w:cs="Tahoma"/>
          <w:sz w:val="20"/>
          <w:szCs w:val="20"/>
        </w:rPr>
      </w:pPr>
    </w:p>
    <w:p w:rsidR="00166793" w:rsidRPr="007E3549" w:rsidRDefault="00166793" w:rsidP="007E5516">
      <w:pPr>
        <w:autoSpaceDE w:val="0"/>
        <w:autoSpaceDN w:val="0"/>
        <w:adjustRightInd w:val="0"/>
        <w:spacing w:line="200" w:lineRule="exact"/>
        <w:jc w:val="both"/>
        <w:rPr>
          <w:rFonts w:asciiTheme="majorHAnsi" w:hAnsiTheme="majorHAnsi" w:cs="Tahoma"/>
          <w:sz w:val="20"/>
          <w:szCs w:val="20"/>
        </w:rPr>
      </w:pPr>
    </w:p>
    <w:p w:rsidR="00A965B0" w:rsidRPr="007E3549" w:rsidRDefault="00A965B0" w:rsidP="007E5516">
      <w:pPr>
        <w:autoSpaceDE w:val="0"/>
        <w:autoSpaceDN w:val="0"/>
        <w:adjustRightInd w:val="0"/>
        <w:spacing w:line="200" w:lineRule="exact"/>
        <w:jc w:val="both"/>
        <w:rPr>
          <w:rFonts w:asciiTheme="majorHAnsi" w:hAnsiTheme="majorHAnsi" w:cs="Tahoma"/>
          <w:sz w:val="20"/>
          <w:szCs w:val="20"/>
        </w:rPr>
      </w:pPr>
    </w:p>
    <w:p w:rsidR="00A965B0" w:rsidRDefault="00A965B0" w:rsidP="007E5516">
      <w:pPr>
        <w:autoSpaceDE w:val="0"/>
        <w:autoSpaceDN w:val="0"/>
        <w:adjustRightInd w:val="0"/>
        <w:spacing w:line="200" w:lineRule="exact"/>
        <w:jc w:val="both"/>
        <w:rPr>
          <w:rFonts w:asciiTheme="majorHAnsi" w:hAnsiTheme="majorHAnsi" w:cs="Tahoma"/>
          <w:sz w:val="20"/>
          <w:szCs w:val="20"/>
        </w:rPr>
      </w:pPr>
    </w:p>
    <w:p w:rsidR="00432C3A" w:rsidRDefault="00432C3A" w:rsidP="007E5516">
      <w:pPr>
        <w:autoSpaceDE w:val="0"/>
        <w:autoSpaceDN w:val="0"/>
        <w:adjustRightInd w:val="0"/>
        <w:spacing w:line="200" w:lineRule="exact"/>
        <w:jc w:val="both"/>
        <w:rPr>
          <w:rFonts w:asciiTheme="majorHAnsi" w:hAnsiTheme="majorHAnsi" w:cs="Tahoma"/>
          <w:sz w:val="20"/>
          <w:szCs w:val="20"/>
        </w:rPr>
      </w:pPr>
    </w:p>
    <w:p w:rsidR="00432C3A" w:rsidRDefault="00432C3A" w:rsidP="007E5516">
      <w:pPr>
        <w:autoSpaceDE w:val="0"/>
        <w:autoSpaceDN w:val="0"/>
        <w:adjustRightInd w:val="0"/>
        <w:spacing w:line="200" w:lineRule="exact"/>
        <w:jc w:val="both"/>
        <w:rPr>
          <w:rFonts w:asciiTheme="majorHAnsi" w:hAnsiTheme="majorHAnsi" w:cs="Tahoma"/>
          <w:sz w:val="20"/>
          <w:szCs w:val="20"/>
        </w:rPr>
      </w:pPr>
    </w:p>
    <w:p w:rsidR="00432C3A" w:rsidRDefault="00432C3A" w:rsidP="007E5516">
      <w:pPr>
        <w:autoSpaceDE w:val="0"/>
        <w:autoSpaceDN w:val="0"/>
        <w:adjustRightInd w:val="0"/>
        <w:spacing w:line="200" w:lineRule="exact"/>
        <w:jc w:val="both"/>
        <w:rPr>
          <w:rFonts w:asciiTheme="majorHAnsi" w:hAnsiTheme="majorHAnsi" w:cs="Tahoma"/>
          <w:sz w:val="20"/>
          <w:szCs w:val="20"/>
        </w:rPr>
      </w:pPr>
    </w:p>
    <w:p w:rsidR="002E0D62" w:rsidRDefault="002E0D62" w:rsidP="00CF1025">
      <w:pPr>
        <w:pStyle w:val="Ttulo"/>
        <w:ind w:firstLine="426"/>
        <w:rPr>
          <w:rFonts w:asciiTheme="majorHAnsi" w:hAnsiTheme="majorHAnsi" w:cs="Tahoma"/>
          <w:sz w:val="20"/>
        </w:rPr>
      </w:pPr>
    </w:p>
    <w:p w:rsidR="002E0D62" w:rsidRDefault="002E0D62" w:rsidP="00CF1025">
      <w:pPr>
        <w:pStyle w:val="Ttulo"/>
        <w:ind w:firstLine="426"/>
        <w:rPr>
          <w:rFonts w:asciiTheme="majorHAnsi" w:hAnsiTheme="majorHAnsi" w:cs="Tahoma"/>
          <w:sz w:val="20"/>
        </w:rPr>
      </w:pPr>
    </w:p>
    <w:p w:rsidR="002E0D62" w:rsidRDefault="002E0D62" w:rsidP="00CF1025">
      <w:pPr>
        <w:pStyle w:val="Ttulo"/>
        <w:ind w:firstLine="426"/>
        <w:rPr>
          <w:rFonts w:asciiTheme="majorHAnsi" w:hAnsiTheme="majorHAnsi" w:cs="Tahoma"/>
          <w:sz w:val="20"/>
        </w:rPr>
      </w:pPr>
    </w:p>
    <w:p w:rsidR="004429F2" w:rsidRDefault="004429F2" w:rsidP="00CF1025">
      <w:pPr>
        <w:pStyle w:val="Ttulo"/>
        <w:ind w:firstLine="426"/>
        <w:rPr>
          <w:rFonts w:asciiTheme="majorHAnsi" w:hAnsiTheme="majorHAnsi" w:cs="Tahoma"/>
          <w:sz w:val="20"/>
        </w:rPr>
      </w:pPr>
    </w:p>
    <w:p w:rsidR="004429F2" w:rsidRDefault="004429F2" w:rsidP="00CF1025">
      <w:pPr>
        <w:pStyle w:val="Ttulo"/>
        <w:ind w:firstLine="426"/>
        <w:rPr>
          <w:rFonts w:asciiTheme="majorHAnsi" w:hAnsiTheme="majorHAnsi" w:cs="Tahoma"/>
          <w:sz w:val="20"/>
        </w:rPr>
      </w:pPr>
    </w:p>
    <w:p w:rsidR="00C23980" w:rsidRDefault="00C23980" w:rsidP="00CF1025">
      <w:pPr>
        <w:pStyle w:val="Ttulo"/>
        <w:ind w:firstLine="426"/>
        <w:rPr>
          <w:rFonts w:asciiTheme="majorHAnsi" w:hAnsiTheme="majorHAnsi" w:cs="Tahoma"/>
          <w:sz w:val="20"/>
        </w:rPr>
      </w:pPr>
    </w:p>
    <w:p w:rsidR="00C23980" w:rsidRDefault="00C23980" w:rsidP="00CF1025">
      <w:pPr>
        <w:pStyle w:val="Ttulo"/>
        <w:ind w:firstLine="426"/>
        <w:rPr>
          <w:rFonts w:asciiTheme="majorHAnsi" w:hAnsiTheme="majorHAnsi" w:cs="Tahoma"/>
          <w:sz w:val="20"/>
        </w:rPr>
      </w:pPr>
    </w:p>
    <w:p w:rsidR="00C23980" w:rsidRDefault="00C23980" w:rsidP="00CF1025">
      <w:pPr>
        <w:pStyle w:val="Ttulo"/>
        <w:ind w:firstLine="426"/>
        <w:rPr>
          <w:rFonts w:asciiTheme="majorHAnsi" w:hAnsiTheme="majorHAnsi" w:cs="Tahoma"/>
          <w:sz w:val="20"/>
        </w:rPr>
      </w:pPr>
    </w:p>
    <w:p w:rsidR="00C23980" w:rsidRDefault="00C23980" w:rsidP="00CF1025">
      <w:pPr>
        <w:pStyle w:val="Ttulo"/>
        <w:ind w:firstLine="426"/>
        <w:rPr>
          <w:rFonts w:asciiTheme="majorHAnsi" w:hAnsiTheme="majorHAnsi" w:cs="Tahoma"/>
          <w:sz w:val="20"/>
        </w:rPr>
      </w:pPr>
    </w:p>
    <w:p w:rsidR="00C23980" w:rsidRDefault="00C23980" w:rsidP="00CF1025">
      <w:pPr>
        <w:pStyle w:val="Ttulo"/>
        <w:ind w:firstLine="426"/>
        <w:rPr>
          <w:rFonts w:asciiTheme="majorHAnsi" w:hAnsiTheme="majorHAnsi" w:cs="Tahoma"/>
          <w:sz w:val="20"/>
        </w:rPr>
      </w:pPr>
    </w:p>
    <w:p w:rsidR="00CF1025" w:rsidRDefault="00DC7CBC" w:rsidP="00CF1025">
      <w:pPr>
        <w:pStyle w:val="Ttulo"/>
        <w:ind w:firstLine="426"/>
        <w:rPr>
          <w:rFonts w:asciiTheme="majorHAnsi" w:hAnsiTheme="majorHAnsi" w:cs="Tahoma"/>
          <w:sz w:val="20"/>
        </w:rPr>
      </w:pPr>
      <w:r w:rsidRPr="007E3549">
        <w:rPr>
          <w:rFonts w:asciiTheme="majorHAnsi" w:hAnsiTheme="majorHAnsi" w:cs="Tahoma"/>
          <w:sz w:val="20"/>
        </w:rPr>
        <w:t xml:space="preserve">ANEXO </w:t>
      </w:r>
      <w:r w:rsidR="002E0D62">
        <w:rPr>
          <w:rFonts w:asciiTheme="majorHAnsi" w:hAnsiTheme="majorHAnsi" w:cs="Tahoma"/>
          <w:sz w:val="20"/>
        </w:rPr>
        <w:t>I</w:t>
      </w:r>
      <w:r w:rsidRPr="007E3549">
        <w:rPr>
          <w:rFonts w:asciiTheme="majorHAnsi" w:hAnsiTheme="majorHAnsi" w:cs="Tahoma"/>
          <w:sz w:val="20"/>
        </w:rPr>
        <w:t>V</w:t>
      </w:r>
    </w:p>
    <w:p w:rsidR="004429F2" w:rsidRPr="007E3549" w:rsidRDefault="004429F2" w:rsidP="00CF1025">
      <w:pPr>
        <w:pStyle w:val="Ttulo"/>
        <w:ind w:firstLine="426"/>
        <w:rPr>
          <w:rFonts w:asciiTheme="majorHAnsi" w:hAnsiTheme="majorHAnsi" w:cs="Tahoma"/>
          <w:sz w:val="20"/>
        </w:rPr>
      </w:pPr>
    </w:p>
    <w:p w:rsidR="00CF1025" w:rsidRPr="002E0D62" w:rsidRDefault="00CF1025" w:rsidP="00CF1025">
      <w:pPr>
        <w:pStyle w:val="Ttulo"/>
        <w:ind w:firstLine="426"/>
        <w:rPr>
          <w:rFonts w:asciiTheme="majorHAnsi" w:hAnsiTheme="majorHAnsi" w:cs="Tahoma"/>
          <w:b w:val="0"/>
          <w:i/>
          <w:sz w:val="20"/>
        </w:rPr>
      </w:pPr>
      <w:r w:rsidRPr="002E0D62">
        <w:rPr>
          <w:rFonts w:asciiTheme="majorHAnsi" w:hAnsiTheme="majorHAnsi" w:cs="Tahoma"/>
          <w:b w:val="0"/>
          <w:i/>
          <w:sz w:val="20"/>
        </w:rPr>
        <w:t>DEMONSTRAÇÃO DA BONIFICAÇÃO E DESPESAS INDIRETAS – BDI</w:t>
      </w:r>
    </w:p>
    <w:p w:rsidR="00B35ED1" w:rsidRPr="002E0D62" w:rsidRDefault="00B35ED1" w:rsidP="00B35ED1">
      <w:pPr>
        <w:jc w:val="center"/>
        <w:rPr>
          <w:rFonts w:asciiTheme="majorHAnsi" w:hAnsiTheme="majorHAnsi" w:cs="Tahoma"/>
          <w:i/>
          <w:sz w:val="20"/>
          <w:szCs w:val="20"/>
        </w:rPr>
      </w:pPr>
    </w:p>
    <w:p w:rsidR="00B35ED1" w:rsidRPr="007E3549" w:rsidRDefault="00B35ED1" w:rsidP="00B35ED1">
      <w:pPr>
        <w:jc w:val="center"/>
        <w:rPr>
          <w:rFonts w:asciiTheme="majorHAnsi" w:hAnsiTheme="majorHAnsi" w:cs="Tahoma"/>
          <w:sz w:val="20"/>
          <w:szCs w:val="20"/>
        </w:rPr>
      </w:pPr>
      <w:r w:rsidRPr="007E3549">
        <w:rPr>
          <w:rFonts w:asciiTheme="majorHAnsi" w:hAnsiTheme="majorHAnsi" w:cs="Tahoma"/>
          <w:sz w:val="20"/>
          <w:szCs w:val="20"/>
        </w:rPr>
        <w:t>(a ser anexada ao Envelope nº 2 – Proposta de Preço)</w:t>
      </w:r>
    </w:p>
    <w:p w:rsidR="00B35ED1" w:rsidRPr="007E3549" w:rsidRDefault="00B35ED1" w:rsidP="00CF1025">
      <w:pPr>
        <w:pStyle w:val="Ttulo"/>
        <w:ind w:firstLine="426"/>
        <w:rPr>
          <w:rFonts w:asciiTheme="majorHAnsi" w:hAnsiTheme="majorHAnsi" w:cs="Tahoma"/>
          <w:sz w:val="20"/>
        </w:rPr>
      </w:pPr>
    </w:p>
    <w:p w:rsidR="00CF1025" w:rsidRPr="007E3549" w:rsidRDefault="00CF1025" w:rsidP="00CF1025">
      <w:pPr>
        <w:pStyle w:val="Ttulo"/>
        <w:jc w:val="both"/>
        <w:rPr>
          <w:rFonts w:asciiTheme="majorHAnsi" w:hAnsiTheme="majorHAnsi" w:cs="Tahoma"/>
          <w:sz w:val="20"/>
        </w:rPr>
      </w:pPr>
    </w:p>
    <w:p w:rsidR="00CF1025" w:rsidRPr="007E3549" w:rsidRDefault="00CF1025" w:rsidP="00CF1025">
      <w:pPr>
        <w:pStyle w:val="Ttulo"/>
        <w:jc w:val="both"/>
        <w:rPr>
          <w:rFonts w:asciiTheme="majorHAnsi" w:hAnsiTheme="majorHAnsi" w:cs="Tahoma"/>
          <w:b w:val="0"/>
          <w:sz w:val="20"/>
        </w:rPr>
      </w:pPr>
      <w:r w:rsidRPr="007E3549">
        <w:rPr>
          <w:rFonts w:asciiTheme="majorHAnsi" w:hAnsiTheme="majorHAnsi" w:cs="Tahoma"/>
          <w:b w:val="0"/>
          <w:sz w:val="20"/>
        </w:rPr>
        <w:t>Conforme exigência do procedimento da licitação, apresentamos a composição dos nossos preços, demonstrando os percentuais de despesas indiretas, bonificações e impostos incidentes sobre os mesmos.</w:t>
      </w:r>
    </w:p>
    <w:p w:rsidR="00EC705F" w:rsidRPr="007E3549" w:rsidRDefault="00EC705F" w:rsidP="00CF1025">
      <w:pPr>
        <w:pStyle w:val="Ttulo"/>
        <w:jc w:val="both"/>
        <w:rPr>
          <w:rFonts w:asciiTheme="majorHAnsi" w:hAnsiTheme="majorHAnsi" w:cs="Tahoma"/>
          <w:b w:val="0"/>
          <w:sz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8204" w:type="dxa"/>
            <w:gridSpan w:val="3"/>
            <w:vMerge w:val="restart"/>
            <w:tcBorders>
              <w:top w:val="nil"/>
              <w:left w:val="nil"/>
              <w:bottom w:val="single" w:sz="8" w:space="0" w:color="000000"/>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b/>
                <w:bCs/>
                <w:kern w:val="0"/>
                <w:sz w:val="20"/>
                <w:szCs w:val="20"/>
                <w:lang w:eastAsia="pt-BR"/>
              </w:rPr>
            </w:pPr>
            <w:r w:rsidRPr="007E3549">
              <w:rPr>
                <w:rFonts w:asciiTheme="majorHAnsi" w:eastAsia="Times New Roman" w:hAnsiTheme="majorHAnsi" w:cs="Tahoma"/>
                <w:b/>
                <w:bCs/>
                <w:kern w:val="0"/>
                <w:sz w:val="20"/>
                <w:szCs w:val="20"/>
                <w:lang w:eastAsia="pt-BR"/>
              </w:rPr>
              <w:t>Composição do BDI nos termos do Acórdão 2622/2013 do TCU</w:t>
            </w:r>
          </w:p>
        </w:tc>
      </w:tr>
      <w:tr w:rsidR="00EC705F" w:rsidRPr="007E3549" w:rsidTr="00EC705F">
        <w:trPr>
          <w:trHeight w:val="270"/>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8204" w:type="dxa"/>
            <w:gridSpan w:val="3"/>
            <w:vMerge/>
            <w:tcBorders>
              <w:top w:val="nil"/>
              <w:left w:val="nil"/>
              <w:bottom w:val="nil"/>
              <w:right w:val="nil"/>
            </w:tcBorders>
            <w:vAlign w:val="center"/>
            <w:hideMark/>
          </w:tcPr>
          <w:p w:rsidR="00EC705F" w:rsidRPr="007E3549" w:rsidRDefault="00EC705F" w:rsidP="00EC705F">
            <w:pPr>
              <w:widowControl/>
              <w:suppressAutoHyphens w:val="0"/>
              <w:textAlignment w:val="auto"/>
              <w:rPr>
                <w:rFonts w:asciiTheme="majorHAnsi" w:eastAsia="Times New Roman" w:hAnsiTheme="majorHAnsi" w:cs="Tahoma"/>
                <w:b/>
                <w:bCs/>
                <w:kern w:val="0"/>
                <w:sz w:val="20"/>
                <w:szCs w:val="20"/>
                <w:lang w:eastAsia="pt-BR"/>
              </w:rPr>
            </w:pPr>
          </w:p>
        </w:tc>
      </w:tr>
      <w:tr w:rsidR="00EC705F" w:rsidRPr="007E3549" w:rsidTr="00EC705F">
        <w:trPr>
          <w:trHeight w:val="46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single" w:sz="8" w:space="0" w:color="auto"/>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b/>
                <w:bCs/>
                <w:kern w:val="0"/>
                <w:sz w:val="20"/>
                <w:szCs w:val="20"/>
                <w:lang w:eastAsia="pt-BR"/>
              </w:rPr>
            </w:pPr>
            <w:r w:rsidRPr="007E3549">
              <w:rPr>
                <w:rFonts w:asciiTheme="majorHAnsi" w:eastAsia="Times New Roman" w:hAnsiTheme="majorHAnsi" w:cs="Tahoma"/>
                <w:b/>
                <w:bCs/>
                <w:kern w:val="0"/>
                <w:sz w:val="20"/>
                <w:szCs w:val="20"/>
                <w:lang w:eastAsia="pt-BR"/>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b/>
                <w:bCs/>
                <w:kern w:val="0"/>
                <w:sz w:val="20"/>
                <w:szCs w:val="20"/>
                <w:lang w:eastAsia="pt-BR"/>
              </w:rPr>
            </w:pPr>
            <w:r w:rsidRPr="007E3549">
              <w:rPr>
                <w:rFonts w:asciiTheme="majorHAnsi" w:eastAsia="Times New Roman" w:hAnsiTheme="majorHAnsi" w:cs="Tahoma"/>
                <w:b/>
                <w:bCs/>
                <w:kern w:val="0"/>
                <w:sz w:val="20"/>
                <w:szCs w:val="20"/>
                <w:lang w:eastAsia="pt-BR"/>
              </w:rPr>
              <w:t>COMPOSIÇÃO DO BDI PARA SERVIÇOS</w:t>
            </w: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1.1</w:t>
            </w: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Garantia (G)</w:t>
            </w: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1.2</w:t>
            </w: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Risco (R.)</w:t>
            </w: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1.3</w:t>
            </w: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Despesas financeiras (DF)</w:t>
            </w: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1.4</w:t>
            </w: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Administração Central (AC)</w:t>
            </w: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1.5</w:t>
            </w: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Lucro (L)</w:t>
            </w: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vAlign w:val="center"/>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1.6</w:t>
            </w: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Tributos (T)</w:t>
            </w: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p>
        </w:tc>
      </w:tr>
      <w:tr w:rsidR="00EC705F" w:rsidRPr="007E3549" w:rsidTr="00EC705F">
        <w:trPr>
          <w:trHeight w:val="270"/>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single" w:sz="4" w:space="0" w:color="auto"/>
              <w:left w:val="nil"/>
              <w:bottom w:val="single" w:sz="8" w:space="0" w:color="auto"/>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 </w:t>
            </w:r>
          </w:p>
        </w:tc>
        <w:tc>
          <w:tcPr>
            <w:tcW w:w="4766" w:type="dxa"/>
            <w:tcBorders>
              <w:top w:val="single" w:sz="4" w:space="0" w:color="auto"/>
              <w:left w:val="nil"/>
              <w:bottom w:val="single" w:sz="8" w:space="0" w:color="auto"/>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r w:rsidRPr="007E3549">
              <w:rPr>
                <w:rFonts w:asciiTheme="majorHAnsi" w:eastAsia="Times New Roman" w:hAnsiTheme="majorHAnsi" w:cs="Tahoma"/>
                <w:kern w:val="0"/>
                <w:sz w:val="20"/>
                <w:szCs w:val="20"/>
                <w:lang w:eastAsia="pt-BR"/>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r>
      <w:tr w:rsidR="00EC705F" w:rsidRPr="007E3549" w:rsidTr="00EC705F">
        <w:trPr>
          <w:trHeight w:val="25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2117"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476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1321"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r>
      <w:tr w:rsidR="00EC705F" w:rsidRPr="007E3549" w:rsidTr="00EC705F">
        <w:trPr>
          <w:trHeight w:val="37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8204" w:type="dxa"/>
            <w:gridSpan w:val="3"/>
            <w:tcBorders>
              <w:top w:val="nil"/>
              <w:left w:val="nil"/>
              <w:bottom w:val="nil"/>
              <w:right w:val="nil"/>
            </w:tcBorders>
            <w:shd w:val="clear" w:color="auto" w:fill="auto"/>
            <w:noWrap/>
            <w:vAlign w:val="bottom"/>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u w:val="single"/>
                <w:lang w:eastAsia="pt-BR"/>
              </w:rPr>
            </w:pPr>
            <w:r w:rsidRPr="007E3549">
              <w:rPr>
                <w:rFonts w:asciiTheme="majorHAnsi" w:eastAsia="Times New Roman" w:hAnsiTheme="majorHAnsi" w:cs="Tahoma"/>
                <w:color w:val="000000"/>
                <w:kern w:val="0"/>
                <w:sz w:val="20"/>
                <w:szCs w:val="20"/>
                <w:u w:val="single"/>
                <w:lang w:eastAsia="pt-BR"/>
              </w:rPr>
              <w:t>BDI= [(1+AC+R+S+G)x(1+DF)x(1+L)]-1</w:t>
            </w:r>
          </w:p>
        </w:tc>
      </w:tr>
      <w:tr w:rsidR="00EC705F" w:rsidRPr="007E3549" w:rsidTr="00EC705F">
        <w:trPr>
          <w:trHeight w:val="375"/>
        </w:trPr>
        <w:tc>
          <w:tcPr>
            <w:tcW w:w="716" w:type="dxa"/>
            <w:tcBorders>
              <w:top w:val="nil"/>
              <w:left w:val="nil"/>
              <w:bottom w:val="nil"/>
              <w:right w:val="nil"/>
            </w:tcBorders>
            <w:shd w:val="clear" w:color="auto" w:fill="auto"/>
            <w:noWrap/>
            <w:vAlign w:val="bottom"/>
            <w:hideMark/>
          </w:tcPr>
          <w:p w:rsidR="00EC705F" w:rsidRPr="007E3549" w:rsidRDefault="00EC705F" w:rsidP="00EC705F">
            <w:pPr>
              <w:widowControl/>
              <w:suppressAutoHyphens w:val="0"/>
              <w:textAlignment w:val="auto"/>
              <w:rPr>
                <w:rFonts w:asciiTheme="majorHAnsi" w:eastAsia="Times New Roman" w:hAnsiTheme="majorHAnsi" w:cs="Tahoma"/>
                <w:kern w:val="0"/>
                <w:sz w:val="20"/>
                <w:szCs w:val="20"/>
                <w:lang w:eastAsia="pt-BR"/>
              </w:rPr>
            </w:pPr>
          </w:p>
        </w:tc>
        <w:tc>
          <w:tcPr>
            <w:tcW w:w="8204" w:type="dxa"/>
            <w:gridSpan w:val="3"/>
            <w:tcBorders>
              <w:top w:val="nil"/>
              <w:left w:val="nil"/>
              <w:bottom w:val="nil"/>
              <w:right w:val="nil"/>
            </w:tcBorders>
            <w:shd w:val="clear" w:color="auto" w:fill="auto"/>
            <w:noWrap/>
            <w:hideMark/>
          </w:tcPr>
          <w:p w:rsidR="00EC705F" w:rsidRPr="007E3549" w:rsidRDefault="00EC705F" w:rsidP="00EC705F">
            <w:pPr>
              <w:widowControl/>
              <w:suppressAutoHyphens w:val="0"/>
              <w:jc w:val="center"/>
              <w:textAlignment w:val="auto"/>
              <w:rPr>
                <w:rFonts w:asciiTheme="majorHAnsi" w:eastAsia="Times New Roman" w:hAnsiTheme="majorHAnsi" w:cs="Tahoma"/>
                <w:color w:val="000000"/>
                <w:kern w:val="0"/>
                <w:sz w:val="20"/>
                <w:szCs w:val="20"/>
                <w:lang w:eastAsia="pt-BR"/>
              </w:rPr>
            </w:pPr>
            <w:r w:rsidRPr="007E3549">
              <w:rPr>
                <w:rFonts w:asciiTheme="majorHAnsi" w:eastAsia="Times New Roman" w:hAnsiTheme="majorHAnsi" w:cs="Tahoma"/>
                <w:color w:val="000000"/>
                <w:kern w:val="0"/>
                <w:sz w:val="20"/>
                <w:szCs w:val="20"/>
                <w:lang w:eastAsia="pt-BR"/>
              </w:rPr>
              <w:t>1-T</w:t>
            </w:r>
          </w:p>
        </w:tc>
      </w:tr>
    </w:tbl>
    <w:p w:rsidR="00EC705F" w:rsidRPr="007E3549" w:rsidRDefault="00EC705F" w:rsidP="00CF1025">
      <w:pPr>
        <w:pStyle w:val="Ttulo"/>
        <w:jc w:val="both"/>
        <w:rPr>
          <w:rFonts w:asciiTheme="majorHAnsi" w:hAnsiTheme="majorHAnsi" w:cs="Tahoma"/>
          <w:b w:val="0"/>
          <w:sz w:val="20"/>
        </w:rPr>
      </w:pPr>
    </w:p>
    <w:p w:rsidR="00EC705F" w:rsidRPr="007E3549" w:rsidRDefault="00EC705F" w:rsidP="00CF1025">
      <w:pPr>
        <w:pStyle w:val="Ttulo"/>
        <w:jc w:val="both"/>
        <w:rPr>
          <w:rFonts w:asciiTheme="majorHAnsi" w:hAnsiTheme="majorHAnsi" w:cs="Tahoma"/>
          <w:b w:val="0"/>
          <w:sz w:val="20"/>
        </w:rPr>
      </w:pPr>
    </w:p>
    <w:p w:rsidR="00EC705F" w:rsidRPr="007E3549" w:rsidRDefault="00EC705F" w:rsidP="00CF1025">
      <w:pPr>
        <w:pStyle w:val="Ttulo"/>
        <w:jc w:val="both"/>
        <w:rPr>
          <w:rFonts w:asciiTheme="majorHAnsi" w:hAnsiTheme="majorHAnsi" w:cs="Tahoma"/>
          <w:b w:val="0"/>
          <w:sz w:val="20"/>
        </w:rPr>
      </w:pPr>
    </w:p>
    <w:p w:rsidR="00EC705F" w:rsidRPr="007E3549" w:rsidRDefault="00EC705F" w:rsidP="00CF1025">
      <w:pPr>
        <w:pStyle w:val="Ttulo"/>
        <w:jc w:val="both"/>
        <w:rPr>
          <w:rFonts w:asciiTheme="majorHAnsi" w:hAnsiTheme="majorHAnsi" w:cs="Tahoma"/>
          <w:b w:val="0"/>
          <w:sz w:val="20"/>
        </w:rPr>
      </w:pPr>
    </w:p>
    <w:p w:rsidR="00EC705F" w:rsidRPr="007E3549" w:rsidRDefault="00EC705F" w:rsidP="00CF1025">
      <w:pPr>
        <w:pStyle w:val="Ttulo"/>
        <w:jc w:val="both"/>
        <w:rPr>
          <w:rFonts w:asciiTheme="majorHAnsi" w:hAnsiTheme="majorHAnsi" w:cs="Tahoma"/>
          <w:b w:val="0"/>
          <w:sz w:val="20"/>
        </w:rPr>
      </w:pPr>
    </w:p>
    <w:p w:rsidR="00EC705F" w:rsidRPr="007E3549" w:rsidRDefault="00EC705F" w:rsidP="00CF1025">
      <w:pPr>
        <w:pStyle w:val="Ttulo"/>
        <w:jc w:val="both"/>
        <w:rPr>
          <w:rFonts w:asciiTheme="majorHAnsi" w:hAnsiTheme="majorHAnsi" w:cs="Tahoma"/>
          <w:b w:val="0"/>
          <w:sz w:val="20"/>
        </w:rPr>
      </w:pPr>
    </w:p>
    <w:p w:rsidR="00CF1025" w:rsidRPr="007E3549" w:rsidRDefault="00CF1025" w:rsidP="00CF1025">
      <w:pPr>
        <w:pStyle w:val="Ttulo"/>
        <w:rPr>
          <w:rFonts w:asciiTheme="majorHAnsi" w:hAnsiTheme="majorHAnsi" w:cs="Tahoma"/>
          <w:sz w:val="20"/>
        </w:rPr>
      </w:pPr>
      <w:r w:rsidRPr="007E3549">
        <w:rPr>
          <w:rFonts w:asciiTheme="majorHAnsi" w:hAnsiTheme="majorHAnsi" w:cs="Tahoma"/>
          <w:sz w:val="20"/>
        </w:rPr>
        <w:t>_______________________________</w:t>
      </w:r>
    </w:p>
    <w:p w:rsidR="00CF1025" w:rsidRPr="007E3549" w:rsidRDefault="00CF1025" w:rsidP="00CF1025">
      <w:pPr>
        <w:pStyle w:val="Ttulo"/>
        <w:rPr>
          <w:rFonts w:asciiTheme="majorHAnsi" w:hAnsiTheme="majorHAnsi" w:cs="Tahoma"/>
          <w:b w:val="0"/>
          <w:sz w:val="20"/>
        </w:rPr>
      </w:pPr>
      <w:r w:rsidRPr="007E3549">
        <w:rPr>
          <w:rFonts w:asciiTheme="majorHAnsi" w:hAnsiTheme="majorHAnsi" w:cs="Tahoma"/>
          <w:b w:val="0"/>
          <w:sz w:val="20"/>
        </w:rPr>
        <w:t>Nome do Representante Legal/Signatário</w:t>
      </w:r>
    </w:p>
    <w:p w:rsidR="00CF1025" w:rsidRPr="007E3549" w:rsidRDefault="00CF1025" w:rsidP="00CF1025">
      <w:pPr>
        <w:pStyle w:val="Ttulo"/>
        <w:rPr>
          <w:rFonts w:asciiTheme="majorHAnsi" w:hAnsiTheme="majorHAnsi" w:cs="Tahoma"/>
          <w:b w:val="0"/>
          <w:sz w:val="20"/>
        </w:rPr>
      </w:pPr>
      <w:r w:rsidRPr="007E3549">
        <w:rPr>
          <w:rFonts w:asciiTheme="majorHAnsi" w:hAnsiTheme="majorHAnsi" w:cs="Tahoma"/>
          <w:b w:val="0"/>
          <w:sz w:val="20"/>
        </w:rPr>
        <w:t>Cargo/Função do Representante Legal/Signatário</w:t>
      </w:r>
    </w:p>
    <w:p w:rsidR="00CF1025" w:rsidRPr="007E3549" w:rsidRDefault="00CF1025" w:rsidP="00CF1025">
      <w:pPr>
        <w:autoSpaceDE w:val="0"/>
        <w:autoSpaceDN w:val="0"/>
        <w:adjustRightInd w:val="0"/>
        <w:rPr>
          <w:rFonts w:asciiTheme="majorHAnsi" w:hAnsiTheme="majorHAnsi" w:cs="Tahoma"/>
          <w:sz w:val="20"/>
          <w:szCs w:val="20"/>
        </w:rPr>
      </w:pPr>
    </w:p>
    <w:p w:rsidR="00DC7CBC" w:rsidRPr="007E3549" w:rsidRDefault="00DC7CBC" w:rsidP="00CF1025">
      <w:pPr>
        <w:autoSpaceDE w:val="0"/>
        <w:autoSpaceDN w:val="0"/>
        <w:adjustRightInd w:val="0"/>
        <w:rPr>
          <w:rFonts w:asciiTheme="majorHAnsi" w:hAnsiTheme="majorHAnsi" w:cs="Tahoma"/>
          <w:sz w:val="20"/>
          <w:szCs w:val="20"/>
        </w:rPr>
      </w:pPr>
    </w:p>
    <w:p w:rsidR="00CF1025" w:rsidRPr="007E3549" w:rsidRDefault="00CF1025" w:rsidP="00CF1025">
      <w:pPr>
        <w:autoSpaceDE w:val="0"/>
        <w:autoSpaceDN w:val="0"/>
        <w:adjustRightInd w:val="0"/>
        <w:rPr>
          <w:rFonts w:asciiTheme="majorHAnsi" w:hAnsiTheme="majorHAnsi" w:cs="Tahoma"/>
          <w:sz w:val="20"/>
          <w:szCs w:val="20"/>
        </w:rPr>
      </w:pPr>
    </w:p>
    <w:p w:rsidR="00CF1025" w:rsidRPr="007E3549" w:rsidRDefault="00CF1025" w:rsidP="00CF1025">
      <w:pPr>
        <w:autoSpaceDE w:val="0"/>
        <w:autoSpaceDN w:val="0"/>
        <w:adjustRightInd w:val="0"/>
        <w:rPr>
          <w:rFonts w:asciiTheme="majorHAnsi" w:hAnsiTheme="majorHAnsi" w:cs="Tahoma"/>
          <w:sz w:val="20"/>
          <w:szCs w:val="20"/>
        </w:rPr>
      </w:pPr>
    </w:p>
    <w:p w:rsidR="00EC705F" w:rsidRPr="007E3549" w:rsidRDefault="00EC705F" w:rsidP="00CF1025">
      <w:pPr>
        <w:autoSpaceDE w:val="0"/>
        <w:autoSpaceDN w:val="0"/>
        <w:adjustRightInd w:val="0"/>
        <w:rPr>
          <w:rFonts w:asciiTheme="majorHAnsi" w:hAnsiTheme="majorHAnsi" w:cs="Tahoma"/>
          <w:sz w:val="20"/>
          <w:szCs w:val="20"/>
        </w:rPr>
      </w:pPr>
    </w:p>
    <w:p w:rsidR="00EC705F" w:rsidRPr="007E3549" w:rsidRDefault="00EC705F" w:rsidP="00CF1025">
      <w:pPr>
        <w:autoSpaceDE w:val="0"/>
        <w:autoSpaceDN w:val="0"/>
        <w:adjustRightInd w:val="0"/>
        <w:rPr>
          <w:rFonts w:asciiTheme="majorHAnsi" w:hAnsiTheme="majorHAnsi" w:cs="Tahoma"/>
          <w:sz w:val="20"/>
          <w:szCs w:val="20"/>
        </w:rPr>
      </w:pPr>
    </w:p>
    <w:p w:rsidR="00EC705F" w:rsidRPr="007E3549" w:rsidRDefault="00EC705F" w:rsidP="00CF1025">
      <w:pPr>
        <w:autoSpaceDE w:val="0"/>
        <w:autoSpaceDN w:val="0"/>
        <w:adjustRightInd w:val="0"/>
        <w:rPr>
          <w:rFonts w:asciiTheme="majorHAnsi" w:hAnsiTheme="majorHAnsi" w:cs="Tahoma"/>
          <w:sz w:val="20"/>
          <w:szCs w:val="20"/>
        </w:rPr>
      </w:pPr>
    </w:p>
    <w:p w:rsidR="003227EF" w:rsidRPr="007E3549" w:rsidRDefault="003227EF" w:rsidP="00CF1025">
      <w:pPr>
        <w:autoSpaceDE w:val="0"/>
        <w:autoSpaceDN w:val="0"/>
        <w:adjustRightInd w:val="0"/>
        <w:rPr>
          <w:rFonts w:asciiTheme="majorHAnsi" w:hAnsiTheme="majorHAnsi" w:cs="Tahoma"/>
          <w:sz w:val="20"/>
          <w:szCs w:val="20"/>
        </w:rPr>
      </w:pPr>
    </w:p>
    <w:p w:rsidR="003227EF" w:rsidRPr="007E3549" w:rsidRDefault="003227EF" w:rsidP="00CF1025">
      <w:pPr>
        <w:autoSpaceDE w:val="0"/>
        <w:autoSpaceDN w:val="0"/>
        <w:adjustRightInd w:val="0"/>
        <w:rPr>
          <w:rFonts w:asciiTheme="majorHAnsi" w:hAnsiTheme="majorHAnsi" w:cs="Tahoma"/>
          <w:sz w:val="20"/>
          <w:szCs w:val="20"/>
        </w:rPr>
      </w:pPr>
    </w:p>
    <w:p w:rsidR="00EC705F" w:rsidRDefault="00EC705F"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Default="002E336C" w:rsidP="00CF1025">
      <w:pPr>
        <w:autoSpaceDE w:val="0"/>
        <w:autoSpaceDN w:val="0"/>
        <w:adjustRightInd w:val="0"/>
        <w:rPr>
          <w:rFonts w:asciiTheme="majorHAnsi" w:hAnsiTheme="majorHAnsi" w:cs="Tahoma"/>
          <w:sz w:val="20"/>
          <w:szCs w:val="20"/>
        </w:rPr>
      </w:pPr>
    </w:p>
    <w:p w:rsidR="002E336C" w:rsidRPr="007E3549" w:rsidRDefault="002E336C" w:rsidP="00CF1025">
      <w:pPr>
        <w:autoSpaceDE w:val="0"/>
        <w:autoSpaceDN w:val="0"/>
        <w:adjustRightInd w:val="0"/>
        <w:rPr>
          <w:rFonts w:asciiTheme="majorHAnsi" w:hAnsiTheme="majorHAnsi" w:cs="Tahoma"/>
          <w:sz w:val="20"/>
          <w:szCs w:val="20"/>
        </w:rPr>
      </w:pPr>
    </w:p>
    <w:p w:rsidR="00EC705F" w:rsidRPr="007E3549" w:rsidRDefault="00EC705F" w:rsidP="00CF1025">
      <w:pPr>
        <w:autoSpaceDE w:val="0"/>
        <w:autoSpaceDN w:val="0"/>
        <w:adjustRightInd w:val="0"/>
        <w:rPr>
          <w:rFonts w:asciiTheme="majorHAnsi" w:hAnsiTheme="majorHAnsi" w:cs="Tahoma"/>
          <w:sz w:val="20"/>
          <w:szCs w:val="20"/>
        </w:rPr>
      </w:pPr>
    </w:p>
    <w:p w:rsidR="00166793" w:rsidRPr="007E3549" w:rsidRDefault="00166793" w:rsidP="00CF1025">
      <w:pPr>
        <w:autoSpaceDE w:val="0"/>
        <w:autoSpaceDN w:val="0"/>
        <w:adjustRightInd w:val="0"/>
        <w:rPr>
          <w:rFonts w:asciiTheme="majorHAnsi" w:hAnsiTheme="majorHAnsi" w:cs="Tahoma"/>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r w:rsidRPr="00C6049F">
        <w:rPr>
          <w:rFonts w:asciiTheme="majorHAnsi" w:hAnsiTheme="majorHAnsi" w:cs="Tahoma"/>
          <w:b/>
          <w:color w:val="000000"/>
          <w:sz w:val="20"/>
          <w:szCs w:val="20"/>
        </w:rPr>
        <w:t>ANEXO V</w:t>
      </w: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r w:rsidRPr="00C6049F">
        <w:rPr>
          <w:rFonts w:asciiTheme="majorHAnsi" w:hAnsiTheme="majorHAnsi" w:cs="Tahoma"/>
          <w:b/>
          <w:color w:val="000000"/>
          <w:sz w:val="20"/>
          <w:szCs w:val="20"/>
        </w:rPr>
        <w:t>DECLARAÇÃO DE DESISTÊNCIA DE RECURSO DA FASE DE HABILITAÇÃO</w:t>
      </w: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r w:rsidRPr="00C6049F">
        <w:rPr>
          <w:rFonts w:asciiTheme="majorHAnsi" w:hAnsiTheme="majorHAnsi" w:cs="Tahoma"/>
          <w:b/>
          <w:color w:val="000000"/>
          <w:sz w:val="20"/>
          <w:szCs w:val="20"/>
        </w:rPr>
        <w:t>Referente a licitação TOMADA DE PREÇO nº .....</w:t>
      </w:r>
    </w:p>
    <w:p w:rsidR="00C6049F" w:rsidRDefault="00C6049F" w:rsidP="00C6049F">
      <w:pPr>
        <w:spacing w:after="57" w:line="200" w:lineRule="atLeast"/>
        <w:jc w:val="center"/>
        <w:rPr>
          <w:rFonts w:asciiTheme="majorHAnsi" w:hAnsiTheme="majorHAnsi" w:cs="Tahoma"/>
          <w:b/>
          <w:color w:val="000000"/>
          <w:sz w:val="20"/>
          <w:szCs w:val="20"/>
        </w:rPr>
      </w:pPr>
    </w:p>
    <w:p w:rsid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both"/>
        <w:rPr>
          <w:rFonts w:asciiTheme="majorHAnsi" w:hAnsiTheme="majorHAnsi" w:cs="Tahoma"/>
          <w:color w:val="000000"/>
          <w:sz w:val="20"/>
          <w:szCs w:val="20"/>
        </w:rPr>
      </w:pPr>
      <w:r w:rsidRPr="00C6049F">
        <w:rPr>
          <w:rFonts w:asciiTheme="majorHAnsi" w:hAnsiTheme="majorHAnsi" w:cs="Tahoma"/>
          <w:color w:val="000000"/>
          <w:sz w:val="20"/>
          <w:szCs w:val="20"/>
        </w:rPr>
        <w:t>(NOME DA EMPRESA)........................................, CNPJ.........................................., sediada...........................................(endereço completo) ........................................, declara que não tem interesse em entrar com recurso na fase de habilitação, podendo a Comissão passar para a segunda fase, da abertura das propostas.</w:t>
      </w:r>
    </w:p>
    <w:p w:rsidR="00C6049F" w:rsidRPr="00C6049F" w:rsidRDefault="00C6049F" w:rsidP="00C6049F">
      <w:pPr>
        <w:spacing w:after="57" w:line="200" w:lineRule="atLeast"/>
        <w:jc w:val="both"/>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r w:rsidRPr="00C6049F">
        <w:rPr>
          <w:rFonts w:asciiTheme="majorHAnsi" w:hAnsiTheme="majorHAnsi" w:cs="Tahoma"/>
          <w:color w:val="000000"/>
          <w:sz w:val="20"/>
          <w:szCs w:val="20"/>
        </w:rPr>
        <w:t>______________________ , ____ de _______________ de 2019.</w:t>
      </w: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r w:rsidRPr="00C6049F">
        <w:rPr>
          <w:rFonts w:asciiTheme="majorHAnsi" w:hAnsiTheme="majorHAnsi" w:cs="Tahoma"/>
          <w:color w:val="000000"/>
          <w:sz w:val="20"/>
          <w:szCs w:val="20"/>
        </w:rPr>
        <w:t>______________________________________</w:t>
      </w:r>
    </w:p>
    <w:p w:rsidR="00C6049F" w:rsidRPr="00C6049F" w:rsidRDefault="00C6049F" w:rsidP="00C6049F">
      <w:pPr>
        <w:spacing w:after="57" w:line="200" w:lineRule="atLeast"/>
        <w:jc w:val="center"/>
        <w:rPr>
          <w:rFonts w:asciiTheme="majorHAnsi" w:hAnsiTheme="majorHAnsi" w:cs="Tahoma"/>
          <w:color w:val="000000"/>
          <w:sz w:val="20"/>
          <w:szCs w:val="20"/>
        </w:rPr>
      </w:pPr>
      <w:r w:rsidRPr="00C6049F">
        <w:rPr>
          <w:rFonts w:asciiTheme="majorHAnsi" w:hAnsiTheme="majorHAnsi" w:cs="Tahoma"/>
          <w:color w:val="000000"/>
          <w:sz w:val="20"/>
          <w:szCs w:val="20"/>
        </w:rPr>
        <w:t>Nome, CPF e Ass. do Rep. Legal</w:t>
      </w:r>
    </w:p>
    <w:p w:rsidR="00C6049F" w:rsidRPr="00C6049F" w:rsidRDefault="00C6049F" w:rsidP="00C6049F">
      <w:pPr>
        <w:spacing w:after="57" w:line="200" w:lineRule="atLeast"/>
        <w:jc w:val="center"/>
        <w:rPr>
          <w:rFonts w:asciiTheme="majorHAnsi" w:hAnsiTheme="majorHAnsi" w:cs="Tahoma"/>
          <w:color w:val="000000"/>
          <w:sz w:val="20"/>
          <w:szCs w:val="20"/>
        </w:rPr>
      </w:pPr>
      <w:r w:rsidRPr="00C6049F">
        <w:rPr>
          <w:rFonts w:asciiTheme="majorHAnsi" w:hAnsiTheme="majorHAnsi" w:cs="Tahoma"/>
          <w:color w:val="000000"/>
          <w:sz w:val="20"/>
          <w:szCs w:val="20"/>
        </w:rPr>
        <w:t>Carimbo com CNPJ da empresa</w:t>
      </w: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Pr="00C6049F" w:rsidRDefault="00C6049F" w:rsidP="00C6049F">
      <w:pPr>
        <w:spacing w:after="57" w:line="200" w:lineRule="atLeast"/>
        <w:jc w:val="center"/>
        <w:rPr>
          <w:rFonts w:asciiTheme="majorHAnsi" w:hAnsiTheme="majorHAnsi" w:cs="Tahoma"/>
          <w:b/>
          <w:color w:val="000000"/>
          <w:sz w:val="20"/>
          <w:szCs w:val="20"/>
        </w:rPr>
      </w:pPr>
    </w:p>
    <w:p w:rsidR="00C6049F" w:rsidRDefault="00C6049F" w:rsidP="00982DF5">
      <w:pPr>
        <w:spacing w:after="57" w:line="200" w:lineRule="atLeast"/>
        <w:jc w:val="center"/>
        <w:rPr>
          <w:rFonts w:asciiTheme="majorHAnsi" w:hAnsiTheme="majorHAnsi" w:cs="Tahoma"/>
          <w:b/>
          <w:color w:val="000000"/>
          <w:sz w:val="20"/>
          <w:szCs w:val="20"/>
        </w:rPr>
      </w:pPr>
    </w:p>
    <w:p w:rsidR="00C6049F" w:rsidRDefault="00C6049F" w:rsidP="00982DF5">
      <w:pPr>
        <w:spacing w:after="57" w:line="200" w:lineRule="atLeast"/>
        <w:jc w:val="center"/>
        <w:rPr>
          <w:rFonts w:asciiTheme="majorHAnsi" w:hAnsiTheme="majorHAnsi" w:cs="Tahoma"/>
          <w:b/>
          <w:color w:val="000000"/>
          <w:sz w:val="20"/>
          <w:szCs w:val="20"/>
        </w:rPr>
      </w:pPr>
    </w:p>
    <w:p w:rsidR="00982DF5" w:rsidRPr="007E3549" w:rsidRDefault="004429F2" w:rsidP="00982DF5">
      <w:pPr>
        <w:spacing w:after="57" w:line="200" w:lineRule="atLeast"/>
        <w:jc w:val="center"/>
        <w:rPr>
          <w:rFonts w:asciiTheme="majorHAnsi" w:hAnsiTheme="majorHAnsi" w:cs="Tahoma"/>
          <w:b/>
          <w:color w:val="000000"/>
          <w:sz w:val="20"/>
          <w:szCs w:val="20"/>
        </w:rPr>
      </w:pPr>
      <w:r>
        <w:rPr>
          <w:rFonts w:asciiTheme="majorHAnsi" w:hAnsiTheme="majorHAnsi" w:cs="Tahoma"/>
          <w:b/>
          <w:color w:val="000000"/>
          <w:sz w:val="20"/>
          <w:szCs w:val="20"/>
        </w:rPr>
        <w:t>A</w:t>
      </w:r>
      <w:r w:rsidR="00982DF5" w:rsidRPr="007E3549">
        <w:rPr>
          <w:rFonts w:asciiTheme="majorHAnsi" w:hAnsiTheme="majorHAnsi" w:cs="Tahoma"/>
          <w:b/>
          <w:color w:val="000000"/>
          <w:sz w:val="20"/>
          <w:szCs w:val="20"/>
        </w:rPr>
        <w:t>NEXO</w:t>
      </w:r>
      <w:r w:rsidR="00E41D38">
        <w:rPr>
          <w:rFonts w:asciiTheme="majorHAnsi" w:hAnsiTheme="majorHAnsi" w:cs="Tahoma"/>
          <w:b/>
          <w:color w:val="000000"/>
          <w:sz w:val="20"/>
          <w:szCs w:val="20"/>
        </w:rPr>
        <w:t xml:space="preserve"> </w:t>
      </w:r>
      <w:r w:rsidR="00982DF5" w:rsidRPr="007E3549">
        <w:rPr>
          <w:rFonts w:asciiTheme="majorHAnsi" w:hAnsiTheme="majorHAnsi" w:cs="Tahoma"/>
          <w:b/>
          <w:color w:val="000000"/>
          <w:sz w:val="20"/>
          <w:szCs w:val="20"/>
        </w:rPr>
        <w:t>V</w:t>
      </w:r>
      <w:r w:rsidR="00C6049F">
        <w:rPr>
          <w:rFonts w:asciiTheme="majorHAnsi" w:hAnsiTheme="majorHAnsi" w:cs="Tahoma"/>
          <w:b/>
          <w:color w:val="000000"/>
          <w:sz w:val="20"/>
          <w:szCs w:val="20"/>
        </w:rPr>
        <w:t>I</w:t>
      </w:r>
    </w:p>
    <w:p w:rsidR="00982DF5" w:rsidRPr="004429F2" w:rsidRDefault="00982DF5" w:rsidP="00982DF5">
      <w:pPr>
        <w:spacing w:after="57" w:line="200" w:lineRule="atLeast"/>
        <w:jc w:val="center"/>
        <w:rPr>
          <w:rFonts w:asciiTheme="majorHAnsi" w:hAnsiTheme="majorHAnsi" w:cs="Tahoma"/>
          <w:iCs/>
          <w:color w:val="000000"/>
          <w:sz w:val="20"/>
          <w:szCs w:val="20"/>
        </w:rPr>
      </w:pPr>
      <w:r w:rsidRPr="004429F2">
        <w:rPr>
          <w:rFonts w:asciiTheme="majorHAnsi" w:hAnsiTheme="majorHAnsi" w:cs="Tahoma"/>
          <w:color w:val="000000"/>
          <w:sz w:val="20"/>
          <w:szCs w:val="20"/>
        </w:rPr>
        <w:t>DECLARAÇÕES</w:t>
      </w:r>
    </w:p>
    <w:p w:rsidR="00982DF5" w:rsidRPr="007E3549" w:rsidRDefault="00982DF5" w:rsidP="00982DF5">
      <w:pPr>
        <w:jc w:val="center"/>
        <w:rPr>
          <w:rFonts w:asciiTheme="majorHAnsi" w:hAnsiTheme="majorHAnsi" w:cs="Tahoma"/>
          <w:sz w:val="20"/>
          <w:szCs w:val="20"/>
        </w:rPr>
      </w:pPr>
      <w:r w:rsidRPr="007E3549">
        <w:rPr>
          <w:rFonts w:asciiTheme="majorHAnsi" w:hAnsiTheme="majorHAnsi" w:cs="Tahoma"/>
          <w:sz w:val="20"/>
          <w:szCs w:val="20"/>
        </w:rPr>
        <w:t>(a ser anexada ao Envelope nº 1 – Documentos de Habilitação )</w:t>
      </w:r>
    </w:p>
    <w:p w:rsidR="00982DF5" w:rsidRPr="007E3549" w:rsidRDefault="00982DF5" w:rsidP="00982DF5">
      <w:pPr>
        <w:spacing w:after="57" w:line="200" w:lineRule="atLeast"/>
        <w:jc w:val="both"/>
        <w:rPr>
          <w:rFonts w:asciiTheme="majorHAnsi" w:hAnsiTheme="majorHAnsi" w:cs="Tahoma"/>
          <w:b/>
          <w:bCs/>
          <w:color w:val="000000"/>
          <w:sz w:val="20"/>
          <w:szCs w:val="20"/>
        </w:rPr>
      </w:pPr>
    </w:p>
    <w:p w:rsidR="00982DF5" w:rsidRPr="007E3549" w:rsidRDefault="00982DF5" w:rsidP="00982DF5">
      <w:pPr>
        <w:spacing w:after="57" w:line="200" w:lineRule="atLeast"/>
        <w:jc w:val="both"/>
        <w:rPr>
          <w:rFonts w:asciiTheme="majorHAnsi" w:eastAsia="Arial" w:hAnsiTheme="majorHAnsi" w:cs="Tahoma"/>
          <w:b/>
          <w:bCs/>
          <w:color w:val="000000"/>
          <w:sz w:val="20"/>
          <w:szCs w:val="20"/>
        </w:rPr>
      </w:pPr>
      <w:r w:rsidRPr="007E3549">
        <w:rPr>
          <w:rFonts w:asciiTheme="majorHAnsi" w:hAnsiTheme="majorHAnsi" w:cs="Tahoma"/>
          <w:b/>
          <w:bCs/>
          <w:color w:val="000000"/>
          <w:sz w:val="20"/>
          <w:szCs w:val="20"/>
        </w:rPr>
        <w:t>Referente</w:t>
      </w:r>
      <w:r w:rsidR="004070DF" w:rsidRPr="007E3549">
        <w:rPr>
          <w:rFonts w:asciiTheme="majorHAnsi" w:hAnsiTheme="majorHAnsi" w:cs="Tahoma"/>
          <w:b/>
          <w:bCs/>
          <w:color w:val="000000"/>
          <w:sz w:val="20"/>
          <w:szCs w:val="20"/>
        </w:rPr>
        <w:t xml:space="preserve"> </w:t>
      </w:r>
      <w:r w:rsidRPr="007E3549">
        <w:rPr>
          <w:rFonts w:asciiTheme="majorHAnsi" w:hAnsiTheme="majorHAnsi" w:cs="Tahoma"/>
          <w:b/>
          <w:bCs/>
          <w:color w:val="000000"/>
          <w:sz w:val="20"/>
          <w:szCs w:val="20"/>
        </w:rPr>
        <w:t>a</w:t>
      </w:r>
      <w:r w:rsidR="004070DF" w:rsidRPr="007E3549">
        <w:rPr>
          <w:rFonts w:asciiTheme="majorHAnsi" w:hAnsiTheme="majorHAnsi" w:cs="Tahoma"/>
          <w:b/>
          <w:bCs/>
          <w:color w:val="000000"/>
          <w:sz w:val="20"/>
          <w:szCs w:val="20"/>
        </w:rPr>
        <w:t xml:space="preserve"> </w:t>
      </w:r>
      <w:r w:rsidRPr="007E3549">
        <w:rPr>
          <w:rFonts w:asciiTheme="majorHAnsi" w:hAnsiTheme="majorHAnsi" w:cs="Tahoma"/>
          <w:b/>
          <w:bCs/>
          <w:color w:val="000000"/>
          <w:sz w:val="20"/>
          <w:szCs w:val="20"/>
        </w:rPr>
        <w:t xml:space="preserve">licitação </w:t>
      </w:r>
      <w:r w:rsidRPr="007E3549">
        <w:rPr>
          <w:rFonts w:asciiTheme="majorHAnsi" w:eastAsia="Arial" w:hAnsiTheme="majorHAnsi" w:cs="Tahoma"/>
          <w:b/>
          <w:bCs/>
          <w:color w:val="000000"/>
          <w:sz w:val="20"/>
          <w:szCs w:val="20"/>
        </w:rPr>
        <w:t>xxxxxxxxxxxxxx</w:t>
      </w:r>
    </w:p>
    <w:p w:rsidR="00982DF5" w:rsidRPr="007E3549" w:rsidRDefault="00982DF5" w:rsidP="00982DF5">
      <w:pPr>
        <w:spacing w:after="57" w:line="200" w:lineRule="atLeast"/>
        <w:jc w:val="both"/>
        <w:rPr>
          <w:rFonts w:asciiTheme="majorHAnsi" w:hAnsiTheme="majorHAnsi" w:cs="Tahoma"/>
          <w:color w:val="000000"/>
          <w:sz w:val="20"/>
          <w:szCs w:val="20"/>
        </w:rPr>
      </w:pPr>
      <w:r w:rsidRPr="007E3549">
        <w:rPr>
          <w:rFonts w:asciiTheme="majorHAnsi" w:hAnsiTheme="majorHAnsi" w:cs="Tahoma"/>
          <w:color w:val="000000"/>
          <w:sz w:val="20"/>
          <w:szCs w:val="20"/>
        </w:rPr>
        <w:tab/>
      </w:r>
      <w:r w:rsidRPr="007E3549">
        <w:rPr>
          <w:rFonts w:asciiTheme="majorHAnsi" w:hAnsiTheme="majorHAnsi" w:cs="Tahoma"/>
          <w:color w:val="000000"/>
          <w:sz w:val="20"/>
          <w:szCs w:val="20"/>
        </w:rPr>
        <w:tab/>
        <w:t>...................................................,inscrita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CNPJ</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nº............................................,por</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intermédio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seu</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representante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legal</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o(a)Sr(a).........................................,portador(a)da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Cédula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Identidade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nº.............................,inscrito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CPFnº.....................................DECLARA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sob</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penas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lei:</w:t>
      </w:r>
    </w:p>
    <w:p w:rsidR="00982DF5" w:rsidRPr="007E3549" w:rsidRDefault="00982DF5" w:rsidP="00982DF5">
      <w:pPr>
        <w:spacing w:after="57" w:line="200" w:lineRule="atLeast"/>
        <w:jc w:val="both"/>
        <w:rPr>
          <w:rFonts w:asciiTheme="majorHAnsi" w:hAnsiTheme="majorHAnsi" w:cs="Tahoma"/>
          <w:color w:val="000000"/>
          <w:sz w:val="20"/>
          <w:szCs w:val="20"/>
        </w:rPr>
      </w:pP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foi</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declarada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inidônea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para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licitar</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ou</w:t>
      </w:r>
      <w:r w:rsidR="00003E9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contratar</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administração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pública,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termos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VI,</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artigo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87</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Lei8666/93</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alterações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posteriores,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bem</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será</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comunicado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qualquer</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fato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superveniente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entrega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documentos</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habilitação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venha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alterar</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atual</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situação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quanto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capacidade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jurídica,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técnica,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regularidade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fiscal</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econômico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financeira;</w:t>
      </w: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nossa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empresa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está</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impedida</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contratar</w:t>
      </w:r>
      <w:r w:rsidR="004070DF"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administração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pública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direta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indireta;</w:t>
      </w: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até</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presente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data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inexistem</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fatos</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impeditivos</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para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sua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habilitação,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estando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ciente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obrigatoriedade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w:t>
      </w:r>
      <w:r w:rsidR="00CD3919" w:rsidRPr="007E3549">
        <w:rPr>
          <w:rFonts w:asciiTheme="majorHAnsi" w:hAnsiTheme="majorHAnsi" w:cs="Tahoma"/>
          <w:color w:val="000000"/>
          <w:sz w:val="20"/>
          <w:szCs w:val="20"/>
        </w:rPr>
        <w:t xml:space="preserve">e </w:t>
      </w:r>
      <w:r w:rsidRPr="007E3549">
        <w:rPr>
          <w:rFonts w:asciiTheme="majorHAnsi" w:hAnsiTheme="majorHAnsi" w:cs="Tahoma"/>
          <w:color w:val="000000"/>
          <w:sz w:val="20"/>
          <w:szCs w:val="20"/>
        </w:rPr>
        <w:t>declarar</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ocorrências</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posteriores;</w:t>
      </w:r>
    </w:p>
    <w:p w:rsidR="00982DF5" w:rsidRPr="007E3549" w:rsidRDefault="00CD3919"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Que encontra </w:t>
      </w:r>
      <w:r w:rsidR="00982DF5" w:rsidRPr="007E3549">
        <w:rPr>
          <w:rFonts w:asciiTheme="majorHAnsi" w:hAnsiTheme="majorHAnsi" w:cs="Tahoma"/>
          <w:color w:val="000000"/>
          <w:sz w:val="20"/>
          <w:szCs w:val="20"/>
        </w:rPr>
        <w:t>e</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em</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situação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regular</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perante</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Ministério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do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Trabalho,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no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que</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se</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refere</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a</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observância</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do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disposto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no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XXXIII</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do</w:t>
      </w:r>
      <w:r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art.7º</w:t>
      </w:r>
      <w:r w:rsidR="009A7995"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da</w:t>
      </w:r>
      <w:r w:rsidR="009A7995" w:rsidRPr="007E3549">
        <w:rPr>
          <w:rFonts w:asciiTheme="majorHAnsi" w:hAnsiTheme="majorHAnsi" w:cs="Tahoma"/>
          <w:color w:val="000000"/>
          <w:sz w:val="20"/>
          <w:szCs w:val="20"/>
        </w:rPr>
        <w:t xml:space="preserve"> </w:t>
      </w:r>
      <w:r w:rsidR="00982DF5" w:rsidRPr="007E3549">
        <w:rPr>
          <w:rFonts w:asciiTheme="majorHAnsi" w:hAnsiTheme="majorHAnsi" w:cs="Tahoma"/>
          <w:color w:val="000000"/>
          <w:sz w:val="20"/>
          <w:szCs w:val="20"/>
        </w:rPr>
        <w:t>Constituição;</w:t>
      </w: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atendimento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artigo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27,</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V</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Lei8666/93,</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acrescida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pela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Lei9854/99,</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emprega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menor</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18</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anos</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trabalho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noturno,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perigoso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ou</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insalubre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emprega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menor</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16</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anos</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qualquer</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trabalho,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salvo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condição</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aprendiz</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partir</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14</w:t>
      </w:r>
      <w:r w:rsidR="00CD3919"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anos;</w:t>
      </w:r>
    </w:p>
    <w:p w:rsidR="00982DF5" w:rsidRPr="007E3549" w:rsidRDefault="00982DF5" w:rsidP="00982DF5">
      <w:pPr>
        <w:widowControl/>
        <w:numPr>
          <w:ilvl w:val="0"/>
          <w:numId w:val="2"/>
        </w:numPr>
        <w:spacing w:after="57" w:line="200" w:lineRule="atLeast"/>
        <w:jc w:val="both"/>
        <w:textAlignment w:val="auto"/>
        <w:rPr>
          <w:rFonts w:asciiTheme="majorHAnsi" w:eastAsia="Nimbus Roman No9 L" w:hAnsiTheme="majorHAnsi" w:cs="Tahoma"/>
          <w:color w:val="000000"/>
          <w:sz w:val="20"/>
          <w:szCs w:val="20"/>
        </w:rPr>
      </w:pPr>
      <w:r w:rsidRPr="007E3549">
        <w:rPr>
          <w:rFonts w:asciiTheme="majorHAnsi" w:hAnsiTheme="majorHAnsi" w:cs="Tahoma"/>
          <w:color w:val="000000"/>
          <w:sz w:val="20"/>
          <w:szCs w:val="20"/>
        </w:rPr>
        <w:t>Que</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fomos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apenados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rescisão</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contrato,</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seja</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por</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deficiência</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serviços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prestados,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quer</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seja</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por</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ou</w:t>
      </w:r>
      <w:r w:rsidR="009A7995" w:rsidRPr="007E3549">
        <w:rPr>
          <w:rFonts w:asciiTheme="majorHAnsi" w:hAnsiTheme="majorHAnsi" w:cs="Tahoma"/>
          <w:color w:val="000000"/>
          <w:sz w:val="20"/>
          <w:szCs w:val="20"/>
        </w:rPr>
        <w:t>t</w:t>
      </w:r>
      <w:r w:rsidRPr="007E3549">
        <w:rPr>
          <w:rFonts w:asciiTheme="majorHAnsi" w:hAnsiTheme="majorHAnsi" w:cs="Tahoma"/>
          <w:color w:val="000000"/>
          <w:sz w:val="20"/>
          <w:szCs w:val="20"/>
        </w:rPr>
        <w:t>ro</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motivo</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igualmente</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grave,</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últimos</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cinco</w:t>
      </w:r>
      <w:r w:rsidR="009A799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anos;</w:t>
      </w: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empresa</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possui</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aptidão</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para</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desempenhar</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objeto</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presente</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certame,</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características,</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quantidades</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376211"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prazos;</w:t>
      </w:r>
    </w:p>
    <w:p w:rsidR="00982DF5" w:rsidRPr="007E3549" w:rsidRDefault="00982DF5" w:rsidP="00D2719D">
      <w:pPr>
        <w:widowControl/>
        <w:numPr>
          <w:ilvl w:val="0"/>
          <w:numId w:val="2"/>
        </w:numPr>
        <w:tabs>
          <w:tab w:val="clear" w:pos="720"/>
          <w:tab w:val="num" w:pos="426"/>
        </w:tabs>
        <w:spacing w:after="57" w:line="200" w:lineRule="atLeast"/>
        <w:ind w:left="851" w:hanging="567"/>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cópias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documentos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apresentados,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extraídos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por</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meio</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reprográfico</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ou</w:t>
      </w:r>
      <w:r w:rsidR="004824E8" w:rsidRPr="007E3549">
        <w:rPr>
          <w:rFonts w:asciiTheme="majorHAnsi" w:hAnsiTheme="majorHAnsi" w:cs="Tahoma"/>
          <w:color w:val="000000"/>
          <w:sz w:val="20"/>
          <w:szCs w:val="20"/>
        </w:rPr>
        <w:t xml:space="preserve"> </w:t>
      </w:r>
      <w:r w:rsidR="00D2719D" w:rsidRPr="007E3549">
        <w:rPr>
          <w:rFonts w:asciiTheme="majorHAnsi" w:hAnsiTheme="majorHAnsi" w:cs="Tahoma"/>
          <w:color w:val="000000"/>
          <w:sz w:val="20"/>
          <w:szCs w:val="20"/>
        </w:rPr>
        <w:t>eletrônico (</w:t>
      </w:r>
      <w:r w:rsidRPr="007E3549">
        <w:rPr>
          <w:rFonts w:asciiTheme="majorHAnsi" w:hAnsiTheme="majorHAnsi" w:cs="Tahoma"/>
          <w:color w:val="000000"/>
          <w:sz w:val="20"/>
          <w:szCs w:val="20"/>
        </w:rPr>
        <w:t>inclusive</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internet</w:t>
      </w:r>
      <w:r w:rsidR="00D2719D" w:rsidRPr="007E3549">
        <w:rPr>
          <w:rFonts w:asciiTheme="majorHAnsi" w:hAnsiTheme="majorHAnsi" w:cs="Tahoma"/>
          <w:color w:val="000000"/>
          <w:sz w:val="20"/>
          <w:szCs w:val="20"/>
        </w:rPr>
        <w:t>), correspondem</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fielmente</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seus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originais,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assim</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como</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assinatura</w:t>
      </w:r>
      <w:r w:rsidR="00D2718C" w:rsidRPr="007E3549">
        <w:rPr>
          <w:rFonts w:asciiTheme="majorHAnsi" w:hAnsiTheme="majorHAnsi" w:cs="Tahoma"/>
          <w:color w:val="000000"/>
          <w:sz w:val="20"/>
          <w:szCs w:val="20"/>
        </w:rPr>
        <w:t>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postas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todos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documentos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originais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ou</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cópias,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correspondem</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à</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autêntica</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rubricados</w:t>
      </w:r>
      <w:r w:rsidR="004824E8"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signatários.</w:t>
      </w: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preços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estão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inclusos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todos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impostos,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taxas,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frete,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etc.</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cabendo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desconto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nenhuma</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espécie;</w:t>
      </w:r>
    </w:p>
    <w:p w:rsidR="00982DF5" w:rsidRPr="007E3549" w:rsidRDefault="00982DF5" w:rsidP="00982DF5">
      <w:pPr>
        <w:widowControl/>
        <w:numPr>
          <w:ilvl w:val="0"/>
          <w:numId w:val="2"/>
        </w:numPr>
        <w:tabs>
          <w:tab w:val="left" w:pos="100"/>
        </w:tabs>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concorda</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todos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termos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descritos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edital</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seus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anexos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tem</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pleno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total</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conhecimento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realização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trabalhos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certame,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verificou</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características,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locais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quantidades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serviços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executados,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região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onde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trabalhos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serão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desenvolvidos,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ciente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que</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não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poderá</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invocado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nenhum</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momento,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desconhecimento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destes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pontos</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elemento</w:t>
      </w:r>
      <w:r w:rsidR="00D2718C"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impeditivo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correta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formulação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proposta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execução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serviços;</w:t>
      </w:r>
    </w:p>
    <w:p w:rsidR="00982DF5" w:rsidRPr="007E3549" w:rsidRDefault="00982DF5" w:rsidP="00982DF5">
      <w:pPr>
        <w:widowControl/>
        <w:numPr>
          <w:ilvl w:val="0"/>
          <w:numId w:val="2"/>
        </w:numPr>
        <w:spacing w:after="57" w:line="200" w:lineRule="atLeast"/>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Que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atende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às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normas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relativas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à</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saúde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segurança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trabalho;</w:t>
      </w:r>
    </w:p>
    <w:p w:rsidR="00982DF5" w:rsidRPr="007E3549" w:rsidRDefault="00982DF5" w:rsidP="004F73F2">
      <w:pPr>
        <w:widowControl/>
        <w:numPr>
          <w:ilvl w:val="0"/>
          <w:numId w:val="2"/>
        </w:numPr>
        <w:tabs>
          <w:tab w:val="left" w:pos="851"/>
        </w:tabs>
        <w:spacing w:after="57" w:line="200" w:lineRule="atLeast"/>
        <w:jc w:val="both"/>
        <w:textAlignment w:val="auto"/>
        <w:rPr>
          <w:rFonts w:asciiTheme="majorHAnsi" w:hAnsiTheme="majorHAnsi" w:cs="Tahoma"/>
          <w:color w:val="000000"/>
          <w:sz w:val="20"/>
          <w:szCs w:val="20"/>
        </w:rPr>
      </w:pPr>
      <w:r w:rsidRPr="007E3549">
        <w:rPr>
          <w:rFonts w:asciiTheme="majorHAnsi" w:eastAsia="Arial" w:hAnsiTheme="majorHAnsi" w:cs="Tahoma"/>
          <w:color w:val="000000"/>
          <w:sz w:val="20"/>
          <w:szCs w:val="20"/>
        </w:rPr>
        <w:t>Que</w:t>
      </w:r>
      <w:r w:rsidR="004F73F2" w:rsidRPr="007E3549">
        <w:rPr>
          <w:rFonts w:asciiTheme="majorHAnsi" w:eastAsia="Arial" w:hAnsiTheme="majorHAnsi" w:cs="Tahoma"/>
          <w:color w:val="000000"/>
          <w:sz w:val="20"/>
          <w:szCs w:val="20"/>
        </w:rPr>
        <w:t xml:space="preserve"> </w:t>
      </w:r>
      <w:r w:rsidRPr="007E3549">
        <w:rPr>
          <w:rFonts w:asciiTheme="majorHAnsi" w:hAnsiTheme="majorHAnsi" w:cs="Tahoma"/>
          <w:color w:val="000000"/>
          <w:sz w:val="20"/>
          <w:szCs w:val="20"/>
        </w:rPr>
        <w:t>caso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seja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declarada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vencedora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Licitação,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manterá,</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em</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 xml:space="preserve"> </w:t>
      </w:r>
      <w:r w:rsidR="00B02BBF">
        <w:rPr>
          <w:rFonts w:asciiTheme="majorHAnsi" w:hAnsiTheme="majorHAnsi" w:cs="Tahoma"/>
          <w:color w:val="000000"/>
          <w:sz w:val="20"/>
          <w:szCs w:val="20"/>
        </w:rPr>
        <w:t>Japorã</w:t>
      </w:r>
      <w:r w:rsidRPr="007E3549">
        <w:rPr>
          <w:rFonts w:asciiTheme="majorHAnsi" w:hAnsiTheme="majorHAnsi" w:cs="Tahoma"/>
          <w:color w:val="000000"/>
          <w:sz w:val="20"/>
          <w:szCs w:val="20"/>
        </w:rPr>
        <w:t>/MS,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sede,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filial</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ou</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representação</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do</w:t>
      </w:r>
      <w:r w:rsidR="004F73F2" w:rsidRPr="007E3549">
        <w:rPr>
          <w:rFonts w:asciiTheme="majorHAnsi" w:hAnsiTheme="majorHAnsi" w:cs="Tahoma"/>
          <w:color w:val="000000"/>
          <w:sz w:val="20"/>
          <w:szCs w:val="20"/>
        </w:rPr>
        <w:t xml:space="preserve"> to</w:t>
      </w:r>
      <w:r w:rsidRPr="007E3549">
        <w:rPr>
          <w:rFonts w:asciiTheme="majorHAnsi" w:hAnsiTheme="majorHAnsi" w:cs="Tahoma"/>
          <w:color w:val="000000"/>
          <w:sz w:val="20"/>
          <w:szCs w:val="20"/>
        </w:rPr>
        <w:t>da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de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infraestrutura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administrativa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técnica</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adequadas,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com</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recursos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humanos</w:t>
      </w:r>
      <w:r w:rsidR="004F73F2"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qualificados;</w:t>
      </w:r>
    </w:p>
    <w:p w:rsidR="00455589" w:rsidRDefault="00455589" w:rsidP="00982DF5">
      <w:pPr>
        <w:spacing w:after="57" w:line="200" w:lineRule="atLeast"/>
        <w:jc w:val="both"/>
        <w:rPr>
          <w:rFonts w:asciiTheme="majorHAnsi" w:hAnsiTheme="majorHAnsi" w:cs="Tahoma"/>
          <w:color w:val="000000"/>
          <w:sz w:val="20"/>
          <w:szCs w:val="20"/>
        </w:rPr>
      </w:pPr>
    </w:p>
    <w:p w:rsidR="00455589" w:rsidRDefault="00455589" w:rsidP="00982DF5">
      <w:pPr>
        <w:spacing w:after="57" w:line="200" w:lineRule="atLeast"/>
        <w:jc w:val="both"/>
        <w:rPr>
          <w:rFonts w:asciiTheme="majorHAnsi" w:hAnsiTheme="majorHAnsi" w:cs="Tahoma"/>
          <w:color w:val="000000"/>
          <w:sz w:val="20"/>
          <w:szCs w:val="20"/>
        </w:rPr>
      </w:pPr>
    </w:p>
    <w:p w:rsidR="00982DF5" w:rsidRPr="007E3549" w:rsidRDefault="00982DF5" w:rsidP="00982DF5">
      <w:pPr>
        <w:spacing w:after="57" w:line="200" w:lineRule="atLeast"/>
        <w:jc w:val="both"/>
        <w:rPr>
          <w:rFonts w:asciiTheme="majorHAnsi" w:hAnsiTheme="majorHAnsi" w:cs="Tahoma"/>
          <w:color w:val="000000"/>
          <w:sz w:val="20"/>
          <w:szCs w:val="20"/>
        </w:rPr>
      </w:pPr>
      <w:r w:rsidRPr="007E3549">
        <w:rPr>
          <w:rFonts w:asciiTheme="majorHAnsi" w:hAnsiTheme="majorHAnsi" w:cs="Tahoma"/>
          <w:color w:val="000000"/>
          <w:sz w:val="20"/>
          <w:szCs w:val="20"/>
        </w:rPr>
        <w:t>................................,...de</w:t>
      </w:r>
      <w:r w:rsidRPr="007E3549">
        <w:rPr>
          <w:rFonts w:asciiTheme="majorHAnsi" w:eastAsia="Nimbus Roman No9 L" w:hAnsiTheme="majorHAnsi" w:cs="Tahoma"/>
          <w:color w:val="000000"/>
          <w:sz w:val="20"/>
          <w:szCs w:val="20"/>
        </w:rPr>
        <w:t xml:space="preserve"> …</w:t>
      </w:r>
      <w:r w:rsidRPr="007E3549">
        <w:rPr>
          <w:rFonts w:asciiTheme="majorHAnsi" w:hAnsiTheme="majorHAnsi" w:cs="Tahoma"/>
          <w:color w:val="000000"/>
          <w:sz w:val="20"/>
          <w:szCs w:val="20"/>
        </w:rPr>
        <w:t>..........de</w:t>
      </w:r>
      <w:r w:rsidR="004F73F2" w:rsidRPr="007E3549">
        <w:rPr>
          <w:rFonts w:asciiTheme="majorHAnsi" w:hAnsiTheme="majorHAnsi" w:cs="Tahoma"/>
          <w:color w:val="000000"/>
          <w:sz w:val="20"/>
          <w:szCs w:val="20"/>
        </w:rPr>
        <w:t xml:space="preserve"> </w:t>
      </w:r>
      <w:r w:rsidR="003D4D09" w:rsidRPr="007E3549">
        <w:rPr>
          <w:rFonts w:asciiTheme="majorHAnsi" w:hAnsiTheme="majorHAnsi" w:cs="Tahoma"/>
          <w:color w:val="000000"/>
          <w:sz w:val="20"/>
          <w:szCs w:val="20"/>
        </w:rPr>
        <w:t>201</w:t>
      </w:r>
      <w:r w:rsidR="009A3075">
        <w:rPr>
          <w:rFonts w:asciiTheme="majorHAnsi" w:hAnsiTheme="majorHAnsi" w:cs="Tahoma"/>
          <w:color w:val="000000"/>
          <w:sz w:val="20"/>
          <w:szCs w:val="20"/>
        </w:rPr>
        <w:t>9</w:t>
      </w:r>
      <w:r w:rsidRPr="007E3549">
        <w:rPr>
          <w:rFonts w:asciiTheme="majorHAnsi" w:hAnsiTheme="majorHAnsi" w:cs="Tahoma"/>
          <w:color w:val="000000"/>
          <w:sz w:val="20"/>
          <w:szCs w:val="20"/>
        </w:rPr>
        <w:t>.</w:t>
      </w:r>
    </w:p>
    <w:p w:rsidR="00982DF5" w:rsidRPr="007E3549" w:rsidRDefault="00982DF5" w:rsidP="003227EF">
      <w:pPr>
        <w:spacing w:after="57" w:line="200" w:lineRule="atLeast"/>
        <w:jc w:val="both"/>
        <w:rPr>
          <w:rFonts w:asciiTheme="majorHAnsi" w:hAnsiTheme="majorHAnsi" w:cs="Tahoma"/>
          <w:color w:val="000000"/>
          <w:sz w:val="20"/>
          <w:szCs w:val="20"/>
        </w:rPr>
      </w:pPr>
      <w:r w:rsidRPr="007E3549">
        <w:rPr>
          <w:rFonts w:asciiTheme="majorHAnsi" w:hAnsiTheme="majorHAnsi" w:cs="Tahoma"/>
          <w:color w:val="000000"/>
          <w:sz w:val="20"/>
          <w:szCs w:val="20"/>
        </w:rPr>
        <w:t>____________________________________Nome</w:t>
      </w:r>
      <w:r w:rsidR="00D2719D">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D2719D">
        <w:rPr>
          <w:rFonts w:asciiTheme="majorHAnsi" w:hAnsiTheme="majorHAnsi" w:cs="Tahoma"/>
          <w:color w:val="000000"/>
          <w:sz w:val="20"/>
          <w:szCs w:val="20"/>
        </w:rPr>
        <w:t xml:space="preserve"> </w:t>
      </w:r>
      <w:r w:rsidRPr="007E3549">
        <w:rPr>
          <w:rFonts w:asciiTheme="majorHAnsi" w:hAnsiTheme="majorHAnsi" w:cs="Tahoma"/>
          <w:color w:val="000000"/>
          <w:sz w:val="20"/>
          <w:szCs w:val="20"/>
        </w:rPr>
        <w:t>Ass.</w:t>
      </w:r>
      <w:r w:rsidR="003D490D">
        <w:rPr>
          <w:rFonts w:asciiTheme="majorHAnsi" w:hAnsiTheme="majorHAnsi" w:cs="Tahoma"/>
          <w:color w:val="000000"/>
          <w:sz w:val="20"/>
          <w:szCs w:val="20"/>
        </w:rPr>
        <w:t xml:space="preserve"> </w:t>
      </w:r>
      <w:r w:rsidR="003D490D" w:rsidRPr="007E3549">
        <w:rPr>
          <w:rFonts w:asciiTheme="majorHAnsi" w:hAnsiTheme="majorHAnsi" w:cs="Tahoma"/>
          <w:color w:val="000000"/>
          <w:sz w:val="20"/>
          <w:szCs w:val="20"/>
        </w:rPr>
        <w:t>D</w:t>
      </w:r>
      <w:r w:rsidRPr="007E3549">
        <w:rPr>
          <w:rFonts w:asciiTheme="majorHAnsi" w:hAnsiTheme="majorHAnsi" w:cs="Tahoma"/>
          <w:color w:val="000000"/>
          <w:sz w:val="20"/>
          <w:szCs w:val="20"/>
        </w:rPr>
        <w:t>o</w:t>
      </w:r>
      <w:r w:rsidR="003D490D">
        <w:rPr>
          <w:rFonts w:asciiTheme="majorHAnsi" w:hAnsiTheme="majorHAnsi" w:cs="Tahoma"/>
          <w:color w:val="000000"/>
          <w:sz w:val="20"/>
          <w:szCs w:val="20"/>
        </w:rPr>
        <w:t xml:space="preserve"> </w:t>
      </w:r>
      <w:r w:rsidRPr="007E3549">
        <w:rPr>
          <w:rFonts w:asciiTheme="majorHAnsi" w:hAnsiTheme="majorHAnsi" w:cs="Tahoma"/>
          <w:color w:val="000000"/>
          <w:sz w:val="20"/>
          <w:szCs w:val="20"/>
        </w:rPr>
        <w:t>Rep.Legal</w:t>
      </w:r>
      <w:r w:rsidR="003D490D">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sidR="003D490D">
        <w:rPr>
          <w:rFonts w:asciiTheme="majorHAnsi" w:hAnsiTheme="majorHAnsi" w:cs="Tahoma"/>
          <w:color w:val="000000"/>
          <w:sz w:val="20"/>
          <w:szCs w:val="20"/>
        </w:rPr>
        <w:t xml:space="preserve"> </w:t>
      </w:r>
      <w:r w:rsidRPr="007E3549">
        <w:rPr>
          <w:rFonts w:asciiTheme="majorHAnsi" w:hAnsiTheme="majorHAnsi" w:cs="Tahoma"/>
          <w:color w:val="000000"/>
          <w:sz w:val="20"/>
          <w:szCs w:val="20"/>
        </w:rPr>
        <w:t>empresa</w:t>
      </w:r>
      <w:r w:rsidR="003D490D">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sidR="003D490D">
        <w:rPr>
          <w:rFonts w:asciiTheme="majorHAnsi" w:hAnsiTheme="majorHAnsi" w:cs="Tahoma"/>
          <w:color w:val="000000"/>
          <w:sz w:val="20"/>
          <w:szCs w:val="20"/>
        </w:rPr>
        <w:t xml:space="preserve"> </w:t>
      </w:r>
      <w:r w:rsidRPr="007E3549">
        <w:rPr>
          <w:rFonts w:asciiTheme="majorHAnsi" w:hAnsiTheme="majorHAnsi" w:cs="Tahoma"/>
          <w:color w:val="000000"/>
          <w:sz w:val="20"/>
          <w:szCs w:val="20"/>
        </w:rPr>
        <w:t>CNPJ</w:t>
      </w:r>
    </w:p>
    <w:p w:rsidR="003C27D0" w:rsidRPr="007E3549" w:rsidRDefault="003C27D0" w:rsidP="00982DF5">
      <w:pPr>
        <w:widowControl/>
        <w:suppressAutoHyphens w:val="0"/>
        <w:autoSpaceDE w:val="0"/>
        <w:jc w:val="center"/>
        <w:textAlignment w:val="auto"/>
        <w:rPr>
          <w:rFonts w:asciiTheme="majorHAnsi" w:hAnsiTheme="majorHAnsi" w:cs="Tahoma"/>
          <w:b/>
          <w:bCs/>
          <w:color w:val="000000"/>
          <w:sz w:val="20"/>
          <w:szCs w:val="20"/>
        </w:rPr>
      </w:pPr>
    </w:p>
    <w:p w:rsidR="003C27D0" w:rsidRPr="007E3549" w:rsidRDefault="003C27D0" w:rsidP="00982DF5">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B16366" w:rsidRDefault="00B16366" w:rsidP="00220650">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r>
        <w:rPr>
          <w:rFonts w:asciiTheme="majorHAnsi" w:hAnsiTheme="majorHAnsi" w:cs="Tahoma"/>
          <w:b/>
          <w:bCs/>
          <w:color w:val="000000"/>
          <w:sz w:val="20"/>
          <w:szCs w:val="20"/>
        </w:rPr>
        <w:t>ANEXO VI</w:t>
      </w:r>
      <w:r w:rsidR="00C6049F">
        <w:rPr>
          <w:rFonts w:asciiTheme="majorHAnsi" w:hAnsiTheme="majorHAnsi" w:cs="Tahoma"/>
          <w:b/>
          <w:bCs/>
          <w:color w:val="000000"/>
          <w:sz w:val="20"/>
          <w:szCs w:val="20"/>
        </w:rPr>
        <w:t>I</w:t>
      </w: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455589"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220650" w:rsidRDefault="00455589" w:rsidP="00220650">
      <w:pPr>
        <w:widowControl/>
        <w:suppressAutoHyphens w:val="0"/>
        <w:autoSpaceDE w:val="0"/>
        <w:jc w:val="center"/>
        <w:textAlignment w:val="auto"/>
        <w:rPr>
          <w:rFonts w:asciiTheme="majorHAnsi" w:hAnsiTheme="majorHAnsi" w:cs="Tahoma"/>
          <w:b/>
          <w:bCs/>
          <w:color w:val="000000"/>
          <w:sz w:val="20"/>
          <w:szCs w:val="20"/>
        </w:rPr>
      </w:pPr>
      <w:r>
        <w:rPr>
          <w:rFonts w:asciiTheme="majorHAnsi" w:hAnsiTheme="majorHAnsi" w:cs="Tahoma"/>
          <w:b/>
          <w:bCs/>
          <w:color w:val="000000"/>
          <w:sz w:val="20"/>
          <w:szCs w:val="20"/>
        </w:rPr>
        <w:t xml:space="preserve">MODELO DE </w:t>
      </w:r>
      <w:r w:rsidR="00220650" w:rsidRPr="00220650">
        <w:rPr>
          <w:rFonts w:asciiTheme="majorHAnsi" w:hAnsiTheme="majorHAnsi" w:cs="Tahoma"/>
          <w:b/>
          <w:bCs/>
          <w:color w:val="000000"/>
          <w:sz w:val="20"/>
          <w:szCs w:val="20"/>
        </w:rPr>
        <w:t>DECLARAÇÃO</w:t>
      </w:r>
      <w:r>
        <w:rPr>
          <w:rFonts w:asciiTheme="majorHAnsi" w:hAnsiTheme="majorHAnsi" w:cs="Tahoma"/>
          <w:b/>
          <w:bCs/>
          <w:color w:val="000000"/>
          <w:sz w:val="20"/>
          <w:szCs w:val="20"/>
        </w:rPr>
        <w:t xml:space="preserve"> QUE NÃO CONSTA EM SUA DIRETORIA NENHUM FUNCIONÁRIO PÚBLICO</w:t>
      </w:r>
    </w:p>
    <w:p w:rsidR="00455589" w:rsidRPr="00220650" w:rsidRDefault="00455589" w:rsidP="00220650">
      <w:pPr>
        <w:widowControl/>
        <w:suppressAutoHyphens w:val="0"/>
        <w:autoSpaceDE w:val="0"/>
        <w:jc w:val="center"/>
        <w:textAlignment w:val="auto"/>
        <w:rPr>
          <w:rFonts w:asciiTheme="majorHAnsi" w:hAnsiTheme="majorHAnsi" w:cs="Tahoma"/>
          <w:b/>
          <w:bCs/>
          <w:color w:val="000000"/>
          <w:sz w:val="20"/>
          <w:szCs w:val="20"/>
        </w:rPr>
      </w:pPr>
    </w:p>
    <w:p w:rsidR="00220650" w:rsidRPr="00220650" w:rsidRDefault="00220650" w:rsidP="00220650">
      <w:pPr>
        <w:widowControl/>
        <w:suppressAutoHyphens w:val="0"/>
        <w:autoSpaceDE w:val="0"/>
        <w:jc w:val="center"/>
        <w:textAlignment w:val="auto"/>
        <w:rPr>
          <w:rFonts w:asciiTheme="majorHAnsi" w:hAnsiTheme="majorHAnsi" w:cs="Tahoma"/>
          <w:b/>
          <w:bCs/>
          <w:color w:val="000000"/>
          <w:sz w:val="20"/>
          <w:szCs w:val="20"/>
        </w:rPr>
      </w:pPr>
    </w:p>
    <w:p w:rsidR="00220650" w:rsidRPr="00455589" w:rsidRDefault="00455589" w:rsidP="00455589">
      <w:pPr>
        <w:spacing w:after="57" w:line="200" w:lineRule="atLeast"/>
        <w:jc w:val="both"/>
        <w:rPr>
          <w:rFonts w:asciiTheme="majorHAnsi" w:hAnsiTheme="majorHAnsi" w:cs="Tahoma"/>
          <w:bCs/>
          <w:color w:val="000000"/>
          <w:sz w:val="20"/>
          <w:szCs w:val="20"/>
        </w:rPr>
      </w:pPr>
      <w:r>
        <w:rPr>
          <w:rFonts w:asciiTheme="majorHAnsi" w:hAnsiTheme="majorHAnsi" w:cs="Tahoma"/>
          <w:color w:val="000000"/>
          <w:sz w:val="20"/>
          <w:szCs w:val="20"/>
        </w:rPr>
        <w:t xml:space="preserve">A (EMPRESA) </w:t>
      </w:r>
      <w:r w:rsidRPr="007E3549">
        <w:rPr>
          <w:rFonts w:asciiTheme="majorHAnsi" w:hAnsiTheme="majorHAnsi" w:cs="Tahoma"/>
          <w:color w:val="000000"/>
          <w:sz w:val="20"/>
          <w:szCs w:val="20"/>
        </w:rPr>
        <w:t>...................................................,inscrita no CNPJ nº............................................,por intermédio de seu representante legal o(a)Sr(a).........................................,portador(a)da Cédula de Identidade nº.............................,inscrito no CPF</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nº.....................................DECLARA sob as penas da lei:</w:t>
      </w:r>
      <w:r>
        <w:rPr>
          <w:rFonts w:asciiTheme="majorHAnsi" w:hAnsiTheme="majorHAnsi" w:cs="Tahoma"/>
          <w:color w:val="000000"/>
          <w:sz w:val="20"/>
          <w:szCs w:val="20"/>
        </w:rPr>
        <w:t xml:space="preserve"> que não consta </w:t>
      </w:r>
      <w:r w:rsidRPr="00455589">
        <w:rPr>
          <w:rFonts w:asciiTheme="majorHAnsi" w:hAnsiTheme="majorHAnsi" w:cs="Tahoma"/>
          <w:color w:val="000000"/>
          <w:sz w:val="20"/>
          <w:szCs w:val="20"/>
        </w:rPr>
        <w:t>e</w:t>
      </w:r>
      <w:r w:rsidRPr="00455589">
        <w:rPr>
          <w:rFonts w:asciiTheme="majorHAnsi" w:hAnsiTheme="majorHAnsi" w:cs="Tahoma"/>
          <w:bCs/>
          <w:color w:val="000000"/>
          <w:sz w:val="20"/>
          <w:szCs w:val="20"/>
        </w:rPr>
        <w:t xml:space="preserve">m seu quadro societário servidor público da ativa, ou empregado de empresa pública ou de sociedade de economia mista. </w:t>
      </w:r>
      <w:r w:rsidR="00220650" w:rsidRPr="00455589">
        <w:rPr>
          <w:rFonts w:asciiTheme="majorHAnsi" w:hAnsiTheme="majorHAnsi" w:cs="Tahoma"/>
          <w:bCs/>
          <w:color w:val="000000"/>
          <w:sz w:val="20"/>
          <w:szCs w:val="20"/>
        </w:rPr>
        <w:t xml:space="preserve"> </w:t>
      </w:r>
    </w:p>
    <w:p w:rsidR="00455589" w:rsidRPr="00455589" w:rsidRDefault="00455589" w:rsidP="00455589">
      <w:pPr>
        <w:spacing w:after="57" w:line="200" w:lineRule="atLeast"/>
        <w:jc w:val="both"/>
        <w:rPr>
          <w:rFonts w:asciiTheme="majorHAnsi" w:hAnsiTheme="majorHAnsi" w:cs="Tahoma"/>
          <w:bCs/>
          <w:color w:val="000000"/>
          <w:sz w:val="20"/>
          <w:szCs w:val="20"/>
        </w:rPr>
      </w:pPr>
    </w:p>
    <w:p w:rsidR="00455589" w:rsidRDefault="00455589" w:rsidP="00455589">
      <w:pPr>
        <w:spacing w:after="57" w:line="200" w:lineRule="atLeast"/>
        <w:jc w:val="both"/>
        <w:rPr>
          <w:rFonts w:asciiTheme="majorHAnsi" w:hAnsiTheme="majorHAnsi" w:cs="Tahoma"/>
          <w:b/>
          <w:bCs/>
          <w:color w:val="000000"/>
          <w:sz w:val="20"/>
          <w:szCs w:val="20"/>
        </w:rPr>
      </w:pPr>
    </w:p>
    <w:p w:rsidR="00455589" w:rsidRDefault="00455589" w:rsidP="00455589">
      <w:pPr>
        <w:spacing w:after="57" w:line="200" w:lineRule="atLeast"/>
        <w:jc w:val="both"/>
        <w:rPr>
          <w:rFonts w:asciiTheme="majorHAnsi" w:hAnsiTheme="majorHAnsi" w:cs="Tahoma"/>
          <w:b/>
          <w:bCs/>
          <w:color w:val="000000"/>
          <w:sz w:val="20"/>
          <w:szCs w:val="20"/>
        </w:rPr>
      </w:pPr>
    </w:p>
    <w:p w:rsidR="00455589" w:rsidRDefault="00455589" w:rsidP="00455589">
      <w:pPr>
        <w:spacing w:after="57" w:line="200" w:lineRule="atLeast"/>
        <w:jc w:val="both"/>
        <w:rPr>
          <w:rFonts w:asciiTheme="majorHAnsi" w:hAnsiTheme="majorHAnsi" w:cs="Tahoma"/>
          <w:b/>
          <w:bCs/>
          <w:color w:val="000000"/>
          <w:sz w:val="20"/>
          <w:szCs w:val="20"/>
        </w:rPr>
      </w:pPr>
    </w:p>
    <w:p w:rsidR="00455589" w:rsidRDefault="00455589" w:rsidP="00455589">
      <w:pPr>
        <w:spacing w:after="57" w:line="200" w:lineRule="atLeast"/>
        <w:jc w:val="both"/>
        <w:rPr>
          <w:rFonts w:asciiTheme="majorHAnsi" w:hAnsiTheme="majorHAnsi" w:cs="Tahoma"/>
          <w:b/>
          <w:bCs/>
          <w:color w:val="000000"/>
          <w:sz w:val="20"/>
          <w:szCs w:val="20"/>
        </w:rPr>
      </w:pPr>
    </w:p>
    <w:p w:rsidR="00455589" w:rsidRPr="00220650" w:rsidRDefault="00455589" w:rsidP="00455589">
      <w:pPr>
        <w:spacing w:after="57" w:line="200" w:lineRule="atLeast"/>
        <w:jc w:val="both"/>
        <w:rPr>
          <w:rFonts w:asciiTheme="majorHAnsi" w:hAnsiTheme="majorHAnsi" w:cs="Tahoma"/>
          <w:b/>
          <w:bCs/>
          <w:color w:val="000000"/>
          <w:sz w:val="20"/>
          <w:szCs w:val="20"/>
        </w:rPr>
      </w:pPr>
    </w:p>
    <w:p w:rsidR="00455589" w:rsidRPr="007E3549" w:rsidRDefault="00455589" w:rsidP="00455589">
      <w:pPr>
        <w:spacing w:after="57" w:line="200" w:lineRule="atLeast"/>
        <w:jc w:val="both"/>
        <w:rPr>
          <w:rFonts w:asciiTheme="majorHAnsi" w:hAnsiTheme="majorHAnsi" w:cs="Tahoma"/>
          <w:color w:val="000000"/>
          <w:sz w:val="20"/>
          <w:szCs w:val="20"/>
        </w:rPr>
      </w:pPr>
      <w:r w:rsidRPr="007E3549">
        <w:rPr>
          <w:rFonts w:asciiTheme="majorHAnsi" w:hAnsiTheme="majorHAnsi" w:cs="Tahoma"/>
          <w:color w:val="000000"/>
          <w:sz w:val="20"/>
          <w:szCs w:val="20"/>
        </w:rPr>
        <w:t>................................,...de</w:t>
      </w:r>
      <w:r w:rsidRPr="007E3549">
        <w:rPr>
          <w:rFonts w:asciiTheme="majorHAnsi" w:eastAsia="Nimbus Roman No9 L" w:hAnsiTheme="majorHAnsi" w:cs="Tahoma"/>
          <w:color w:val="000000"/>
          <w:sz w:val="20"/>
          <w:szCs w:val="20"/>
        </w:rPr>
        <w:t xml:space="preserve"> …</w:t>
      </w:r>
      <w:r w:rsidRPr="007E3549">
        <w:rPr>
          <w:rFonts w:asciiTheme="majorHAnsi" w:hAnsiTheme="majorHAnsi" w:cs="Tahoma"/>
          <w:color w:val="000000"/>
          <w:sz w:val="20"/>
          <w:szCs w:val="20"/>
        </w:rPr>
        <w:t>..........de 201</w:t>
      </w:r>
      <w:r w:rsidR="009A3075">
        <w:rPr>
          <w:rFonts w:asciiTheme="majorHAnsi" w:hAnsiTheme="majorHAnsi" w:cs="Tahoma"/>
          <w:color w:val="000000"/>
          <w:sz w:val="20"/>
          <w:szCs w:val="20"/>
        </w:rPr>
        <w:t>9</w:t>
      </w:r>
      <w:r w:rsidRPr="007E3549">
        <w:rPr>
          <w:rFonts w:asciiTheme="majorHAnsi" w:hAnsiTheme="majorHAnsi" w:cs="Tahoma"/>
          <w:color w:val="000000"/>
          <w:sz w:val="20"/>
          <w:szCs w:val="20"/>
        </w:rPr>
        <w:t>.</w:t>
      </w:r>
    </w:p>
    <w:p w:rsidR="00455589" w:rsidRPr="007E3549" w:rsidRDefault="00455589" w:rsidP="00455589">
      <w:pPr>
        <w:spacing w:after="57" w:line="200" w:lineRule="atLeast"/>
        <w:jc w:val="both"/>
        <w:rPr>
          <w:rFonts w:asciiTheme="majorHAnsi" w:hAnsiTheme="majorHAnsi" w:cs="Tahoma"/>
          <w:color w:val="000000"/>
          <w:sz w:val="20"/>
          <w:szCs w:val="20"/>
        </w:rPr>
      </w:pPr>
      <w:r w:rsidRPr="007E3549">
        <w:rPr>
          <w:rFonts w:asciiTheme="majorHAnsi" w:hAnsiTheme="majorHAnsi" w:cs="Tahoma"/>
          <w:color w:val="000000"/>
          <w:sz w:val="20"/>
          <w:szCs w:val="20"/>
        </w:rPr>
        <w:t>____________________________________Nome</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Ass.</w:t>
      </w:r>
      <w:r>
        <w:rPr>
          <w:rFonts w:asciiTheme="majorHAnsi" w:hAnsiTheme="majorHAnsi" w:cs="Tahoma"/>
          <w:color w:val="000000"/>
          <w:sz w:val="20"/>
          <w:szCs w:val="20"/>
        </w:rPr>
        <w:t xml:space="preserve"> </w:t>
      </w:r>
      <w:r w:rsidR="009A3075">
        <w:rPr>
          <w:rFonts w:asciiTheme="majorHAnsi" w:hAnsiTheme="majorHAnsi" w:cs="Tahoma"/>
          <w:color w:val="000000"/>
          <w:sz w:val="20"/>
          <w:szCs w:val="20"/>
        </w:rPr>
        <w:t>d</w:t>
      </w:r>
      <w:r w:rsidRPr="007E3549">
        <w:rPr>
          <w:rFonts w:asciiTheme="majorHAnsi" w:hAnsiTheme="majorHAnsi" w:cs="Tahoma"/>
          <w:color w:val="000000"/>
          <w:sz w:val="20"/>
          <w:szCs w:val="20"/>
        </w:rPr>
        <w:t>o</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Rep.Legal</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da</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empresa</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e</w:t>
      </w:r>
      <w:r>
        <w:rPr>
          <w:rFonts w:asciiTheme="majorHAnsi" w:hAnsiTheme="majorHAnsi" w:cs="Tahoma"/>
          <w:color w:val="000000"/>
          <w:sz w:val="20"/>
          <w:szCs w:val="20"/>
        </w:rPr>
        <w:t xml:space="preserve"> </w:t>
      </w:r>
      <w:r w:rsidRPr="007E3549">
        <w:rPr>
          <w:rFonts w:asciiTheme="majorHAnsi" w:hAnsiTheme="majorHAnsi" w:cs="Tahoma"/>
          <w:color w:val="000000"/>
          <w:sz w:val="20"/>
          <w:szCs w:val="20"/>
        </w:rPr>
        <w:t>CNPJ</w:t>
      </w:r>
    </w:p>
    <w:p w:rsidR="00455589" w:rsidRPr="007E3549" w:rsidRDefault="00455589" w:rsidP="00455589">
      <w:pPr>
        <w:widowControl/>
        <w:suppressAutoHyphens w:val="0"/>
        <w:autoSpaceDE w:val="0"/>
        <w:jc w:val="center"/>
        <w:textAlignment w:val="auto"/>
        <w:rPr>
          <w:rFonts w:asciiTheme="majorHAnsi" w:hAnsiTheme="majorHAnsi" w:cs="Tahoma"/>
          <w:b/>
          <w:bCs/>
          <w:color w:val="000000"/>
          <w:sz w:val="20"/>
          <w:szCs w:val="20"/>
        </w:rPr>
      </w:pPr>
    </w:p>
    <w:p w:rsidR="00455589" w:rsidRPr="007E3549" w:rsidRDefault="00455589" w:rsidP="00455589">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220650" w:rsidRDefault="00220650" w:rsidP="00982DF5">
      <w:pPr>
        <w:widowControl/>
        <w:suppressAutoHyphens w:val="0"/>
        <w:autoSpaceDE w:val="0"/>
        <w:jc w:val="center"/>
        <w:textAlignment w:val="auto"/>
        <w:rPr>
          <w:rFonts w:asciiTheme="majorHAnsi" w:hAnsiTheme="majorHAnsi" w:cs="Tahoma"/>
          <w:b/>
          <w:bCs/>
          <w:color w:val="000000"/>
          <w:sz w:val="20"/>
          <w:szCs w:val="20"/>
        </w:rPr>
      </w:pPr>
    </w:p>
    <w:p w:rsidR="00982DF5" w:rsidRPr="007E3549" w:rsidRDefault="00982DF5" w:rsidP="00982DF5">
      <w:pPr>
        <w:widowControl/>
        <w:suppressAutoHyphens w:val="0"/>
        <w:autoSpaceDE w:val="0"/>
        <w:jc w:val="center"/>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ANEXO VII</w:t>
      </w:r>
      <w:r w:rsidR="00C6049F">
        <w:rPr>
          <w:rFonts w:asciiTheme="majorHAnsi" w:hAnsiTheme="majorHAnsi" w:cs="Tahoma"/>
          <w:b/>
          <w:bCs/>
          <w:color w:val="000000"/>
          <w:sz w:val="20"/>
          <w:szCs w:val="20"/>
        </w:rPr>
        <w:t>I</w:t>
      </w:r>
    </w:p>
    <w:p w:rsidR="00982DF5" w:rsidRPr="007E3549" w:rsidRDefault="00982DF5" w:rsidP="00982DF5">
      <w:pPr>
        <w:jc w:val="center"/>
        <w:rPr>
          <w:rFonts w:asciiTheme="majorHAnsi" w:hAnsiTheme="majorHAnsi" w:cs="Tahoma"/>
          <w:sz w:val="20"/>
          <w:szCs w:val="20"/>
        </w:rPr>
      </w:pPr>
    </w:p>
    <w:p w:rsidR="00982DF5" w:rsidRPr="007E3549" w:rsidRDefault="00982DF5" w:rsidP="00982DF5">
      <w:pPr>
        <w:jc w:val="center"/>
        <w:rPr>
          <w:rFonts w:asciiTheme="majorHAnsi" w:hAnsiTheme="majorHAnsi" w:cs="Tahoma"/>
          <w:sz w:val="20"/>
          <w:szCs w:val="20"/>
        </w:rPr>
      </w:pPr>
      <w:r w:rsidRPr="007E3549">
        <w:rPr>
          <w:rFonts w:asciiTheme="majorHAnsi" w:hAnsiTheme="majorHAnsi" w:cs="Tahoma"/>
          <w:sz w:val="20"/>
          <w:szCs w:val="20"/>
        </w:rPr>
        <w:t>(a ser anexada ao Envelope nº 1 – Documentos de Habilitação )</w:t>
      </w:r>
    </w:p>
    <w:p w:rsidR="00982DF5" w:rsidRPr="002E0D62" w:rsidRDefault="00982DF5" w:rsidP="00982DF5">
      <w:pPr>
        <w:widowControl/>
        <w:suppressAutoHyphens w:val="0"/>
        <w:autoSpaceDE w:val="0"/>
        <w:jc w:val="center"/>
        <w:textAlignment w:val="auto"/>
        <w:rPr>
          <w:rFonts w:asciiTheme="majorHAnsi" w:hAnsiTheme="majorHAnsi" w:cs="Tahoma"/>
          <w:i/>
          <w:color w:val="000000"/>
          <w:sz w:val="20"/>
          <w:szCs w:val="20"/>
        </w:rPr>
      </w:pPr>
      <w:r w:rsidRPr="002E0D62">
        <w:rPr>
          <w:rFonts w:asciiTheme="majorHAnsi" w:hAnsiTheme="majorHAnsi" w:cs="Tahoma"/>
          <w:bCs/>
          <w:i/>
          <w:color w:val="000000"/>
          <w:sz w:val="20"/>
          <w:szCs w:val="20"/>
        </w:rPr>
        <w:t>ATESTADO DE VISITA TÉCNICA</w:t>
      </w:r>
    </w:p>
    <w:p w:rsidR="003C27D0" w:rsidRDefault="003C27D0" w:rsidP="00982DF5">
      <w:pPr>
        <w:widowControl/>
        <w:suppressAutoHyphens w:val="0"/>
        <w:autoSpaceDE w:val="0"/>
        <w:jc w:val="both"/>
        <w:textAlignment w:val="auto"/>
        <w:rPr>
          <w:rFonts w:asciiTheme="majorHAnsi" w:hAnsiTheme="majorHAnsi" w:cs="Tahoma"/>
          <w:color w:val="000000"/>
          <w:sz w:val="20"/>
          <w:szCs w:val="20"/>
        </w:rPr>
      </w:pPr>
    </w:p>
    <w:p w:rsidR="002E0D62" w:rsidRPr="007E3549" w:rsidRDefault="002E0D62"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3C27D0" w:rsidP="00982DF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Processo Licitatório n.º</w:t>
      </w:r>
      <w:r w:rsidR="004727B0" w:rsidRPr="007E3549">
        <w:rPr>
          <w:rFonts w:asciiTheme="majorHAnsi" w:hAnsiTheme="majorHAnsi" w:cs="Tahoma"/>
          <w:color w:val="000000"/>
          <w:sz w:val="20"/>
          <w:szCs w:val="20"/>
        </w:rPr>
        <w:t xml:space="preserve"> </w:t>
      </w:r>
      <w:r w:rsidR="00784686" w:rsidRPr="007E3549">
        <w:rPr>
          <w:rFonts w:asciiTheme="majorHAnsi" w:hAnsiTheme="majorHAnsi" w:cs="Tahoma"/>
          <w:color w:val="000000"/>
          <w:sz w:val="20"/>
          <w:szCs w:val="20"/>
        </w:rPr>
        <w:t>xx</w:t>
      </w:r>
      <w:r w:rsidR="004727B0" w:rsidRPr="007E3549">
        <w:rPr>
          <w:rFonts w:asciiTheme="majorHAnsi" w:hAnsiTheme="majorHAnsi" w:cs="Tahoma"/>
          <w:color w:val="000000"/>
          <w:sz w:val="20"/>
          <w:szCs w:val="20"/>
        </w:rPr>
        <w:t>/201</w:t>
      </w:r>
      <w:r w:rsidR="009A3075">
        <w:rPr>
          <w:rFonts w:asciiTheme="majorHAnsi" w:hAnsiTheme="majorHAnsi" w:cs="Tahoma"/>
          <w:color w:val="000000"/>
          <w:sz w:val="20"/>
          <w:szCs w:val="20"/>
        </w:rPr>
        <w:t>9</w:t>
      </w:r>
    </w:p>
    <w:p w:rsidR="003C27D0" w:rsidRDefault="003C27D0" w:rsidP="00982DF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Tomada de Preço n.º</w:t>
      </w:r>
      <w:r w:rsidR="004727B0" w:rsidRPr="007E3549">
        <w:rPr>
          <w:rFonts w:asciiTheme="majorHAnsi" w:hAnsiTheme="majorHAnsi" w:cs="Tahoma"/>
          <w:color w:val="000000"/>
          <w:sz w:val="20"/>
          <w:szCs w:val="20"/>
        </w:rPr>
        <w:t xml:space="preserve"> </w:t>
      </w:r>
      <w:r w:rsidR="00784686" w:rsidRPr="007E3549">
        <w:rPr>
          <w:rFonts w:asciiTheme="majorHAnsi" w:hAnsiTheme="majorHAnsi" w:cs="Tahoma"/>
          <w:color w:val="000000"/>
          <w:sz w:val="20"/>
          <w:szCs w:val="20"/>
        </w:rPr>
        <w:t>xx</w:t>
      </w:r>
      <w:r w:rsidR="004727B0" w:rsidRPr="007E3549">
        <w:rPr>
          <w:rFonts w:asciiTheme="majorHAnsi" w:hAnsiTheme="majorHAnsi" w:cs="Tahoma"/>
          <w:color w:val="000000"/>
          <w:sz w:val="20"/>
          <w:szCs w:val="20"/>
        </w:rPr>
        <w:t>/201</w:t>
      </w:r>
      <w:r w:rsidR="009A3075">
        <w:rPr>
          <w:rFonts w:asciiTheme="majorHAnsi" w:hAnsiTheme="majorHAnsi" w:cs="Tahoma"/>
          <w:color w:val="000000"/>
          <w:sz w:val="20"/>
          <w:szCs w:val="20"/>
        </w:rPr>
        <w:t>9</w:t>
      </w:r>
    </w:p>
    <w:p w:rsidR="009A3075" w:rsidRDefault="009A3075" w:rsidP="00982DF5">
      <w:pPr>
        <w:widowControl/>
        <w:suppressAutoHyphens w:val="0"/>
        <w:autoSpaceDE w:val="0"/>
        <w:jc w:val="both"/>
        <w:textAlignment w:val="auto"/>
        <w:rPr>
          <w:rFonts w:asciiTheme="majorHAnsi" w:hAnsiTheme="majorHAnsi" w:cs="Tahoma"/>
          <w:color w:val="000000"/>
          <w:sz w:val="20"/>
          <w:szCs w:val="20"/>
        </w:rPr>
      </w:pPr>
    </w:p>
    <w:p w:rsidR="009A3075" w:rsidRPr="007E3549" w:rsidRDefault="009A3075" w:rsidP="00982DF5">
      <w:pPr>
        <w:widowControl/>
        <w:suppressAutoHyphens w:val="0"/>
        <w:autoSpaceDE w:val="0"/>
        <w:jc w:val="both"/>
        <w:textAlignment w:val="auto"/>
        <w:rPr>
          <w:rFonts w:asciiTheme="majorHAnsi" w:hAnsiTheme="majorHAnsi" w:cs="Tahoma"/>
          <w:color w:val="000000"/>
          <w:sz w:val="20"/>
          <w:szCs w:val="20"/>
        </w:rPr>
      </w:pPr>
    </w:p>
    <w:p w:rsidR="00982DF5" w:rsidRDefault="003C27D0" w:rsidP="00B16366">
      <w:pPr>
        <w:autoSpaceDE w:val="0"/>
        <w:jc w:val="both"/>
        <w:rPr>
          <w:rFonts w:asciiTheme="majorHAnsi" w:hAnsiTheme="majorHAnsi"/>
          <w:sz w:val="20"/>
          <w:szCs w:val="20"/>
        </w:rPr>
      </w:pPr>
      <w:r w:rsidRPr="007E3549">
        <w:rPr>
          <w:rFonts w:asciiTheme="majorHAnsi" w:hAnsiTheme="majorHAnsi" w:cs="Tahoma"/>
          <w:color w:val="000000"/>
          <w:sz w:val="20"/>
          <w:szCs w:val="20"/>
        </w:rPr>
        <w:t>Objeto:</w:t>
      </w:r>
      <w:r w:rsidR="004727B0" w:rsidRPr="007E3549">
        <w:rPr>
          <w:rFonts w:asciiTheme="majorHAnsi" w:hAnsiTheme="majorHAnsi"/>
          <w:b/>
          <w:sz w:val="20"/>
          <w:szCs w:val="20"/>
        </w:rPr>
        <w:t xml:space="preserve"> </w:t>
      </w:r>
      <w:r w:rsidR="00B16366" w:rsidRPr="00B16366">
        <w:rPr>
          <w:rFonts w:asciiTheme="majorHAnsi" w:hAnsiTheme="majorHAnsi"/>
          <w:sz w:val="20"/>
          <w:szCs w:val="20"/>
        </w:rPr>
        <w:t>CONTRATAÇÃO DE EMPRESA DO RAMO DE CONSTRUÇÃO CIVIL PARA EXECUÇÃO DE OBRA DE “PISTA DE CAMINHADA” CONFORME PLANEJAMENTO URBANO NO MUNICÍPIO DE JAPORÃ/MS, PARA EXECUÇÃO DO CONTRATO DE REPASSE Nº 862437/2017/MCIDADES/CAIXA -  PROCESSO Nº 1039432-62 – PROGRAMA PLANEJAMENTO URBANO, CELEBRADO ENTRE O MUNICÍPIO DE JAPORÃ/MS E A UNIÃO FEDERAL POR INTERMÉDIO DO MINISTÉRIO DAS CIDADES, REPRESENTADO PELA CAIXA ECONÔMICA FEDERAL.</w:t>
      </w:r>
    </w:p>
    <w:p w:rsidR="00B16366" w:rsidRDefault="00B16366" w:rsidP="00B16366">
      <w:pPr>
        <w:autoSpaceDE w:val="0"/>
        <w:jc w:val="both"/>
        <w:rPr>
          <w:rFonts w:asciiTheme="majorHAnsi" w:hAnsiTheme="majorHAnsi"/>
          <w:sz w:val="20"/>
          <w:szCs w:val="20"/>
        </w:rPr>
      </w:pPr>
    </w:p>
    <w:p w:rsidR="00B16366" w:rsidRPr="007E3549" w:rsidRDefault="00B16366" w:rsidP="00B16366">
      <w:pPr>
        <w:autoSpaceDE w:val="0"/>
        <w:jc w:val="both"/>
        <w:rPr>
          <w:rFonts w:asciiTheme="majorHAnsi" w:hAnsiTheme="majorHAnsi" w:cs="Tahoma"/>
          <w:color w:val="000000"/>
          <w:sz w:val="20"/>
          <w:szCs w:val="20"/>
        </w:rPr>
      </w:pPr>
    </w:p>
    <w:p w:rsidR="00982DF5" w:rsidRPr="007E3549" w:rsidRDefault="00DD08BD" w:rsidP="00DD08BD">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A </w:t>
      </w:r>
      <w:r w:rsidR="00982DF5" w:rsidRPr="007E3549">
        <w:rPr>
          <w:rFonts w:asciiTheme="majorHAnsi" w:hAnsiTheme="majorHAnsi" w:cs="Tahoma"/>
          <w:color w:val="000000"/>
          <w:sz w:val="20"/>
          <w:szCs w:val="20"/>
        </w:rPr>
        <w:t xml:space="preserve">(Nome da empresa) ..................., CNPJ/MF: ................ (endereço) .........., </w:t>
      </w:r>
      <w:r w:rsidRPr="007E3549">
        <w:rPr>
          <w:rFonts w:asciiTheme="majorHAnsi" w:hAnsiTheme="majorHAnsi" w:cs="Tahoma"/>
          <w:color w:val="000000"/>
          <w:sz w:val="20"/>
          <w:szCs w:val="20"/>
        </w:rPr>
        <w:t xml:space="preserve">no dia </w:t>
      </w:r>
      <w:r w:rsidR="00982DF5" w:rsidRPr="007E3549">
        <w:rPr>
          <w:rFonts w:asciiTheme="majorHAnsi" w:hAnsiTheme="majorHAnsi" w:cs="Tahoma"/>
          <w:color w:val="000000"/>
          <w:sz w:val="20"/>
          <w:szCs w:val="20"/>
        </w:rPr>
        <w:t xml:space="preserve"> ..../....../ 201</w:t>
      </w:r>
      <w:r w:rsidR="009A3075">
        <w:rPr>
          <w:rFonts w:asciiTheme="majorHAnsi" w:hAnsiTheme="majorHAnsi" w:cs="Tahoma"/>
          <w:color w:val="000000"/>
          <w:sz w:val="20"/>
          <w:szCs w:val="20"/>
        </w:rPr>
        <w:t>9</w:t>
      </w:r>
      <w:r w:rsidR="00982DF5"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 xml:space="preserve">as ...horas, realizou </w:t>
      </w:r>
      <w:r w:rsidR="00982DF5" w:rsidRPr="007E3549">
        <w:rPr>
          <w:rFonts w:asciiTheme="majorHAnsi" w:hAnsiTheme="majorHAnsi" w:cs="Tahoma"/>
          <w:color w:val="000000"/>
          <w:sz w:val="20"/>
          <w:szCs w:val="20"/>
        </w:rPr>
        <w:t xml:space="preserve"> visita técnica, através do (nome do Responsável da empresa</w:t>
      </w:r>
      <w:r w:rsidR="00887F3D">
        <w:rPr>
          <w:rFonts w:asciiTheme="majorHAnsi" w:hAnsiTheme="majorHAnsi" w:cs="Tahoma"/>
          <w:color w:val="000000"/>
          <w:sz w:val="20"/>
          <w:szCs w:val="20"/>
        </w:rPr>
        <w:t>/representante legal</w:t>
      </w:r>
      <w:r w:rsidR="00982DF5" w:rsidRPr="007E3549">
        <w:rPr>
          <w:rFonts w:asciiTheme="majorHAnsi" w:hAnsiTheme="majorHAnsi" w:cs="Tahoma"/>
          <w:color w:val="000000"/>
          <w:sz w:val="20"/>
          <w:szCs w:val="20"/>
        </w:rPr>
        <w:t xml:space="preserve"> que fez a visita técnica)...... n° do RG ........................, inscrita no CPF nº .................., CREA</w:t>
      </w:r>
      <w:r w:rsidR="00B45824" w:rsidRPr="007E3549">
        <w:rPr>
          <w:rFonts w:asciiTheme="majorHAnsi" w:hAnsiTheme="majorHAnsi" w:cs="Tahoma"/>
          <w:color w:val="000000"/>
          <w:sz w:val="20"/>
          <w:szCs w:val="20"/>
        </w:rPr>
        <w:t>/CAU</w:t>
      </w:r>
      <w:r w:rsidR="00982DF5" w:rsidRPr="007E3549">
        <w:rPr>
          <w:rFonts w:asciiTheme="majorHAnsi" w:hAnsiTheme="majorHAnsi" w:cs="Tahoma"/>
          <w:color w:val="000000"/>
          <w:sz w:val="20"/>
          <w:szCs w:val="20"/>
        </w:rPr>
        <w:t xml:space="preserve"> Nº............, com vistoria no(a) ........................................., localizado(a) na ....................................... Cidade </w:t>
      </w:r>
      <w:r w:rsidR="009A3075">
        <w:rPr>
          <w:rFonts w:asciiTheme="majorHAnsi" w:hAnsiTheme="majorHAnsi" w:cs="Tahoma"/>
          <w:color w:val="000000"/>
          <w:sz w:val="20"/>
          <w:szCs w:val="20"/>
        </w:rPr>
        <w:t>d</w:t>
      </w:r>
      <w:r w:rsidR="00982DF5" w:rsidRPr="007E3549">
        <w:rPr>
          <w:rFonts w:asciiTheme="majorHAnsi" w:hAnsiTheme="majorHAnsi" w:cs="Tahoma"/>
          <w:color w:val="000000"/>
          <w:sz w:val="20"/>
          <w:szCs w:val="20"/>
        </w:rPr>
        <w:t xml:space="preserve">e </w:t>
      </w:r>
      <w:r w:rsidR="003D490D">
        <w:rPr>
          <w:rFonts w:asciiTheme="majorHAnsi" w:hAnsiTheme="majorHAnsi" w:cs="Tahoma"/>
          <w:color w:val="000000"/>
          <w:sz w:val="20"/>
          <w:szCs w:val="20"/>
        </w:rPr>
        <w:t>Japorã</w:t>
      </w:r>
      <w:r w:rsidR="00982DF5" w:rsidRPr="007E3549">
        <w:rPr>
          <w:rFonts w:asciiTheme="majorHAnsi" w:hAnsiTheme="majorHAnsi" w:cs="Tahoma"/>
          <w:color w:val="000000"/>
          <w:sz w:val="20"/>
          <w:szCs w:val="20"/>
        </w:rPr>
        <w:t xml:space="preserve">/MS, local onde será executada a obra de que trata o objeto da </w:t>
      </w:r>
      <w:r w:rsidR="002D45EA" w:rsidRPr="007E3549">
        <w:rPr>
          <w:rFonts w:asciiTheme="majorHAnsi" w:hAnsiTheme="majorHAnsi" w:cs="Tahoma"/>
          <w:color w:val="000000"/>
          <w:sz w:val="20"/>
          <w:szCs w:val="20"/>
        </w:rPr>
        <w:t xml:space="preserve">Tomada de Preço n.º </w:t>
      </w:r>
      <w:r w:rsidR="003D4D09" w:rsidRPr="007E3549">
        <w:rPr>
          <w:rFonts w:asciiTheme="majorHAnsi" w:hAnsiTheme="majorHAnsi" w:cs="Tahoma"/>
          <w:color w:val="000000"/>
          <w:sz w:val="20"/>
          <w:szCs w:val="20"/>
        </w:rPr>
        <w:t>...........</w:t>
      </w:r>
      <w:r w:rsidR="00982DF5" w:rsidRPr="007E3549">
        <w:rPr>
          <w:rFonts w:asciiTheme="majorHAnsi" w:hAnsiTheme="majorHAnsi" w:cs="Tahoma"/>
          <w:b/>
          <w:bCs/>
          <w:color w:val="000000"/>
          <w:sz w:val="20"/>
          <w:szCs w:val="20"/>
        </w:rPr>
        <w:t xml:space="preserve">, </w:t>
      </w:r>
      <w:r w:rsidR="00982DF5" w:rsidRPr="007E3549">
        <w:rPr>
          <w:rFonts w:asciiTheme="majorHAnsi" w:hAnsiTheme="majorHAnsi" w:cs="Tahoma"/>
          <w:color w:val="000000"/>
          <w:sz w:val="20"/>
          <w:szCs w:val="20"/>
        </w:rPr>
        <w:t xml:space="preserve">e conforme determinação do referido certame, momento em que </w:t>
      </w:r>
      <w:r w:rsidR="00B45824" w:rsidRPr="007E3549">
        <w:rPr>
          <w:rFonts w:asciiTheme="majorHAnsi" w:hAnsiTheme="majorHAnsi" w:cs="Tahoma"/>
          <w:color w:val="000000"/>
          <w:sz w:val="20"/>
          <w:szCs w:val="20"/>
        </w:rPr>
        <w:t xml:space="preserve">a empresa tomou </w:t>
      </w:r>
      <w:r w:rsidR="00982DF5" w:rsidRPr="007E3549">
        <w:rPr>
          <w:rFonts w:asciiTheme="majorHAnsi" w:hAnsiTheme="majorHAnsi" w:cs="Tahoma"/>
          <w:color w:val="000000"/>
          <w:sz w:val="20"/>
          <w:szCs w:val="20"/>
        </w:rPr>
        <w:t>conhecimento da situação e das condições do local para elaboração da proposta financeira.</w:t>
      </w: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B45824" w:rsidRPr="007E3549" w:rsidRDefault="00B45824" w:rsidP="00B45824">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___________________________________________</w:t>
      </w:r>
    </w:p>
    <w:p w:rsidR="00B45824" w:rsidRPr="007E3549" w:rsidRDefault="00B45824" w:rsidP="00B45824">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Visto do </w:t>
      </w:r>
      <w:r w:rsidRPr="007E3549">
        <w:rPr>
          <w:rFonts w:asciiTheme="majorHAnsi" w:hAnsiTheme="majorHAnsi" w:cs="Tahoma"/>
          <w:bCs/>
          <w:color w:val="000000"/>
          <w:sz w:val="20"/>
          <w:szCs w:val="20"/>
        </w:rPr>
        <w:t>Responsável</w:t>
      </w:r>
      <w:r w:rsidR="00887F3D">
        <w:rPr>
          <w:rFonts w:asciiTheme="majorHAnsi" w:hAnsiTheme="majorHAnsi" w:cs="Tahoma"/>
          <w:bCs/>
          <w:color w:val="000000"/>
          <w:sz w:val="20"/>
          <w:szCs w:val="20"/>
        </w:rPr>
        <w:t>-representante</w:t>
      </w:r>
    </w:p>
    <w:p w:rsidR="00B45824" w:rsidRPr="007E3549" w:rsidRDefault="00B45824" w:rsidP="00B45824">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Engenheir</w:t>
      </w:r>
      <w:r w:rsidR="003D490D">
        <w:rPr>
          <w:rFonts w:asciiTheme="majorHAnsi" w:hAnsiTheme="majorHAnsi" w:cs="Tahoma"/>
          <w:color w:val="000000"/>
          <w:sz w:val="20"/>
          <w:szCs w:val="20"/>
        </w:rPr>
        <w:t>o</w:t>
      </w:r>
    </w:p>
    <w:p w:rsidR="003C27D0" w:rsidRPr="007E3549" w:rsidRDefault="003C27D0" w:rsidP="00B45824">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 xml:space="preserve">CREA </w:t>
      </w:r>
      <w:r w:rsidR="003D490D">
        <w:rPr>
          <w:rFonts w:asciiTheme="majorHAnsi" w:hAnsiTheme="majorHAnsi" w:cs="Tahoma"/>
          <w:color w:val="000000"/>
          <w:sz w:val="20"/>
          <w:szCs w:val="20"/>
        </w:rPr>
        <w:t>xx</w:t>
      </w:r>
      <w:r w:rsidRPr="007E3549">
        <w:rPr>
          <w:rFonts w:asciiTheme="majorHAnsi" w:hAnsiTheme="majorHAnsi" w:cs="Tahoma"/>
          <w:color w:val="000000"/>
          <w:sz w:val="20"/>
          <w:szCs w:val="20"/>
        </w:rPr>
        <w:t xml:space="preserve"> </w:t>
      </w:r>
      <w:r w:rsidR="003D490D">
        <w:rPr>
          <w:rFonts w:asciiTheme="majorHAnsi" w:hAnsiTheme="majorHAnsi" w:cs="Tahoma"/>
          <w:color w:val="000000"/>
          <w:sz w:val="20"/>
          <w:szCs w:val="20"/>
        </w:rPr>
        <w:t>xxxx</w:t>
      </w:r>
      <w:r w:rsidRPr="007E3549">
        <w:rPr>
          <w:rFonts w:asciiTheme="majorHAnsi" w:hAnsiTheme="majorHAnsi" w:cs="Tahoma"/>
          <w:color w:val="000000"/>
          <w:sz w:val="20"/>
          <w:szCs w:val="20"/>
        </w:rPr>
        <w:t xml:space="preserve"> – Portaria n.º </w:t>
      </w:r>
      <w:r w:rsidR="003D490D">
        <w:rPr>
          <w:rFonts w:asciiTheme="majorHAnsi" w:hAnsiTheme="majorHAnsi" w:cs="Tahoma"/>
          <w:color w:val="000000"/>
          <w:sz w:val="20"/>
          <w:szCs w:val="20"/>
        </w:rPr>
        <w:t>xxx</w:t>
      </w:r>
      <w:r w:rsidRPr="007E3549">
        <w:rPr>
          <w:rFonts w:asciiTheme="majorHAnsi" w:hAnsiTheme="majorHAnsi" w:cs="Tahoma"/>
          <w:color w:val="000000"/>
          <w:sz w:val="20"/>
          <w:szCs w:val="20"/>
        </w:rPr>
        <w:t>/</w:t>
      </w:r>
      <w:r w:rsidR="003D490D">
        <w:rPr>
          <w:rFonts w:asciiTheme="majorHAnsi" w:hAnsiTheme="majorHAnsi" w:cs="Tahoma"/>
          <w:color w:val="000000"/>
          <w:sz w:val="20"/>
          <w:szCs w:val="20"/>
        </w:rPr>
        <w:t>xxxxx</w:t>
      </w: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B45824" w:rsidRPr="007E3549" w:rsidRDefault="00B45824"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___________________________________________</w:t>
      </w: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Nome e Ass. do Rep. Legal da empresa e CNPJ</w:t>
      </w: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b/>
          <w:bCs/>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b/>
          <w:bCs/>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b/>
          <w:bCs/>
          <w:color w:val="000000"/>
          <w:sz w:val="20"/>
          <w:szCs w:val="20"/>
        </w:rPr>
      </w:pPr>
    </w:p>
    <w:p w:rsidR="00982DF5" w:rsidRPr="007E3549" w:rsidRDefault="00982DF5" w:rsidP="00982DF5">
      <w:pPr>
        <w:widowControl/>
        <w:suppressAutoHyphens w:val="0"/>
        <w:autoSpaceDE w:val="0"/>
        <w:jc w:val="both"/>
        <w:textAlignment w:val="auto"/>
        <w:rPr>
          <w:rFonts w:asciiTheme="majorHAnsi" w:hAnsiTheme="majorHAnsi" w:cs="Tahoma"/>
          <w:b/>
          <w:bCs/>
          <w:color w:val="000000"/>
          <w:sz w:val="20"/>
          <w:szCs w:val="20"/>
        </w:rPr>
      </w:pPr>
    </w:p>
    <w:p w:rsidR="00166793" w:rsidRPr="007E3549" w:rsidRDefault="00166793" w:rsidP="00A709D1">
      <w:pPr>
        <w:widowControl/>
        <w:suppressAutoHyphens w:val="0"/>
        <w:autoSpaceDE w:val="0"/>
        <w:jc w:val="center"/>
        <w:textAlignment w:val="auto"/>
        <w:rPr>
          <w:rFonts w:asciiTheme="majorHAnsi" w:hAnsiTheme="majorHAnsi" w:cs="Tahoma"/>
          <w:b/>
          <w:bCs/>
          <w:color w:val="000000"/>
          <w:sz w:val="20"/>
          <w:szCs w:val="20"/>
        </w:rPr>
      </w:pPr>
    </w:p>
    <w:p w:rsidR="00720614" w:rsidRPr="007E3549" w:rsidRDefault="00720614" w:rsidP="00A709D1">
      <w:pPr>
        <w:widowControl/>
        <w:suppressAutoHyphens w:val="0"/>
        <w:autoSpaceDE w:val="0"/>
        <w:jc w:val="center"/>
        <w:textAlignment w:val="auto"/>
        <w:rPr>
          <w:rFonts w:asciiTheme="majorHAnsi" w:hAnsiTheme="majorHAnsi" w:cs="Tahoma"/>
          <w:b/>
          <w:bCs/>
          <w:color w:val="000000"/>
          <w:sz w:val="20"/>
          <w:szCs w:val="20"/>
        </w:rPr>
      </w:pPr>
    </w:p>
    <w:p w:rsidR="00166793" w:rsidRPr="007E3549" w:rsidRDefault="00166793" w:rsidP="00A709D1">
      <w:pPr>
        <w:widowControl/>
        <w:suppressAutoHyphens w:val="0"/>
        <w:autoSpaceDE w:val="0"/>
        <w:jc w:val="center"/>
        <w:textAlignment w:val="auto"/>
        <w:rPr>
          <w:rFonts w:asciiTheme="majorHAnsi" w:hAnsiTheme="majorHAnsi" w:cs="Tahoma"/>
          <w:b/>
          <w:bCs/>
          <w:color w:val="000000"/>
          <w:sz w:val="20"/>
          <w:szCs w:val="20"/>
        </w:rPr>
      </w:pPr>
    </w:p>
    <w:p w:rsidR="00166793" w:rsidRPr="007E3549" w:rsidRDefault="00166793" w:rsidP="00A709D1">
      <w:pPr>
        <w:widowControl/>
        <w:suppressAutoHyphens w:val="0"/>
        <w:autoSpaceDE w:val="0"/>
        <w:jc w:val="center"/>
        <w:textAlignment w:val="auto"/>
        <w:rPr>
          <w:rFonts w:asciiTheme="majorHAnsi" w:hAnsiTheme="majorHAnsi" w:cs="Tahoma"/>
          <w:b/>
          <w:bCs/>
          <w:color w:val="000000"/>
          <w:sz w:val="20"/>
          <w:szCs w:val="20"/>
        </w:rPr>
      </w:pPr>
    </w:p>
    <w:p w:rsidR="003227EF" w:rsidRPr="007E3549" w:rsidRDefault="003227EF" w:rsidP="00A709D1">
      <w:pPr>
        <w:widowControl/>
        <w:suppressAutoHyphens w:val="0"/>
        <w:autoSpaceDE w:val="0"/>
        <w:jc w:val="center"/>
        <w:textAlignment w:val="auto"/>
        <w:rPr>
          <w:rFonts w:asciiTheme="majorHAnsi" w:hAnsiTheme="majorHAnsi" w:cs="Tahoma"/>
          <w:b/>
          <w:bCs/>
          <w:color w:val="000000"/>
          <w:sz w:val="20"/>
          <w:szCs w:val="20"/>
        </w:rPr>
      </w:pPr>
    </w:p>
    <w:p w:rsidR="00DD08BD" w:rsidRPr="007E3549" w:rsidRDefault="00DD08BD" w:rsidP="00A709D1">
      <w:pPr>
        <w:widowControl/>
        <w:suppressAutoHyphens w:val="0"/>
        <w:autoSpaceDE w:val="0"/>
        <w:jc w:val="center"/>
        <w:textAlignment w:val="auto"/>
        <w:rPr>
          <w:rFonts w:asciiTheme="majorHAnsi" w:hAnsiTheme="majorHAnsi" w:cs="Tahoma"/>
          <w:b/>
          <w:bCs/>
          <w:color w:val="000000"/>
          <w:sz w:val="20"/>
          <w:szCs w:val="20"/>
        </w:rPr>
      </w:pPr>
    </w:p>
    <w:p w:rsidR="00DD08BD" w:rsidRPr="007E3549" w:rsidRDefault="00DD08BD" w:rsidP="00A709D1">
      <w:pPr>
        <w:widowControl/>
        <w:suppressAutoHyphens w:val="0"/>
        <w:autoSpaceDE w:val="0"/>
        <w:jc w:val="center"/>
        <w:textAlignment w:val="auto"/>
        <w:rPr>
          <w:rFonts w:asciiTheme="majorHAnsi" w:hAnsiTheme="majorHAnsi" w:cs="Tahoma"/>
          <w:b/>
          <w:bCs/>
          <w:color w:val="000000"/>
          <w:sz w:val="20"/>
          <w:szCs w:val="20"/>
        </w:rPr>
      </w:pPr>
    </w:p>
    <w:p w:rsidR="00DD08BD" w:rsidRPr="007E3549" w:rsidRDefault="00DD08BD" w:rsidP="00A709D1">
      <w:pPr>
        <w:widowControl/>
        <w:suppressAutoHyphens w:val="0"/>
        <w:autoSpaceDE w:val="0"/>
        <w:jc w:val="center"/>
        <w:textAlignment w:val="auto"/>
        <w:rPr>
          <w:rFonts w:asciiTheme="majorHAnsi" w:hAnsiTheme="majorHAnsi" w:cs="Tahoma"/>
          <w:b/>
          <w:bCs/>
          <w:color w:val="000000"/>
          <w:sz w:val="20"/>
          <w:szCs w:val="20"/>
        </w:rPr>
      </w:pPr>
    </w:p>
    <w:p w:rsidR="00DD08BD" w:rsidRPr="007E3549" w:rsidRDefault="00DD08BD" w:rsidP="00A709D1">
      <w:pPr>
        <w:widowControl/>
        <w:suppressAutoHyphens w:val="0"/>
        <w:autoSpaceDE w:val="0"/>
        <w:jc w:val="center"/>
        <w:textAlignment w:val="auto"/>
        <w:rPr>
          <w:rFonts w:asciiTheme="majorHAnsi" w:hAnsiTheme="majorHAnsi" w:cs="Tahoma"/>
          <w:b/>
          <w:bCs/>
          <w:color w:val="000000"/>
          <w:sz w:val="20"/>
          <w:szCs w:val="20"/>
        </w:rPr>
      </w:pPr>
    </w:p>
    <w:p w:rsidR="00DD08BD" w:rsidRPr="007E3549" w:rsidRDefault="00DD08BD" w:rsidP="00A709D1">
      <w:pPr>
        <w:widowControl/>
        <w:suppressAutoHyphens w:val="0"/>
        <w:autoSpaceDE w:val="0"/>
        <w:jc w:val="center"/>
        <w:textAlignment w:val="auto"/>
        <w:rPr>
          <w:rFonts w:asciiTheme="majorHAnsi" w:hAnsiTheme="majorHAnsi" w:cs="Tahoma"/>
          <w:b/>
          <w:bCs/>
          <w:color w:val="000000"/>
          <w:sz w:val="20"/>
          <w:szCs w:val="20"/>
        </w:rPr>
      </w:pPr>
    </w:p>
    <w:p w:rsidR="00DD08BD" w:rsidRPr="007E3549" w:rsidRDefault="00DD08BD" w:rsidP="00A709D1">
      <w:pPr>
        <w:widowControl/>
        <w:suppressAutoHyphens w:val="0"/>
        <w:autoSpaceDE w:val="0"/>
        <w:jc w:val="center"/>
        <w:textAlignment w:val="auto"/>
        <w:rPr>
          <w:rFonts w:asciiTheme="majorHAnsi" w:hAnsiTheme="majorHAnsi" w:cs="Tahoma"/>
          <w:b/>
          <w:bCs/>
          <w:color w:val="000000"/>
          <w:sz w:val="20"/>
          <w:szCs w:val="20"/>
        </w:rPr>
      </w:pPr>
    </w:p>
    <w:p w:rsidR="003227EF" w:rsidRDefault="003227EF" w:rsidP="00A709D1">
      <w:pPr>
        <w:widowControl/>
        <w:suppressAutoHyphens w:val="0"/>
        <w:autoSpaceDE w:val="0"/>
        <w:jc w:val="center"/>
        <w:textAlignment w:val="auto"/>
        <w:rPr>
          <w:rFonts w:asciiTheme="majorHAnsi" w:hAnsiTheme="majorHAnsi" w:cs="Tahoma"/>
          <w:b/>
          <w:bCs/>
          <w:color w:val="000000"/>
          <w:sz w:val="20"/>
          <w:szCs w:val="20"/>
        </w:rPr>
      </w:pPr>
    </w:p>
    <w:p w:rsidR="00E41D38" w:rsidRDefault="00E41D38" w:rsidP="00A709D1">
      <w:pPr>
        <w:widowControl/>
        <w:suppressAutoHyphens w:val="0"/>
        <w:autoSpaceDE w:val="0"/>
        <w:jc w:val="center"/>
        <w:textAlignment w:val="auto"/>
        <w:rPr>
          <w:rFonts w:asciiTheme="majorHAnsi" w:hAnsiTheme="majorHAnsi" w:cs="Tahoma"/>
          <w:b/>
          <w:bCs/>
          <w:color w:val="000000"/>
          <w:sz w:val="20"/>
          <w:szCs w:val="20"/>
        </w:rPr>
      </w:pPr>
    </w:p>
    <w:p w:rsidR="00E41D38" w:rsidRDefault="00E41D38" w:rsidP="00A709D1">
      <w:pPr>
        <w:widowControl/>
        <w:suppressAutoHyphens w:val="0"/>
        <w:autoSpaceDE w:val="0"/>
        <w:jc w:val="center"/>
        <w:textAlignment w:val="auto"/>
        <w:rPr>
          <w:rFonts w:asciiTheme="majorHAnsi" w:hAnsiTheme="majorHAnsi" w:cs="Tahoma"/>
          <w:b/>
          <w:bCs/>
          <w:color w:val="000000"/>
          <w:sz w:val="20"/>
          <w:szCs w:val="20"/>
        </w:rPr>
      </w:pPr>
    </w:p>
    <w:p w:rsidR="00E41D38" w:rsidRDefault="00E41D38" w:rsidP="00A709D1">
      <w:pPr>
        <w:widowControl/>
        <w:suppressAutoHyphens w:val="0"/>
        <w:autoSpaceDE w:val="0"/>
        <w:jc w:val="center"/>
        <w:textAlignment w:val="auto"/>
        <w:rPr>
          <w:rFonts w:asciiTheme="majorHAnsi" w:hAnsiTheme="majorHAnsi" w:cs="Tahoma"/>
          <w:b/>
          <w:bCs/>
          <w:color w:val="000000"/>
          <w:sz w:val="20"/>
          <w:szCs w:val="20"/>
        </w:rPr>
      </w:pPr>
    </w:p>
    <w:p w:rsidR="00E41D38" w:rsidRDefault="00E41D38" w:rsidP="00A709D1">
      <w:pPr>
        <w:widowControl/>
        <w:suppressAutoHyphens w:val="0"/>
        <w:autoSpaceDE w:val="0"/>
        <w:jc w:val="center"/>
        <w:textAlignment w:val="auto"/>
        <w:rPr>
          <w:rFonts w:asciiTheme="majorHAnsi" w:hAnsiTheme="majorHAnsi" w:cs="Tahoma"/>
          <w:b/>
          <w:bCs/>
          <w:color w:val="000000"/>
          <w:sz w:val="20"/>
          <w:szCs w:val="20"/>
        </w:rPr>
      </w:pPr>
    </w:p>
    <w:p w:rsidR="00E41D38" w:rsidRDefault="00E41D38" w:rsidP="00A709D1">
      <w:pPr>
        <w:widowControl/>
        <w:suppressAutoHyphens w:val="0"/>
        <w:autoSpaceDE w:val="0"/>
        <w:jc w:val="center"/>
        <w:textAlignment w:val="auto"/>
        <w:rPr>
          <w:rFonts w:asciiTheme="majorHAnsi" w:hAnsiTheme="majorHAnsi" w:cs="Tahoma"/>
          <w:b/>
          <w:bCs/>
          <w:color w:val="000000"/>
          <w:sz w:val="20"/>
          <w:szCs w:val="20"/>
        </w:rPr>
      </w:pPr>
    </w:p>
    <w:p w:rsidR="003D490D" w:rsidRDefault="003D490D" w:rsidP="00A709D1">
      <w:pPr>
        <w:widowControl/>
        <w:suppressAutoHyphens w:val="0"/>
        <w:autoSpaceDE w:val="0"/>
        <w:jc w:val="center"/>
        <w:textAlignment w:val="auto"/>
        <w:rPr>
          <w:rFonts w:asciiTheme="majorHAnsi" w:hAnsiTheme="majorHAnsi" w:cs="Tahoma"/>
          <w:b/>
          <w:bCs/>
          <w:color w:val="000000"/>
          <w:sz w:val="20"/>
          <w:szCs w:val="20"/>
        </w:rPr>
      </w:pPr>
    </w:p>
    <w:p w:rsidR="00FD5A46" w:rsidRPr="007E3549" w:rsidRDefault="00A965B0" w:rsidP="00A709D1">
      <w:pPr>
        <w:widowControl/>
        <w:suppressAutoHyphens w:val="0"/>
        <w:autoSpaceDE w:val="0"/>
        <w:jc w:val="center"/>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ANEXO </w:t>
      </w:r>
      <w:r w:rsidR="00277183">
        <w:rPr>
          <w:rFonts w:asciiTheme="majorHAnsi" w:hAnsiTheme="majorHAnsi" w:cs="Tahoma"/>
          <w:b/>
          <w:bCs/>
          <w:color w:val="000000"/>
          <w:sz w:val="20"/>
          <w:szCs w:val="20"/>
        </w:rPr>
        <w:t>I</w:t>
      </w:r>
      <w:r w:rsidR="00C6049F">
        <w:rPr>
          <w:rFonts w:asciiTheme="majorHAnsi" w:hAnsiTheme="majorHAnsi" w:cs="Tahoma"/>
          <w:b/>
          <w:bCs/>
          <w:color w:val="000000"/>
          <w:sz w:val="20"/>
          <w:szCs w:val="20"/>
        </w:rPr>
        <w:t>X</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2E0D62" w:rsidRDefault="00FD5A46" w:rsidP="00A709D1">
      <w:pPr>
        <w:widowControl/>
        <w:suppressAutoHyphens w:val="0"/>
        <w:autoSpaceDE w:val="0"/>
        <w:jc w:val="center"/>
        <w:textAlignment w:val="auto"/>
        <w:rPr>
          <w:rFonts w:asciiTheme="majorHAnsi" w:hAnsiTheme="majorHAnsi" w:cs="Tahoma"/>
          <w:bCs/>
          <w:i/>
          <w:color w:val="000000"/>
          <w:sz w:val="20"/>
          <w:szCs w:val="20"/>
        </w:rPr>
      </w:pPr>
      <w:r w:rsidRPr="002E0D62">
        <w:rPr>
          <w:rFonts w:asciiTheme="majorHAnsi" w:hAnsiTheme="majorHAnsi" w:cs="Tahoma"/>
          <w:bCs/>
          <w:i/>
          <w:color w:val="000000"/>
          <w:sz w:val="20"/>
          <w:szCs w:val="20"/>
        </w:rPr>
        <w:t>MINUTA DE CONTRATO DE EXECUÇÃO DE OBRA PÚBLICA</w:t>
      </w:r>
    </w:p>
    <w:p w:rsidR="00271424" w:rsidRPr="002E0D62" w:rsidRDefault="003C27D0" w:rsidP="00A709D1">
      <w:pPr>
        <w:widowControl/>
        <w:suppressAutoHyphens w:val="0"/>
        <w:autoSpaceDE w:val="0"/>
        <w:jc w:val="center"/>
        <w:textAlignment w:val="auto"/>
        <w:rPr>
          <w:rFonts w:asciiTheme="majorHAnsi" w:hAnsiTheme="majorHAnsi" w:cs="Tahoma"/>
          <w:bCs/>
          <w:i/>
          <w:color w:val="000000"/>
          <w:sz w:val="20"/>
          <w:szCs w:val="20"/>
        </w:rPr>
      </w:pPr>
      <w:r w:rsidRPr="002E0D62">
        <w:rPr>
          <w:rFonts w:asciiTheme="majorHAnsi" w:hAnsiTheme="majorHAnsi" w:cs="Tahoma"/>
          <w:bCs/>
          <w:i/>
          <w:color w:val="000000"/>
          <w:sz w:val="20"/>
          <w:szCs w:val="20"/>
        </w:rPr>
        <w:t>DE Nº …./201</w:t>
      </w:r>
      <w:r w:rsidR="009A3075">
        <w:rPr>
          <w:rFonts w:asciiTheme="majorHAnsi" w:hAnsiTheme="majorHAnsi" w:cs="Tahoma"/>
          <w:bCs/>
          <w:i/>
          <w:color w:val="000000"/>
          <w:sz w:val="20"/>
          <w:szCs w:val="20"/>
        </w:rPr>
        <w:t>9</w:t>
      </w:r>
    </w:p>
    <w:p w:rsidR="00A709D1" w:rsidRPr="007E3549" w:rsidRDefault="00A709D1" w:rsidP="00A709D1">
      <w:pPr>
        <w:widowControl/>
        <w:suppressAutoHyphens w:val="0"/>
        <w:autoSpaceDE w:val="0"/>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Processo n.º</w:t>
      </w:r>
      <w:r w:rsidR="00250A20" w:rsidRPr="007E3549">
        <w:rPr>
          <w:rFonts w:asciiTheme="majorHAnsi" w:hAnsiTheme="majorHAnsi" w:cs="Tahoma"/>
          <w:b/>
          <w:bCs/>
          <w:color w:val="000000"/>
          <w:sz w:val="20"/>
          <w:szCs w:val="20"/>
        </w:rPr>
        <w:t>.......</w:t>
      </w:r>
      <w:r w:rsidR="002D45EA" w:rsidRPr="007E3549">
        <w:rPr>
          <w:rFonts w:asciiTheme="majorHAnsi" w:hAnsiTheme="majorHAnsi" w:cs="Tahoma"/>
          <w:b/>
          <w:bCs/>
          <w:color w:val="000000"/>
          <w:sz w:val="20"/>
          <w:szCs w:val="20"/>
        </w:rPr>
        <w:t>/20</w:t>
      </w:r>
      <w:r w:rsidR="003C27D0" w:rsidRPr="007E3549">
        <w:rPr>
          <w:rFonts w:asciiTheme="majorHAnsi" w:hAnsiTheme="majorHAnsi" w:cs="Tahoma"/>
          <w:b/>
          <w:bCs/>
          <w:color w:val="000000"/>
          <w:sz w:val="20"/>
          <w:szCs w:val="20"/>
        </w:rPr>
        <w:t>1</w:t>
      </w:r>
      <w:r w:rsidR="009A3075">
        <w:rPr>
          <w:rFonts w:asciiTheme="majorHAnsi" w:hAnsiTheme="majorHAnsi" w:cs="Tahoma"/>
          <w:b/>
          <w:bCs/>
          <w:color w:val="000000"/>
          <w:sz w:val="20"/>
          <w:szCs w:val="20"/>
        </w:rPr>
        <w:t>9</w:t>
      </w:r>
    </w:p>
    <w:p w:rsidR="00A709D1" w:rsidRPr="007E3549" w:rsidRDefault="002D45EA" w:rsidP="00A709D1">
      <w:pPr>
        <w:widowControl/>
        <w:suppressAutoHyphens w:val="0"/>
        <w:autoSpaceDE w:val="0"/>
        <w:textAlignment w:val="auto"/>
        <w:rPr>
          <w:rFonts w:asciiTheme="majorHAnsi" w:hAnsiTheme="majorHAnsi" w:cs="Tahoma"/>
          <w:b/>
          <w:bCs/>
          <w:color w:val="000000"/>
          <w:sz w:val="20"/>
          <w:szCs w:val="20"/>
        </w:rPr>
      </w:pPr>
      <w:r w:rsidRPr="007E3549">
        <w:rPr>
          <w:rFonts w:asciiTheme="majorHAnsi" w:hAnsiTheme="majorHAnsi" w:cs="Tahoma"/>
          <w:b/>
          <w:color w:val="000000"/>
          <w:sz w:val="20"/>
          <w:szCs w:val="20"/>
        </w:rPr>
        <w:t xml:space="preserve">Tomada de Preço n.º </w:t>
      </w:r>
      <w:r w:rsidR="00250A20" w:rsidRPr="007E3549">
        <w:rPr>
          <w:rFonts w:asciiTheme="majorHAnsi" w:hAnsiTheme="majorHAnsi" w:cs="Tahoma"/>
          <w:b/>
          <w:color w:val="000000"/>
          <w:sz w:val="20"/>
          <w:szCs w:val="20"/>
        </w:rPr>
        <w:t>......../201</w:t>
      </w:r>
      <w:r w:rsidR="009A3075">
        <w:rPr>
          <w:rFonts w:asciiTheme="majorHAnsi" w:hAnsiTheme="majorHAnsi" w:cs="Tahoma"/>
          <w:b/>
          <w:color w:val="000000"/>
          <w:sz w:val="20"/>
          <w:szCs w:val="20"/>
        </w:rPr>
        <w:t>9</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271424" w:rsidRPr="007E3549" w:rsidRDefault="00271424"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066EEE"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 xml:space="preserve">A Prefeitura Municipal </w:t>
      </w:r>
      <w:r w:rsidR="00FD5A46" w:rsidRPr="007E3549">
        <w:rPr>
          <w:rFonts w:asciiTheme="majorHAnsi" w:hAnsiTheme="majorHAnsi" w:cs="Tahoma"/>
          <w:color w:val="000000"/>
          <w:sz w:val="20"/>
          <w:szCs w:val="20"/>
        </w:rPr>
        <w:t xml:space="preserve">de </w:t>
      </w:r>
      <w:r w:rsidR="003D490D">
        <w:rPr>
          <w:rFonts w:asciiTheme="majorHAnsi" w:hAnsiTheme="majorHAnsi" w:cs="Tahoma"/>
          <w:color w:val="000000"/>
          <w:sz w:val="20"/>
          <w:szCs w:val="20"/>
        </w:rPr>
        <w:t>Japorã</w:t>
      </w:r>
      <w:r w:rsidR="00FD5A46" w:rsidRPr="007E3549">
        <w:rPr>
          <w:rFonts w:asciiTheme="majorHAnsi" w:hAnsiTheme="majorHAnsi" w:cs="Tahoma"/>
          <w:color w:val="000000"/>
          <w:sz w:val="20"/>
          <w:szCs w:val="20"/>
        </w:rPr>
        <w:t xml:space="preserve">, Estado do </w:t>
      </w:r>
      <w:r w:rsidR="00271424" w:rsidRPr="007E3549">
        <w:rPr>
          <w:rFonts w:asciiTheme="majorHAnsi" w:hAnsiTheme="majorHAnsi" w:cs="Tahoma"/>
          <w:color w:val="000000"/>
          <w:sz w:val="20"/>
          <w:szCs w:val="20"/>
        </w:rPr>
        <w:t xml:space="preserve">Mato Grosso </w:t>
      </w:r>
      <w:r w:rsidR="00FD5A46" w:rsidRPr="007E3549">
        <w:rPr>
          <w:rFonts w:asciiTheme="majorHAnsi" w:hAnsiTheme="majorHAnsi" w:cs="Tahoma"/>
          <w:color w:val="000000"/>
          <w:sz w:val="20"/>
          <w:szCs w:val="20"/>
        </w:rPr>
        <w:t xml:space="preserve">do Sul, </w:t>
      </w:r>
      <w:r w:rsidR="004824F3" w:rsidRPr="007E3549">
        <w:rPr>
          <w:rFonts w:asciiTheme="majorHAnsi" w:hAnsiTheme="majorHAnsi" w:cs="Tahoma"/>
          <w:color w:val="000000"/>
          <w:sz w:val="20"/>
          <w:szCs w:val="20"/>
        </w:rPr>
        <w:t>P</w:t>
      </w:r>
      <w:r w:rsidR="00FD5A46" w:rsidRPr="007E3549">
        <w:rPr>
          <w:rFonts w:asciiTheme="majorHAnsi" w:hAnsiTheme="majorHAnsi" w:cs="Tahoma"/>
          <w:color w:val="000000"/>
          <w:sz w:val="20"/>
          <w:szCs w:val="20"/>
        </w:rPr>
        <w:t xml:space="preserve">essoa </w:t>
      </w:r>
      <w:r w:rsidR="004824F3" w:rsidRPr="007E3549">
        <w:rPr>
          <w:rFonts w:asciiTheme="majorHAnsi" w:hAnsiTheme="majorHAnsi" w:cs="Tahoma"/>
          <w:color w:val="000000"/>
          <w:sz w:val="20"/>
          <w:szCs w:val="20"/>
        </w:rPr>
        <w:t>J</w:t>
      </w:r>
      <w:r w:rsidR="00FD5A46" w:rsidRPr="007E3549">
        <w:rPr>
          <w:rFonts w:asciiTheme="majorHAnsi" w:hAnsiTheme="majorHAnsi" w:cs="Tahoma"/>
          <w:color w:val="000000"/>
          <w:sz w:val="20"/>
          <w:szCs w:val="20"/>
        </w:rPr>
        <w:t xml:space="preserve">urídica de </w:t>
      </w:r>
      <w:r w:rsidR="004824F3" w:rsidRPr="007E3549">
        <w:rPr>
          <w:rFonts w:asciiTheme="majorHAnsi" w:hAnsiTheme="majorHAnsi" w:cs="Tahoma"/>
          <w:color w:val="000000"/>
          <w:sz w:val="20"/>
          <w:szCs w:val="20"/>
        </w:rPr>
        <w:t>D</w:t>
      </w:r>
      <w:r w:rsidR="00FD5A46" w:rsidRPr="007E3549">
        <w:rPr>
          <w:rFonts w:asciiTheme="majorHAnsi" w:hAnsiTheme="majorHAnsi" w:cs="Tahoma"/>
          <w:color w:val="000000"/>
          <w:sz w:val="20"/>
          <w:szCs w:val="20"/>
        </w:rPr>
        <w:t xml:space="preserve">ireito </w:t>
      </w:r>
      <w:r w:rsidR="004824F3" w:rsidRPr="007E3549">
        <w:rPr>
          <w:rFonts w:asciiTheme="majorHAnsi" w:hAnsiTheme="majorHAnsi" w:cs="Tahoma"/>
          <w:color w:val="000000"/>
          <w:sz w:val="20"/>
          <w:szCs w:val="20"/>
        </w:rPr>
        <w:t>P</w:t>
      </w:r>
      <w:r w:rsidR="00FD5A46" w:rsidRPr="007E3549">
        <w:rPr>
          <w:rFonts w:asciiTheme="majorHAnsi" w:hAnsiTheme="majorHAnsi" w:cs="Tahoma"/>
          <w:color w:val="000000"/>
          <w:sz w:val="20"/>
          <w:szCs w:val="20"/>
        </w:rPr>
        <w:t xml:space="preserve">úblico </w:t>
      </w:r>
      <w:r w:rsidR="004824F3" w:rsidRPr="007E3549">
        <w:rPr>
          <w:rFonts w:asciiTheme="majorHAnsi" w:hAnsiTheme="majorHAnsi" w:cs="Tahoma"/>
          <w:color w:val="000000"/>
          <w:sz w:val="20"/>
          <w:szCs w:val="20"/>
        </w:rPr>
        <w:t>I</w:t>
      </w:r>
      <w:r w:rsidR="00FD5A46" w:rsidRPr="007E3549">
        <w:rPr>
          <w:rFonts w:asciiTheme="majorHAnsi" w:hAnsiTheme="majorHAnsi" w:cs="Tahoma"/>
          <w:color w:val="000000"/>
          <w:sz w:val="20"/>
          <w:szCs w:val="20"/>
        </w:rPr>
        <w:t xml:space="preserve">nterno, localizada na </w:t>
      </w:r>
      <w:r w:rsidR="003D490D">
        <w:rPr>
          <w:rFonts w:asciiTheme="majorHAnsi" w:hAnsiTheme="majorHAnsi" w:cs="Tahoma"/>
          <w:color w:val="000000"/>
          <w:sz w:val="20"/>
          <w:szCs w:val="20"/>
        </w:rPr>
        <w:t>Avenida Deputado Fernando Saldanha s/nº</w:t>
      </w:r>
      <w:r w:rsidR="004824F3" w:rsidRPr="007E3549">
        <w:rPr>
          <w:rFonts w:asciiTheme="majorHAnsi" w:hAnsiTheme="majorHAnsi" w:cs="Tahoma"/>
          <w:color w:val="000000"/>
          <w:sz w:val="20"/>
          <w:szCs w:val="20"/>
        </w:rPr>
        <w:t>, Centro</w:t>
      </w:r>
      <w:r w:rsidR="00FD5A46" w:rsidRPr="007E3549">
        <w:rPr>
          <w:rFonts w:asciiTheme="majorHAnsi" w:hAnsiTheme="majorHAnsi" w:cs="Tahoma"/>
          <w:color w:val="000000"/>
          <w:sz w:val="20"/>
          <w:szCs w:val="20"/>
        </w:rPr>
        <w:t xml:space="preserve">, inscrita no CNPJ/MF sob nº </w:t>
      </w:r>
      <w:r w:rsidR="003D490D">
        <w:rPr>
          <w:rFonts w:asciiTheme="majorHAnsi" w:hAnsiTheme="majorHAnsi" w:cs="Tahoma"/>
          <w:color w:val="000000"/>
          <w:sz w:val="20"/>
          <w:szCs w:val="20"/>
        </w:rPr>
        <w:t>15.905.342/0001-28</w:t>
      </w:r>
      <w:r w:rsidR="00FD5A46" w:rsidRPr="007E3549">
        <w:rPr>
          <w:rFonts w:asciiTheme="majorHAnsi" w:hAnsiTheme="majorHAnsi" w:cs="Tahoma"/>
          <w:color w:val="000000"/>
          <w:sz w:val="20"/>
          <w:szCs w:val="20"/>
        </w:rPr>
        <w:t xml:space="preserve">, neste ato representado pelo Prefeito </w:t>
      </w:r>
      <w:r w:rsidR="003D490D" w:rsidRPr="003D490D">
        <w:rPr>
          <w:rFonts w:asciiTheme="majorHAnsi" w:hAnsiTheme="majorHAnsi" w:cs="Tahoma"/>
          <w:b/>
          <w:color w:val="000000"/>
          <w:sz w:val="20"/>
          <w:szCs w:val="20"/>
        </w:rPr>
        <w:t>VANDERLEY BISPO DE OLIVEIRA</w:t>
      </w:r>
      <w:r w:rsidR="003D490D" w:rsidRPr="003D490D">
        <w:rPr>
          <w:rFonts w:asciiTheme="majorHAnsi" w:hAnsiTheme="majorHAnsi" w:cs="Tahoma"/>
          <w:color w:val="000000"/>
          <w:sz w:val="20"/>
          <w:szCs w:val="20"/>
        </w:rPr>
        <w:t>, brasileiro, separado judicialmente, funcionário público, portador da cédula de identidade nº 6.981.340-2 SSP/</w:t>
      </w:r>
      <w:r w:rsidR="002E0D62">
        <w:rPr>
          <w:rFonts w:asciiTheme="majorHAnsi" w:hAnsiTheme="majorHAnsi" w:cs="Tahoma"/>
          <w:color w:val="000000"/>
          <w:sz w:val="20"/>
          <w:szCs w:val="20"/>
        </w:rPr>
        <w:t>PR</w:t>
      </w:r>
      <w:r w:rsidR="003D490D" w:rsidRPr="003D490D">
        <w:rPr>
          <w:rFonts w:asciiTheme="majorHAnsi" w:hAnsiTheme="majorHAnsi" w:cs="Tahoma"/>
          <w:color w:val="000000"/>
          <w:sz w:val="20"/>
          <w:szCs w:val="20"/>
        </w:rPr>
        <w:t>, inscrito no CPF. sob nº 356.506.721-72, residente e domiciliado na Rua  Campo Grande – Quadra 60 – Lote 01  - nº 6001, centro, no município de Japorã/MS</w:t>
      </w:r>
      <w:r w:rsidR="003D490D">
        <w:rPr>
          <w:rFonts w:asciiTheme="majorHAnsi" w:hAnsiTheme="majorHAnsi" w:cs="Tahoma"/>
          <w:color w:val="000000"/>
          <w:sz w:val="20"/>
          <w:szCs w:val="20"/>
        </w:rPr>
        <w:t>.,</w:t>
      </w:r>
      <w:r w:rsidR="004824F3" w:rsidRPr="007E3549">
        <w:rPr>
          <w:rFonts w:asciiTheme="majorHAnsi" w:hAnsiTheme="majorHAnsi" w:cs="Tahoma"/>
          <w:sz w:val="20"/>
          <w:szCs w:val="20"/>
        </w:rPr>
        <w:t xml:space="preserve"> </w:t>
      </w:r>
      <w:r w:rsidR="00FD5A46" w:rsidRPr="007E3549">
        <w:rPr>
          <w:rFonts w:asciiTheme="majorHAnsi" w:hAnsiTheme="majorHAnsi" w:cs="Tahoma"/>
          <w:color w:val="000000"/>
          <w:sz w:val="20"/>
          <w:szCs w:val="20"/>
        </w:rPr>
        <w:t xml:space="preserve">a seguir denominado </w:t>
      </w:r>
      <w:r w:rsidR="00FD5A46" w:rsidRPr="007E3549">
        <w:rPr>
          <w:rFonts w:asciiTheme="majorHAnsi" w:hAnsiTheme="majorHAnsi" w:cs="Tahoma"/>
          <w:b/>
          <w:bCs/>
          <w:color w:val="000000"/>
          <w:sz w:val="20"/>
          <w:szCs w:val="20"/>
        </w:rPr>
        <w:t xml:space="preserve">CONTRATANTE </w:t>
      </w:r>
      <w:r w:rsidR="00FD5A46" w:rsidRPr="007E3549">
        <w:rPr>
          <w:rFonts w:asciiTheme="majorHAnsi" w:hAnsiTheme="majorHAnsi" w:cs="Tahoma"/>
          <w:color w:val="000000"/>
          <w:sz w:val="20"/>
          <w:szCs w:val="20"/>
        </w:rPr>
        <w:t>e</w:t>
      </w:r>
      <w:r w:rsidR="00003E9F" w:rsidRPr="007E3549">
        <w:rPr>
          <w:rFonts w:asciiTheme="majorHAnsi" w:hAnsiTheme="majorHAnsi" w:cs="Tahoma"/>
          <w:color w:val="000000"/>
          <w:sz w:val="20"/>
          <w:szCs w:val="20"/>
        </w:rPr>
        <w:t xml:space="preserve"> </w:t>
      </w:r>
      <w:r w:rsidR="00FD5A46" w:rsidRPr="007E3549">
        <w:rPr>
          <w:rFonts w:asciiTheme="majorHAnsi" w:hAnsiTheme="majorHAnsi" w:cs="Tahoma"/>
          <w:color w:val="000000"/>
          <w:sz w:val="20"/>
          <w:szCs w:val="20"/>
        </w:rPr>
        <w:t xml:space="preserve">de outro lado a empresa </w:t>
      </w:r>
      <w:r w:rsidR="00FD5A46" w:rsidRPr="007E3549">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 xml:space="preserve">inscrita no CNPJ/MF sob nº …......, estabelecida na Rua......... , nº …....., CEP nº …....., Bairro …....., na cidade de …......., doravante denominada </w:t>
      </w:r>
      <w:r w:rsidR="00FD5A46" w:rsidRPr="007E3549">
        <w:rPr>
          <w:rFonts w:asciiTheme="majorHAnsi" w:hAnsiTheme="majorHAnsi" w:cs="Tahoma"/>
          <w:b/>
          <w:bCs/>
          <w:color w:val="000000"/>
          <w:sz w:val="20"/>
          <w:szCs w:val="20"/>
        </w:rPr>
        <w:t>CONTRATADA</w:t>
      </w:r>
      <w:r w:rsidR="00FD5A46" w:rsidRPr="007E3549">
        <w:rPr>
          <w:rFonts w:asciiTheme="majorHAnsi" w:hAnsiTheme="majorHAnsi" w:cs="Tahoma"/>
          <w:color w:val="000000"/>
          <w:sz w:val="20"/>
          <w:szCs w:val="20"/>
        </w:rPr>
        <w:t xml:space="preserve">, neste ato representada por …......, inscrito no CPF nº , portador da carteira de identidade nº …......, resolvem firmar o presente instrumento, mediante as seguintes cláusulas e condições, tudo conforme </w:t>
      </w:r>
      <w:r w:rsidR="00271424" w:rsidRPr="007E3549">
        <w:rPr>
          <w:rFonts w:asciiTheme="majorHAnsi" w:hAnsiTheme="majorHAnsi" w:cs="Tahoma"/>
          <w:b/>
          <w:bCs/>
          <w:color w:val="000000"/>
          <w:sz w:val="20"/>
          <w:szCs w:val="20"/>
        </w:rPr>
        <w:t xml:space="preserve">Processo Administrativo </w:t>
      </w:r>
      <w:r w:rsidR="00FD5A46" w:rsidRPr="007E3549">
        <w:rPr>
          <w:rFonts w:asciiTheme="majorHAnsi" w:hAnsiTheme="majorHAnsi" w:cs="Tahoma"/>
          <w:b/>
          <w:bCs/>
          <w:color w:val="000000"/>
          <w:sz w:val="20"/>
          <w:szCs w:val="20"/>
        </w:rPr>
        <w:t>nº</w:t>
      </w:r>
      <w:r w:rsidR="004824F3" w:rsidRPr="007E3549">
        <w:rPr>
          <w:rFonts w:asciiTheme="majorHAnsi" w:hAnsiTheme="majorHAnsi" w:cs="Tahoma"/>
          <w:b/>
          <w:bCs/>
          <w:color w:val="000000"/>
          <w:sz w:val="20"/>
          <w:szCs w:val="20"/>
        </w:rPr>
        <w:t xml:space="preserve"> </w:t>
      </w:r>
      <w:r w:rsidR="00271424" w:rsidRPr="007E3549">
        <w:rPr>
          <w:rFonts w:asciiTheme="majorHAnsi" w:hAnsiTheme="majorHAnsi" w:cs="Tahoma"/>
          <w:b/>
          <w:bCs/>
          <w:color w:val="000000"/>
          <w:sz w:val="20"/>
          <w:szCs w:val="20"/>
        </w:rPr>
        <w:t>xx</w:t>
      </w:r>
      <w:r w:rsidR="004824F3" w:rsidRPr="007E3549">
        <w:rPr>
          <w:rFonts w:asciiTheme="majorHAnsi" w:hAnsiTheme="majorHAnsi" w:cs="Tahoma"/>
          <w:b/>
          <w:bCs/>
          <w:color w:val="000000"/>
          <w:sz w:val="20"/>
          <w:szCs w:val="20"/>
        </w:rPr>
        <w:t xml:space="preserve"> </w:t>
      </w:r>
      <w:r w:rsidR="00FD5A46" w:rsidRPr="007E3549">
        <w:rPr>
          <w:rFonts w:asciiTheme="majorHAnsi" w:hAnsiTheme="majorHAnsi" w:cs="Tahoma"/>
          <w:b/>
          <w:bCs/>
          <w:color w:val="000000"/>
          <w:sz w:val="20"/>
          <w:szCs w:val="20"/>
        </w:rPr>
        <w:t xml:space="preserve">, </w:t>
      </w:r>
      <w:r w:rsidR="003D490D">
        <w:rPr>
          <w:rFonts w:asciiTheme="majorHAnsi" w:hAnsiTheme="majorHAnsi" w:cs="Tahoma"/>
          <w:b/>
          <w:bCs/>
          <w:color w:val="000000"/>
          <w:sz w:val="20"/>
          <w:szCs w:val="20"/>
        </w:rPr>
        <w:t>M</w:t>
      </w:r>
      <w:r w:rsidR="00FD5A46" w:rsidRPr="007E3549">
        <w:rPr>
          <w:rFonts w:asciiTheme="majorHAnsi" w:hAnsiTheme="majorHAnsi" w:cs="Tahoma"/>
          <w:b/>
          <w:bCs/>
          <w:color w:val="000000"/>
          <w:sz w:val="20"/>
          <w:szCs w:val="20"/>
        </w:rPr>
        <w:t xml:space="preserve">odalidade </w:t>
      </w:r>
      <w:r w:rsidR="002D45EA" w:rsidRPr="007E3549">
        <w:rPr>
          <w:rFonts w:asciiTheme="majorHAnsi" w:hAnsiTheme="majorHAnsi" w:cs="Tahoma"/>
          <w:color w:val="000000"/>
          <w:sz w:val="20"/>
          <w:szCs w:val="20"/>
        </w:rPr>
        <w:t xml:space="preserve">Tomada de Preço n.º </w:t>
      </w:r>
      <w:r w:rsidR="00250A20" w:rsidRPr="007E3549">
        <w:rPr>
          <w:rFonts w:asciiTheme="majorHAnsi" w:hAnsiTheme="majorHAnsi" w:cs="Tahoma"/>
          <w:color w:val="000000"/>
          <w:sz w:val="20"/>
          <w:szCs w:val="20"/>
        </w:rPr>
        <w:t>............</w:t>
      </w:r>
      <w:r w:rsidR="00271424" w:rsidRPr="007E3549">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Lei nº 8.666/93.</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u w:val="single"/>
        </w:rPr>
      </w:pPr>
      <w:r w:rsidRPr="007E3549">
        <w:rPr>
          <w:rFonts w:asciiTheme="majorHAnsi" w:hAnsiTheme="majorHAnsi" w:cs="Tahoma"/>
          <w:b/>
          <w:bCs/>
          <w:color w:val="000000"/>
          <w:sz w:val="20"/>
          <w:szCs w:val="20"/>
          <w:u w:val="single"/>
        </w:rPr>
        <w:t>CLÁUSULA PRIMEIRA - Do Objeto:</w:t>
      </w:r>
    </w:p>
    <w:p w:rsidR="00271424" w:rsidRPr="007E3549" w:rsidRDefault="00271424" w:rsidP="007E5516">
      <w:pPr>
        <w:widowControl/>
        <w:suppressAutoHyphens w:val="0"/>
        <w:autoSpaceDE w:val="0"/>
        <w:jc w:val="both"/>
        <w:textAlignment w:val="auto"/>
        <w:rPr>
          <w:rFonts w:asciiTheme="majorHAnsi" w:hAnsiTheme="majorHAnsi" w:cs="Tahoma"/>
          <w:color w:val="000000"/>
          <w:sz w:val="20"/>
          <w:szCs w:val="20"/>
        </w:rPr>
      </w:pPr>
    </w:p>
    <w:p w:rsidR="00784686" w:rsidRDefault="00887F3D" w:rsidP="009A3075">
      <w:pPr>
        <w:autoSpaceDE w:val="0"/>
        <w:jc w:val="both"/>
        <w:rPr>
          <w:rFonts w:asciiTheme="majorHAnsi" w:hAnsiTheme="majorHAnsi"/>
          <w:b/>
          <w:sz w:val="20"/>
          <w:szCs w:val="20"/>
        </w:rPr>
      </w:pPr>
      <w:r>
        <w:rPr>
          <w:rFonts w:asciiTheme="majorHAnsi" w:hAnsiTheme="majorHAnsi" w:cs="Tahoma"/>
          <w:color w:val="000000"/>
          <w:sz w:val="20"/>
          <w:szCs w:val="20"/>
        </w:rPr>
        <w:t>1.1.</w:t>
      </w:r>
      <w:r w:rsidR="00FD5A46" w:rsidRPr="007E3549">
        <w:rPr>
          <w:rFonts w:asciiTheme="majorHAnsi" w:hAnsiTheme="majorHAnsi" w:cs="Tahoma"/>
          <w:color w:val="000000"/>
          <w:sz w:val="20"/>
          <w:szCs w:val="20"/>
        </w:rPr>
        <w:t>Constitui o objeto do presente instrumento</w:t>
      </w:r>
      <w:r w:rsidR="00271424" w:rsidRPr="007E3549">
        <w:rPr>
          <w:rFonts w:asciiTheme="majorHAnsi" w:hAnsiTheme="majorHAnsi" w:cs="Tahoma"/>
          <w:color w:val="000000"/>
          <w:sz w:val="20"/>
          <w:szCs w:val="20"/>
        </w:rPr>
        <w:t xml:space="preserve">: </w:t>
      </w:r>
      <w:r w:rsidR="00B16366" w:rsidRPr="00B16366">
        <w:rPr>
          <w:rFonts w:asciiTheme="majorHAnsi" w:hAnsiTheme="majorHAnsi"/>
          <w:b/>
          <w:sz w:val="20"/>
          <w:szCs w:val="20"/>
        </w:rPr>
        <w:t>CONTRATAÇÃO DE EMPRESA DO RAMO DE CONSTRUÇÃO CIVIL PARA EXECUÇÃO DE OBRA DE “PISTA DE CAMINHADA” CONFORME PLANEJAMENTO URBANO NO MUNICÍPIO DE JAPORÃ/MS, PARA EXECUÇÃO DO CONTRATO DE REPASSE Nº 862437/2017/MCIDADES/CAIXA -  PROCESSO Nº 1039432-62 – PROGRAMA PLANEJAMENTO URBANO, CELEBRADO ENTRE O MUNICÍPIO DE JAPORÃ/MS E A UNIÃO FEDERAL POR INTERMÉDIO DO MINISTÉRIO DAS CIDADES, REPRESENTADO PELA CAIXA ECONÔMICA FEDERAL.</w:t>
      </w:r>
    </w:p>
    <w:p w:rsidR="00B16366" w:rsidRPr="007E3549" w:rsidRDefault="00B16366" w:rsidP="009A3075">
      <w:pPr>
        <w:autoSpaceDE w:val="0"/>
        <w:jc w:val="both"/>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i/>
          <w:iCs/>
          <w:color w:val="000000"/>
          <w:sz w:val="20"/>
          <w:szCs w:val="20"/>
        </w:rPr>
        <w:t xml:space="preserve">Parágrafo Único: </w:t>
      </w:r>
      <w:r w:rsidRPr="007E3549">
        <w:rPr>
          <w:rFonts w:asciiTheme="majorHAnsi" w:hAnsiTheme="majorHAnsi" w:cs="Tahoma"/>
          <w:color w:val="000000"/>
          <w:sz w:val="20"/>
          <w:szCs w:val="20"/>
        </w:rPr>
        <w:t>É parte integrante do presente instrumento, independente de transcrição: Projeto; memorial descritivo; planilha orçamentária (empresa contratada e município) e cronograma físico-financeiro/desembolso.</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u w:val="single"/>
        </w:rPr>
        <w:t xml:space="preserve">CLÁUSULA </w:t>
      </w:r>
      <w:r w:rsidR="00F018B8" w:rsidRPr="007E3549">
        <w:rPr>
          <w:rFonts w:asciiTheme="majorHAnsi" w:hAnsiTheme="majorHAnsi" w:cs="Tahoma"/>
          <w:b/>
          <w:bCs/>
          <w:color w:val="000000"/>
          <w:sz w:val="20"/>
          <w:szCs w:val="20"/>
          <w:u w:val="single"/>
        </w:rPr>
        <w:t>SEGUNDA</w:t>
      </w:r>
      <w:r w:rsidRPr="007E3549">
        <w:rPr>
          <w:rFonts w:asciiTheme="majorHAnsi" w:hAnsiTheme="majorHAnsi" w:cs="Tahoma"/>
          <w:b/>
          <w:bCs/>
          <w:color w:val="000000"/>
          <w:sz w:val="20"/>
          <w:szCs w:val="20"/>
          <w:u w:val="single"/>
        </w:rPr>
        <w:t>: Do Regime da Execução</w:t>
      </w:r>
      <w:r w:rsidRPr="007E3549">
        <w:rPr>
          <w:rFonts w:asciiTheme="majorHAnsi" w:hAnsiTheme="majorHAnsi" w:cs="Tahoma"/>
          <w:b/>
          <w:bCs/>
          <w:color w:val="000000"/>
          <w:sz w:val="20"/>
          <w:szCs w:val="20"/>
        </w:rPr>
        <w:t>:</w:t>
      </w:r>
    </w:p>
    <w:p w:rsidR="00271424" w:rsidRPr="007E3549" w:rsidRDefault="00271424"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018B8"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2</w:t>
      </w:r>
      <w:r w:rsidR="00271424" w:rsidRPr="007E3549">
        <w:rPr>
          <w:rFonts w:asciiTheme="majorHAnsi" w:hAnsiTheme="majorHAnsi" w:cs="Tahoma"/>
          <w:color w:val="000000"/>
          <w:sz w:val="20"/>
          <w:szCs w:val="20"/>
        </w:rPr>
        <w:t xml:space="preserve">.1 </w:t>
      </w:r>
      <w:r w:rsidR="00FD5A46" w:rsidRPr="007E3549">
        <w:rPr>
          <w:rFonts w:asciiTheme="majorHAnsi" w:hAnsiTheme="majorHAnsi" w:cs="Tahoma"/>
          <w:color w:val="000000"/>
          <w:sz w:val="20"/>
          <w:szCs w:val="20"/>
        </w:rPr>
        <w:t xml:space="preserve">O regime de execução do objeto do presente instrumento de contrato é de empreitada global, fornecimento de mão de obra, sendo de inteira responsabilidade da </w:t>
      </w:r>
      <w:r w:rsidR="00FD5A46" w:rsidRPr="007E3549">
        <w:rPr>
          <w:rFonts w:asciiTheme="majorHAnsi" w:hAnsiTheme="majorHAnsi" w:cs="Tahoma"/>
          <w:b/>
          <w:bCs/>
          <w:color w:val="000000"/>
          <w:sz w:val="20"/>
          <w:szCs w:val="20"/>
        </w:rPr>
        <w:t xml:space="preserve">CONTRATADA </w:t>
      </w:r>
      <w:r w:rsidR="00FD5A46" w:rsidRPr="007E3549">
        <w:rPr>
          <w:rFonts w:asciiTheme="majorHAnsi" w:hAnsiTheme="majorHAnsi" w:cs="Tahoma"/>
          <w:color w:val="000000"/>
          <w:sz w:val="20"/>
          <w:szCs w:val="20"/>
        </w:rPr>
        <w:t>as despesas oriundas de sua execução, inclusive com transportes, fretes, de pessoal, trabalhistas, taxas, impostos e contribuições pertinentes.</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F018B8" w:rsidRPr="007E3549">
        <w:rPr>
          <w:rFonts w:asciiTheme="majorHAnsi" w:hAnsiTheme="majorHAnsi" w:cs="Tahoma"/>
          <w:b/>
          <w:bCs/>
          <w:color w:val="000000"/>
          <w:sz w:val="20"/>
          <w:szCs w:val="20"/>
          <w:u w:val="single"/>
        </w:rPr>
        <w:t>TERCEIRA</w:t>
      </w:r>
      <w:r w:rsidRPr="007E3549">
        <w:rPr>
          <w:rFonts w:asciiTheme="majorHAnsi" w:hAnsiTheme="majorHAnsi" w:cs="Tahoma"/>
          <w:b/>
          <w:bCs/>
          <w:color w:val="000000"/>
          <w:sz w:val="20"/>
          <w:szCs w:val="20"/>
          <w:u w:val="single"/>
        </w:rPr>
        <w:t xml:space="preserve">- Dos Prazos </w:t>
      </w:r>
      <w:r w:rsidR="008C74BA" w:rsidRPr="007E3549">
        <w:rPr>
          <w:rFonts w:asciiTheme="majorHAnsi" w:hAnsiTheme="majorHAnsi" w:cs="Tahoma"/>
          <w:b/>
          <w:bCs/>
          <w:color w:val="000000"/>
          <w:sz w:val="20"/>
          <w:szCs w:val="20"/>
          <w:u w:val="single"/>
        </w:rPr>
        <w:t>(execução/vigência)</w:t>
      </w:r>
      <w:r w:rsidRPr="007E3549">
        <w:rPr>
          <w:rFonts w:asciiTheme="majorHAnsi" w:hAnsiTheme="majorHAnsi" w:cs="Tahoma"/>
          <w:b/>
          <w:bCs/>
          <w:color w:val="000000"/>
          <w:sz w:val="20"/>
          <w:szCs w:val="20"/>
          <w:u w:val="single"/>
        </w:rPr>
        <w:t>:</w:t>
      </w:r>
    </w:p>
    <w:p w:rsidR="00FA752A" w:rsidRPr="007E3549" w:rsidRDefault="00FA752A" w:rsidP="007E5516">
      <w:pPr>
        <w:widowControl/>
        <w:suppressAutoHyphens w:val="0"/>
        <w:autoSpaceDE w:val="0"/>
        <w:jc w:val="both"/>
        <w:textAlignment w:val="auto"/>
        <w:rPr>
          <w:rFonts w:asciiTheme="majorHAnsi" w:hAnsiTheme="majorHAnsi" w:cs="Tahoma"/>
          <w:color w:val="000000"/>
          <w:sz w:val="20"/>
          <w:szCs w:val="20"/>
        </w:rPr>
      </w:pPr>
    </w:p>
    <w:p w:rsidR="007615E9" w:rsidRPr="007E3549" w:rsidRDefault="003A444F" w:rsidP="007615E9">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3</w:t>
      </w:r>
      <w:r w:rsidR="00FA752A" w:rsidRPr="007E3549">
        <w:rPr>
          <w:rFonts w:asciiTheme="majorHAnsi" w:hAnsiTheme="majorHAnsi" w:cs="Tahoma"/>
          <w:color w:val="000000"/>
          <w:sz w:val="20"/>
          <w:szCs w:val="20"/>
        </w:rPr>
        <w:t xml:space="preserve">.1 </w:t>
      </w:r>
      <w:r w:rsidR="007615E9" w:rsidRPr="007E3549">
        <w:rPr>
          <w:rFonts w:asciiTheme="majorHAnsi" w:hAnsiTheme="majorHAnsi" w:cs="Tahoma"/>
          <w:color w:val="000000"/>
          <w:sz w:val="20"/>
          <w:szCs w:val="20"/>
        </w:rPr>
        <w:t xml:space="preserve">A </w:t>
      </w:r>
      <w:r w:rsidR="007615E9" w:rsidRPr="007E3549">
        <w:rPr>
          <w:rFonts w:asciiTheme="majorHAnsi" w:hAnsiTheme="majorHAnsi" w:cs="Tahoma"/>
          <w:b/>
          <w:bCs/>
          <w:color w:val="000000"/>
          <w:sz w:val="20"/>
          <w:szCs w:val="20"/>
        </w:rPr>
        <w:t xml:space="preserve">CONTRATADA </w:t>
      </w:r>
      <w:r w:rsidR="007615E9" w:rsidRPr="007E3549">
        <w:rPr>
          <w:rFonts w:asciiTheme="majorHAnsi" w:hAnsiTheme="majorHAnsi" w:cs="Tahoma"/>
          <w:color w:val="000000"/>
          <w:sz w:val="20"/>
          <w:szCs w:val="20"/>
        </w:rPr>
        <w:t xml:space="preserve">obriga-se a executar os serviços perfeitos e acabados, sendo a vigência contratual de </w:t>
      </w:r>
      <w:r w:rsidR="006560B8" w:rsidRPr="007E3549">
        <w:rPr>
          <w:rFonts w:asciiTheme="majorHAnsi" w:hAnsiTheme="majorHAnsi" w:cs="Tahoma"/>
          <w:b/>
          <w:color w:val="000000"/>
          <w:sz w:val="20"/>
          <w:szCs w:val="20"/>
        </w:rPr>
        <w:t>1</w:t>
      </w:r>
      <w:r w:rsidR="00E45D6F">
        <w:rPr>
          <w:rFonts w:asciiTheme="majorHAnsi" w:hAnsiTheme="majorHAnsi" w:cs="Tahoma"/>
          <w:b/>
          <w:color w:val="000000"/>
          <w:sz w:val="20"/>
          <w:szCs w:val="20"/>
        </w:rPr>
        <w:t>80</w:t>
      </w:r>
      <w:r w:rsidR="006560B8" w:rsidRPr="007E3549">
        <w:rPr>
          <w:rFonts w:asciiTheme="majorHAnsi" w:hAnsiTheme="majorHAnsi" w:cs="Tahoma"/>
          <w:b/>
          <w:color w:val="000000"/>
          <w:sz w:val="20"/>
          <w:szCs w:val="20"/>
        </w:rPr>
        <w:t xml:space="preserve"> </w:t>
      </w:r>
      <w:r w:rsidR="007615E9" w:rsidRPr="007E3549">
        <w:rPr>
          <w:rFonts w:asciiTheme="majorHAnsi" w:hAnsiTheme="majorHAnsi" w:cs="Tahoma"/>
          <w:b/>
          <w:color w:val="000000"/>
          <w:sz w:val="20"/>
          <w:szCs w:val="20"/>
        </w:rPr>
        <w:t>(</w:t>
      </w:r>
      <w:r w:rsidR="00E45D6F">
        <w:rPr>
          <w:rFonts w:asciiTheme="majorHAnsi" w:hAnsiTheme="majorHAnsi" w:cs="Tahoma"/>
          <w:b/>
          <w:color w:val="000000"/>
          <w:sz w:val="20"/>
          <w:szCs w:val="20"/>
        </w:rPr>
        <w:t>cento e oitenta</w:t>
      </w:r>
      <w:r w:rsidR="007615E9" w:rsidRPr="007E3549">
        <w:rPr>
          <w:rFonts w:asciiTheme="majorHAnsi" w:hAnsiTheme="majorHAnsi" w:cs="Tahoma"/>
          <w:b/>
          <w:color w:val="000000"/>
          <w:sz w:val="20"/>
          <w:szCs w:val="20"/>
        </w:rPr>
        <w:t xml:space="preserve">) </w:t>
      </w:r>
      <w:r w:rsidR="00E45D6F">
        <w:rPr>
          <w:rFonts w:asciiTheme="majorHAnsi" w:hAnsiTheme="majorHAnsi" w:cs="Tahoma"/>
          <w:b/>
          <w:color w:val="000000"/>
          <w:sz w:val="20"/>
          <w:szCs w:val="20"/>
        </w:rPr>
        <w:t>dias</w:t>
      </w:r>
      <w:r w:rsidR="007615E9" w:rsidRPr="007E3549">
        <w:rPr>
          <w:rFonts w:asciiTheme="majorHAnsi" w:hAnsiTheme="majorHAnsi" w:cs="Tahoma"/>
          <w:color w:val="000000"/>
          <w:sz w:val="20"/>
          <w:szCs w:val="20"/>
        </w:rPr>
        <w:t>, e após o recebimento da Ordem de Serviço, compromete-se a executá-los de acordo com as melhores normas técnicas específicas e empregando exclusivamente mão-de-obra especializada.</w:t>
      </w:r>
    </w:p>
    <w:p w:rsidR="00FA752A" w:rsidRPr="007E3549" w:rsidRDefault="00FA752A"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 xml:space="preserve">PARÁGRAFO PRIMEIRO: </w:t>
      </w:r>
      <w:r w:rsidRPr="007E3549">
        <w:rPr>
          <w:rFonts w:asciiTheme="majorHAnsi" w:hAnsiTheme="majorHAnsi" w:cs="Tahoma"/>
          <w:color w:val="000000"/>
          <w:sz w:val="20"/>
          <w:szCs w:val="20"/>
        </w:rPr>
        <w:t xml:space="preserve">Compromete-se 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a dar início aos serviços de que trata a cláusula primeira do presente contrato, até o 3º dia a contar da data do recebimento da Ordem de Início da obra e ou serviços, sob pena de rescisão do mesmo.</w:t>
      </w:r>
    </w:p>
    <w:p w:rsidR="00433AA8" w:rsidRDefault="00433AA8"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i/>
          <w:iCs/>
          <w:color w:val="000000"/>
          <w:sz w:val="20"/>
          <w:szCs w:val="20"/>
        </w:rPr>
        <w:t xml:space="preserve">PARÁGRAFO SEGUNDO: </w:t>
      </w:r>
      <w:r w:rsidRPr="007E3549">
        <w:rPr>
          <w:rFonts w:asciiTheme="majorHAnsi" w:hAnsiTheme="majorHAnsi" w:cs="Tahoma"/>
          <w:b/>
          <w:bCs/>
          <w:color w:val="000000"/>
          <w:sz w:val="20"/>
          <w:szCs w:val="20"/>
        </w:rPr>
        <w:t xml:space="preserve">A CONTRATADA </w:t>
      </w:r>
      <w:r w:rsidRPr="007E3549">
        <w:rPr>
          <w:rFonts w:asciiTheme="majorHAnsi" w:hAnsiTheme="majorHAnsi" w:cs="Tahoma"/>
          <w:color w:val="000000"/>
          <w:sz w:val="20"/>
          <w:szCs w:val="20"/>
        </w:rPr>
        <w:t>ficará responsável pelo prazo de 05 (cinco) anos após a entrega</w:t>
      </w:r>
      <w:r w:rsidR="003D490D">
        <w:rPr>
          <w:rFonts w:asciiTheme="majorHAnsi" w:hAnsiTheme="majorHAnsi" w:cs="Tahoma"/>
          <w:color w:val="000000"/>
          <w:sz w:val="20"/>
          <w:szCs w:val="20"/>
        </w:rPr>
        <w:t xml:space="preserve"> </w:t>
      </w:r>
      <w:r w:rsidRPr="007E3549">
        <w:rPr>
          <w:rFonts w:asciiTheme="majorHAnsi" w:hAnsiTheme="majorHAnsi" w:cs="Tahoma"/>
          <w:color w:val="000000"/>
          <w:sz w:val="20"/>
          <w:szCs w:val="20"/>
        </w:rPr>
        <w:t>da obra e ou serviços. Se, no decorrer desse período for verificado algum problema, pelo uso ou aplicação de materiais de forma inadequada, a correção do problema verificado correrá inteiramente por conta da mesma.</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1D0332" w:rsidRDefault="001D0332"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C23980" w:rsidRDefault="00C23980" w:rsidP="007E5516">
      <w:pPr>
        <w:widowControl/>
        <w:suppressAutoHyphens w:val="0"/>
        <w:autoSpaceDE w:val="0"/>
        <w:jc w:val="both"/>
        <w:textAlignment w:val="auto"/>
        <w:rPr>
          <w:rFonts w:asciiTheme="majorHAnsi" w:hAnsiTheme="majorHAnsi" w:cs="Tahoma"/>
          <w:b/>
          <w:bCs/>
          <w:color w:val="000000"/>
          <w:sz w:val="20"/>
          <w:szCs w:val="20"/>
          <w:u w:val="single"/>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3A444F" w:rsidRPr="007E3549">
        <w:rPr>
          <w:rFonts w:asciiTheme="majorHAnsi" w:hAnsiTheme="majorHAnsi" w:cs="Tahoma"/>
          <w:b/>
          <w:bCs/>
          <w:color w:val="000000"/>
          <w:sz w:val="20"/>
          <w:szCs w:val="20"/>
          <w:u w:val="single"/>
        </w:rPr>
        <w:t>QUARTA</w:t>
      </w:r>
      <w:r w:rsidRPr="007E3549">
        <w:rPr>
          <w:rFonts w:asciiTheme="majorHAnsi" w:hAnsiTheme="majorHAnsi" w:cs="Tahoma"/>
          <w:b/>
          <w:bCs/>
          <w:color w:val="000000"/>
          <w:sz w:val="20"/>
          <w:szCs w:val="20"/>
          <w:u w:val="single"/>
        </w:rPr>
        <w:t>– Da Fiscalização da Execução do Contrato:</w:t>
      </w:r>
    </w:p>
    <w:p w:rsidR="00FA752A" w:rsidRPr="007E3549" w:rsidRDefault="00FA752A" w:rsidP="007E5516">
      <w:pPr>
        <w:widowControl/>
        <w:suppressAutoHyphens w:val="0"/>
        <w:autoSpaceDE w:val="0"/>
        <w:jc w:val="both"/>
        <w:textAlignment w:val="auto"/>
        <w:rPr>
          <w:rFonts w:asciiTheme="majorHAnsi" w:hAnsiTheme="majorHAnsi" w:cs="Tahoma"/>
          <w:color w:val="000000"/>
          <w:sz w:val="20"/>
          <w:szCs w:val="20"/>
        </w:rPr>
      </w:pPr>
    </w:p>
    <w:p w:rsidR="00B16366" w:rsidRDefault="003A444F"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4</w:t>
      </w:r>
      <w:r w:rsidR="00FA752A" w:rsidRPr="007E3549">
        <w:rPr>
          <w:rFonts w:asciiTheme="majorHAnsi" w:hAnsiTheme="majorHAnsi" w:cs="Tahoma"/>
          <w:color w:val="000000"/>
          <w:sz w:val="20"/>
          <w:szCs w:val="20"/>
        </w:rPr>
        <w:t xml:space="preserve">.1 </w:t>
      </w:r>
      <w:r w:rsidR="00FD5A46" w:rsidRPr="007E3549">
        <w:rPr>
          <w:rFonts w:asciiTheme="majorHAnsi" w:hAnsiTheme="majorHAnsi" w:cs="Tahoma"/>
          <w:color w:val="000000"/>
          <w:sz w:val="20"/>
          <w:szCs w:val="20"/>
        </w:rPr>
        <w:t>Os serviços a serem executados objeto do presente contrato, sofrerão a fiscalização d</w:t>
      </w:r>
      <w:r w:rsidR="0089085B" w:rsidRPr="007E3549">
        <w:rPr>
          <w:rFonts w:asciiTheme="majorHAnsi" w:hAnsiTheme="majorHAnsi" w:cs="Tahoma"/>
          <w:color w:val="000000"/>
          <w:sz w:val="20"/>
          <w:szCs w:val="20"/>
        </w:rPr>
        <w:t xml:space="preserve">o Setor de Engenharia </w:t>
      </w:r>
      <w:r w:rsidR="00FD5A46" w:rsidRPr="007E3549">
        <w:rPr>
          <w:rFonts w:asciiTheme="majorHAnsi" w:hAnsiTheme="majorHAnsi" w:cs="Tahoma"/>
          <w:color w:val="000000"/>
          <w:sz w:val="20"/>
          <w:szCs w:val="20"/>
        </w:rPr>
        <w:t>através d</w:t>
      </w:r>
      <w:r w:rsidR="003D490D">
        <w:rPr>
          <w:rFonts w:asciiTheme="majorHAnsi" w:hAnsiTheme="majorHAnsi" w:cs="Tahoma"/>
          <w:color w:val="000000"/>
          <w:sz w:val="20"/>
          <w:szCs w:val="20"/>
        </w:rPr>
        <w:t>o</w:t>
      </w:r>
      <w:r w:rsidR="0089085B" w:rsidRPr="007E3549">
        <w:rPr>
          <w:rFonts w:asciiTheme="majorHAnsi" w:hAnsiTheme="majorHAnsi" w:cs="Tahoma"/>
          <w:color w:val="000000"/>
          <w:sz w:val="20"/>
          <w:szCs w:val="20"/>
        </w:rPr>
        <w:t xml:space="preserve"> </w:t>
      </w:r>
      <w:r w:rsidR="0089085B" w:rsidRPr="009A3075">
        <w:rPr>
          <w:rFonts w:asciiTheme="majorHAnsi" w:hAnsiTheme="majorHAnsi" w:cs="Tahoma"/>
          <w:b/>
          <w:color w:val="C00000"/>
          <w:sz w:val="20"/>
          <w:szCs w:val="20"/>
        </w:rPr>
        <w:t>Engenheir</w:t>
      </w:r>
      <w:r w:rsidR="003D490D" w:rsidRPr="009A3075">
        <w:rPr>
          <w:rFonts w:asciiTheme="majorHAnsi" w:hAnsiTheme="majorHAnsi" w:cs="Tahoma"/>
          <w:b/>
          <w:color w:val="C00000"/>
          <w:sz w:val="20"/>
          <w:szCs w:val="20"/>
        </w:rPr>
        <w:t>o</w:t>
      </w:r>
      <w:r w:rsidR="00FD5A46" w:rsidRPr="009A3075">
        <w:rPr>
          <w:rFonts w:asciiTheme="majorHAnsi" w:hAnsiTheme="majorHAnsi" w:cs="Tahoma"/>
          <w:b/>
          <w:color w:val="C00000"/>
          <w:sz w:val="20"/>
          <w:szCs w:val="20"/>
        </w:rPr>
        <w:t xml:space="preserve"> Civil, Fiscal da Obra </w:t>
      </w:r>
      <w:r w:rsidR="00FA752A" w:rsidRPr="009A3075">
        <w:rPr>
          <w:rFonts w:asciiTheme="majorHAnsi" w:hAnsiTheme="majorHAnsi" w:cs="Tahoma"/>
          <w:b/>
          <w:color w:val="C00000"/>
          <w:sz w:val="20"/>
          <w:szCs w:val="20"/>
        </w:rPr>
        <w:t xml:space="preserve">Senhor </w:t>
      </w:r>
      <w:r w:rsidR="003D490D" w:rsidRPr="009A3075">
        <w:rPr>
          <w:rFonts w:asciiTheme="majorHAnsi" w:hAnsiTheme="majorHAnsi" w:cs="Tahoma"/>
          <w:b/>
          <w:color w:val="C00000"/>
          <w:sz w:val="20"/>
          <w:szCs w:val="20"/>
        </w:rPr>
        <w:t>xxxxxxxxxxxxxxx</w:t>
      </w:r>
      <w:r w:rsidR="00D26BB0" w:rsidRPr="007E3549">
        <w:rPr>
          <w:rFonts w:asciiTheme="majorHAnsi" w:hAnsiTheme="majorHAnsi" w:cs="Tahoma"/>
          <w:color w:val="000000"/>
          <w:sz w:val="20"/>
          <w:szCs w:val="20"/>
        </w:rPr>
        <w:t xml:space="preserve">. </w:t>
      </w:r>
      <w:r w:rsidR="00FD5A46" w:rsidRPr="007E3549">
        <w:rPr>
          <w:rFonts w:asciiTheme="majorHAnsi" w:hAnsiTheme="majorHAnsi" w:cs="Tahoma"/>
          <w:color w:val="000000"/>
          <w:sz w:val="20"/>
          <w:szCs w:val="20"/>
        </w:rPr>
        <w:t xml:space="preserve">Fica, entretanto, a </w:t>
      </w:r>
      <w:r w:rsidR="00E45D6F" w:rsidRPr="007E3549">
        <w:rPr>
          <w:rFonts w:asciiTheme="majorHAnsi" w:hAnsiTheme="majorHAnsi" w:cs="Tahoma"/>
          <w:color w:val="000000"/>
          <w:sz w:val="20"/>
          <w:szCs w:val="20"/>
        </w:rPr>
        <w:t xml:space="preserve">ressalva </w:t>
      </w:r>
      <w:r w:rsidR="00E45D6F">
        <w:rPr>
          <w:rFonts w:asciiTheme="majorHAnsi" w:hAnsiTheme="majorHAnsi" w:cs="Tahoma"/>
          <w:color w:val="000000"/>
          <w:sz w:val="20"/>
          <w:szCs w:val="20"/>
        </w:rPr>
        <w:t>que</w:t>
      </w:r>
      <w:r w:rsidR="00FD5A46" w:rsidRPr="007E3549">
        <w:rPr>
          <w:rFonts w:asciiTheme="majorHAnsi" w:hAnsiTheme="majorHAnsi" w:cs="Tahoma"/>
          <w:color w:val="000000"/>
          <w:sz w:val="20"/>
          <w:szCs w:val="20"/>
        </w:rPr>
        <w:t xml:space="preserve"> a efetiva </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ocorrência da fiscalização</w:t>
      </w:r>
      <w:r w:rsidR="00784686"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 xml:space="preserve">não exclui nem restringe as responsabilidades da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na execução da obra, que deverá apresentar solidez e perfeição absoluta.</w:t>
      </w:r>
    </w:p>
    <w:p w:rsidR="00761E40" w:rsidRDefault="00761E40"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i/>
          <w:iCs/>
          <w:color w:val="000000"/>
          <w:sz w:val="20"/>
          <w:szCs w:val="20"/>
        </w:rPr>
        <w:t xml:space="preserve">PARÁGRAFO PRIMEIRO: </w:t>
      </w:r>
      <w:r w:rsidRPr="007E3549">
        <w:rPr>
          <w:rFonts w:asciiTheme="majorHAnsi" w:hAnsiTheme="majorHAnsi" w:cs="Tahoma"/>
          <w:color w:val="000000"/>
          <w:sz w:val="20"/>
          <w:szCs w:val="20"/>
        </w:rPr>
        <w:t xml:space="preserve">A Empresa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terá como</w:t>
      </w:r>
      <w:r w:rsidR="00810B5B" w:rsidRPr="007E3549">
        <w:rPr>
          <w:rFonts w:asciiTheme="majorHAnsi" w:hAnsiTheme="majorHAnsi" w:cs="Tahoma"/>
          <w:color w:val="000000"/>
          <w:sz w:val="20"/>
          <w:szCs w:val="20"/>
        </w:rPr>
        <w:t xml:space="preserve"> responsável técnico pela obra </w:t>
      </w:r>
      <w:r w:rsidRPr="007E3549">
        <w:rPr>
          <w:rFonts w:asciiTheme="majorHAnsi" w:hAnsiTheme="majorHAnsi" w:cs="Tahoma"/>
          <w:color w:val="000000"/>
          <w:sz w:val="20"/>
          <w:szCs w:val="20"/>
        </w:rPr>
        <w:t>Engenheiro Civil.........</w:t>
      </w:r>
      <w:r w:rsidRPr="007E3549">
        <w:rPr>
          <w:rFonts w:asciiTheme="majorHAnsi" w:hAnsiTheme="majorHAnsi" w:cs="Tahoma"/>
          <w:b/>
          <w:bCs/>
          <w:color w:val="000000"/>
          <w:sz w:val="20"/>
          <w:szCs w:val="20"/>
        </w:rPr>
        <w:t>.</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3A444F" w:rsidRPr="007E3549">
        <w:rPr>
          <w:rFonts w:asciiTheme="majorHAnsi" w:hAnsiTheme="majorHAnsi" w:cs="Tahoma"/>
          <w:b/>
          <w:bCs/>
          <w:color w:val="000000"/>
          <w:sz w:val="20"/>
          <w:szCs w:val="20"/>
          <w:u w:val="single"/>
        </w:rPr>
        <w:t>QUINTA</w:t>
      </w:r>
      <w:r w:rsidRPr="007E3549">
        <w:rPr>
          <w:rFonts w:asciiTheme="majorHAnsi" w:hAnsiTheme="majorHAnsi" w:cs="Tahoma"/>
          <w:b/>
          <w:bCs/>
          <w:color w:val="000000"/>
          <w:sz w:val="20"/>
          <w:szCs w:val="20"/>
          <w:u w:val="single"/>
        </w:rPr>
        <w:t>– Do Preço e Condições de Pagamento:</w:t>
      </w:r>
    </w:p>
    <w:p w:rsidR="00FA752A" w:rsidRPr="007E3549" w:rsidRDefault="00FA752A"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3A444F"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5</w:t>
      </w:r>
      <w:r w:rsidR="00FA752A" w:rsidRPr="007E3549">
        <w:rPr>
          <w:rFonts w:asciiTheme="majorHAnsi" w:hAnsiTheme="majorHAnsi" w:cs="Tahoma"/>
          <w:color w:val="000000"/>
          <w:sz w:val="20"/>
          <w:szCs w:val="20"/>
        </w:rPr>
        <w:t xml:space="preserve">.1 O Valor global do Contrato é de </w:t>
      </w:r>
      <w:r w:rsidR="00FD5A46" w:rsidRPr="007E3549">
        <w:rPr>
          <w:rFonts w:asciiTheme="majorHAnsi" w:hAnsiTheme="majorHAnsi" w:cs="Tahoma"/>
          <w:b/>
          <w:bCs/>
          <w:color w:val="000000"/>
          <w:sz w:val="20"/>
          <w:szCs w:val="20"/>
        </w:rPr>
        <w:t xml:space="preserve">R$ …...(….....) </w:t>
      </w:r>
      <w:r w:rsidR="00FD5A46" w:rsidRPr="007E3549">
        <w:rPr>
          <w:rFonts w:asciiTheme="majorHAnsi" w:hAnsiTheme="majorHAnsi" w:cs="Tahoma"/>
          <w:color w:val="000000"/>
          <w:sz w:val="20"/>
          <w:szCs w:val="20"/>
        </w:rPr>
        <w:t>O pagamento somente será realizado após medição dos serviços, que deverá ser realizada pelo fiscal da</w:t>
      </w:r>
      <w:r w:rsidR="00610AD1">
        <w:rPr>
          <w:rFonts w:asciiTheme="majorHAnsi" w:hAnsiTheme="majorHAnsi" w:cs="Tahoma"/>
          <w:color w:val="000000"/>
          <w:sz w:val="20"/>
          <w:szCs w:val="20"/>
        </w:rPr>
        <w:t xml:space="preserve"> </w:t>
      </w:r>
      <w:r w:rsidR="00FD5A46" w:rsidRPr="007E3549">
        <w:rPr>
          <w:rFonts w:asciiTheme="majorHAnsi" w:hAnsiTheme="majorHAnsi" w:cs="Tahoma"/>
          <w:color w:val="000000"/>
          <w:sz w:val="20"/>
          <w:szCs w:val="20"/>
        </w:rPr>
        <w:t>obra, mencionado na cláusula quinta.</w:t>
      </w:r>
    </w:p>
    <w:p w:rsidR="00FA752A" w:rsidRPr="007E3549" w:rsidRDefault="00FA752A"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 xml:space="preserve">PARÁGRAFO PRIMEIRO: </w:t>
      </w:r>
      <w:r w:rsidRPr="007E3549">
        <w:rPr>
          <w:rFonts w:asciiTheme="majorHAnsi" w:hAnsiTheme="majorHAnsi" w:cs="Tahoma"/>
          <w:color w:val="000000"/>
          <w:sz w:val="20"/>
          <w:szCs w:val="20"/>
        </w:rPr>
        <w:t>Os valores ora pactuados são para a execução total do objeto deste instrumento de contrato, e não serão reajustados;</w:t>
      </w:r>
    </w:p>
    <w:p w:rsidR="00FA752A" w:rsidRPr="007E3549" w:rsidRDefault="00FA752A"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 xml:space="preserve">PARÁGRAFO SEGUNDO: </w:t>
      </w:r>
      <w:r w:rsidRPr="007E3549">
        <w:rPr>
          <w:rFonts w:asciiTheme="majorHAnsi" w:hAnsiTheme="majorHAnsi" w:cs="Tahoma"/>
          <w:color w:val="000000"/>
          <w:sz w:val="20"/>
          <w:szCs w:val="20"/>
        </w:rPr>
        <w:t xml:space="preserve">Os preços cotados poderão ser objeto de revisão de acordo com o disposto na alínea “d”, do inciso II, do artigo 65 da Lei Federal nº 8.666/93, mediante solicitação da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ao Prefeito, desde que acompanhada da documentação que comprove a efetiva procedência do pedido.</w:t>
      </w:r>
    </w:p>
    <w:p w:rsidR="00FA752A" w:rsidRPr="007E3549" w:rsidRDefault="00FA752A"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i/>
          <w:iCs/>
          <w:color w:val="000000"/>
          <w:sz w:val="20"/>
          <w:szCs w:val="20"/>
        </w:rPr>
        <w:t xml:space="preserve">PARÁGRAFO QUARTO: </w:t>
      </w:r>
      <w:r w:rsidRPr="007E3549">
        <w:rPr>
          <w:rFonts w:asciiTheme="majorHAnsi" w:hAnsiTheme="majorHAnsi" w:cs="Tahoma"/>
          <w:color w:val="000000"/>
          <w:sz w:val="20"/>
          <w:szCs w:val="20"/>
        </w:rPr>
        <w:t>Se o pagamento do contrato vencer em data posterior à prevista para o recolhimento dos encargos (INSS e FGTS), somente serão liberados após sua comprovação. Portanto, não haverá liberação de pagamento sem comprovação de liquidação dos encargos correspondentes ao período a que se referem. Caso a CONTRATADA apresentar como condição de pagamento, vencimento(s) em data anterior à estipulada para liquidação dos referidos encargos (INSS e FGTS) a mesma deverá antecipar os referidos recolhimentos. A CONTRATADA terá ainda que comprovar o recolhimento, ou reter na NF o pagamento das contribuições sociais, PIS/PASEP e COFINS, mediante a aplicação da alíquota correspondente sobre o montante da referida</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Nota Fiscal a ser pago, tudo em conformidade com a legislação vigente.</w:t>
      </w:r>
    </w:p>
    <w:p w:rsidR="00A709D1" w:rsidRPr="007E3549" w:rsidRDefault="00A709D1" w:rsidP="00A709D1">
      <w:pPr>
        <w:widowControl/>
        <w:suppressAutoHyphens w:val="0"/>
        <w:autoSpaceDE w:val="0"/>
        <w:jc w:val="both"/>
        <w:textAlignment w:val="auto"/>
        <w:rPr>
          <w:rFonts w:asciiTheme="majorHAnsi" w:hAnsiTheme="majorHAnsi" w:cs="Tahoma"/>
          <w:b/>
          <w:bCs/>
          <w:color w:val="000000"/>
          <w:sz w:val="20"/>
          <w:szCs w:val="20"/>
        </w:rPr>
      </w:pPr>
    </w:p>
    <w:p w:rsidR="002D45EA" w:rsidRPr="007E3549" w:rsidRDefault="00A709D1" w:rsidP="002D45EA">
      <w:pPr>
        <w:jc w:val="both"/>
        <w:rPr>
          <w:rFonts w:asciiTheme="majorHAnsi" w:hAnsiTheme="majorHAnsi" w:cs="Tahoma"/>
          <w:sz w:val="20"/>
          <w:szCs w:val="20"/>
        </w:rPr>
      </w:pPr>
      <w:r w:rsidRPr="007E3549">
        <w:rPr>
          <w:rFonts w:asciiTheme="majorHAnsi" w:hAnsiTheme="majorHAnsi" w:cs="Tahoma"/>
          <w:b/>
          <w:bCs/>
          <w:i/>
          <w:iCs/>
          <w:color w:val="000000"/>
          <w:sz w:val="20"/>
          <w:szCs w:val="20"/>
        </w:rPr>
        <w:t xml:space="preserve">PARÁGRAFO QUINTO. </w:t>
      </w:r>
      <w:r w:rsidR="002D45EA" w:rsidRPr="007E3549">
        <w:rPr>
          <w:rFonts w:asciiTheme="majorHAnsi" w:hAnsiTheme="majorHAnsi" w:cs="Tahoma"/>
          <w:sz w:val="20"/>
          <w:szCs w:val="20"/>
        </w:rPr>
        <w:t>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A709D1" w:rsidRPr="007E3549" w:rsidRDefault="00A709D1" w:rsidP="00A709D1">
      <w:pPr>
        <w:widowControl/>
        <w:suppressAutoHyphens w:val="0"/>
        <w:autoSpaceDE w:val="0"/>
        <w:jc w:val="both"/>
        <w:textAlignment w:val="auto"/>
        <w:rPr>
          <w:rFonts w:asciiTheme="majorHAnsi" w:hAnsiTheme="majorHAnsi" w:cs="Tahoma"/>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i/>
          <w:iCs/>
          <w:color w:val="000000"/>
          <w:sz w:val="20"/>
          <w:szCs w:val="20"/>
        </w:rPr>
        <w:t xml:space="preserve">PARÁGRAFO </w:t>
      </w:r>
      <w:r w:rsidR="00A709D1" w:rsidRPr="007E3549">
        <w:rPr>
          <w:rFonts w:asciiTheme="majorHAnsi" w:hAnsiTheme="majorHAnsi" w:cs="Tahoma"/>
          <w:b/>
          <w:bCs/>
          <w:i/>
          <w:iCs/>
          <w:color w:val="000000"/>
          <w:sz w:val="20"/>
          <w:szCs w:val="20"/>
        </w:rPr>
        <w:t>SEXTO</w:t>
      </w:r>
      <w:r w:rsidRPr="007E3549">
        <w:rPr>
          <w:rFonts w:asciiTheme="majorHAnsi" w:hAnsiTheme="majorHAnsi" w:cs="Tahoma"/>
          <w:color w:val="000000"/>
          <w:sz w:val="20"/>
          <w:szCs w:val="20"/>
        </w:rPr>
        <w:t>: O pagamento da última parcela somente será liberado após apresentação da Certidão Negativa de Débitos - CND, junto ao INSS, referente a matricula da obra, objeto deste contrato.</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tabs>
          <w:tab w:val="left" w:pos="5085"/>
        </w:tabs>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3A444F" w:rsidRPr="007E3549">
        <w:rPr>
          <w:rFonts w:asciiTheme="majorHAnsi" w:hAnsiTheme="majorHAnsi" w:cs="Tahoma"/>
          <w:b/>
          <w:bCs/>
          <w:color w:val="000000"/>
          <w:sz w:val="20"/>
          <w:szCs w:val="20"/>
          <w:u w:val="single"/>
        </w:rPr>
        <w:t>SEXTA</w:t>
      </w:r>
      <w:r w:rsidRPr="007E3549">
        <w:rPr>
          <w:rFonts w:asciiTheme="majorHAnsi" w:hAnsiTheme="majorHAnsi" w:cs="Tahoma"/>
          <w:b/>
          <w:bCs/>
          <w:color w:val="000000"/>
          <w:sz w:val="20"/>
          <w:szCs w:val="20"/>
          <w:u w:val="single"/>
        </w:rPr>
        <w:t>– Dos Recursos Financeiros.</w:t>
      </w:r>
      <w:r w:rsidRPr="007E3549">
        <w:rPr>
          <w:rFonts w:asciiTheme="majorHAnsi" w:hAnsiTheme="majorHAnsi" w:cs="Tahoma"/>
          <w:b/>
          <w:bCs/>
          <w:color w:val="000000"/>
          <w:sz w:val="20"/>
          <w:szCs w:val="20"/>
          <w:u w:val="single"/>
        </w:rPr>
        <w:tab/>
      </w:r>
    </w:p>
    <w:p w:rsidR="00A709D1" w:rsidRPr="007E3549" w:rsidRDefault="00A709D1"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3A444F"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6</w:t>
      </w:r>
      <w:r w:rsidR="00FA752A" w:rsidRPr="007E3549">
        <w:rPr>
          <w:rFonts w:asciiTheme="majorHAnsi" w:hAnsiTheme="majorHAnsi" w:cs="Tahoma"/>
          <w:color w:val="000000"/>
          <w:sz w:val="20"/>
          <w:szCs w:val="20"/>
        </w:rPr>
        <w:t xml:space="preserve">.1 </w:t>
      </w:r>
      <w:r w:rsidR="00FD5A46" w:rsidRPr="007E3549">
        <w:rPr>
          <w:rFonts w:asciiTheme="majorHAnsi" w:hAnsiTheme="majorHAnsi" w:cs="Tahoma"/>
          <w:color w:val="000000"/>
          <w:sz w:val="20"/>
          <w:szCs w:val="20"/>
        </w:rPr>
        <w:t>As despesas decorrentes do presente instrumento correrão à conta da(s) seguinte(s) rubrica(s)o</w:t>
      </w:r>
      <w:r w:rsidR="005531FC" w:rsidRPr="007E3549">
        <w:rPr>
          <w:rFonts w:asciiTheme="majorHAnsi" w:hAnsiTheme="majorHAnsi" w:cs="Tahoma"/>
          <w:color w:val="000000"/>
          <w:sz w:val="20"/>
          <w:szCs w:val="20"/>
        </w:rPr>
        <w:t>rçamentária do exercício de 201</w:t>
      </w:r>
      <w:r w:rsidR="009A3075">
        <w:rPr>
          <w:rFonts w:asciiTheme="majorHAnsi" w:hAnsiTheme="majorHAnsi" w:cs="Tahoma"/>
          <w:color w:val="000000"/>
          <w:sz w:val="20"/>
          <w:szCs w:val="20"/>
        </w:rPr>
        <w:t>9</w:t>
      </w:r>
      <w:r w:rsidR="00FD5A46" w:rsidRPr="007E3549">
        <w:rPr>
          <w:rFonts w:asciiTheme="majorHAnsi" w:hAnsiTheme="majorHAnsi" w:cs="Tahoma"/>
          <w:color w:val="000000"/>
          <w:sz w:val="20"/>
          <w:szCs w:val="20"/>
        </w:rPr>
        <w:t>:</w:t>
      </w:r>
      <w:r w:rsidR="002E21F0" w:rsidRPr="007E3549">
        <w:rPr>
          <w:rFonts w:asciiTheme="majorHAnsi" w:hAnsiTheme="majorHAnsi" w:cs="Tahoma"/>
          <w:color w:val="000000"/>
          <w:sz w:val="20"/>
          <w:szCs w:val="20"/>
        </w:rPr>
        <w:t xml:space="preserve"> </w:t>
      </w:r>
      <w:r w:rsidR="00FA752A" w:rsidRPr="007E3549">
        <w:rPr>
          <w:rFonts w:asciiTheme="majorHAnsi" w:hAnsiTheme="majorHAnsi" w:cs="Tahoma"/>
          <w:color w:val="000000"/>
          <w:sz w:val="20"/>
          <w:szCs w:val="20"/>
        </w:rPr>
        <w:t>xxxxxxxxxxxxxxxxxxxxxxxxx</w:t>
      </w:r>
    </w:p>
    <w:p w:rsidR="00FA752A" w:rsidRPr="007E3549" w:rsidRDefault="00FA752A"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3A444F" w:rsidRPr="007E3549">
        <w:rPr>
          <w:rFonts w:asciiTheme="majorHAnsi" w:hAnsiTheme="majorHAnsi" w:cs="Tahoma"/>
          <w:b/>
          <w:bCs/>
          <w:color w:val="000000"/>
          <w:sz w:val="20"/>
          <w:szCs w:val="20"/>
          <w:u w:val="single"/>
        </w:rPr>
        <w:t>SÉTIMA</w:t>
      </w:r>
      <w:r w:rsidRPr="007E3549">
        <w:rPr>
          <w:rFonts w:asciiTheme="majorHAnsi" w:hAnsiTheme="majorHAnsi" w:cs="Tahoma"/>
          <w:b/>
          <w:bCs/>
          <w:color w:val="000000"/>
          <w:sz w:val="20"/>
          <w:szCs w:val="20"/>
          <w:u w:val="single"/>
        </w:rPr>
        <w:t>- Dos Direitos e das Responsabilidades:</w:t>
      </w:r>
    </w:p>
    <w:p w:rsidR="00FA752A" w:rsidRPr="007E3549" w:rsidRDefault="00FA752A"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3A444F"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7</w:t>
      </w:r>
      <w:r w:rsidR="00FA752A" w:rsidRPr="007E3549">
        <w:rPr>
          <w:rFonts w:asciiTheme="majorHAnsi" w:hAnsiTheme="majorHAnsi" w:cs="Tahoma"/>
          <w:color w:val="000000"/>
          <w:sz w:val="20"/>
          <w:szCs w:val="20"/>
        </w:rPr>
        <w:t xml:space="preserve">.1 </w:t>
      </w:r>
      <w:r w:rsidR="00FD5A46" w:rsidRPr="007E3549">
        <w:rPr>
          <w:rFonts w:asciiTheme="majorHAnsi" w:hAnsiTheme="majorHAnsi" w:cs="Tahoma"/>
          <w:color w:val="000000"/>
          <w:sz w:val="20"/>
          <w:szCs w:val="20"/>
        </w:rPr>
        <w:t>Além dos casos comuns, implícitos ou expressos neste contrato, nas especificações e nas leis cabíveis</w:t>
      </w:r>
      <w:r w:rsidR="00FD5A46" w:rsidRPr="007E3549">
        <w:rPr>
          <w:rFonts w:asciiTheme="majorHAnsi" w:hAnsiTheme="majorHAnsi" w:cs="Tahoma"/>
          <w:b/>
          <w:bCs/>
          <w:color w:val="000000"/>
          <w:sz w:val="20"/>
          <w:szCs w:val="20"/>
        </w:rPr>
        <w:t>:</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 xml:space="preserve">I- </w:t>
      </w:r>
      <w:r w:rsidRPr="007E3549">
        <w:rPr>
          <w:rFonts w:asciiTheme="majorHAnsi" w:hAnsiTheme="majorHAnsi" w:cs="Tahoma"/>
          <w:color w:val="000000"/>
          <w:sz w:val="20"/>
          <w:szCs w:val="20"/>
        </w:rPr>
        <w:t xml:space="preserve">Cabe exclusivamente à </w:t>
      </w:r>
      <w:r w:rsidRPr="007E3549">
        <w:rPr>
          <w:rFonts w:asciiTheme="majorHAnsi" w:hAnsiTheme="majorHAnsi" w:cs="Tahoma"/>
          <w:b/>
          <w:bCs/>
          <w:color w:val="000000"/>
          <w:sz w:val="20"/>
          <w:szCs w:val="20"/>
        </w:rPr>
        <w:t>CONTRATADA:</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A) Receber o pagamento até o 5° (quinto) dia útil após o recebimento da etapa da obra, pela </w:t>
      </w:r>
      <w:r w:rsidRPr="007E3549">
        <w:rPr>
          <w:rFonts w:asciiTheme="majorHAnsi" w:hAnsiTheme="majorHAnsi" w:cs="Tahoma"/>
          <w:b/>
          <w:bCs/>
          <w:color w:val="000000"/>
          <w:sz w:val="20"/>
          <w:szCs w:val="20"/>
        </w:rPr>
        <w:t>CONTRATANTE;</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B) Aceitar os acréscimos ou as supressões que se fizerem necessárias, no presente instrumento de contrato, de até 25% (vinte e cinco por cento) do valor inicialmente adjudicado na forma da Lei conforme prevê o artigo nº 65,</w:t>
      </w:r>
      <w:r w:rsidR="00761E40">
        <w:rPr>
          <w:rFonts w:asciiTheme="majorHAnsi" w:hAnsiTheme="majorHAnsi" w:cs="Tahoma"/>
          <w:color w:val="000000"/>
          <w:sz w:val="20"/>
          <w:szCs w:val="20"/>
        </w:rPr>
        <w:t xml:space="preserve"> </w:t>
      </w:r>
      <w:r w:rsidR="00761E40" w:rsidRPr="007E3549">
        <w:rPr>
          <w:rFonts w:asciiTheme="majorHAnsi" w:hAnsiTheme="majorHAnsi" w:cs="Tahoma"/>
          <w:color w:val="000000"/>
          <w:sz w:val="20"/>
          <w:szCs w:val="20"/>
        </w:rPr>
        <w:t>Parágrafo</w:t>
      </w:r>
      <w:r w:rsidRPr="007E3549">
        <w:rPr>
          <w:rFonts w:asciiTheme="majorHAnsi" w:hAnsiTheme="majorHAnsi" w:cs="Tahoma"/>
          <w:color w:val="000000"/>
          <w:sz w:val="20"/>
          <w:szCs w:val="20"/>
        </w:rPr>
        <w:t xml:space="preserve"> 1º da Lei nº 8.666/93;</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C) Pelo transporte de pessoal e equipamentos necessários à execução dos serviços ora contratados, ficará a cargo da </w:t>
      </w:r>
      <w:r w:rsidRPr="007E3549">
        <w:rPr>
          <w:rFonts w:asciiTheme="majorHAnsi" w:hAnsiTheme="majorHAnsi" w:cs="Tahoma"/>
          <w:b/>
          <w:bCs/>
          <w:color w:val="000000"/>
          <w:sz w:val="20"/>
          <w:szCs w:val="20"/>
        </w:rPr>
        <w:t>CONTRATADA;</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D) Os serviços que julgados mal executados ou em discordância com as normas estabelecidas serão refeitos pela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às suas expensas;</w:t>
      </w:r>
    </w:p>
    <w:p w:rsidR="00FD5A46" w:rsidRPr="007E3549" w:rsidRDefault="00761E40"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E) Responsabilizar</w:t>
      </w:r>
      <w:r w:rsidR="00FD5A46" w:rsidRPr="007E3549">
        <w:rPr>
          <w:rFonts w:asciiTheme="majorHAnsi" w:hAnsiTheme="majorHAnsi" w:cs="Tahoma"/>
          <w:color w:val="000000"/>
          <w:sz w:val="20"/>
          <w:szCs w:val="20"/>
        </w:rPr>
        <w:t>-se pela solidez e segurança do trabalho;</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F) Ressarcir os danos ou prejuízos causados por ação ou omissão de seu pessoal ou prepostos;</w:t>
      </w:r>
    </w:p>
    <w:p w:rsidR="00C23980" w:rsidRDefault="00C23980" w:rsidP="007E5516">
      <w:pPr>
        <w:widowControl/>
        <w:suppressAutoHyphens w:val="0"/>
        <w:autoSpaceDE w:val="0"/>
        <w:jc w:val="both"/>
        <w:textAlignment w:val="auto"/>
        <w:rPr>
          <w:rFonts w:asciiTheme="majorHAnsi" w:hAnsiTheme="majorHAnsi" w:cs="Tahoma"/>
          <w:color w:val="000000"/>
          <w:sz w:val="20"/>
          <w:szCs w:val="20"/>
        </w:rPr>
      </w:pPr>
    </w:p>
    <w:p w:rsidR="00C23980" w:rsidRDefault="00C23980" w:rsidP="007E5516">
      <w:pPr>
        <w:widowControl/>
        <w:suppressAutoHyphens w:val="0"/>
        <w:autoSpaceDE w:val="0"/>
        <w:jc w:val="both"/>
        <w:textAlignment w:val="auto"/>
        <w:rPr>
          <w:rFonts w:asciiTheme="majorHAnsi" w:hAnsiTheme="majorHAnsi" w:cs="Tahoma"/>
          <w:color w:val="000000"/>
          <w:sz w:val="20"/>
          <w:szCs w:val="20"/>
        </w:rPr>
      </w:pPr>
    </w:p>
    <w:p w:rsidR="00C23980" w:rsidRDefault="00C23980"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761E40"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G) Pela</w:t>
      </w:r>
      <w:r w:rsidR="00FD5A46" w:rsidRPr="007E3549">
        <w:rPr>
          <w:rFonts w:asciiTheme="majorHAnsi" w:hAnsiTheme="majorHAnsi" w:cs="Tahoma"/>
          <w:color w:val="000000"/>
          <w:sz w:val="20"/>
          <w:szCs w:val="20"/>
        </w:rPr>
        <w:t xml:space="preserve"> observância do cumprimento do presente contrato bem como do Edital e seus anexos;</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H) Contratar todo seu pessoal, observar e assumir todos os ônus decorrentes de todas as prescrições das leis trabalhistas e da Previdência social, sendo a única responsável por infrações que cometer;</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I) Efetuar eventuais recolhimentos complementares à Previdência Social, verificados ao final do serviço para obtenção da CND/INSS;</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J) Cumprir todas as responsabilidades contidas na proposta aceita pela </w:t>
      </w:r>
      <w:r w:rsidRPr="007E3549">
        <w:rPr>
          <w:rFonts w:asciiTheme="majorHAnsi" w:hAnsiTheme="majorHAnsi" w:cs="Tahoma"/>
          <w:b/>
          <w:bCs/>
          <w:color w:val="000000"/>
          <w:sz w:val="20"/>
          <w:szCs w:val="20"/>
        </w:rPr>
        <w:t xml:space="preserve">CONTRATANTE, </w:t>
      </w:r>
      <w:r w:rsidRPr="007E3549">
        <w:rPr>
          <w:rFonts w:asciiTheme="majorHAnsi" w:hAnsiTheme="majorHAnsi" w:cs="Tahoma"/>
          <w:color w:val="000000"/>
          <w:sz w:val="20"/>
          <w:szCs w:val="20"/>
        </w:rPr>
        <w:t>e do presente instrumento de contrato;</w:t>
      </w:r>
    </w:p>
    <w:p w:rsidR="00FD5A46" w:rsidRPr="007E3549" w:rsidRDefault="002E336C" w:rsidP="007E5516">
      <w:pPr>
        <w:widowControl/>
        <w:suppressAutoHyphens w:val="0"/>
        <w:autoSpaceDE w:val="0"/>
        <w:jc w:val="both"/>
        <w:textAlignment w:val="auto"/>
        <w:rPr>
          <w:rFonts w:asciiTheme="majorHAnsi" w:hAnsiTheme="majorHAnsi" w:cs="Tahoma"/>
          <w:color w:val="000000"/>
          <w:sz w:val="20"/>
          <w:szCs w:val="20"/>
        </w:rPr>
      </w:pPr>
      <w:r>
        <w:rPr>
          <w:rFonts w:asciiTheme="majorHAnsi" w:hAnsiTheme="majorHAnsi" w:cs="Tahoma"/>
          <w:color w:val="000000"/>
          <w:sz w:val="20"/>
          <w:szCs w:val="20"/>
        </w:rPr>
        <w:t>K</w:t>
      </w:r>
      <w:r w:rsidR="00FD5A46" w:rsidRPr="007E3549">
        <w:rPr>
          <w:rFonts w:asciiTheme="majorHAnsi" w:hAnsiTheme="majorHAnsi" w:cs="Tahoma"/>
          <w:color w:val="000000"/>
          <w:sz w:val="20"/>
          <w:szCs w:val="20"/>
        </w:rPr>
        <w:t xml:space="preserve">) Apresentar no ato da assinatura do presente instrumento de contrato, a </w:t>
      </w:r>
      <w:r w:rsidR="00FD5A46" w:rsidRPr="007E3549">
        <w:rPr>
          <w:rFonts w:asciiTheme="majorHAnsi" w:hAnsiTheme="majorHAnsi" w:cs="Tahoma"/>
          <w:b/>
          <w:bCs/>
          <w:color w:val="000000"/>
          <w:sz w:val="20"/>
          <w:szCs w:val="20"/>
        </w:rPr>
        <w:t xml:space="preserve">Anotação de Responsabilidade Técnica – ART </w:t>
      </w:r>
      <w:r w:rsidR="00FD5A46" w:rsidRPr="007E3549">
        <w:rPr>
          <w:rFonts w:asciiTheme="majorHAnsi" w:hAnsiTheme="majorHAnsi" w:cs="Tahoma"/>
          <w:color w:val="000000"/>
          <w:sz w:val="20"/>
          <w:szCs w:val="20"/>
        </w:rPr>
        <w:t>da obra, objeto do presente instrumento de contrato;</w:t>
      </w:r>
    </w:p>
    <w:p w:rsidR="00FD5A46" w:rsidRPr="007E3549" w:rsidRDefault="002E336C" w:rsidP="007E5516">
      <w:pPr>
        <w:widowControl/>
        <w:suppressAutoHyphens w:val="0"/>
        <w:autoSpaceDE w:val="0"/>
        <w:jc w:val="both"/>
        <w:textAlignment w:val="auto"/>
        <w:rPr>
          <w:rFonts w:asciiTheme="majorHAnsi" w:hAnsiTheme="majorHAnsi" w:cs="Tahoma"/>
          <w:b/>
          <w:bCs/>
          <w:color w:val="000000"/>
          <w:sz w:val="20"/>
          <w:szCs w:val="20"/>
        </w:rPr>
      </w:pPr>
      <w:r>
        <w:rPr>
          <w:rFonts w:asciiTheme="majorHAnsi" w:hAnsiTheme="majorHAnsi" w:cs="Tahoma"/>
          <w:color w:val="000000"/>
          <w:sz w:val="20"/>
          <w:szCs w:val="20"/>
        </w:rPr>
        <w:t>L</w:t>
      </w:r>
      <w:r w:rsidR="00FD5A46" w:rsidRPr="007E3549">
        <w:rPr>
          <w:rFonts w:asciiTheme="majorHAnsi" w:hAnsiTheme="majorHAnsi" w:cs="Tahoma"/>
          <w:color w:val="000000"/>
          <w:sz w:val="20"/>
          <w:szCs w:val="20"/>
        </w:rPr>
        <w:t xml:space="preserve">) </w:t>
      </w:r>
      <w:r w:rsidR="00FD5A46" w:rsidRPr="007E3549">
        <w:rPr>
          <w:rFonts w:asciiTheme="majorHAnsi" w:hAnsiTheme="majorHAnsi" w:cs="Tahoma"/>
          <w:b/>
          <w:bCs/>
          <w:color w:val="000000"/>
          <w:sz w:val="20"/>
          <w:szCs w:val="20"/>
        </w:rPr>
        <w:t xml:space="preserve">A CONTRATADA </w:t>
      </w:r>
      <w:r w:rsidR="00FD5A46" w:rsidRPr="007E3549">
        <w:rPr>
          <w:rFonts w:asciiTheme="majorHAnsi" w:hAnsiTheme="majorHAnsi" w:cs="Tahoma"/>
          <w:color w:val="000000"/>
          <w:sz w:val="20"/>
          <w:szCs w:val="20"/>
        </w:rPr>
        <w:t xml:space="preserve">deverá colocar no local onde está sendo executada, a referida obra, a </w:t>
      </w:r>
      <w:r w:rsidR="002F0C13" w:rsidRPr="007E3549">
        <w:rPr>
          <w:rFonts w:asciiTheme="majorHAnsi" w:hAnsiTheme="majorHAnsi" w:cs="Tahoma"/>
          <w:b/>
          <w:bCs/>
          <w:color w:val="000000"/>
          <w:sz w:val="20"/>
          <w:szCs w:val="20"/>
        </w:rPr>
        <w:t>PLACA INDICATIVA DA OBRA</w:t>
      </w:r>
      <w:r w:rsidR="002F0C13" w:rsidRPr="007E3549">
        <w:rPr>
          <w:rFonts w:asciiTheme="majorHAnsi" w:hAnsiTheme="majorHAnsi" w:cs="Tahoma"/>
          <w:color w:val="000000"/>
          <w:sz w:val="20"/>
          <w:szCs w:val="20"/>
        </w:rPr>
        <w:t>;</w:t>
      </w:r>
    </w:p>
    <w:p w:rsidR="00FD5A46" w:rsidRDefault="002E336C" w:rsidP="007E5516">
      <w:pPr>
        <w:widowControl/>
        <w:suppressAutoHyphens w:val="0"/>
        <w:autoSpaceDE w:val="0"/>
        <w:jc w:val="both"/>
        <w:textAlignment w:val="auto"/>
        <w:rPr>
          <w:rFonts w:asciiTheme="majorHAnsi" w:hAnsiTheme="majorHAnsi" w:cs="Tahoma"/>
          <w:color w:val="000000"/>
          <w:sz w:val="20"/>
          <w:szCs w:val="20"/>
        </w:rPr>
      </w:pPr>
      <w:r>
        <w:rPr>
          <w:rFonts w:asciiTheme="majorHAnsi" w:hAnsiTheme="majorHAnsi" w:cs="Tahoma"/>
          <w:b/>
          <w:bCs/>
          <w:color w:val="000000"/>
          <w:sz w:val="20"/>
          <w:szCs w:val="20"/>
        </w:rPr>
        <w:t>M</w:t>
      </w:r>
      <w:r w:rsidR="00FD5A46" w:rsidRPr="007E3549">
        <w:rPr>
          <w:rFonts w:asciiTheme="majorHAnsi" w:hAnsiTheme="majorHAnsi" w:cs="Tahoma"/>
          <w:b/>
          <w:bCs/>
          <w:color w:val="000000"/>
          <w:sz w:val="20"/>
          <w:szCs w:val="20"/>
        </w:rPr>
        <w:t xml:space="preserve">) A CONTRATADA </w:t>
      </w:r>
      <w:r w:rsidR="00FD5A46" w:rsidRPr="007E3549">
        <w:rPr>
          <w:rFonts w:asciiTheme="majorHAnsi" w:hAnsiTheme="majorHAnsi" w:cs="Tahoma"/>
          <w:color w:val="000000"/>
          <w:sz w:val="20"/>
          <w:szCs w:val="20"/>
        </w:rPr>
        <w:t xml:space="preserve">fica obrigada a </w:t>
      </w:r>
      <w:r w:rsidR="002F0C13" w:rsidRPr="007E3549">
        <w:rPr>
          <w:rFonts w:asciiTheme="majorHAnsi" w:hAnsiTheme="majorHAnsi" w:cs="Tahoma"/>
          <w:b/>
          <w:bCs/>
          <w:color w:val="000000"/>
          <w:sz w:val="20"/>
          <w:szCs w:val="20"/>
        </w:rPr>
        <w:t>EFETUAR MATRICULA (C.E.I) ESPECÍFICA DA OBRA</w:t>
      </w:r>
      <w:r w:rsidR="00FD5A46" w:rsidRPr="007E3549">
        <w:rPr>
          <w:rFonts w:asciiTheme="majorHAnsi" w:hAnsiTheme="majorHAnsi" w:cs="Tahoma"/>
          <w:color w:val="000000"/>
          <w:sz w:val="20"/>
          <w:szCs w:val="20"/>
        </w:rPr>
        <w:t>, a qual, deverá ser anexada cópia ao contrato.</w:t>
      </w:r>
    </w:p>
    <w:p w:rsidR="00887F3D" w:rsidRPr="007E3549" w:rsidRDefault="00887F3D"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 xml:space="preserve">II- </w:t>
      </w:r>
      <w:r w:rsidRPr="007E3549">
        <w:rPr>
          <w:rFonts w:asciiTheme="majorHAnsi" w:hAnsiTheme="majorHAnsi" w:cs="Tahoma"/>
          <w:color w:val="000000"/>
          <w:sz w:val="20"/>
          <w:szCs w:val="20"/>
        </w:rPr>
        <w:t xml:space="preserve">Cabe exclusivamente ao </w:t>
      </w:r>
      <w:r w:rsidR="00761E40" w:rsidRPr="007E3549">
        <w:rPr>
          <w:rFonts w:asciiTheme="majorHAnsi" w:hAnsiTheme="majorHAnsi" w:cs="Tahoma"/>
          <w:b/>
          <w:bCs/>
          <w:color w:val="000000"/>
          <w:sz w:val="20"/>
          <w:szCs w:val="20"/>
        </w:rPr>
        <w:t>CONTRATANTE:</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A) Fazer os pagamentos à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na forma prevista no presente instrumento de contrato;</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B) Fiscalizar o desenvolvimento da execução do objeto contratado;</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 xml:space="preserve">C) Facilitar à </w:t>
      </w:r>
      <w:r w:rsidRPr="007E3549">
        <w:rPr>
          <w:rFonts w:asciiTheme="majorHAnsi" w:hAnsiTheme="majorHAnsi" w:cs="Tahoma"/>
          <w:b/>
          <w:bCs/>
          <w:color w:val="000000"/>
          <w:sz w:val="20"/>
          <w:szCs w:val="20"/>
        </w:rPr>
        <w:t>CONTRATADA</w:t>
      </w:r>
      <w:r w:rsidRPr="007E3549">
        <w:rPr>
          <w:rFonts w:asciiTheme="majorHAnsi" w:hAnsiTheme="majorHAnsi" w:cs="Tahoma"/>
          <w:color w:val="000000"/>
          <w:sz w:val="20"/>
          <w:szCs w:val="20"/>
        </w:rPr>
        <w:t>, no que couber, ao bom desenvolvimento da execução da obra.</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3A444F" w:rsidRPr="007E3549">
        <w:rPr>
          <w:rFonts w:asciiTheme="majorHAnsi" w:hAnsiTheme="majorHAnsi" w:cs="Tahoma"/>
          <w:b/>
          <w:bCs/>
          <w:color w:val="000000"/>
          <w:sz w:val="20"/>
          <w:szCs w:val="20"/>
          <w:u w:val="single"/>
        </w:rPr>
        <w:t>OITAVA</w:t>
      </w:r>
      <w:r w:rsidRPr="007E3549">
        <w:rPr>
          <w:rFonts w:asciiTheme="majorHAnsi" w:hAnsiTheme="majorHAnsi" w:cs="Tahoma"/>
          <w:b/>
          <w:bCs/>
          <w:color w:val="000000"/>
          <w:sz w:val="20"/>
          <w:szCs w:val="20"/>
          <w:u w:val="single"/>
        </w:rPr>
        <w:t xml:space="preserve">– Da </w:t>
      </w:r>
      <w:r w:rsidR="003A444F" w:rsidRPr="007E3549">
        <w:rPr>
          <w:rFonts w:asciiTheme="majorHAnsi" w:hAnsiTheme="majorHAnsi" w:cs="Tahoma"/>
          <w:b/>
          <w:bCs/>
          <w:color w:val="000000"/>
          <w:sz w:val="20"/>
          <w:szCs w:val="20"/>
          <w:u w:val="single"/>
        </w:rPr>
        <w:t xml:space="preserve">Rescisão </w:t>
      </w:r>
      <w:r w:rsidRPr="007E3549">
        <w:rPr>
          <w:rFonts w:asciiTheme="majorHAnsi" w:hAnsiTheme="majorHAnsi" w:cs="Tahoma"/>
          <w:b/>
          <w:bCs/>
          <w:color w:val="000000"/>
          <w:sz w:val="20"/>
          <w:szCs w:val="20"/>
          <w:u w:val="single"/>
        </w:rPr>
        <w:t>e Penalidades:</w:t>
      </w:r>
    </w:p>
    <w:p w:rsidR="006958F8" w:rsidRPr="007E3549" w:rsidRDefault="006958F8" w:rsidP="007E5516">
      <w:pPr>
        <w:widowControl/>
        <w:suppressAutoHyphens w:val="0"/>
        <w:autoSpaceDE w:val="0"/>
        <w:jc w:val="both"/>
        <w:textAlignment w:val="auto"/>
        <w:rPr>
          <w:rFonts w:asciiTheme="majorHAnsi" w:hAnsiTheme="majorHAnsi" w:cs="Tahoma"/>
          <w:color w:val="000000"/>
          <w:sz w:val="20"/>
          <w:szCs w:val="20"/>
        </w:rPr>
      </w:pPr>
    </w:p>
    <w:p w:rsidR="00FD5A46" w:rsidRDefault="003A444F"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8</w:t>
      </w:r>
      <w:r w:rsidR="006958F8" w:rsidRPr="007E3549">
        <w:rPr>
          <w:rFonts w:asciiTheme="majorHAnsi" w:hAnsiTheme="majorHAnsi" w:cs="Tahoma"/>
          <w:color w:val="000000"/>
          <w:sz w:val="20"/>
          <w:szCs w:val="20"/>
        </w:rPr>
        <w:t xml:space="preserve">.1 </w:t>
      </w:r>
      <w:r w:rsidR="00FD5A46" w:rsidRPr="007E3549">
        <w:rPr>
          <w:rFonts w:asciiTheme="majorHAnsi" w:hAnsiTheme="majorHAnsi" w:cs="Tahoma"/>
          <w:color w:val="000000"/>
          <w:sz w:val="20"/>
          <w:szCs w:val="20"/>
        </w:rPr>
        <w:t xml:space="preserve">Para cada dia de atraso, após a data final estabelecida para a entrega do objeto do presente contrato, a </w:t>
      </w:r>
      <w:r w:rsidR="00FD5A46" w:rsidRPr="007E3549">
        <w:rPr>
          <w:rFonts w:asciiTheme="majorHAnsi" w:hAnsiTheme="majorHAnsi" w:cs="Tahoma"/>
          <w:b/>
          <w:bCs/>
          <w:color w:val="000000"/>
          <w:sz w:val="20"/>
          <w:szCs w:val="20"/>
        </w:rPr>
        <w:t xml:space="preserve">CONTRATADA </w:t>
      </w:r>
      <w:r w:rsidR="00FD5A46" w:rsidRPr="007E3549">
        <w:rPr>
          <w:rFonts w:asciiTheme="majorHAnsi" w:hAnsiTheme="majorHAnsi" w:cs="Tahoma"/>
          <w:color w:val="000000"/>
          <w:sz w:val="20"/>
          <w:szCs w:val="20"/>
        </w:rPr>
        <w:t>ficará sujeita à multa de 1% (um por cento) ao dia, sobre o valor total do presente contrato, até o limite de 10 dias, a partir desse período é considerado inadimplente, podendo ser rescindido o contrato.</w:t>
      </w:r>
    </w:p>
    <w:p w:rsidR="00887F3D" w:rsidRPr="007E3549" w:rsidRDefault="00887F3D"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i/>
          <w:iCs/>
          <w:color w:val="000000"/>
          <w:sz w:val="20"/>
          <w:szCs w:val="20"/>
        </w:rPr>
        <w:t xml:space="preserve">PARÁGRAFO PRIMEIRO: </w:t>
      </w:r>
      <w:r w:rsidRPr="007E3549">
        <w:rPr>
          <w:rFonts w:asciiTheme="majorHAnsi" w:hAnsiTheme="majorHAnsi" w:cs="Tahoma"/>
          <w:color w:val="000000"/>
          <w:sz w:val="20"/>
          <w:szCs w:val="20"/>
        </w:rPr>
        <w:t xml:space="preserve">Em caso de rescisão pelo motivo acima exposto haverá aplicação de multa de 10%(vinte por cento) sobre o valor total do Contrato, podendo o </w:t>
      </w:r>
      <w:r w:rsidRPr="007E3549">
        <w:rPr>
          <w:rFonts w:asciiTheme="majorHAnsi" w:hAnsiTheme="majorHAnsi" w:cs="Tahoma"/>
          <w:b/>
          <w:bCs/>
          <w:color w:val="000000"/>
          <w:sz w:val="20"/>
          <w:szCs w:val="20"/>
        </w:rPr>
        <w:t xml:space="preserve">CONTRATANTE </w:t>
      </w:r>
      <w:r w:rsidRPr="007E3549">
        <w:rPr>
          <w:rFonts w:asciiTheme="majorHAnsi" w:hAnsiTheme="majorHAnsi" w:cs="Tahoma"/>
          <w:color w:val="000000"/>
          <w:sz w:val="20"/>
          <w:szCs w:val="20"/>
        </w:rPr>
        <w:t>emitir declaração de inidoneidade, com prazo de 6 meses a 2 anos.</w:t>
      </w:r>
    </w:p>
    <w:p w:rsidR="00887F3D" w:rsidRPr="007E3549" w:rsidRDefault="00887F3D"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i/>
          <w:iCs/>
          <w:color w:val="000000"/>
          <w:sz w:val="20"/>
          <w:szCs w:val="20"/>
        </w:rPr>
        <w:t xml:space="preserve">PARÁGRAFO SEGUNDO: </w:t>
      </w:r>
      <w:r w:rsidRPr="007E3549">
        <w:rPr>
          <w:rFonts w:asciiTheme="majorHAnsi" w:hAnsiTheme="majorHAnsi" w:cs="Tahoma"/>
          <w:color w:val="000000"/>
          <w:sz w:val="20"/>
          <w:szCs w:val="20"/>
        </w:rPr>
        <w:t xml:space="preserve">Em caso de </w:t>
      </w:r>
      <w:r w:rsidRPr="007E3549">
        <w:rPr>
          <w:rFonts w:asciiTheme="majorHAnsi" w:hAnsiTheme="majorHAnsi" w:cs="Tahoma"/>
          <w:b/>
          <w:bCs/>
          <w:color w:val="000000"/>
          <w:sz w:val="20"/>
          <w:szCs w:val="20"/>
        </w:rPr>
        <w:t xml:space="preserve">inexecução total ou parcial do pactuado, </w:t>
      </w:r>
      <w:r w:rsidRPr="007E3549">
        <w:rPr>
          <w:rFonts w:asciiTheme="majorHAnsi" w:hAnsiTheme="majorHAnsi" w:cs="Tahoma"/>
          <w:color w:val="000000"/>
          <w:sz w:val="20"/>
          <w:szCs w:val="20"/>
        </w:rPr>
        <w:t xml:space="preserve">em razão do descumprimento de qualquer das condições avençadas, a Contratada ficará sujeita às seguintes penalidades nos termos do </w:t>
      </w:r>
      <w:r w:rsidRPr="007E3549">
        <w:rPr>
          <w:rFonts w:asciiTheme="majorHAnsi" w:hAnsiTheme="majorHAnsi" w:cs="Tahoma"/>
          <w:b/>
          <w:bCs/>
          <w:color w:val="000000"/>
          <w:sz w:val="20"/>
          <w:szCs w:val="20"/>
        </w:rPr>
        <w:t xml:space="preserve">artigo 87 da Lei nº 8.666/93, </w:t>
      </w:r>
      <w:r w:rsidRPr="007E3549">
        <w:rPr>
          <w:rFonts w:asciiTheme="majorHAnsi" w:hAnsiTheme="majorHAnsi" w:cs="Tahoma"/>
          <w:color w:val="000000"/>
          <w:sz w:val="20"/>
          <w:szCs w:val="20"/>
        </w:rPr>
        <w:t>garantida a defesa prévia</w:t>
      </w:r>
      <w:r w:rsidRPr="007E3549">
        <w:rPr>
          <w:rFonts w:asciiTheme="majorHAnsi" w:hAnsiTheme="majorHAnsi" w:cs="Tahoma"/>
          <w:b/>
          <w:bCs/>
          <w:color w:val="000000"/>
          <w:sz w:val="20"/>
          <w:szCs w:val="20"/>
        </w:rPr>
        <w:t>:</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I- </w:t>
      </w:r>
      <w:r w:rsidRPr="007E3549">
        <w:rPr>
          <w:rFonts w:asciiTheme="majorHAnsi" w:hAnsiTheme="majorHAnsi" w:cs="Tahoma"/>
          <w:color w:val="000000"/>
          <w:sz w:val="20"/>
          <w:szCs w:val="20"/>
        </w:rPr>
        <w:t>advertência;</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II- </w:t>
      </w:r>
      <w:r w:rsidRPr="007E3549">
        <w:rPr>
          <w:rFonts w:asciiTheme="majorHAnsi" w:hAnsiTheme="majorHAnsi" w:cs="Tahoma"/>
          <w:color w:val="000000"/>
          <w:sz w:val="20"/>
          <w:szCs w:val="20"/>
        </w:rPr>
        <w:t xml:space="preserve">multa de </w:t>
      </w:r>
      <w:r w:rsidRPr="007E3549">
        <w:rPr>
          <w:rFonts w:asciiTheme="majorHAnsi" w:hAnsiTheme="majorHAnsi" w:cs="Tahoma"/>
          <w:b/>
          <w:bCs/>
          <w:color w:val="000000"/>
          <w:sz w:val="20"/>
          <w:szCs w:val="20"/>
        </w:rPr>
        <w:t xml:space="preserve">10% (dez por cento) </w:t>
      </w:r>
      <w:r w:rsidRPr="007E3549">
        <w:rPr>
          <w:rFonts w:asciiTheme="majorHAnsi" w:hAnsiTheme="majorHAnsi" w:cs="Tahoma"/>
          <w:color w:val="000000"/>
          <w:sz w:val="20"/>
          <w:szCs w:val="20"/>
        </w:rPr>
        <w:t>do valor do contrato;</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 xml:space="preserve">III – </w:t>
      </w:r>
      <w:r w:rsidRPr="007E3549">
        <w:rPr>
          <w:rFonts w:asciiTheme="majorHAnsi" w:hAnsiTheme="majorHAnsi" w:cs="Tahoma"/>
          <w:color w:val="000000"/>
          <w:sz w:val="20"/>
          <w:szCs w:val="20"/>
        </w:rPr>
        <w:t>suspensão temporária de participar de licitação e impedimento de contratar com a administração, por prazonão superior a 02 (dois) anos, e</w:t>
      </w: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color w:val="000000"/>
          <w:sz w:val="20"/>
          <w:szCs w:val="20"/>
        </w:rPr>
        <w:t xml:space="preserve">IV </w:t>
      </w:r>
      <w:r w:rsidRPr="007E3549">
        <w:rPr>
          <w:rFonts w:asciiTheme="majorHAnsi" w:hAnsiTheme="majorHAnsi" w:cs="Tahoma"/>
          <w:color w:val="000000"/>
          <w:sz w:val="20"/>
          <w:szCs w:val="20"/>
        </w:rPr>
        <w:t>- declaração de inidoneidade para licitar ou contratar com a Administração Pública.</w:t>
      </w:r>
    </w:p>
    <w:p w:rsidR="006958F8" w:rsidRPr="007E3549" w:rsidRDefault="006958F8"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 xml:space="preserve">PARÁGRAFO TERCEIRO: </w:t>
      </w:r>
      <w:r w:rsidRPr="007E3549">
        <w:rPr>
          <w:rFonts w:asciiTheme="majorHAnsi" w:hAnsiTheme="majorHAnsi" w:cs="Tahoma"/>
          <w:color w:val="000000"/>
          <w:sz w:val="20"/>
          <w:szCs w:val="20"/>
        </w:rPr>
        <w:t>As penalidades somente poderão ser relevadas ou atenuadas pela autoridade</w:t>
      </w:r>
      <w:r w:rsidR="00784686" w:rsidRPr="007E3549">
        <w:rPr>
          <w:rFonts w:asciiTheme="majorHAnsi" w:hAnsiTheme="majorHAnsi" w:cs="Tahoma"/>
          <w:color w:val="000000"/>
          <w:sz w:val="20"/>
          <w:szCs w:val="20"/>
        </w:rPr>
        <w:t xml:space="preserve"> </w:t>
      </w:r>
      <w:r w:rsidRPr="007E3549">
        <w:rPr>
          <w:rFonts w:asciiTheme="majorHAnsi" w:hAnsiTheme="majorHAnsi" w:cs="Tahoma"/>
          <w:color w:val="000000"/>
          <w:sz w:val="20"/>
          <w:szCs w:val="20"/>
        </w:rPr>
        <w:t xml:space="preserve">competente aplicando-se o </w:t>
      </w:r>
      <w:r w:rsidRPr="007E3549">
        <w:rPr>
          <w:rFonts w:asciiTheme="majorHAnsi" w:hAnsiTheme="majorHAnsi" w:cs="Tahoma"/>
          <w:b/>
          <w:bCs/>
          <w:color w:val="000000"/>
          <w:sz w:val="20"/>
          <w:szCs w:val="20"/>
        </w:rPr>
        <w:t>Princípio da Proporcionalidade</w:t>
      </w:r>
      <w:r w:rsidRPr="007E3549">
        <w:rPr>
          <w:rFonts w:asciiTheme="majorHAnsi" w:hAnsiTheme="majorHAnsi" w:cs="Tahoma"/>
          <w:color w:val="000000"/>
          <w:sz w:val="20"/>
          <w:szCs w:val="20"/>
        </w:rPr>
        <w:t xml:space="preserve">, em razão de circunstâncias fundamentados em fatos reais e comprovados, desde que formuladas </w:t>
      </w:r>
      <w:r w:rsidRPr="007E3549">
        <w:rPr>
          <w:rFonts w:asciiTheme="majorHAnsi" w:hAnsiTheme="majorHAnsi" w:cs="Tahoma"/>
          <w:b/>
          <w:bCs/>
          <w:color w:val="000000"/>
          <w:sz w:val="20"/>
          <w:szCs w:val="20"/>
        </w:rPr>
        <w:t xml:space="preserve">por escrito </w:t>
      </w:r>
      <w:r w:rsidRPr="007E3549">
        <w:rPr>
          <w:rFonts w:asciiTheme="majorHAnsi" w:hAnsiTheme="majorHAnsi" w:cs="Tahoma"/>
          <w:color w:val="000000"/>
          <w:sz w:val="20"/>
          <w:szCs w:val="20"/>
        </w:rPr>
        <w:t xml:space="preserve">e no prazo máximo de </w:t>
      </w:r>
      <w:r w:rsidRPr="007E3549">
        <w:rPr>
          <w:rFonts w:asciiTheme="majorHAnsi" w:hAnsiTheme="majorHAnsi" w:cs="Tahoma"/>
          <w:b/>
          <w:bCs/>
          <w:color w:val="000000"/>
          <w:sz w:val="20"/>
          <w:szCs w:val="20"/>
        </w:rPr>
        <w:t xml:space="preserve">05 (cinco) dias úteis </w:t>
      </w:r>
      <w:r w:rsidRPr="007E3549">
        <w:rPr>
          <w:rFonts w:asciiTheme="majorHAnsi" w:hAnsiTheme="majorHAnsi" w:cs="Tahoma"/>
          <w:color w:val="000000"/>
          <w:sz w:val="20"/>
          <w:szCs w:val="20"/>
        </w:rPr>
        <w:t>da data em que for oficiada a pretensão da Administração no sentido da aplicação da pena.</w:t>
      </w:r>
    </w:p>
    <w:p w:rsidR="006958F8" w:rsidRPr="007E3549" w:rsidRDefault="006958F8"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PARÁG</w:t>
      </w:r>
      <w:r w:rsidR="006958F8" w:rsidRPr="007E3549">
        <w:rPr>
          <w:rFonts w:asciiTheme="majorHAnsi" w:hAnsiTheme="majorHAnsi" w:cs="Tahoma"/>
          <w:b/>
          <w:bCs/>
          <w:i/>
          <w:iCs/>
          <w:color w:val="000000"/>
          <w:sz w:val="20"/>
          <w:szCs w:val="20"/>
        </w:rPr>
        <w:t>R</w:t>
      </w:r>
      <w:r w:rsidRPr="007E3549">
        <w:rPr>
          <w:rFonts w:asciiTheme="majorHAnsi" w:hAnsiTheme="majorHAnsi" w:cs="Tahoma"/>
          <w:b/>
          <w:bCs/>
          <w:i/>
          <w:iCs/>
          <w:color w:val="000000"/>
          <w:sz w:val="20"/>
          <w:szCs w:val="20"/>
        </w:rPr>
        <w:t xml:space="preserve">AFO QUARTO: </w:t>
      </w:r>
      <w:r w:rsidRPr="007E3549">
        <w:rPr>
          <w:rFonts w:asciiTheme="majorHAnsi" w:hAnsiTheme="majorHAnsi" w:cs="Tahoma"/>
          <w:b/>
          <w:bCs/>
          <w:color w:val="000000"/>
          <w:sz w:val="20"/>
          <w:szCs w:val="20"/>
        </w:rPr>
        <w:t xml:space="preserve">O CONTRATANTE </w:t>
      </w:r>
      <w:r w:rsidRPr="007E3549">
        <w:rPr>
          <w:rFonts w:asciiTheme="majorHAnsi" w:hAnsiTheme="majorHAnsi" w:cs="Tahoma"/>
          <w:color w:val="000000"/>
          <w:sz w:val="20"/>
          <w:szCs w:val="20"/>
        </w:rPr>
        <w:t xml:space="preserve">poderá declarar rescindido de pleno direito este contrato, independentemente de interpelação judicial ou extrajudicial, sem que assista 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qualquer direito à reclamação ou indenização no caso de dolo, culpa, falência, simulação ou fraude na sua execução, ou ainda no interesse do serviço público, devidamente justificado.</w:t>
      </w:r>
    </w:p>
    <w:p w:rsidR="006958F8" w:rsidRPr="007E3549" w:rsidRDefault="006958F8"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 xml:space="preserve">PARÁGRAFO QUINTO: </w:t>
      </w:r>
      <w:r w:rsidRPr="007E3549">
        <w:rPr>
          <w:rFonts w:asciiTheme="majorHAnsi" w:hAnsiTheme="majorHAnsi" w:cs="Tahoma"/>
          <w:color w:val="000000"/>
          <w:sz w:val="20"/>
          <w:szCs w:val="20"/>
        </w:rPr>
        <w:t xml:space="preserve">A rescisão do contrato por culpa da </w:t>
      </w:r>
      <w:r w:rsidRPr="007E3549">
        <w:rPr>
          <w:rFonts w:asciiTheme="majorHAnsi" w:hAnsiTheme="majorHAnsi" w:cs="Tahoma"/>
          <w:b/>
          <w:bCs/>
          <w:color w:val="000000"/>
          <w:sz w:val="20"/>
          <w:szCs w:val="20"/>
        </w:rPr>
        <w:t>CONTRATADA</w:t>
      </w:r>
      <w:r w:rsidRPr="007E3549">
        <w:rPr>
          <w:rFonts w:asciiTheme="majorHAnsi" w:hAnsiTheme="majorHAnsi" w:cs="Tahoma"/>
          <w:color w:val="000000"/>
          <w:sz w:val="20"/>
          <w:szCs w:val="20"/>
        </w:rPr>
        <w:t>, implicará em multa no valor de5% (cinco por cento) do valor total do mesmo.</w:t>
      </w:r>
    </w:p>
    <w:p w:rsidR="006958F8" w:rsidRPr="007E3549" w:rsidRDefault="006958F8"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b/>
          <w:bCs/>
          <w:i/>
          <w:iCs/>
          <w:color w:val="000000"/>
          <w:sz w:val="20"/>
          <w:szCs w:val="20"/>
        </w:rPr>
        <w:t xml:space="preserve">PARÁGRAFO SEXTO: </w:t>
      </w:r>
      <w:r w:rsidRPr="007E3549">
        <w:rPr>
          <w:rFonts w:asciiTheme="majorHAnsi" w:hAnsiTheme="majorHAnsi" w:cs="Tahoma"/>
          <w:color w:val="000000"/>
          <w:sz w:val="20"/>
          <w:szCs w:val="20"/>
        </w:rPr>
        <w:t>As sanções são independentes e a aplicação de uma não exclui a das outras.</w:t>
      </w:r>
    </w:p>
    <w:p w:rsidR="00433AA8" w:rsidRDefault="00433AA8"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i/>
          <w:iCs/>
          <w:color w:val="000000"/>
          <w:sz w:val="20"/>
          <w:szCs w:val="20"/>
        </w:rPr>
        <w:t xml:space="preserve">PARÁGRAFO SÉTIMO: </w:t>
      </w:r>
      <w:r w:rsidRPr="007E3549">
        <w:rPr>
          <w:rFonts w:asciiTheme="majorHAnsi" w:hAnsiTheme="majorHAnsi" w:cs="Tahoma"/>
          <w:color w:val="000000"/>
          <w:sz w:val="20"/>
          <w:szCs w:val="20"/>
        </w:rPr>
        <w:t xml:space="preserve">O prazo para pagamento de multas será de </w:t>
      </w:r>
      <w:r w:rsidR="006958F8" w:rsidRPr="007E3549">
        <w:rPr>
          <w:rFonts w:asciiTheme="majorHAnsi" w:hAnsiTheme="majorHAnsi" w:cs="Tahoma"/>
          <w:color w:val="000000"/>
          <w:sz w:val="20"/>
          <w:szCs w:val="20"/>
        </w:rPr>
        <w:t>0</w:t>
      </w:r>
      <w:r w:rsidRPr="007E3549">
        <w:rPr>
          <w:rFonts w:asciiTheme="majorHAnsi" w:hAnsiTheme="majorHAnsi" w:cs="Tahoma"/>
          <w:color w:val="000000"/>
          <w:sz w:val="20"/>
          <w:szCs w:val="20"/>
        </w:rPr>
        <w:t xml:space="preserve">5 (cinco) dias úteis a contar da intimação da empresa apenada, sendo possível, a critério da </w:t>
      </w:r>
      <w:r w:rsidRPr="007E3549">
        <w:rPr>
          <w:rFonts w:asciiTheme="majorHAnsi" w:hAnsiTheme="majorHAnsi" w:cs="Tahoma"/>
          <w:b/>
          <w:bCs/>
          <w:color w:val="000000"/>
          <w:sz w:val="20"/>
          <w:szCs w:val="20"/>
        </w:rPr>
        <w:t xml:space="preserve">CONTRATANTE </w:t>
      </w:r>
      <w:r w:rsidRPr="007E3549">
        <w:rPr>
          <w:rFonts w:asciiTheme="majorHAnsi" w:hAnsiTheme="majorHAnsi" w:cs="Tahoma"/>
          <w:color w:val="000000"/>
          <w:sz w:val="20"/>
          <w:szCs w:val="20"/>
        </w:rPr>
        <w:t xml:space="preserve">o desconto das respectivas importâncias do valor eventualmente devido à </w:t>
      </w:r>
      <w:r w:rsidRPr="007E3549">
        <w:rPr>
          <w:rFonts w:asciiTheme="majorHAnsi" w:hAnsiTheme="majorHAnsi" w:cs="Tahoma"/>
          <w:b/>
          <w:bCs/>
          <w:color w:val="000000"/>
          <w:sz w:val="20"/>
          <w:szCs w:val="20"/>
        </w:rPr>
        <w:t>CONTRATADA</w:t>
      </w:r>
      <w:r w:rsidRPr="007E3549">
        <w:rPr>
          <w:rFonts w:asciiTheme="majorHAnsi" w:hAnsiTheme="majorHAnsi" w:cs="Tahoma"/>
          <w:color w:val="000000"/>
          <w:sz w:val="20"/>
          <w:szCs w:val="20"/>
        </w:rPr>
        <w:t>. Não havendo pagamento pela empresa, o valor será como dívida ativa, sujeitando-se ao competente processo executivo.</w:t>
      </w:r>
    </w:p>
    <w:p w:rsidR="002E0D62" w:rsidRDefault="002E0D62" w:rsidP="007E5516">
      <w:pPr>
        <w:widowControl/>
        <w:suppressAutoHyphens w:val="0"/>
        <w:autoSpaceDE w:val="0"/>
        <w:jc w:val="both"/>
        <w:textAlignment w:val="auto"/>
        <w:rPr>
          <w:rFonts w:asciiTheme="majorHAnsi" w:hAnsiTheme="majorHAnsi" w:cs="Tahoma"/>
          <w:b/>
          <w:bCs/>
          <w:i/>
          <w:iCs/>
          <w:color w:val="000000"/>
          <w:sz w:val="20"/>
          <w:szCs w:val="20"/>
        </w:rPr>
      </w:pPr>
    </w:p>
    <w:p w:rsidR="00C23980" w:rsidRDefault="00C23980" w:rsidP="007E5516">
      <w:pPr>
        <w:widowControl/>
        <w:suppressAutoHyphens w:val="0"/>
        <w:autoSpaceDE w:val="0"/>
        <w:jc w:val="both"/>
        <w:textAlignment w:val="auto"/>
        <w:rPr>
          <w:rFonts w:asciiTheme="majorHAnsi" w:hAnsiTheme="majorHAnsi" w:cs="Tahoma"/>
          <w:b/>
          <w:bCs/>
          <w:i/>
          <w:iCs/>
          <w:color w:val="000000"/>
          <w:sz w:val="20"/>
          <w:szCs w:val="20"/>
        </w:rPr>
      </w:pPr>
    </w:p>
    <w:p w:rsidR="00C23980" w:rsidRDefault="00C23980" w:rsidP="007E5516">
      <w:pPr>
        <w:widowControl/>
        <w:suppressAutoHyphens w:val="0"/>
        <w:autoSpaceDE w:val="0"/>
        <w:jc w:val="both"/>
        <w:textAlignment w:val="auto"/>
        <w:rPr>
          <w:rFonts w:asciiTheme="majorHAnsi" w:hAnsiTheme="majorHAnsi" w:cs="Tahoma"/>
          <w:b/>
          <w:bCs/>
          <w:i/>
          <w:iCs/>
          <w:color w:val="000000"/>
          <w:sz w:val="20"/>
          <w:szCs w:val="20"/>
        </w:rPr>
      </w:pPr>
    </w:p>
    <w:p w:rsidR="00C23980" w:rsidRDefault="00C23980"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i/>
          <w:iCs/>
          <w:color w:val="000000"/>
          <w:sz w:val="20"/>
          <w:szCs w:val="20"/>
        </w:rPr>
        <w:t xml:space="preserve">PARÁGRAFO OITAVO: </w:t>
      </w:r>
      <w:r w:rsidRPr="007E3549">
        <w:rPr>
          <w:rFonts w:asciiTheme="majorHAnsi" w:hAnsiTheme="majorHAnsi" w:cs="Tahoma"/>
          <w:color w:val="000000"/>
          <w:sz w:val="20"/>
          <w:szCs w:val="20"/>
        </w:rPr>
        <w:t xml:space="preserve">O não-pagamento de multas no prazo previsto ensejará a inscrição do respectivo valor como dívida ativa, sujeitando-se 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ao processo judicial de execução.</w:t>
      </w:r>
    </w:p>
    <w:p w:rsidR="00A61E38" w:rsidRDefault="00A61E38" w:rsidP="007E5516">
      <w:pPr>
        <w:widowControl/>
        <w:suppressAutoHyphens w:val="0"/>
        <w:autoSpaceDE w:val="0"/>
        <w:jc w:val="both"/>
        <w:textAlignment w:val="auto"/>
        <w:rPr>
          <w:rFonts w:asciiTheme="majorHAnsi" w:hAnsiTheme="majorHAnsi" w:cs="Tahoma"/>
          <w:b/>
          <w:bCs/>
          <w:color w:val="000000"/>
          <w:sz w:val="20"/>
          <w:szCs w:val="20"/>
          <w:u w:val="single"/>
        </w:rPr>
      </w:pPr>
      <w:bookmarkStart w:id="1" w:name="_GoBack"/>
      <w:bookmarkEnd w:id="1"/>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 xml:space="preserve">CLÁUSULA </w:t>
      </w:r>
      <w:r w:rsidR="003A444F" w:rsidRPr="007E3549">
        <w:rPr>
          <w:rFonts w:asciiTheme="majorHAnsi" w:hAnsiTheme="majorHAnsi" w:cs="Tahoma"/>
          <w:b/>
          <w:bCs/>
          <w:color w:val="000000"/>
          <w:sz w:val="20"/>
          <w:szCs w:val="20"/>
          <w:u w:val="single"/>
        </w:rPr>
        <w:t>NONA</w:t>
      </w:r>
      <w:r w:rsidRPr="007E3549">
        <w:rPr>
          <w:rFonts w:asciiTheme="majorHAnsi" w:hAnsiTheme="majorHAnsi" w:cs="Tahoma"/>
          <w:b/>
          <w:bCs/>
          <w:color w:val="000000"/>
          <w:sz w:val="20"/>
          <w:szCs w:val="20"/>
          <w:u w:val="single"/>
        </w:rPr>
        <w:t>– Do Diário de Obras:</w:t>
      </w:r>
    </w:p>
    <w:p w:rsidR="00FD5A46" w:rsidRPr="007E3549" w:rsidRDefault="00FD5A46" w:rsidP="007E5516">
      <w:pPr>
        <w:widowControl/>
        <w:suppressAutoHyphens w:val="0"/>
        <w:autoSpaceDE w:val="0"/>
        <w:jc w:val="both"/>
        <w:textAlignment w:val="auto"/>
        <w:rPr>
          <w:rFonts w:asciiTheme="majorHAnsi" w:hAnsiTheme="majorHAnsi" w:cs="Tahoma"/>
          <w:b/>
          <w:bCs/>
          <w:i/>
          <w:iCs/>
          <w:color w:val="000000"/>
          <w:sz w:val="20"/>
          <w:szCs w:val="20"/>
        </w:rPr>
      </w:pPr>
      <w:r w:rsidRPr="007E3549">
        <w:rPr>
          <w:rFonts w:asciiTheme="majorHAnsi" w:hAnsiTheme="majorHAnsi" w:cs="Tahoma"/>
          <w:color w:val="000000"/>
          <w:sz w:val="20"/>
          <w:szCs w:val="20"/>
        </w:rPr>
        <w:t>A CONTRATADA deverá, obrigatoriamente, no local da obra, o Diário de Obras para que sejam registradas todas as ocorrências, sob pena do previsto no parágrafo segundo da Cláusula Nona do presente instrumento.</w:t>
      </w:r>
    </w:p>
    <w:p w:rsidR="00761E40" w:rsidRDefault="00761E40" w:rsidP="007E5516">
      <w:pPr>
        <w:widowControl/>
        <w:suppressAutoHyphens w:val="0"/>
        <w:autoSpaceDE w:val="0"/>
        <w:jc w:val="both"/>
        <w:textAlignment w:val="auto"/>
        <w:rPr>
          <w:rFonts w:asciiTheme="majorHAnsi" w:hAnsiTheme="majorHAnsi" w:cs="Tahoma"/>
          <w:b/>
          <w:bCs/>
          <w:i/>
          <w:i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u w:val="single"/>
        </w:rPr>
      </w:pPr>
      <w:r w:rsidRPr="007E3549">
        <w:rPr>
          <w:rFonts w:asciiTheme="majorHAnsi" w:hAnsiTheme="majorHAnsi" w:cs="Tahoma"/>
          <w:b/>
          <w:bCs/>
          <w:i/>
          <w:iCs/>
          <w:color w:val="000000"/>
          <w:sz w:val="20"/>
          <w:szCs w:val="20"/>
        </w:rPr>
        <w:t xml:space="preserve">PARÁGRAFO PRIMEIRO: </w:t>
      </w:r>
      <w:r w:rsidRPr="007E3549">
        <w:rPr>
          <w:rFonts w:asciiTheme="majorHAnsi" w:hAnsiTheme="majorHAnsi" w:cs="Tahoma"/>
          <w:color w:val="000000"/>
          <w:sz w:val="20"/>
          <w:szCs w:val="20"/>
        </w:rPr>
        <w:t xml:space="preserve">O referido Diário de Obras deverá ser preenchido, diariamente, constando todas as ocorrências da obra e deverá estar devidamente assinado pelo Engenheiro Civil da </w:t>
      </w:r>
      <w:r w:rsidRPr="007E3549">
        <w:rPr>
          <w:rFonts w:asciiTheme="majorHAnsi" w:hAnsiTheme="majorHAnsi" w:cs="Tahoma"/>
          <w:b/>
          <w:bCs/>
          <w:color w:val="000000"/>
          <w:sz w:val="20"/>
          <w:szCs w:val="20"/>
        </w:rPr>
        <w:t xml:space="preserve">CONTRATADA </w:t>
      </w:r>
      <w:r w:rsidRPr="007E3549">
        <w:rPr>
          <w:rFonts w:asciiTheme="majorHAnsi" w:hAnsiTheme="majorHAnsi" w:cs="Tahoma"/>
          <w:color w:val="000000"/>
          <w:sz w:val="20"/>
          <w:szCs w:val="20"/>
        </w:rPr>
        <w:t xml:space="preserve">responsável pela obra, bem como pelo Engenheiro Civil fiscal da </w:t>
      </w:r>
      <w:r w:rsidRPr="007E3549">
        <w:rPr>
          <w:rFonts w:asciiTheme="majorHAnsi" w:hAnsiTheme="majorHAnsi" w:cs="Tahoma"/>
          <w:b/>
          <w:bCs/>
          <w:color w:val="000000"/>
          <w:sz w:val="20"/>
          <w:szCs w:val="20"/>
        </w:rPr>
        <w:t>CONTRATANTE.</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u w:val="single"/>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u w:val="single"/>
        </w:rPr>
        <w:t>CLÁUSULA DÉCIMA– Da transferência do Contrato:</w:t>
      </w:r>
    </w:p>
    <w:p w:rsidR="006958F8" w:rsidRPr="007E3549" w:rsidRDefault="006958F8"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3A444F"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color w:val="000000"/>
          <w:sz w:val="20"/>
          <w:szCs w:val="20"/>
        </w:rPr>
        <w:t>10</w:t>
      </w:r>
      <w:r w:rsidR="006958F8" w:rsidRPr="007E3549">
        <w:rPr>
          <w:rFonts w:asciiTheme="majorHAnsi" w:hAnsiTheme="majorHAnsi" w:cs="Tahoma"/>
          <w:color w:val="000000"/>
          <w:sz w:val="20"/>
          <w:szCs w:val="20"/>
        </w:rPr>
        <w:t xml:space="preserve">.1 </w:t>
      </w:r>
      <w:r w:rsidR="00FD5A46" w:rsidRPr="007E3549">
        <w:rPr>
          <w:rFonts w:asciiTheme="majorHAnsi" w:hAnsiTheme="majorHAnsi" w:cs="Tahoma"/>
          <w:color w:val="000000"/>
          <w:sz w:val="20"/>
          <w:szCs w:val="20"/>
        </w:rPr>
        <w:t xml:space="preserve">Será vedado à </w:t>
      </w:r>
      <w:r w:rsidR="00FD5A46" w:rsidRPr="007E3549">
        <w:rPr>
          <w:rFonts w:asciiTheme="majorHAnsi" w:hAnsiTheme="majorHAnsi" w:cs="Tahoma"/>
          <w:b/>
          <w:bCs/>
          <w:color w:val="000000"/>
          <w:sz w:val="20"/>
          <w:szCs w:val="20"/>
        </w:rPr>
        <w:t>CONTRATADA</w:t>
      </w:r>
      <w:r w:rsidR="00FD5A46" w:rsidRPr="007E3549">
        <w:rPr>
          <w:rFonts w:asciiTheme="majorHAnsi" w:hAnsiTheme="majorHAnsi" w:cs="Tahoma"/>
          <w:color w:val="000000"/>
          <w:sz w:val="20"/>
          <w:szCs w:val="20"/>
        </w:rPr>
        <w:t>, transferir o contrato a terceiros, no todo ou em parte, bem como sub</w:t>
      </w:r>
      <w:r w:rsidR="00784686" w:rsidRPr="007E3549">
        <w:rPr>
          <w:rFonts w:asciiTheme="majorHAnsi" w:hAnsiTheme="majorHAnsi" w:cs="Tahoma"/>
          <w:color w:val="000000"/>
          <w:sz w:val="20"/>
          <w:szCs w:val="20"/>
        </w:rPr>
        <w:t xml:space="preserve"> </w:t>
      </w:r>
      <w:r w:rsidR="00FD5A46" w:rsidRPr="007E3549">
        <w:rPr>
          <w:rFonts w:asciiTheme="majorHAnsi" w:hAnsiTheme="majorHAnsi" w:cs="Tahoma"/>
          <w:color w:val="000000"/>
          <w:sz w:val="20"/>
          <w:szCs w:val="20"/>
        </w:rPr>
        <w:t xml:space="preserve">empreitá-lo, sem a prévia autorização do </w:t>
      </w:r>
      <w:r w:rsidR="00FD5A46" w:rsidRPr="007E3549">
        <w:rPr>
          <w:rFonts w:asciiTheme="majorHAnsi" w:hAnsiTheme="majorHAnsi" w:cs="Tahoma"/>
          <w:b/>
          <w:bCs/>
          <w:color w:val="000000"/>
          <w:sz w:val="20"/>
          <w:szCs w:val="20"/>
        </w:rPr>
        <w:t>CONTRATANTE.</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u w:val="single"/>
        </w:rPr>
      </w:pPr>
      <w:r w:rsidRPr="007E3549">
        <w:rPr>
          <w:rFonts w:asciiTheme="majorHAnsi" w:hAnsiTheme="majorHAnsi" w:cs="Tahoma"/>
          <w:b/>
          <w:bCs/>
          <w:color w:val="000000"/>
          <w:sz w:val="20"/>
          <w:szCs w:val="20"/>
          <w:u w:val="single"/>
        </w:rPr>
        <w:t xml:space="preserve">CLÁUSULA DÉCIMA </w:t>
      </w:r>
      <w:r w:rsidR="003A444F" w:rsidRPr="007E3549">
        <w:rPr>
          <w:rFonts w:asciiTheme="majorHAnsi" w:hAnsiTheme="majorHAnsi" w:cs="Tahoma"/>
          <w:b/>
          <w:bCs/>
          <w:color w:val="000000"/>
          <w:sz w:val="20"/>
          <w:szCs w:val="20"/>
          <w:u w:val="single"/>
        </w:rPr>
        <w:t>PRIMEIRA</w:t>
      </w:r>
      <w:r w:rsidRPr="007E3549">
        <w:rPr>
          <w:rFonts w:asciiTheme="majorHAnsi" w:hAnsiTheme="majorHAnsi" w:cs="Tahoma"/>
          <w:b/>
          <w:bCs/>
          <w:color w:val="000000"/>
          <w:sz w:val="20"/>
          <w:szCs w:val="20"/>
          <w:u w:val="single"/>
        </w:rPr>
        <w:t>– Do Foro:</w:t>
      </w:r>
    </w:p>
    <w:p w:rsidR="006958F8" w:rsidRPr="007E3549" w:rsidRDefault="006958F8"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6958F8"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rPr>
        <w:t>1</w:t>
      </w:r>
      <w:r w:rsidR="003A444F" w:rsidRPr="007E3549">
        <w:rPr>
          <w:rFonts w:asciiTheme="majorHAnsi" w:hAnsiTheme="majorHAnsi" w:cs="Tahoma"/>
          <w:b/>
          <w:bCs/>
          <w:color w:val="000000"/>
          <w:sz w:val="20"/>
          <w:szCs w:val="20"/>
        </w:rPr>
        <w:t>1</w:t>
      </w:r>
      <w:r w:rsidRPr="007E3549">
        <w:rPr>
          <w:rFonts w:asciiTheme="majorHAnsi" w:hAnsiTheme="majorHAnsi" w:cs="Tahoma"/>
          <w:b/>
          <w:bCs/>
          <w:color w:val="000000"/>
          <w:sz w:val="20"/>
          <w:szCs w:val="20"/>
        </w:rPr>
        <w:t xml:space="preserve">.1 </w:t>
      </w:r>
      <w:r w:rsidR="00FD5A46" w:rsidRPr="007E3549">
        <w:rPr>
          <w:rFonts w:asciiTheme="majorHAnsi" w:hAnsiTheme="majorHAnsi" w:cs="Tahoma"/>
          <w:b/>
          <w:bCs/>
          <w:color w:val="000000"/>
          <w:sz w:val="20"/>
          <w:szCs w:val="20"/>
        </w:rPr>
        <w:t>CONTRATANTE</w:t>
      </w:r>
      <w:r w:rsidR="00784686" w:rsidRPr="007E3549">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 xml:space="preserve">e </w:t>
      </w:r>
      <w:r w:rsidR="00FD5A46" w:rsidRPr="007E3549">
        <w:rPr>
          <w:rFonts w:asciiTheme="majorHAnsi" w:hAnsiTheme="majorHAnsi" w:cs="Tahoma"/>
          <w:b/>
          <w:bCs/>
          <w:color w:val="000000"/>
          <w:sz w:val="20"/>
          <w:szCs w:val="20"/>
        </w:rPr>
        <w:t xml:space="preserve">CONTRATADA, </w:t>
      </w:r>
      <w:r w:rsidR="00FD5A46" w:rsidRPr="007E3549">
        <w:rPr>
          <w:rFonts w:asciiTheme="majorHAnsi" w:hAnsiTheme="majorHAnsi" w:cs="Tahoma"/>
          <w:color w:val="000000"/>
          <w:sz w:val="20"/>
          <w:szCs w:val="20"/>
        </w:rPr>
        <w:t xml:space="preserve">em comum acordo elegem o Foro da comarca de </w:t>
      </w:r>
      <w:r w:rsidR="00185A41">
        <w:rPr>
          <w:rFonts w:asciiTheme="majorHAnsi" w:hAnsiTheme="majorHAnsi" w:cs="Tahoma"/>
          <w:color w:val="000000"/>
          <w:sz w:val="20"/>
          <w:szCs w:val="20"/>
        </w:rPr>
        <w:t>Mundo Novo</w:t>
      </w:r>
      <w:r w:rsidRPr="007E3549">
        <w:rPr>
          <w:rFonts w:asciiTheme="majorHAnsi" w:hAnsiTheme="majorHAnsi" w:cs="Tahoma"/>
          <w:color w:val="000000"/>
          <w:sz w:val="20"/>
          <w:szCs w:val="20"/>
        </w:rPr>
        <w:t>/MS</w:t>
      </w:r>
      <w:r w:rsidR="00FD5A46" w:rsidRPr="007E3549">
        <w:rPr>
          <w:rFonts w:asciiTheme="majorHAnsi" w:hAnsiTheme="majorHAnsi" w:cs="Tahoma"/>
          <w:color w:val="000000"/>
          <w:sz w:val="20"/>
          <w:szCs w:val="20"/>
        </w:rPr>
        <w:t>,</w:t>
      </w:r>
      <w:r w:rsidR="00185A41">
        <w:rPr>
          <w:rFonts w:asciiTheme="majorHAnsi" w:hAnsiTheme="majorHAnsi" w:cs="Tahoma"/>
          <w:color w:val="000000"/>
          <w:sz w:val="20"/>
          <w:szCs w:val="20"/>
        </w:rPr>
        <w:t xml:space="preserve"> </w:t>
      </w:r>
      <w:r w:rsidR="00FD5A46" w:rsidRPr="007E3549">
        <w:rPr>
          <w:rFonts w:asciiTheme="majorHAnsi" w:hAnsiTheme="majorHAnsi" w:cs="Tahoma"/>
          <w:color w:val="000000"/>
          <w:sz w:val="20"/>
          <w:szCs w:val="20"/>
        </w:rPr>
        <w:t>com renúncia pelos demais, por mais privilegiado que seja ou venha a ser, para o fim de solucionar eventuais conflitos resultantes deste contrato ou de sua execução.</w:t>
      </w: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b/>
          <w:bCs/>
          <w:color w:val="000000"/>
          <w:sz w:val="20"/>
          <w:szCs w:val="20"/>
        </w:rPr>
      </w:pPr>
      <w:r w:rsidRPr="007E3549">
        <w:rPr>
          <w:rFonts w:asciiTheme="majorHAnsi" w:hAnsiTheme="majorHAnsi" w:cs="Tahoma"/>
          <w:b/>
          <w:bCs/>
          <w:color w:val="000000"/>
          <w:sz w:val="20"/>
          <w:szCs w:val="20"/>
          <w:u w:val="single"/>
        </w:rPr>
        <w:t xml:space="preserve">CLÁUSULA DÉCIMA </w:t>
      </w:r>
      <w:r w:rsidR="003A444F" w:rsidRPr="007E3549">
        <w:rPr>
          <w:rFonts w:asciiTheme="majorHAnsi" w:hAnsiTheme="majorHAnsi" w:cs="Tahoma"/>
          <w:b/>
          <w:bCs/>
          <w:color w:val="000000"/>
          <w:sz w:val="20"/>
          <w:szCs w:val="20"/>
          <w:u w:val="single"/>
        </w:rPr>
        <w:t>SEGUNDA</w:t>
      </w:r>
      <w:r w:rsidRPr="007E3549">
        <w:rPr>
          <w:rFonts w:asciiTheme="majorHAnsi" w:hAnsiTheme="majorHAnsi" w:cs="Tahoma"/>
          <w:b/>
          <w:bCs/>
          <w:color w:val="000000"/>
          <w:sz w:val="20"/>
          <w:szCs w:val="20"/>
          <w:u w:val="single"/>
        </w:rPr>
        <w:t>:</w:t>
      </w:r>
    </w:p>
    <w:p w:rsidR="006958F8" w:rsidRPr="007E3549" w:rsidRDefault="006958F8" w:rsidP="007E5516">
      <w:pPr>
        <w:widowControl/>
        <w:suppressAutoHyphens w:val="0"/>
        <w:autoSpaceDE w:val="0"/>
        <w:jc w:val="both"/>
        <w:textAlignment w:val="auto"/>
        <w:rPr>
          <w:rFonts w:asciiTheme="majorHAnsi" w:hAnsiTheme="majorHAnsi" w:cs="Tahoma"/>
          <w:b/>
          <w:bCs/>
          <w:color w:val="000000"/>
          <w:sz w:val="20"/>
          <w:szCs w:val="20"/>
        </w:rPr>
      </w:pPr>
    </w:p>
    <w:p w:rsidR="00FD5A46" w:rsidRPr="007E3549" w:rsidRDefault="003A444F"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b/>
          <w:bCs/>
          <w:color w:val="000000"/>
          <w:sz w:val="20"/>
          <w:szCs w:val="20"/>
        </w:rPr>
        <w:t>12</w:t>
      </w:r>
      <w:r w:rsidR="006958F8" w:rsidRPr="007E3549">
        <w:rPr>
          <w:rFonts w:asciiTheme="majorHAnsi" w:hAnsiTheme="majorHAnsi" w:cs="Tahoma"/>
          <w:b/>
          <w:bCs/>
          <w:color w:val="000000"/>
          <w:sz w:val="20"/>
          <w:szCs w:val="20"/>
        </w:rPr>
        <w:t xml:space="preserve">.1 </w:t>
      </w:r>
      <w:r w:rsidR="00FD5A46" w:rsidRPr="007E3549">
        <w:rPr>
          <w:rFonts w:asciiTheme="majorHAnsi" w:hAnsiTheme="majorHAnsi" w:cs="Tahoma"/>
          <w:b/>
          <w:bCs/>
          <w:color w:val="000000"/>
          <w:sz w:val="20"/>
          <w:szCs w:val="20"/>
        </w:rPr>
        <w:t>CONTRATANTE</w:t>
      </w:r>
      <w:r w:rsidR="00784686" w:rsidRPr="007E3549">
        <w:rPr>
          <w:rFonts w:asciiTheme="majorHAnsi" w:hAnsiTheme="majorHAnsi" w:cs="Tahoma"/>
          <w:b/>
          <w:bCs/>
          <w:color w:val="000000"/>
          <w:sz w:val="20"/>
          <w:szCs w:val="20"/>
        </w:rPr>
        <w:t xml:space="preserve"> </w:t>
      </w:r>
      <w:r w:rsidR="00FD5A46" w:rsidRPr="007E3549">
        <w:rPr>
          <w:rFonts w:asciiTheme="majorHAnsi" w:hAnsiTheme="majorHAnsi" w:cs="Tahoma"/>
          <w:color w:val="000000"/>
          <w:sz w:val="20"/>
          <w:szCs w:val="20"/>
        </w:rPr>
        <w:t xml:space="preserve">e </w:t>
      </w:r>
      <w:r w:rsidR="00FD5A46" w:rsidRPr="007E3549">
        <w:rPr>
          <w:rFonts w:asciiTheme="majorHAnsi" w:hAnsiTheme="majorHAnsi" w:cs="Tahoma"/>
          <w:b/>
          <w:bCs/>
          <w:color w:val="000000"/>
          <w:sz w:val="20"/>
          <w:szCs w:val="20"/>
        </w:rPr>
        <w:t xml:space="preserve">CONTRATADA </w:t>
      </w:r>
      <w:r w:rsidR="00FD5A46" w:rsidRPr="007E3549">
        <w:rPr>
          <w:rFonts w:asciiTheme="majorHAnsi" w:hAnsiTheme="majorHAnsi" w:cs="Tahoma"/>
          <w:color w:val="000000"/>
          <w:sz w:val="20"/>
          <w:szCs w:val="20"/>
        </w:rPr>
        <w:t>ficam sujeitas às normas da Lei 8.666/93, bem como as cláusulas do presente instrumento de contrato.</w:t>
      </w:r>
    </w:p>
    <w:p w:rsidR="006958F8" w:rsidRPr="007E3549" w:rsidRDefault="006958F8"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6958F8" w:rsidP="007E5516">
      <w:pPr>
        <w:widowControl/>
        <w:suppressAutoHyphens w:val="0"/>
        <w:autoSpaceDE w:val="0"/>
        <w:jc w:val="both"/>
        <w:textAlignment w:val="auto"/>
        <w:rPr>
          <w:rFonts w:asciiTheme="majorHAnsi" w:hAnsiTheme="majorHAnsi" w:cs="Tahoma"/>
          <w:color w:val="000000"/>
          <w:sz w:val="20"/>
          <w:szCs w:val="20"/>
        </w:rPr>
      </w:pPr>
      <w:r w:rsidRPr="007E3549">
        <w:rPr>
          <w:rFonts w:asciiTheme="majorHAnsi" w:hAnsiTheme="majorHAnsi" w:cs="Tahoma"/>
          <w:color w:val="000000"/>
          <w:sz w:val="20"/>
          <w:szCs w:val="20"/>
        </w:rPr>
        <w:t xml:space="preserve">13.2 </w:t>
      </w:r>
      <w:r w:rsidR="00FD5A46" w:rsidRPr="007E3549">
        <w:rPr>
          <w:rFonts w:asciiTheme="majorHAnsi" w:hAnsiTheme="majorHAnsi" w:cs="Tahoma"/>
          <w:color w:val="000000"/>
          <w:sz w:val="20"/>
          <w:szCs w:val="20"/>
        </w:rPr>
        <w:t xml:space="preserve">E, por estarem justas e contratadas, as partes assinam o presente contrato em 03 (três) vias de igual teor e forma, na presença de duas (02) testemunhas </w:t>
      </w:r>
      <w:r w:rsidR="009A3075" w:rsidRPr="007E3549">
        <w:rPr>
          <w:rFonts w:asciiTheme="majorHAnsi" w:hAnsiTheme="majorHAnsi" w:cs="Tahoma"/>
          <w:color w:val="000000"/>
          <w:sz w:val="20"/>
          <w:szCs w:val="20"/>
        </w:rPr>
        <w:t>abaixo, para</w:t>
      </w:r>
      <w:r w:rsidR="00FD5A46" w:rsidRPr="007E3549">
        <w:rPr>
          <w:rFonts w:asciiTheme="majorHAnsi" w:hAnsiTheme="majorHAnsi" w:cs="Tahoma"/>
          <w:color w:val="000000"/>
          <w:sz w:val="20"/>
          <w:szCs w:val="20"/>
        </w:rPr>
        <w:t xml:space="preserve"> que produza seus efeitos jurídicos.</w:t>
      </w: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FD5A46" w:rsidP="007E5516">
      <w:pPr>
        <w:widowControl/>
        <w:suppressAutoHyphens w:val="0"/>
        <w:autoSpaceDE w:val="0"/>
        <w:jc w:val="both"/>
        <w:textAlignment w:val="auto"/>
        <w:rPr>
          <w:rFonts w:asciiTheme="majorHAnsi" w:hAnsiTheme="majorHAnsi" w:cs="Tahoma"/>
          <w:color w:val="000000"/>
          <w:sz w:val="20"/>
          <w:szCs w:val="20"/>
        </w:rPr>
      </w:pPr>
    </w:p>
    <w:p w:rsidR="00FD5A46" w:rsidRPr="007E3549" w:rsidRDefault="00B02BBF" w:rsidP="007E5516">
      <w:pPr>
        <w:widowControl/>
        <w:suppressAutoHyphens w:val="0"/>
        <w:autoSpaceDE w:val="0"/>
        <w:jc w:val="both"/>
        <w:textAlignment w:val="auto"/>
        <w:rPr>
          <w:rFonts w:asciiTheme="majorHAnsi" w:hAnsiTheme="majorHAnsi" w:cs="Tahoma"/>
          <w:color w:val="000000"/>
          <w:sz w:val="20"/>
          <w:szCs w:val="20"/>
        </w:rPr>
      </w:pPr>
      <w:r>
        <w:rPr>
          <w:rFonts w:asciiTheme="majorHAnsi" w:hAnsiTheme="majorHAnsi" w:cs="Tahoma"/>
          <w:color w:val="000000"/>
          <w:sz w:val="20"/>
          <w:szCs w:val="20"/>
        </w:rPr>
        <w:t>Japorã</w:t>
      </w:r>
      <w:r w:rsidR="006958F8" w:rsidRPr="007E3549">
        <w:rPr>
          <w:rFonts w:asciiTheme="majorHAnsi" w:hAnsiTheme="majorHAnsi" w:cs="Tahoma"/>
          <w:color w:val="000000"/>
          <w:sz w:val="20"/>
          <w:szCs w:val="20"/>
        </w:rPr>
        <w:t>/MS</w:t>
      </w:r>
      <w:r w:rsidR="0015434B" w:rsidRPr="007E3549">
        <w:rPr>
          <w:rFonts w:asciiTheme="majorHAnsi" w:hAnsiTheme="majorHAnsi" w:cs="Tahoma"/>
          <w:color w:val="000000"/>
          <w:sz w:val="20"/>
          <w:szCs w:val="20"/>
        </w:rPr>
        <w:t>, …. de …. de 201</w:t>
      </w:r>
      <w:r w:rsidR="0080234F">
        <w:rPr>
          <w:rFonts w:asciiTheme="majorHAnsi" w:hAnsiTheme="majorHAnsi" w:cs="Tahoma"/>
          <w:color w:val="000000"/>
          <w:sz w:val="20"/>
          <w:szCs w:val="20"/>
        </w:rPr>
        <w:t>9</w:t>
      </w:r>
      <w:r w:rsidR="00FD5A46" w:rsidRPr="007E3549">
        <w:rPr>
          <w:rFonts w:asciiTheme="majorHAnsi" w:hAnsiTheme="majorHAnsi" w:cs="Tahoma"/>
          <w:color w:val="000000"/>
          <w:sz w:val="20"/>
          <w:szCs w:val="20"/>
        </w:rPr>
        <w:t>.</w:t>
      </w:r>
    </w:p>
    <w:p w:rsidR="00610AD1" w:rsidRDefault="00610AD1" w:rsidP="007E5516">
      <w:pPr>
        <w:widowControl/>
        <w:suppressAutoHyphens w:val="0"/>
        <w:autoSpaceDE w:val="0"/>
        <w:jc w:val="both"/>
        <w:textAlignment w:val="auto"/>
        <w:rPr>
          <w:rFonts w:asciiTheme="majorHAnsi" w:hAnsiTheme="majorHAnsi" w:cs="Tahoma"/>
          <w:color w:val="000000"/>
          <w:sz w:val="20"/>
          <w:szCs w:val="20"/>
        </w:rPr>
      </w:pPr>
    </w:p>
    <w:p w:rsidR="00610AD1" w:rsidRDefault="00610AD1" w:rsidP="00610AD1">
      <w:pPr>
        <w:pStyle w:val="Ttulo1"/>
        <w:ind w:left="426" w:right="648" w:hanging="1"/>
        <w:jc w:val="center"/>
        <w:rPr>
          <w:rFonts w:asciiTheme="majorHAnsi" w:hAnsiTheme="majorHAnsi"/>
          <w:sz w:val="22"/>
          <w:szCs w:val="22"/>
          <w:lang w:val="pt-BR"/>
        </w:rPr>
      </w:pPr>
      <w:r w:rsidRPr="00117E2C">
        <w:rPr>
          <w:rFonts w:asciiTheme="majorHAnsi" w:hAnsiTheme="majorHAnsi"/>
          <w:sz w:val="22"/>
          <w:szCs w:val="22"/>
          <w:lang w:val="pt-BR"/>
        </w:rPr>
        <w:t xml:space="preserve">MUNICÍPIO </w:t>
      </w:r>
      <w:r>
        <w:rPr>
          <w:rFonts w:asciiTheme="majorHAnsi" w:hAnsiTheme="majorHAnsi"/>
          <w:sz w:val="22"/>
          <w:szCs w:val="22"/>
          <w:lang w:val="pt-BR"/>
        </w:rPr>
        <w:t>DE JAPORÃ/MS</w:t>
      </w:r>
    </w:p>
    <w:p w:rsidR="00610AD1" w:rsidRPr="00117E2C" w:rsidRDefault="00610AD1" w:rsidP="00610AD1">
      <w:pPr>
        <w:pStyle w:val="Ttulo1"/>
        <w:ind w:left="426" w:right="648" w:hanging="1"/>
        <w:jc w:val="center"/>
        <w:rPr>
          <w:rFonts w:asciiTheme="majorHAnsi" w:hAnsiTheme="majorHAnsi"/>
          <w:sz w:val="22"/>
          <w:szCs w:val="22"/>
          <w:lang w:val="pt-BR"/>
        </w:rPr>
      </w:pPr>
      <w:r>
        <w:rPr>
          <w:rFonts w:asciiTheme="majorHAnsi" w:hAnsiTheme="majorHAnsi"/>
          <w:sz w:val="22"/>
          <w:szCs w:val="22"/>
          <w:lang w:val="pt-BR"/>
        </w:rPr>
        <w:t xml:space="preserve"> VANDERLEY BISPO DE </w:t>
      </w:r>
      <w:r w:rsidRPr="00117E2C">
        <w:rPr>
          <w:rFonts w:asciiTheme="majorHAnsi" w:hAnsiTheme="majorHAnsi"/>
          <w:sz w:val="22"/>
          <w:szCs w:val="22"/>
          <w:lang w:val="pt-BR"/>
        </w:rPr>
        <w:t>OLIVEIRA</w:t>
      </w:r>
    </w:p>
    <w:p w:rsidR="00610AD1" w:rsidRPr="00E91EFD" w:rsidRDefault="00610AD1" w:rsidP="00610AD1">
      <w:pPr>
        <w:ind w:left="426" w:right="648"/>
        <w:jc w:val="center"/>
        <w:rPr>
          <w:rFonts w:asciiTheme="majorHAnsi" w:hAnsiTheme="majorHAnsi"/>
        </w:rPr>
      </w:pPr>
      <w:r w:rsidRPr="00E91EFD">
        <w:rPr>
          <w:rFonts w:asciiTheme="majorHAnsi" w:hAnsiTheme="majorHAnsi"/>
        </w:rPr>
        <w:t xml:space="preserve">Prefeito Municipal </w:t>
      </w:r>
    </w:p>
    <w:p w:rsidR="00610AD1" w:rsidRDefault="00610AD1" w:rsidP="00610AD1">
      <w:pPr>
        <w:ind w:left="426" w:right="648"/>
        <w:jc w:val="center"/>
        <w:rPr>
          <w:rFonts w:asciiTheme="majorHAnsi" w:hAnsiTheme="majorHAnsi"/>
        </w:rPr>
      </w:pPr>
      <w:r w:rsidRPr="00E91EFD">
        <w:rPr>
          <w:rFonts w:asciiTheme="majorHAnsi" w:hAnsiTheme="majorHAnsi"/>
        </w:rPr>
        <w:t>CONTRATANTE</w:t>
      </w:r>
    </w:p>
    <w:p w:rsidR="00610AD1" w:rsidRDefault="00610AD1" w:rsidP="00610AD1">
      <w:pPr>
        <w:widowControl/>
        <w:suppressAutoHyphens w:val="0"/>
        <w:autoSpaceDE w:val="0"/>
        <w:jc w:val="both"/>
        <w:textAlignment w:val="auto"/>
        <w:rPr>
          <w:rFonts w:asciiTheme="majorHAnsi" w:hAnsiTheme="majorHAnsi" w:cs="Tahoma"/>
          <w:color w:val="000000"/>
          <w:sz w:val="20"/>
          <w:szCs w:val="20"/>
        </w:rPr>
      </w:pPr>
    </w:p>
    <w:p w:rsidR="00610AD1" w:rsidRDefault="00610AD1" w:rsidP="00610AD1">
      <w:pPr>
        <w:widowControl/>
        <w:suppressAutoHyphens w:val="0"/>
        <w:autoSpaceDE w:val="0"/>
        <w:jc w:val="both"/>
        <w:textAlignment w:val="auto"/>
        <w:rPr>
          <w:rFonts w:asciiTheme="majorHAnsi" w:hAnsiTheme="majorHAnsi" w:cs="Tahoma"/>
          <w:color w:val="000000"/>
          <w:sz w:val="20"/>
          <w:szCs w:val="20"/>
        </w:rPr>
      </w:pPr>
    </w:p>
    <w:p w:rsidR="00610AD1" w:rsidRDefault="00610AD1" w:rsidP="00610AD1">
      <w:pPr>
        <w:widowControl/>
        <w:suppressAutoHyphens w:val="0"/>
        <w:autoSpaceDE w:val="0"/>
        <w:jc w:val="both"/>
        <w:textAlignment w:val="auto"/>
        <w:rPr>
          <w:rFonts w:asciiTheme="majorHAnsi" w:hAnsiTheme="majorHAnsi" w:cs="Tahoma"/>
          <w:color w:val="000000"/>
          <w:sz w:val="20"/>
          <w:szCs w:val="20"/>
        </w:rPr>
        <w:sectPr w:rsidR="00610AD1" w:rsidSect="00F104D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93" w:right="1134" w:bottom="776" w:left="1134" w:header="426" w:footer="43" w:gutter="0"/>
          <w:cols w:space="720"/>
          <w:docGrid w:linePitch="360"/>
        </w:sectPr>
      </w:pPr>
    </w:p>
    <w:p w:rsidR="00610AD1" w:rsidRPr="00433AA8" w:rsidRDefault="00610AD1" w:rsidP="00610AD1">
      <w:pPr>
        <w:widowControl/>
        <w:suppressAutoHyphens w:val="0"/>
        <w:autoSpaceDE w:val="0"/>
        <w:jc w:val="both"/>
        <w:textAlignment w:val="auto"/>
        <w:rPr>
          <w:rFonts w:asciiTheme="majorHAnsi" w:hAnsiTheme="majorHAnsi" w:cs="Tahoma"/>
          <w:b/>
          <w:color w:val="000000"/>
          <w:sz w:val="20"/>
          <w:szCs w:val="20"/>
        </w:rPr>
      </w:pPr>
      <w:r w:rsidRPr="00433AA8">
        <w:rPr>
          <w:rFonts w:asciiTheme="majorHAnsi" w:hAnsiTheme="majorHAnsi" w:cs="Tahoma"/>
          <w:b/>
          <w:color w:val="000000"/>
          <w:sz w:val="20"/>
          <w:szCs w:val="20"/>
        </w:rPr>
        <w:lastRenderedPageBreak/>
        <w:t>XXXX XXXXXXXXX XXXXXXX</w:t>
      </w:r>
    </w:p>
    <w:p w:rsidR="00610AD1" w:rsidRPr="00433AA8" w:rsidRDefault="00610AD1" w:rsidP="00610AD1">
      <w:pPr>
        <w:widowControl/>
        <w:suppressAutoHyphens w:val="0"/>
        <w:autoSpaceDE w:val="0"/>
        <w:jc w:val="both"/>
        <w:textAlignment w:val="auto"/>
        <w:rPr>
          <w:rFonts w:asciiTheme="majorHAnsi" w:hAnsiTheme="majorHAnsi" w:cs="Tahoma"/>
          <w:b/>
          <w:color w:val="000000"/>
          <w:sz w:val="20"/>
          <w:szCs w:val="20"/>
        </w:rPr>
      </w:pPr>
      <w:r w:rsidRPr="00433AA8">
        <w:rPr>
          <w:rFonts w:asciiTheme="majorHAnsi" w:hAnsiTheme="majorHAnsi" w:cs="Tahoma"/>
          <w:b/>
          <w:color w:val="000000"/>
          <w:sz w:val="20"/>
          <w:szCs w:val="20"/>
        </w:rPr>
        <w:t>Secretário Municipal de xxxxxxxxxxxx</w:t>
      </w:r>
    </w:p>
    <w:p w:rsidR="00610AD1" w:rsidRPr="00433AA8" w:rsidRDefault="00610AD1" w:rsidP="00610AD1">
      <w:pPr>
        <w:widowControl/>
        <w:suppressAutoHyphens w:val="0"/>
        <w:autoSpaceDE w:val="0"/>
        <w:jc w:val="both"/>
        <w:textAlignment w:val="auto"/>
        <w:rPr>
          <w:rFonts w:asciiTheme="majorHAnsi" w:hAnsiTheme="majorHAnsi" w:cs="Tahoma"/>
          <w:b/>
          <w:color w:val="000000"/>
          <w:sz w:val="20"/>
          <w:szCs w:val="20"/>
        </w:rPr>
      </w:pPr>
    </w:p>
    <w:p w:rsidR="00610AD1" w:rsidRPr="00433AA8" w:rsidRDefault="00610AD1" w:rsidP="00610AD1">
      <w:pPr>
        <w:widowControl/>
        <w:suppressAutoHyphens w:val="0"/>
        <w:autoSpaceDE w:val="0"/>
        <w:jc w:val="both"/>
        <w:textAlignment w:val="auto"/>
        <w:rPr>
          <w:rFonts w:asciiTheme="majorHAnsi" w:hAnsiTheme="majorHAnsi" w:cs="Tahoma"/>
          <w:b/>
          <w:color w:val="000000"/>
          <w:sz w:val="20"/>
          <w:szCs w:val="20"/>
        </w:rPr>
      </w:pPr>
      <w:r w:rsidRPr="00433AA8">
        <w:rPr>
          <w:rFonts w:asciiTheme="majorHAnsi" w:hAnsiTheme="majorHAnsi" w:cs="Tahoma"/>
          <w:b/>
          <w:color w:val="000000"/>
          <w:sz w:val="20"/>
          <w:szCs w:val="20"/>
        </w:rPr>
        <w:lastRenderedPageBreak/>
        <w:t>XXXXXXXXXX XXXXXX</w:t>
      </w:r>
    </w:p>
    <w:p w:rsidR="00610AD1" w:rsidRPr="00433AA8" w:rsidRDefault="00610AD1" w:rsidP="00610AD1">
      <w:pPr>
        <w:widowControl/>
        <w:suppressAutoHyphens w:val="0"/>
        <w:autoSpaceDE w:val="0"/>
        <w:jc w:val="both"/>
        <w:textAlignment w:val="auto"/>
        <w:rPr>
          <w:rFonts w:asciiTheme="majorHAnsi" w:hAnsiTheme="majorHAnsi" w:cs="Tahoma"/>
          <w:b/>
          <w:color w:val="000000"/>
          <w:sz w:val="20"/>
          <w:szCs w:val="20"/>
        </w:rPr>
      </w:pPr>
      <w:r w:rsidRPr="00433AA8">
        <w:rPr>
          <w:rFonts w:asciiTheme="majorHAnsi" w:hAnsiTheme="majorHAnsi" w:cs="Tahoma"/>
          <w:b/>
          <w:color w:val="000000"/>
          <w:sz w:val="20"/>
          <w:szCs w:val="20"/>
        </w:rPr>
        <w:t>Secretário Municipal de xxxxxxxxxxx</w:t>
      </w:r>
    </w:p>
    <w:p w:rsidR="00610AD1" w:rsidRPr="00433AA8" w:rsidRDefault="00610AD1" w:rsidP="00610AD1">
      <w:pPr>
        <w:widowControl/>
        <w:suppressAutoHyphens w:val="0"/>
        <w:autoSpaceDE w:val="0"/>
        <w:jc w:val="both"/>
        <w:textAlignment w:val="auto"/>
        <w:rPr>
          <w:rFonts w:asciiTheme="majorHAnsi" w:hAnsiTheme="majorHAnsi" w:cs="Tahoma"/>
          <w:b/>
          <w:color w:val="000000"/>
          <w:sz w:val="20"/>
          <w:szCs w:val="20"/>
        </w:rPr>
      </w:pPr>
      <w:r w:rsidRPr="00433AA8">
        <w:rPr>
          <w:rFonts w:asciiTheme="majorHAnsi" w:hAnsiTheme="majorHAnsi" w:cs="Tahoma"/>
          <w:b/>
          <w:color w:val="000000"/>
          <w:sz w:val="20"/>
          <w:szCs w:val="20"/>
        </w:rPr>
        <w:t xml:space="preserve"> </w:t>
      </w:r>
    </w:p>
    <w:p w:rsidR="00610AD1" w:rsidRPr="00433AA8" w:rsidRDefault="00610AD1" w:rsidP="007E5516">
      <w:pPr>
        <w:widowControl/>
        <w:suppressAutoHyphens w:val="0"/>
        <w:autoSpaceDE w:val="0"/>
        <w:jc w:val="both"/>
        <w:textAlignment w:val="auto"/>
        <w:rPr>
          <w:rFonts w:asciiTheme="majorHAnsi" w:hAnsiTheme="majorHAnsi" w:cs="Tahoma"/>
          <w:b/>
          <w:color w:val="000000"/>
          <w:sz w:val="20"/>
          <w:szCs w:val="20"/>
        </w:rPr>
        <w:sectPr w:rsidR="00610AD1" w:rsidRPr="00433AA8" w:rsidSect="00610AD1">
          <w:type w:val="continuous"/>
          <w:pgSz w:w="11906" w:h="16838"/>
          <w:pgMar w:top="-1493" w:right="1134" w:bottom="776" w:left="1134" w:header="426" w:footer="43" w:gutter="0"/>
          <w:cols w:num="2" w:space="720"/>
          <w:docGrid w:linePitch="360"/>
        </w:sectPr>
      </w:pPr>
    </w:p>
    <w:p w:rsidR="00610AD1" w:rsidRPr="00433AA8" w:rsidRDefault="00610AD1" w:rsidP="007E5516">
      <w:pPr>
        <w:widowControl/>
        <w:suppressAutoHyphens w:val="0"/>
        <w:autoSpaceDE w:val="0"/>
        <w:jc w:val="both"/>
        <w:textAlignment w:val="auto"/>
        <w:rPr>
          <w:rFonts w:asciiTheme="majorHAnsi" w:hAnsiTheme="majorHAnsi" w:cs="Tahoma"/>
          <w:b/>
          <w:color w:val="000000"/>
          <w:sz w:val="20"/>
          <w:szCs w:val="20"/>
        </w:rPr>
        <w:sectPr w:rsidR="00610AD1" w:rsidRPr="00433AA8" w:rsidSect="00610AD1">
          <w:type w:val="continuous"/>
          <w:pgSz w:w="11906" w:h="16838"/>
          <w:pgMar w:top="-1493" w:right="1134" w:bottom="776" w:left="1134" w:header="426" w:footer="43" w:gutter="0"/>
          <w:cols w:space="720"/>
          <w:docGrid w:linePitch="360"/>
        </w:sectPr>
      </w:pPr>
    </w:p>
    <w:p w:rsidR="00610AD1" w:rsidRDefault="00610AD1" w:rsidP="006560B8">
      <w:pPr>
        <w:jc w:val="center"/>
        <w:rPr>
          <w:rFonts w:asciiTheme="majorHAnsi" w:hAnsiTheme="majorHAnsi" w:cs="Arial"/>
          <w:b/>
          <w:i/>
          <w:sz w:val="20"/>
          <w:szCs w:val="20"/>
          <w:u w:val="single"/>
        </w:rPr>
      </w:pPr>
    </w:p>
    <w:p w:rsidR="00610AD1" w:rsidRPr="00610AD1" w:rsidRDefault="00610AD1" w:rsidP="00610AD1">
      <w:pPr>
        <w:jc w:val="center"/>
        <w:rPr>
          <w:rFonts w:asciiTheme="majorHAnsi" w:hAnsiTheme="majorHAnsi" w:cs="Arial"/>
          <w:b/>
          <w:sz w:val="20"/>
          <w:szCs w:val="20"/>
          <w:u w:val="single"/>
        </w:rPr>
      </w:pPr>
      <w:r>
        <w:rPr>
          <w:rFonts w:asciiTheme="majorHAnsi" w:hAnsiTheme="majorHAnsi" w:cs="Arial"/>
          <w:b/>
          <w:sz w:val="20"/>
          <w:szCs w:val="20"/>
          <w:u w:val="single"/>
        </w:rPr>
        <w:t>XXXXXXXXXXXXXXXXXXXXXXX</w:t>
      </w:r>
    </w:p>
    <w:p w:rsidR="00610AD1" w:rsidRPr="00610AD1" w:rsidRDefault="00610AD1" w:rsidP="00610AD1">
      <w:pPr>
        <w:jc w:val="center"/>
        <w:rPr>
          <w:rFonts w:asciiTheme="majorHAnsi" w:hAnsiTheme="majorHAnsi" w:cs="Arial"/>
          <w:b/>
          <w:sz w:val="20"/>
          <w:szCs w:val="20"/>
          <w:u w:val="single"/>
        </w:rPr>
      </w:pPr>
      <w:r>
        <w:rPr>
          <w:rFonts w:asciiTheme="majorHAnsi" w:hAnsiTheme="majorHAnsi" w:cs="Arial"/>
          <w:b/>
          <w:sz w:val="20"/>
          <w:szCs w:val="20"/>
          <w:u w:val="single"/>
        </w:rPr>
        <w:t>Nome do representante</w:t>
      </w:r>
    </w:p>
    <w:p w:rsidR="00610AD1" w:rsidRPr="00610AD1" w:rsidRDefault="00610AD1" w:rsidP="00610AD1">
      <w:pPr>
        <w:jc w:val="center"/>
        <w:rPr>
          <w:rFonts w:asciiTheme="majorHAnsi" w:hAnsiTheme="majorHAnsi" w:cs="Arial"/>
          <w:b/>
          <w:sz w:val="20"/>
          <w:szCs w:val="20"/>
          <w:u w:val="single"/>
        </w:rPr>
      </w:pPr>
      <w:r w:rsidRPr="00610AD1">
        <w:rPr>
          <w:rFonts w:asciiTheme="majorHAnsi" w:hAnsiTheme="majorHAnsi" w:cs="Arial"/>
          <w:b/>
          <w:sz w:val="20"/>
          <w:szCs w:val="20"/>
          <w:u w:val="single"/>
        </w:rPr>
        <w:t>CONTRATADO</w:t>
      </w:r>
    </w:p>
    <w:p w:rsidR="00610AD1" w:rsidRDefault="00610AD1" w:rsidP="006560B8">
      <w:pPr>
        <w:jc w:val="center"/>
        <w:rPr>
          <w:rFonts w:asciiTheme="majorHAnsi" w:hAnsiTheme="majorHAnsi" w:cs="Arial"/>
          <w:b/>
          <w:i/>
          <w:sz w:val="20"/>
          <w:szCs w:val="20"/>
          <w:u w:val="single"/>
        </w:rPr>
      </w:pPr>
    </w:p>
    <w:p w:rsidR="00610AD1" w:rsidRDefault="00610AD1" w:rsidP="006560B8">
      <w:pPr>
        <w:jc w:val="center"/>
        <w:rPr>
          <w:rFonts w:asciiTheme="majorHAnsi" w:hAnsiTheme="majorHAnsi" w:cs="Arial"/>
          <w:b/>
          <w:i/>
          <w:sz w:val="20"/>
          <w:szCs w:val="20"/>
          <w:u w:val="single"/>
        </w:rPr>
      </w:pPr>
    </w:p>
    <w:p w:rsidR="00610AD1" w:rsidRDefault="00610AD1" w:rsidP="00610AD1">
      <w:pPr>
        <w:jc w:val="center"/>
        <w:rPr>
          <w:rFonts w:asciiTheme="majorHAnsi" w:hAnsiTheme="majorHAnsi" w:cs="Arial"/>
          <w:b/>
          <w:i/>
          <w:sz w:val="20"/>
          <w:szCs w:val="20"/>
          <w:u w:val="single"/>
        </w:rPr>
        <w:sectPr w:rsidR="00610AD1" w:rsidSect="00610AD1">
          <w:type w:val="continuous"/>
          <w:pgSz w:w="11906" w:h="16838"/>
          <w:pgMar w:top="-1493" w:right="1134" w:bottom="776" w:left="1134" w:header="426" w:footer="43" w:gutter="0"/>
          <w:cols w:space="720"/>
          <w:docGrid w:linePitch="360"/>
        </w:sectPr>
      </w:pPr>
    </w:p>
    <w:p w:rsidR="00610AD1" w:rsidRDefault="00610AD1" w:rsidP="009A3075">
      <w:pPr>
        <w:rPr>
          <w:rFonts w:asciiTheme="majorHAnsi" w:hAnsiTheme="majorHAnsi" w:cs="Arial"/>
          <w:b/>
          <w:i/>
          <w:sz w:val="20"/>
          <w:szCs w:val="20"/>
          <w:u w:val="single"/>
        </w:rPr>
      </w:pPr>
      <w:r w:rsidRPr="00610AD1">
        <w:rPr>
          <w:rFonts w:asciiTheme="majorHAnsi" w:hAnsiTheme="majorHAnsi" w:cs="Arial"/>
          <w:b/>
          <w:sz w:val="20"/>
          <w:szCs w:val="20"/>
          <w:u w:val="single"/>
        </w:rPr>
        <w:lastRenderedPageBreak/>
        <w:t>Testemunhas:</w:t>
      </w:r>
    </w:p>
    <w:p w:rsidR="00610AD1" w:rsidRPr="00610AD1" w:rsidRDefault="00610AD1" w:rsidP="00610AD1">
      <w:pPr>
        <w:jc w:val="center"/>
        <w:rPr>
          <w:rFonts w:asciiTheme="majorHAnsi" w:hAnsiTheme="majorHAnsi" w:cs="Arial"/>
          <w:b/>
          <w:i/>
          <w:sz w:val="20"/>
          <w:szCs w:val="20"/>
          <w:u w:val="single"/>
        </w:rPr>
      </w:pPr>
    </w:p>
    <w:p w:rsidR="00610AD1" w:rsidRPr="00610AD1" w:rsidRDefault="00610AD1" w:rsidP="00610AD1">
      <w:pPr>
        <w:jc w:val="center"/>
        <w:rPr>
          <w:rFonts w:asciiTheme="majorHAnsi" w:hAnsiTheme="majorHAnsi" w:cs="Arial"/>
          <w:b/>
          <w:i/>
          <w:sz w:val="20"/>
          <w:szCs w:val="20"/>
          <w:u w:val="single"/>
        </w:rPr>
      </w:pPr>
      <w:r w:rsidRPr="00610AD1">
        <w:rPr>
          <w:rFonts w:asciiTheme="majorHAnsi" w:hAnsiTheme="majorHAnsi" w:cs="Arial"/>
          <w:b/>
          <w:i/>
          <w:sz w:val="20"/>
          <w:szCs w:val="20"/>
          <w:u w:val="single"/>
        </w:rPr>
        <w:t xml:space="preserve"> </w:t>
      </w:r>
    </w:p>
    <w:p w:rsidR="00610AD1" w:rsidRPr="00610AD1" w:rsidRDefault="00610AD1" w:rsidP="00610AD1">
      <w:pPr>
        <w:jc w:val="center"/>
        <w:rPr>
          <w:rFonts w:asciiTheme="majorHAnsi" w:hAnsiTheme="majorHAnsi" w:cs="Arial"/>
          <w:b/>
          <w:sz w:val="20"/>
          <w:szCs w:val="20"/>
        </w:rPr>
      </w:pPr>
      <w:r w:rsidRPr="00610AD1">
        <w:rPr>
          <w:rFonts w:asciiTheme="majorHAnsi" w:hAnsiTheme="majorHAnsi" w:cs="Arial"/>
          <w:b/>
          <w:sz w:val="20"/>
          <w:szCs w:val="20"/>
        </w:rPr>
        <w:t>1.</w:t>
      </w:r>
      <w:r w:rsidRPr="00610AD1">
        <w:rPr>
          <w:rFonts w:asciiTheme="majorHAnsi" w:hAnsiTheme="majorHAnsi" w:cs="Arial"/>
          <w:b/>
          <w:sz w:val="20"/>
          <w:szCs w:val="20"/>
        </w:rPr>
        <w:tab/>
        <w:t>Tatiana Bueno de Oliveira</w:t>
      </w:r>
    </w:p>
    <w:p w:rsidR="00610AD1" w:rsidRPr="00610AD1" w:rsidRDefault="00610AD1" w:rsidP="00610AD1">
      <w:pPr>
        <w:jc w:val="center"/>
        <w:rPr>
          <w:rFonts w:asciiTheme="majorHAnsi" w:hAnsiTheme="majorHAnsi" w:cs="Arial"/>
          <w:b/>
          <w:sz w:val="20"/>
          <w:szCs w:val="20"/>
        </w:rPr>
      </w:pPr>
      <w:r w:rsidRPr="00610AD1">
        <w:rPr>
          <w:rFonts w:asciiTheme="majorHAnsi" w:hAnsiTheme="majorHAnsi" w:cs="Arial"/>
          <w:b/>
          <w:sz w:val="20"/>
          <w:szCs w:val="20"/>
        </w:rPr>
        <w:t xml:space="preserve">        CPF: 054.393.431-48</w:t>
      </w:r>
    </w:p>
    <w:p w:rsidR="00610AD1" w:rsidRPr="00610AD1" w:rsidRDefault="00610AD1" w:rsidP="00610AD1">
      <w:pPr>
        <w:jc w:val="center"/>
        <w:rPr>
          <w:rFonts w:asciiTheme="majorHAnsi" w:hAnsiTheme="majorHAnsi" w:cs="Arial"/>
          <w:b/>
          <w:sz w:val="20"/>
          <w:szCs w:val="20"/>
        </w:rPr>
      </w:pPr>
    </w:p>
    <w:p w:rsidR="00610AD1" w:rsidRPr="00610AD1" w:rsidRDefault="00610AD1" w:rsidP="00610AD1">
      <w:pPr>
        <w:jc w:val="center"/>
        <w:rPr>
          <w:rFonts w:asciiTheme="majorHAnsi" w:hAnsiTheme="majorHAnsi" w:cs="Arial"/>
          <w:b/>
          <w:sz w:val="20"/>
          <w:szCs w:val="20"/>
        </w:rPr>
      </w:pPr>
    </w:p>
    <w:p w:rsidR="00610AD1" w:rsidRPr="00610AD1" w:rsidRDefault="00610AD1" w:rsidP="00610AD1">
      <w:pPr>
        <w:jc w:val="center"/>
        <w:rPr>
          <w:rFonts w:asciiTheme="majorHAnsi" w:hAnsiTheme="majorHAnsi" w:cs="Arial"/>
          <w:b/>
          <w:sz w:val="20"/>
          <w:szCs w:val="20"/>
        </w:rPr>
      </w:pPr>
    </w:p>
    <w:p w:rsidR="00610AD1" w:rsidRDefault="00610AD1" w:rsidP="00610AD1">
      <w:pPr>
        <w:jc w:val="center"/>
        <w:rPr>
          <w:rFonts w:asciiTheme="majorHAnsi" w:hAnsiTheme="majorHAnsi" w:cs="Arial"/>
          <w:b/>
          <w:sz w:val="20"/>
          <w:szCs w:val="20"/>
        </w:rPr>
      </w:pPr>
    </w:p>
    <w:p w:rsidR="00610AD1" w:rsidRDefault="00610AD1" w:rsidP="00610AD1">
      <w:pPr>
        <w:jc w:val="center"/>
        <w:rPr>
          <w:rFonts w:asciiTheme="majorHAnsi" w:hAnsiTheme="majorHAnsi" w:cs="Arial"/>
          <w:b/>
          <w:sz w:val="20"/>
          <w:szCs w:val="20"/>
        </w:rPr>
      </w:pPr>
    </w:p>
    <w:p w:rsidR="00610AD1" w:rsidRPr="00610AD1" w:rsidRDefault="00610AD1" w:rsidP="00610AD1">
      <w:pPr>
        <w:jc w:val="center"/>
        <w:rPr>
          <w:rFonts w:asciiTheme="majorHAnsi" w:hAnsiTheme="majorHAnsi" w:cs="Arial"/>
          <w:b/>
          <w:sz w:val="20"/>
          <w:szCs w:val="20"/>
        </w:rPr>
      </w:pPr>
      <w:r w:rsidRPr="00610AD1">
        <w:rPr>
          <w:rFonts w:asciiTheme="majorHAnsi" w:hAnsiTheme="majorHAnsi" w:cs="Arial"/>
          <w:b/>
          <w:sz w:val="20"/>
          <w:szCs w:val="20"/>
        </w:rPr>
        <w:t>2.</w:t>
      </w:r>
      <w:r w:rsidRPr="00610AD1">
        <w:rPr>
          <w:rFonts w:asciiTheme="majorHAnsi" w:hAnsiTheme="majorHAnsi" w:cs="Arial"/>
          <w:b/>
          <w:sz w:val="20"/>
          <w:szCs w:val="20"/>
        </w:rPr>
        <w:tab/>
        <w:t xml:space="preserve">Tiago Tavares de Oliveira                                                            </w:t>
      </w:r>
    </w:p>
    <w:p w:rsidR="00610AD1" w:rsidRPr="00610AD1" w:rsidRDefault="00610AD1" w:rsidP="00610AD1">
      <w:pPr>
        <w:jc w:val="center"/>
        <w:rPr>
          <w:rFonts w:asciiTheme="majorHAnsi" w:hAnsiTheme="majorHAnsi" w:cs="Arial"/>
          <w:b/>
          <w:sz w:val="20"/>
          <w:szCs w:val="20"/>
        </w:rPr>
      </w:pPr>
      <w:r w:rsidRPr="00610AD1">
        <w:rPr>
          <w:rFonts w:asciiTheme="majorHAnsi" w:hAnsiTheme="majorHAnsi" w:cs="Arial"/>
          <w:b/>
          <w:sz w:val="20"/>
          <w:szCs w:val="20"/>
        </w:rPr>
        <w:t xml:space="preserve">        CPF n.º 058.233.201-08                                                                                </w:t>
      </w:r>
    </w:p>
    <w:p w:rsidR="00610AD1" w:rsidRPr="00610AD1" w:rsidRDefault="00610AD1" w:rsidP="006560B8">
      <w:pPr>
        <w:jc w:val="center"/>
        <w:rPr>
          <w:rFonts w:asciiTheme="majorHAnsi" w:hAnsiTheme="majorHAnsi" w:cs="Arial"/>
          <w:b/>
          <w:sz w:val="20"/>
          <w:szCs w:val="20"/>
        </w:rPr>
      </w:pPr>
    </w:p>
    <w:p w:rsidR="00610AD1" w:rsidRPr="00610AD1" w:rsidRDefault="00610AD1" w:rsidP="006560B8">
      <w:pPr>
        <w:jc w:val="center"/>
        <w:rPr>
          <w:rFonts w:asciiTheme="majorHAnsi" w:hAnsiTheme="majorHAnsi" w:cs="Arial"/>
          <w:b/>
          <w:sz w:val="20"/>
          <w:szCs w:val="20"/>
        </w:rPr>
        <w:sectPr w:rsidR="00610AD1" w:rsidRPr="00610AD1" w:rsidSect="00610AD1">
          <w:type w:val="continuous"/>
          <w:pgSz w:w="11906" w:h="16838"/>
          <w:pgMar w:top="-1493" w:right="1134" w:bottom="776" w:left="1134" w:header="426" w:footer="43" w:gutter="0"/>
          <w:cols w:num="2" w:space="720"/>
          <w:docGrid w:linePitch="360"/>
        </w:sectPr>
      </w:pPr>
    </w:p>
    <w:p w:rsidR="00610AD1" w:rsidRPr="00610AD1" w:rsidRDefault="00610AD1" w:rsidP="006560B8">
      <w:pPr>
        <w:jc w:val="center"/>
        <w:rPr>
          <w:rFonts w:asciiTheme="majorHAnsi" w:hAnsiTheme="majorHAnsi" w:cs="Arial"/>
          <w:b/>
          <w:sz w:val="20"/>
          <w:szCs w:val="20"/>
        </w:rPr>
      </w:pPr>
    </w:p>
    <w:p w:rsidR="00610AD1" w:rsidRPr="00610AD1" w:rsidRDefault="00610AD1" w:rsidP="006560B8">
      <w:pPr>
        <w:jc w:val="center"/>
        <w:rPr>
          <w:rFonts w:asciiTheme="majorHAnsi" w:hAnsiTheme="majorHAnsi" w:cs="Arial"/>
          <w:b/>
          <w:sz w:val="20"/>
          <w:szCs w:val="20"/>
          <w:u w:val="single"/>
        </w:rPr>
      </w:pPr>
    </w:p>
    <w:p w:rsidR="00610AD1" w:rsidRPr="00610AD1" w:rsidRDefault="00610AD1" w:rsidP="006560B8">
      <w:pPr>
        <w:jc w:val="center"/>
        <w:rPr>
          <w:rFonts w:asciiTheme="majorHAnsi" w:hAnsiTheme="majorHAnsi" w:cs="Arial"/>
          <w:b/>
          <w:sz w:val="20"/>
          <w:szCs w:val="20"/>
          <w:u w:val="single"/>
        </w:rPr>
      </w:pPr>
    </w:p>
    <w:p w:rsidR="00610AD1" w:rsidRDefault="00610AD1" w:rsidP="006560B8">
      <w:pPr>
        <w:jc w:val="center"/>
        <w:rPr>
          <w:rFonts w:asciiTheme="majorHAnsi" w:hAnsiTheme="majorHAnsi" w:cs="Arial"/>
          <w:b/>
          <w:i/>
          <w:sz w:val="20"/>
          <w:szCs w:val="20"/>
          <w:u w:val="single"/>
        </w:rPr>
      </w:pPr>
    </w:p>
    <w:p w:rsidR="00610AD1" w:rsidRDefault="00610AD1" w:rsidP="006560B8">
      <w:pPr>
        <w:jc w:val="center"/>
        <w:rPr>
          <w:rFonts w:asciiTheme="majorHAnsi" w:hAnsiTheme="majorHAnsi" w:cs="Arial"/>
          <w:b/>
          <w:i/>
          <w:sz w:val="20"/>
          <w:szCs w:val="20"/>
          <w:u w:val="single"/>
        </w:rPr>
      </w:pPr>
    </w:p>
    <w:p w:rsidR="00610AD1" w:rsidRDefault="00610AD1" w:rsidP="006560B8">
      <w:pPr>
        <w:jc w:val="center"/>
        <w:rPr>
          <w:rFonts w:asciiTheme="majorHAnsi" w:hAnsiTheme="majorHAnsi" w:cs="Arial"/>
          <w:b/>
          <w:i/>
          <w:sz w:val="20"/>
          <w:szCs w:val="20"/>
          <w:u w:val="single"/>
        </w:rPr>
      </w:pPr>
    </w:p>
    <w:p w:rsidR="00610AD1" w:rsidRDefault="00610AD1" w:rsidP="006560B8">
      <w:pPr>
        <w:jc w:val="center"/>
        <w:rPr>
          <w:rFonts w:asciiTheme="majorHAnsi" w:hAnsiTheme="majorHAnsi" w:cs="Arial"/>
          <w:b/>
          <w:i/>
          <w:sz w:val="20"/>
          <w:szCs w:val="20"/>
          <w:u w:val="single"/>
        </w:rPr>
      </w:pPr>
    </w:p>
    <w:p w:rsidR="002E0D62" w:rsidRDefault="002E0D62" w:rsidP="006560B8">
      <w:pPr>
        <w:jc w:val="center"/>
        <w:rPr>
          <w:rFonts w:asciiTheme="majorHAnsi" w:hAnsiTheme="majorHAnsi" w:cs="Arial"/>
          <w:b/>
          <w:i/>
          <w:sz w:val="20"/>
          <w:szCs w:val="20"/>
          <w:u w:val="single"/>
        </w:rPr>
      </w:pPr>
    </w:p>
    <w:p w:rsidR="002E0D62" w:rsidRDefault="002E0D62" w:rsidP="006560B8">
      <w:pPr>
        <w:jc w:val="center"/>
        <w:rPr>
          <w:rFonts w:asciiTheme="majorHAnsi" w:hAnsiTheme="majorHAnsi" w:cs="Arial"/>
          <w:b/>
          <w:i/>
          <w:sz w:val="20"/>
          <w:szCs w:val="20"/>
          <w:u w:val="single"/>
        </w:rPr>
      </w:pPr>
    </w:p>
    <w:p w:rsidR="002E0D62" w:rsidRDefault="002E0D62" w:rsidP="006560B8">
      <w:pPr>
        <w:jc w:val="center"/>
        <w:rPr>
          <w:rFonts w:asciiTheme="majorHAnsi" w:hAnsiTheme="majorHAnsi" w:cs="Arial"/>
          <w:b/>
          <w:i/>
          <w:sz w:val="20"/>
          <w:szCs w:val="20"/>
          <w:u w:val="single"/>
        </w:rPr>
      </w:pPr>
    </w:p>
    <w:p w:rsidR="002E0D62" w:rsidRDefault="002E0D62" w:rsidP="006560B8">
      <w:pPr>
        <w:jc w:val="center"/>
        <w:rPr>
          <w:rFonts w:asciiTheme="majorHAnsi" w:hAnsiTheme="majorHAnsi" w:cs="Arial"/>
          <w:b/>
          <w:i/>
          <w:sz w:val="20"/>
          <w:szCs w:val="20"/>
          <w:u w:val="single"/>
        </w:rPr>
      </w:pPr>
    </w:p>
    <w:p w:rsidR="002E0D62" w:rsidRDefault="002E0D62" w:rsidP="006560B8">
      <w:pPr>
        <w:jc w:val="center"/>
        <w:rPr>
          <w:rFonts w:asciiTheme="majorHAnsi" w:hAnsiTheme="majorHAnsi" w:cs="Arial"/>
          <w:b/>
          <w:i/>
          <w:sz w:val="20"/>
          <w:szCs w:val="20"/>
          <w:u w:val="single"/>
        </w:rPr>
      </w:pPr>
    </w:p>
    <w:p w:rsidR="00887F3D" w:rsidRDefault="00887F3D" w:rsidP="006560B8">
      <w:pPr>
        <w:jc w:val="center"/>
        <w:rPr>
          <w:rFonts w:asciiTheme="majorHAnsi" w:hAnsiTheme="majorHAnsi" w:cs="Arial"/>
          <w:b/>
          <w:i/>
          <w:sz w:val="20"/>
          <w:szCs w:val="20"/>
          <w:u w:val="single"/>
        </w:rPr>
      </w:pPr>
      <w:r>
        <w:rPr>
          <w:rFonts w:asciiTheme="majorHAnsi" w:hAnsiTheme="majorHAnsi" w:cs="Arial"/>
          <w:b/>
          <w:i/>
          <w:sz w:val="20"/>
          <w:szCs w:val="20"/>
          <w:u w:val="single"/>
        </w:rPr>
        <w:t xml:space="preserve">ANEXO </w:t>
      </w:r>
      <w:r w:rsidR="00277183">
        <w:rPr>
          <w:rFonts w:asciiTheme="majorHAnsi" w:hAnsiTheme="majorHAnsi" w:cs="Arial"/>
          <w:b/>
          <w:i/>
          <w:sz w:val="20"/>
          <w:szCs w:val="20"/>
          <w:u w:val="single"/>
        </w:rPr>
        <w:t>X</w:t>
      </w:r>
    </w:p>
    <w:p w:rsidR="002E0D62" w:rsidRDefault="002E0D62" w:rsidP="006560B8">
      <w:pPr>
        <w:jc w:val="center"/>
        <w:rPr>
          <w:rFonts w:asciiTheme="majorHAnsi" w:hAnsiTheme="majorHAnsi" w:cs="Arial"/>
          <w:b/>
          <w:i/>
          <w:sz w:val="20"/>
          <w:szCs w:val="20"/>
          <w:u w:val="single"/>
        </w:rPr>
      </w:pPr>
    </w:p>
    <w:p w:rsidR="006560B8" w:rsidRPr="002E0D62" w:rsidRDefault="006560B8" w:rsidP="006560B8">
      <w:pPr>
        <w:jc w:val="center"/>
        <w:rPr>
          <w:rFonts w:asciiTheme="majorHAnsi" w:hAnsiTheme="majorHAnsi" w:cs="Arial"/>
          <w:i/>
          <w:sz w:val="20"/>
          <w:szCs w:val="20"/>
          <w:u w:val="single"/>
        </w:rPr>
      </w:pPr>
      <w:r w:rsidRPr="002E0D62">
        <w:rPr>
          <w:rFonts w:asciiTheme="majorHAnsi" w:hAnsiTheme="majorHAnsi" w:cs="Arial"/>
          <w:i/>
          <w:sz w:val="20"/>
          <w:szCs w:val="20"/>
          <w:u w:val="single"/>
        </w:rPr>
        <w:t>DECLARAÇÃO DE INEXISTÊNCIA DE FATO IMPEDITIVO PARA LICITAR</w:t>
      </w:r>
    </w:p>
    <w:p w:rsidR="006560B8" w:rsidRPr="002E0D62" w:rsidRDefault="006560B8" w:rsidP="006560B8">
      <w:pPr>
        <w:jc w:val="both"/>
        <w:rPr>
          <w:rFonts w:asciiTheme="majorHAnsi" w:hAnsiTheme="majorHAnsi" w:cs="Arial"/>
          <w:i/>
          <w:sz w:val="20"/>
          <w:szCs w:val="20"/>
        </w:rPr>
      </w:pPr>
    </w:p>
    <w:p w:rsidR="006560B8" w:rsidRPr="007E3549" w:rsidRDefault="006560B8" w:rsidP="006560B8">
      <w:pPr>
        <w:jc w:val="both"/>
        <w:rPr>
          <w:rFonts w:asciiTheme="majorHAnsi" w:hAnsiTheme="majorHAnsi" w:cs="Arial"/>
          <w:sz w:val="20"/>
          <w:szCs w:val="20"/>
        </w:rPr>
      </w:pPr>
      <w:r w:rsidRPr="007E3549">
        <w:rPr>
          <w:rFonts w:asciiTheme="majorHAnsi" w:hAnsiTheme="majorHAnsi" w:cs="Arial"/>
          <w:sz w:val="20"/>
          <w:szCs w:val="20"/>
        </w:rPr>
        <w:t>Processo n.....</w:t>
      </w:r>
    </w:p>
    <w:p w:rsidR="006560B8" w:rsidRPr="007E3549" w:rsidRDefault="006560B8" w:rsidP="006560B8">
      <w:pPr>
        <w:jc w:val="both"/>
        <w:rPr>
          <w:rFonts w:asciiTheme="majorHAnsi" w:hAnsiTheme="majorHAnsi" w:cs="Arial"/>
          <w:sz w:val="20"/>
          <w:szCs w:val="20"/>
        </w:rPr>
      </w:pPr>
      <w:r w:rsidRPr="007E3549">
        <w:rPr>
          <w:rFonts w:asciiTheme="majorHAnsi" w:hAnsiTheme="majorHAnsi" w:cs="Arial"/>
          <w:sz w:val="20"/>
          <w:szCs w:val="20"/>
        </w:rPr>
        <w:t>Tomada de Preço n.....</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r w:rsidRPr="007E3549">
        <w:rPr>
          <w:rFonts w:asciiTheme="majorHAnsi" w:hAnsiTheme="majorHAnsi" w:cs="Arial"/>
          <w:sz w:val="20"/>
          <w:szCs w:val="20"/>
        </w:rPr>
        <w:t>.............................................(nome da empresa), CNPJ nº ..................................., (endereço completo) ..................................., declara sob as penas da lei que até a presente data inexistem fatos supervenientes impeditivos para a sai habilitação na licitação em referência, ciente da obrigatoriedade de declarar ocorrências posteriores.</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center"/>
        <w:rPr>
          <w:rFonts w:asciiTheme="majorHAnsi" w:hAnsiTheme="majorHAnsi" w:cs="Arial"/>
          <w:sz w:val="20"/>
          <w:szCs w:val="20"/>
        </w:rPr>
      </w:pPr>
      <w:r w:rsidRPr="007E3549">
        <w:rPr>
          <w:rFonts w:asciiTheme="majorHAnsi" w:hAnsiTheme="majorHAnsi" w:cs="Arial"/>
          <w:sz w:val="20"/>
          <w:szCs w:val="20"/>
        </w:rPr>
        <w:t>[Local e data]</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center"/>
        <w:rPr>
          <w:rFonts w:asciiTheme="majorHAnsi" w:hAnsiTheme="majorHAnsi" w:cs="Arial"/>
          <w:sz w:val="20"/>
          <w:szCs w:val="20"/>
        </w:rPr>
      </w:pPr>
      <w:r w:rsidRPr="007E3549">
        <w:rPr>
          <w:rFonts w:asciiTheme="majorHAnsi" w:hAnsiTheme="majorHAnsi" w:cs="Arial"/>
          <w:sz w:val="20"/>
          <w:szCs w:val="20"/>
        </w:rPr>
        <w:t>[Assinatura identificável]</w:t>
      </w:r>
    </w:p>
    <w:p w:rsidR="006560B8" w:rsidRPr="007E3549" w:rsidRDefault="006560B8" w:rsidP="006560B8">
      <w:pPr>
        <w:jc w:val="center"/>
        <w:rPr>
          <w:rFonts w:asciiTheme="majorHAnsi" w:hAnsiTheme="majorHAnsi" w:cs="Arial"/>
          <w:sz w:val="20"/>
          <w:szCs w:val="20"/>
        </w:rPr>
      </w:pPr>
    </w:p>
    <w:p w:rsidR="006560B8" w:rsidRPr="007E3549" w:rsidRDefault="006560B8" w:rsidP="006560B8">
      <w:pPr>
        <w:jc w:val="center"/>
        <w:rPr>
          <w:rFonts w:asciiTheme="majorHAnsi" w:hAnsiTheme="majorHAnsi" w:cs="Arial"/>
          <w:sz w:val="20"/>
          <w:szCs w:val="20"/>
        </w:rPr>
      </w:pPr>
      <w:r w:rsidRPr="007E3549">
        <w:rPr>
          <w:rFonts w:asciiTheme="majorHAnsi" w:hAnsiTheme="majorHAnsi" w:cs="Arial"/>
          <w:sz w:val="20"/>
          <w:szCs w:val="20"/>
        </w:rPr>
        <w:t>[nome do representante da empresa]</w:t>
      </w:r>
    </w:p>
    <w:p w:rsidR="006560B8" w:rsidRPr="007E3549" w:rsidRDefault="006560B8" w:rsidP="006560B8">
      <w:pPr>
        <w:jc w:val="center"/>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Default="006560B8"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Pr="007E3549" w:rsidRDefault="00761E40"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761E40" w:rsidRDefault="00761E40" w:rsidP="006560B8">
      <w:pPr>
        <w:jc w:val="center"/>
        <w:rPr>
          <w:rFonts w:asciiTheme="majorHAnsi" w:hAnsiTheme="majorHAnsi" w:cs="Arial"/>
          <w:b/>
          <w:i/>
          <w:sz w:val="20"/>
          <w:szCs w:val="20"/>
          <w:u w:val="single"/>
        </w:rPr>
      </w:pPr>
    </w:p>
    <w:p w:rsidR="00761E40" w:rsidRDefault="00761E40" w:rsidP="006560B8">
      <w:pPr>
        <w:jc w:val="center"/>
        <w:rPr>
          <w:rFonts w:asciiTheme="majorHAnsi" w:hAnsiTheme="majorHAnsi" w:cs="Arial"/>
          <w:b/>
          <w:i/>
          <w:sz w:val="20"/>
          <w:szCs w:val="20"/>
          <w:u w:val="single"/>
        </w:rPr>
      </w:pPr>
    </w:p>
    <w:p w:rsidR="00761E40" w:rsidRDefault="00761E40" w:rsidP="006560B8">
      <w:pPr>
        <w:jc w:val="center"/>
        <w:rPr>
          <w:rFonts w:asciiTheme="majorHAnsi" w:hAnsiTheme="majorHAnsi" w:cs="Arial"/>
          <w:b/>
          <w:i/>
          <w:sz w:val="20"/>
          <w:szCs w:val="20"/>
          <w:u w:val="single"/>
        </w:rPr>
      </w:pPr>
    </w:p>
    <w:p w:rsidR="00761E40" w:rsidRDefault="00761E40" w:rsidP="006560B8">
      <w:pPr>
        <w:jc w:val="center"/>
        <w:rPr>
          <w:rFonts w:asciiTheme="majorHAnsi" w:hAnsiTheme="majorHAnsi" w:cs="Arial"/>
          <w:b/>
          <w:i/>
          <w:sz w:val="20"/>
          <w:szCs w:val="20"/>
          <w:u w:val="single"/>
        </w:rPr>
      </w:pPr>
    </w:p>
    <w:p w:rsidR="00887F3D" w:rsidRDefault="00887F3D" w:rsidP="006560B8">
      <w:pPr>
        <w:jc w:val="center"/>
        <w:rPr>
          <w:rFonts w:asciiTheme="majorHAnsi" w:hAnsiTheme="majorHAnsi" w:cs="Arial"/>
          <w:b/>
          <w:i/>
          <w:sz w:val="20"/>
          <w:szCs w:val="20"/>
          <w:u w:val="single"/>
        </w:rPr>
      </w:pPr>
      <w:r>
        <w:rPr>
          <w:rFonts w:asciiTheme="majorHAnsi" w:hAnsiTheme="majorHAnsi" w:cs="Arial"/>
          <w:b/>
          <w:i/>
          <w:sz w:val="20"/>
          <w:szCs w:val="20"/>
          <w:u w:val="single"/>
        </w:rPr>
        <w:t xml:space="preserve">ANEXO </w:t>
      </w:r>
      <w:r w:rsidR="002E0D62">
        <w:rPr>
          <w:rFonts w:asciiTheme="majorHAnsi" w:hAnsiTheme="majorHAnsi" w:cs="Arial"/>
          <w:b/>
          <w:i/>
          <w:sz w:val="20"/>
          <w:szCs w:val="20"/>
          <w:u w:val="single"/>
        </w:rPr>
        <w:t>X</w:t>
      </w:r>
      <w:r w:rsidR="00C6049F">
        <w:rPr>
          <w:rFonts w:asciiTheme="majorHAnsi" w:hAnsiTheme="majorHAnsi" w:cs="Arial"/>
          <w:b/>
          <w:i/>
          <w:sz w:val="20"/>
          <w:szCs w:val="20"/>
          <w:u w:val="single"/>
        </w:rPr>
        <w:t>I</w:t>
      </w:r>
    </w:p>
    <w:p w:rsidR="002E0D62" w:rsidRDefault="002E0D62" w:rsidP="006560B8">
      <w:pPr>
        <w:jc w:val="center"/>
        <w:rPr>
          <w:rFonts w:asciiTheme="majorHAnsi" w:hAnsiTheme="majorHAnsi" w:cs="Arial"/>
          <w:b/>
          <w:i/>
          <w:sz w:val="20"/>
          <w:szCs w:val="20"/>
          <w:u w:val="single"/>
        </w:rPr>
      </w:pPr>
    </w:p>
    <w:p w:rsidR="006560B8" w:rsidRPr="002E0D62" w:rsidRDefault="006560B8" w:rsidP="006560B8">
      <w:pPr>
        <w:jc w:val="center"/>
        <w:rPr>
          <w:rFonts w:asciiTheme="majorHAnsi" w:hAnsiTheme="majorHAnsi" w:cs="Arial"/>
          <w:i/>
          <w:sz w:val="20"/>
          <w:szCs w:val="20"/>
          <w:u w:val="single"/>
        </w:rPr>
      </w:pPr>
      <w:r w:rsidRPr="002E0D62">
        <w:rPr>
          <w:rFonts w:asciiTheme="majorHAnsi" w:hAnsiTheme="majorHAnsi" w:cs="Arial"/>
          <w:i/>
          <w:sz w:val="20"/>
          <w:szCs w:val="20"/>
          <w:u w:val="single"/>
        </w:rPr>
        <w:t>DECLARAÇÃO DE CUMPRIMENTO AO DISPOSTO NO INCISO XXXIII DO ART. 7º DA CONSTITUIÇÃO FEDERAL</w:t>
      </w:r>
    </w:p>
    <w:p w:rsidR="006560B8" w:rsidRPr="002E0D62"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r w:rsidRPr="007E3549">
        <w:rPr>
          <w:rFonts w:asciiTheme="majorHAnsi" w:hAnsiTheme="majorHAnsi" w:cs="Arial"/>
          <w:sz w:val="20"/>
          <w:szCs w:val="20"/>
        </w:rPr>
        <w:t>Processo n.....</w:t>
      </w:r>
    </w:p>
    <w:p w:rsidR="006560B8" w:rsidRPr="007E3549" w:rsidRDefault="006560B8" w:rsidP="006560B8">
      <w:pPr>
        <w:jc w:val="both"/>
        <w:rPr>
          <w:rFonts w:asciiTheme="majorHAnsi" w:hAnsiTheme="majorHAnsi" w:cs="Arial"/>
          <w:sz w:val="20"/>
          <w:szCs w:val="20"/>
        </w:rPr>
      </w:pPr>
      <w:r w:rsidRPr="007E3549">
        <w:rPr>
          <w:rFonts w:asciiTheme="majorHAnsi" w:hAnsiTheme="majorHAnsi" w:cs="Arial"/>
          <w:sz w:val="20"/>
          <w:szCs w:val="20"/>
        </w:rPr>
        <w:t>Tomada de Preço n.....</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r w:rsidRPr="007E3549">
        <w:rPr>
          <w:rFonts w:asciiTheme="majorHAnsi" w:hAnsiTheme="majorHAnsi" w:cs="Arial"/>
          <w:sz w:val="20"/>
          <w:szCs w:val="20"/>
        </w:rPr>
        <w:t>.............................................(nome da empresa), CNPJ nº ..................................., (endereço completo) ..................................., através de seu representante legal (sócio, procurador, etc.) o Sr(a)........................................(nome completo), portador do CPF nº................................ RG nº ................................., residente e domiciliado à (Rua, Av, Praça)................................(endereço completo), DECLARA para fins do disposto no inciso V do art. 27 da Lei nº 8.666/93, acrescido pela Lei nº 9.854/99, que não emprega menor de dezoito anos em trabalho noturno, perigoso ou insalubre e  não emprega menor de dezesseis anos.</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center"/>
        <w:rPr>
          <w:rFonts w:asciiTheme="majorHAnsi" w:hAnsiTheme="majorHAnsi" w:cs="Arial"/>
          <w:sz w:val="20"/>
          <w:szCs w:val="20"/>
        </w:rPr>
      </w:pPr>
      <w:r w:rsidRPr="007E3549">
        <w:rPr>
          <w:rFonts w:asciiTheme="majorHAnsi" w:hAnsiTheme="majorHAnsi" w:cs="Arial"/>
          <w:sz w:val="20"/>
          <w:szCs w:val="20"/>
        </w:rPr>
        <w:t>[Local e data]</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jc w:val="center"/>
        <w:rPr>
          <w:rFonts w:asciiTheme="majorHAnsi" w:hAnsiTheme="majorHAnsi" w:cs="Arial"/>
          <w:sz w:val="20"/>
          <w:szCs w:val="20"/>
        </w:rPr>
      </w:pPr>
      <w:r w:rsidRPr="007E3549">
        <w:rPr>
          <w:rFonts w:asciiTheme="majorHAnsi" w:hAnsiTheme="majorHAnsi" w:cs="Arial"/>
          <w:sz w:val="20"/>
          <w:szCs w:val="20"/>
        </w:rPr>
        <w:t>[Assinatura identificável]</w:t>
      </w:r>
    </w:p>
    <w:p w:rsidR="006560B8" w:rsidRPr="007E3549" w:rsidRDefault="006560B8" w:rsidP="006560B8">
      <w:pPr>
        <w:jc w:val="center"/>
        <w:rPr>
          <w:rFonts w:asciiTheme="majorHAnsi" w:hAnsiTheme="majorHAnsi" w:cs="Arial"/>
          <w:sz w:val="20"/>
          <w:szCs w:val="20"/>
        </w:rPr>
      </w:pPr>
    </w:p>
    <w:p w:rsidR="006560B8" w:rsidRPr="007E3549" w:rsidRDefault="006560B8" w:rsidP="006560B8">
      <w:pPr>
        <w:jc w:val="center"/>
        <w:rPr>
          <w:rFonts w:asciiTheme="majorHAnsi" w:hAnsiTheme="majorHAnsi" w:cs="Arial"/>
          <w:sz w:val="20"/>
          <w:szCs w:val="20"/>
        </w:rPr>
      </w:pPr>
      <w:r w:rsidRPr="007E3549">
        <w:rPr>
          <w:rFonts w:asciiTheme="majorHAnsi" w:hAnsiTheme="majorHAnsi" w:cs="Arial"/>
          <w:sz w:val="20"/>
          <w:szCs w:val="20"/>
        </w:rPr>
        <w:t>[nome do representante da empresa]</w:t>
      </w:r>
    </w:p>
    <w:p w:rsidR="006560B8" w:rsidRPr="007E3549" w:rsidRDefault="006560B8" w:rsidP="006560B8">
      <w:pPr>
        <w:jc w:val="both"/>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Default="006560B8"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Default="00761E40" w:rsidP="006560B8">
      <w:pPr>
        <w:rPr>
          <w:rFonts w:asciiTheme="majorHAnsi" w:hAnsiTheme="majorHAnsi" w:cs="Arial"/>
          <w:sz w:val="20"/>
          <w:szCs w:val="20"/>
        </w:rPr>
      </w:pPr>
    </w:p>
    <w:p w:rsidR="00761E40" w:rsidRPr="007E3549" w:rsidRDefault="00761E40"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6560B8" w:rsidRPr="007E3549" w:rsidRDefault="006560B8" w:rsidP="006560B8">
      <w:pPr>
        <w:rPr>
          <w:rFonts w:asciiTheme="majorHAnsi" w:hAnsiTheme="majorHAnsi" w:cs="Arial"/>
          <w:sz w:val="20"/>
          <w:szCs w:val="20"/>
        </w:rPr>
      </w:pPr>
    </w:p>
    <w:p w:rsidR="00887F3D" w:rsidRPr="00ED7150" w:rsidRDefault="00887F3D" w:rsidP="00887F3D">
      <w:pPr>
        <w:spacing w:line="360" w:lineRule="auto"/>
        <w:jc w:val="center"/>
        <w:rPr>
          <w:rFonts w:asciiTheme="majorHAnsi" w:hAnsiTheme="majorHAnsi" w:cs="Arial"/>
          <w:b/>
          <w:sz w:val="20"/>
          <w:szCs w:val="20"/>
        </w:rPr>
      </w:pPr>
      <w:r w:rsidRPr="00ED7150">
        <w:rPr>
          <w:rFonts w:asciiTheme="majorHAnsi" w:hAnsiTheme="majorHAnsi" w:cs="Arial"/>
          <w:b/>
          <w:sz w:val="20"/>
          <w:szCs w:val="20"/>
        </w:rPr>
        <w:t>ANEXO X</w:t>
      </w:r>
      <w:r w:rsidR="00277183">
        <w:rPr>
          <w:rFonts w:asciiTheme="majorHAnsi" w:hAnsiTheme="majorHAnsi" w:cs="Arial"/>
          <w:b/>
          <w:sz w:val="20"/>
          <w:szCs w:val="20"/>
        </w:rPr>
        <w:t>I</w:t>
      </w:r>
      <w:r w:rsidR="00C6049F">
        <w:rPr>
          <w:rFonts w:asciiTheme="majorHAnsi" w:hAnsiTheme="majorHAnsi" w:cs="Arial"/>
          <w:b/>
          <w:sz w:val="20"/>
          <w:szCs w:val="20"/>
        </w:rPr>
        <w:t>I</w:t>
      </w:r>
    </w:p>
    <w:p w:rsidR="00887F3D" w:rsidRPr="00ED7150" w:rsidRDefault="00887F3D" w:rsidP="00887F3D">
      <w:pPr>
        <w:jc w:val="center"/>
        <w:rPr>
          <w:rFonts w:asciiTheme="majorHAnsi" w:hAnsiTheme="majorHAnsi" w:cs="Arial"/>
          <w:b/>
          <w:sz w:val="20"/>
          <w:szCs w:val="20"/>
        </w:rPr>
      </w:pPr>
    </w:p>
    <w:p w:rsidR="00887F3D" w:rsidRPr="00277183" w:rsidRDefault="00887F3D" w:rsidP="00887F3D">
      <w:pPr>
        <w:jc w:val="center"/>
        <w:rPr>
          <w:rFonts w:asciiTheme="majorHAnsi" w:hAnsiTheme="majorHAnsi" w:cs="Arial"/>
          <w:i/>
          <w:sz w:val="20"/>
          <w:szCs w:val="20"/>
        </w:rPr>
      </w:pPr>
      <w:r w:rsidRPr="00277183">
        <w:rPr>
          <w:rFonts w:asciiTheme="majorHAnsi" w:hAnsiTheme="majorHAnsi" w:cs="Arial"/>
          <w:i/>
          <w:sz w:val="20"/>
          <w:szCs w:val="20"/>
        </w:rPr>
        <w:t>DECLARAÇÃO DE ATENDIMENTO A LEI 8.666/93</w:t>
      </w:r>
    </w:p>
    <w:p w:rsidR="00887F3D" w:rsidRPr="00277183" w:rsidRDefault="00887F3D" w:rsidP="00887F3D">
      <w:pPr>
        <w:rPr>
          <w:rFonts w:asciiTheme="majorHAnsi" w:hAnsiTheme="majorHAnsi" w:cs="Arial"/>
          <w:i/>
          <w:sz w:val="20"/>
          <w:szCs w:val="20"/>
        </w:rPr>
      </w:pPr>
    </w:p>
    <w:p w:rsidR="00887F3D" w:rsidRPr="00ED7150" w:rsidRDefault="00887F3D" w:rsidP="00887F3D">
      <w:pPr>
        <w:jc w:val="both"/>
        <w:rPr>
          <w:rFonts w:asciiTheme="majorHAnsi" w:hAnsiTheme="majorHAnsi" w:cs="Arial"/>
          <w:sz w:val="20"/>
          <w:szCs w:val="20"/>
        </w:rPr>
      </w:pPr>
      <w:r w:rsidRPr="00ED7150">
        <w:rPr>
          <w:rFonts w:asciiTheme="majorHAnsi" w:hAnsiTheme="majorHAnsi" w:cs="Arial"/>
          <w:sz w:val="20"/>
          <w:szCs w:val="20"/>
        </w:rPr>
        <w:t>Processo n.....</w:t>
      </w:r>
    </w:p>
    <w:p w:rsidR="00887F3D" w:rsidRPr="00ED7150" w:rsidRDefault="00887F3D" w:rsidP="00887F3D">
      <w:pPr>
        <w:jc w:val="both"/>
        <w:rPr>
          <w:rFonts w:asciiTheme="majorHAnsi" w:hAnsiTheme="majorHAnsi" w:cs="Arial"/>
          <w:sz w:val="20"/>
          <w:szCs w:val="20"/>
        </w:rPr>
      </w:pPr>
      <w:r w:rsidRPr="00ED7150">
        <w:rPr>
          <w:rFonts w:asciiTheme="majorHAnsi" w:hAnsiTheme="majorHAnsi" w:cs="Arial"/>
          <w:sz w:val="20"/>
          <w:szCs w:val="20"/>
        </w:rPr>
        <w:t>Tomada de Preço n.....</w:t>
      </w:r>
    </w:p>
    <w:p w:rsidR="00887F3D" w:rsidRPr="00ED7150" w:rsidRDefault="00887F3D" w:rsidP="00887F3D">
      <w:pPr>
        <w:rPr>
          <w:rFonts w:asciiTheme="majorHAnsi" w:hAnsiTheme="majorHAnsi" w:cs="Arial"/>
          <w:sz w:val="20"/>
          <w:szCs w:val="20"/>
        </w:rPr>
      </w:pPr>
    </w:p>
    <w:p w:rsidR="00887F3D" w:rsidRPr="00ED7150" w:rsidRDefault="00887F3D" w:rsidP="00887F3D">
      <w:pPr>
        <w:jc w:val="both"/>
        <w:rPr>
          <w:rFonts w:asciiTheme="majorHAnsi" w:hAnsiTheme="majorHAnsi" w:cs="Arial"/>
          <w:sz w:val="20"/>
          <w:szCs w:val="20"/>
        </w:rPr>
      </w:pPr>
      <w:r w:rsidRPr="00ED7150">
        <w:rPr>
          <w:rFonts w:asciiTheme="majorHAnsi" w:hAnsiTheme="majorHAnsi" w:cs="Arial"/>
          <w:sz w:val="20"/>
          <w:szCs w:val="20"/>
        </w:rPr>
        <w:t xml:space="preserve">(nome da empresa), CPF/CNPJ nº.                                  _, por intermédio de seu representante legal o(a) Sr(a). (nome do representante), portador(a) da Carteira de Identidade nº.                           </w:t>
      </w:r>
      <w:r w:rsidRPr="00ED7150">
        <w:rPr>
          <w:rFonts w:asciiTheme="majorHAnsi" w:hAnsiTheme="majorHAnsi" w:cs="Arial"/>
          <w:b/>
          <w:sz w:val="20"/>
          <w:szCs w:val="20"/>
        </w:rPr>
        <w:t xml:space="preserve">DECLARA </w:t>
      </w:r>
      <w:r w:rsidRPr="00ED7150">
        <w:rPr>
          <w:rFonts w:asciiTheme="majorHAnsi" w:hAnsiTheme="majorHAnsi" w:cs="Arial"/>
          <w:sz w:val="20"/>
          <w:szCs w:val="20"/>
        </w:rPr>
        <w:t>sob as penas da lei, que o processo licitatório nº. ...................., Tomada de Preços nº. ............, efetuado para contratação de empresa .............................................., atendeu a todos os dispositivos constantes na legislação em vigor em especial à Lei Federal nº. 8.666/93 e suas alterações posteriores, inclusive quanto ao princípio da publicidade.</w:t>
      </w:r>
    </w:p>
    <w:p w:rsidR="00887F3D" w:rsidRPr="00ED7150" w:rsidRDefault="00887F3D" w:rsidP="00887F3D">
      <w:pPr>
        <w:jc w:val="both"/>
        <w:rPr>
          <w:rFonts w:asciiTheme="majorHAnsi" w:hAnsiTheme="majorHAnsi" w:cs="Arial"/>
          <w:sz w:val="20"/>
          <w:szCs w:val="20"/>
        </w:rPr>
      </w:pPr>
    </w:p>
    <w:p w:rsidR="00887F3D" w:rsidRPr="00ED7150" w:rsidRDefault="00887F3D" w:rsidP="00887F3D">
      <w:pPr>
        <w:jc w:val="both"/>
        <w:rPr>
          <w:rFonts w:asciiTheme="majorHAnsi" w:hAnsiTheme="majorHAnsi" w:cs="Arial"/>
          <w:sz w:val="20"/>
          <w:szCs w:val="20"/>
        </w:rPr>
      </w:pPr>
    </w:p>
    <w:p w:rsidR="00887F3D" w:rsidRPr="00ED7150" w:rsidRDefault="00887F3D" w:rsidP="00887F3D">
      <w:pPr>
        <w:jc w:val="both"/>
        <w:rPr>
          <w:rFonts w:asciiTheme="majorHAnsi" w:hAnsiTheme="majorHAnsi" w:cs="Arial"/>
          <w:sz w:val="20"/>
          <w:szCs w:val="20"/>
        </w:rPr>
      </w:pPr>
    </w:p>
    <w:p w:rsidR="00887F3D" w:rsidRPr="00ED7150" w:rsidRDefault="00887F3D" w:rsidP="00887F3D">
      <w:pPr>
        <w:jc w:val="both"/>
        <w:rPr>
          <w:rFonts w:asciiTheme="majorHAnsi" w:hAnsiTheme="majorHAnsi" w:cs="Arial"/>
          <w:sz w:val="20"/>
          <w:szCs w:val="20"/>
        </w:rPr>
      </w:pPr>
    </w:p>
    <w:p w:rsidR="00887F3D" w:rsidRPr="00ED7150" w:rsidRDefault="00887F3D" w:rsidP="00887F3D">
      <w:pPr>
        <w:jc w:val="center"/>
        <w:rPr>
          <w:rFonts w:asciiTheme="majorHAnsi" w:hAnsiTheme="majorHAnsi" w:cs="Arial"/>
          <w:sz w:val="20"/>
          <w:szCs w:val="20"/>
        </w:rPr>
      </w:pPr>
      <w:r w:rsidRPr="00ED7150">
        <w:rPr>
          <w:rFonts w:asciiTheme="majorHAnsi" w:hAnsiTheme="majorHAnsi" w:cs="Arial"/>
          <w:sz w:val="20"/>
          <w:szCs w:val="20"/>
        </w:rPr>
        <w:t>___________________________</w:t>
      </w:r>
    </w:p>
    <w:p w:rsidR="00887F3D" w:rsidRPr="00ED7150" w:rsidRDefault="00887F3D" w:rsidP="00887F3D">
      <w:pPr>
        <w:jc w:val="center"/>
        <w:rPr>
          <w:rFonts w:asciiTheme="majorHAnsi" w:hAnsiTheme="majorHAnsi" w:cs="Arial"/>
          <w:sz w:val="20"/>
          <w:szCs w:val="20"/>
        </w:rPr>
      </w:pPr>
      <w:r w:rsidRPr="00ED7150">
        <w:rPr>
          <w:rFonts w:asciiTheme="majorHAnsi" w:hAnsiTheme="majorHAnsi" w:cs="Arial"/>
          <w:sz w:val="20"/>
          <w:szCs w:val="20"/>
        </w:rPr>
        <w:t>Nome do responsável (sob carimbo)</w:t>
      </w:r>
    </w:p>
    <w:p w:rsidR="00887F3D" w:rsidRPr="00ED7150" w:rsidRDefault="00887F3D" w:rsidP="00887F3D">
      <w:pPr>
        <w:jc w:val="center"/>
        <w:rPr>
          <w:rFonts w:asciiTheme="majorHAnsi" w:hAnsiTheme="majorHAnsi" w:cs="Arial"/>
          <w:sz w:val="20"/>
          <w:szCs w:val="20"/>
        </w:rPr>
      </w:pPr>
      <w:r w:rsidRPr="00ED7150">
        <w:rPr>
          <w:rFonts w:asciiTheme="majorHAnsi" w:hAnsiTheme="majorHAnsi" w:cs="Arial"/>
          <w:sz w:val="20"/>
          <w:szCs w:val="20"/>
        </w:rPr>
        <w:t>Nome da empresa</w:t>
      </w:r>
    </w:p>
    <w:p w:rsidR="00887F3D" w:rsidRPr="00ED7150" w:rsidRDefault="00887F3D" w:rsidP="00887F3D">
      <w:pPr>
        <w:jc w:val="center"/>
        <w:rPr>
          <w:rFonts w:asciiTheme="majorHAnsi" w:hAnsiTheme="majorHAnsi" w:cs="Arial"/>
          <w:sz w:val="20"/>
          <w:szCs w:val="20"/>
        </w:rPr>
      </w:pPr>
      <w:r w:rsidRPr="00ED7150">
        <w:rPr>
          <w:rFonts w:asciiTheme="majorHAnsi" w:hAnsiTheme="majorHAnsi" w:cs="Arial"/>
          <w:sz w:val="20"/>
          <w:szCs w:val="20"/>
        </w:rPr>
        <w:t>CNPJ:</w:t>
      </w:r>
    </w:p>
    <w:p w:rsidR="00887F3D" w:rsidRPr="00ED7150" w:rsidRDefault="00887F3D" w:rsidP="00887F3D">
      <w:pPr>
        <w:jc w:val="center"/>
        <w:rPr>
          <w:rFonts w:asciiTheme="majorHAnsi" w:hAnsiTheme="majorHAnsi" w:cs="Arial"/>
          <w:sz w:val="20"/>
          <w:szCs w:val="20"/>
        </w:rPr>
      </w:pPr>
    </w:p>
    <w:p w:rsidR="00887F3D" w:rsidRPr="00ED7150" w:rsidRDefault="00887F3D" w:rsidP="00887F3D">
      <w:pPr>
        <w:rPr>
          <w:rFonts w:asciiTheme="majorHAnsi" w:hAnsiTheme="majorHAnsi" w:cs="Arial"/>
          <w:sz w:val="20"/>
          <w:szCs w:val="20"/>
        </w:rPr>
      </w:pPr>
    </w:p>
    <w:p w:rsidR="00887F3D" w:rsidRPr="00ED7150" w:rsidRDefault="00887F3D" w:rsidP="00887F3D">
      <w:pPr>
        <w:rPr>
          <w:rFonts w:asciiTheme="majorHAnsi" w:hAnsiTheme="majorHAnsi" w:cs="Arial"/>
          <w:sz w:val="20"/>
          <w:szCs w:val="20"/>
        </w:rPr>
      </w:pPr>
    </w:p>
    <w:p w:rsidR="00887F3D" w:rsidRPr="00ED7150" w:rsidRDefault="00887F3D" w:rsidP="00887F3D">
      <w:pPr>
        <w:jc w:val="right"/>
        <w:rPr>
          <w:rFonts w:asciiTheme="majorHAnsi" w:hAnsiTheme="majorHAnsi" w:cs="Arial"/>
          <w:sz w:val="20"/>
          <w:szCs w:val="20"/>
        </w:rPr>
      </w:pPr>
      <w:r w:rsidRPr="00ED7150">
        <w:rPr>
          <w:rFonts w:asciiTheme="majorHAnsi" w:hAnsiTheme="majorHAnsi" w:cs="Arial"/>
          <w:sz w:val="20"/>
          <w:szCs w:val="20"/>
        </w:rPr>
        <w:tab/>
      </w:r>
      <w:r w:rsidRPr="00ED7150">
        <w:rPr>
          <w:rFonts w:asciiTheme="majorHAnsi" w:hAnsiTheme="majorHAnsi" w:cs="Arial"/>
          <w:sz w:val="20"/>
          <w:szCs w:val="20"/>
        </w:rPr>
        <w:tab/>
      </w:r>
      <w:r w:rsidRPr="00ED7150">
        <w:rPr>
          <w:rFonts w:asciiTheme="majorHAnsi" w:hAnsiTheme="majorHAnsi" w:cs="Arial"/>
          <w:sz w:val="20"/>
          <w:szCs w:val="20"/>
        </w:rPr>
        <w:tab/>
      </w:r>
      <w:r w:rsidRPr="00ED7150">
        <w:rPr>
          <w:rFonts w:asciiTheme="majorHAnsi" w:hAnsiTheme="majorHAnsi" w:cs="Arial"/>
          <w:sz w:val="20"/>
          <w:szCs w:val="20"/>
        </w:rPr>
        <w:tab/>
      </w:r>
      <w:r w:rsidRPr="00ED7150">
        <w:rPr>
          <w:rFonts w:asciiTheme="majorHAnsi" w:hAnsiTheme="majorHAnsi" w:cs="Arial"/>
          <w:sz w:val="20"/>
          <w:szCs w:val="20"/>
        </w:rPr>
        <w:tab/>
      </w:r>
      <w:r w:rsidRPr="00ED7150">
        <w:rPr>
          <w:rFonts w:asciiTheme="majorHAnsi" w:hAnsiTheme="majorHAnsi" w:cs="Arial"/>
          <w:sz w:val="20"/>
          <w:szCs w:val="20"/>
        </w:rPr>
        <w:tab/>
      </w:r>
      <w:r w:rsidRPr="00ED7150">
        <w:rPr>
          <w:rFonts w:asciiTheme="majorHAnsi" w:hAnsiTheme="majorHAnsi" w:cs="Arial"/>
          <w:sz w:val="20"/>
          <w:szCs w:val="20"/>
        </w:rPr>
        <w:tab/>
      </w:r>
      <w:r w:rsidRPr="00ED7150">
        <w:rPr>
          <w:rFonts w:asciiTheme="majorHAnsi" w:hAnsiTheme="majorHAnsi" w:cs="Arial"/>
          <w:sz w:val="20"/>
          <w:szCs w:val="20"/>
        </w:rPr>
        <w:tab/>
        <w:t>CARIMBO CGC DA EMPRESA</w:t>
      </w:r>
    </w:p>
    <w:p w:rsidR="00887F3D" w:rsidRPr="00ED7150" w:rsidRDefault="00887F3D" w:rsidP="00887F3D">
      <w:pPr>
        <w:rPr>
          <w:rFonts w:asciiTheme="majorHAnsi" w:hAnsiTheme="majorHAnsi" w:cs="Tahoma"/>
          <w:sz w:val="20"/>
          <w:szCs w:val="20"/>
        </w:rPr>
      </w:pPr>
    </w:p>
    <w:p w:rsidR="00887F3D" w:rsidRPr="00ED7150" w:rsidRDefault="00887F3D" w:rsidP="00887F3D">
      <w:pPr>
        <w:spacing w:after="57" w:line="200" w:lineRule="atLeast"/>
        <w:jc w:val="center"/>
        <w:rPr>
          <w:rFonts w:asciiTheme="majorHAnsi" w:hAnsiTheme="majorHAnsi" w:cs="Tahoma"/>
          <w:b/>
          <w:color w:val="000000"/>
          <w:sz w:val="20"/>
          <w:szCs w:val="20"/>
        </w:rPr>
      </w:pPr>
    </w:p>
    <w:p w:rsidR="00887F3D" w:rsidRPr="00ED7150" w:rsidRDefault="00887F3D" w:rsidP="00887F3D">
      <w:pPr>
        <w:spacing w:after="57" w:line="200" w:lineRule="atLeast"/>
        <w:jc w:val="center"/>
        <w:rPr>
          <w:rFonts w:asciiTheme="majorHAnsi" w:hAnsiTheme="majorHAnsi" w:cs="Tahoma"/>
          <w:b/>
          <w:color w:val="000000"/>
          <w:sz w:val="20"/>
          <w:szCs w:val="20"/>
        </w:rPr>
      </w:pPr>
    </w:p>
    <w:p w:rsidR="00887F3D" w:rsidRPr="00ED7150" w:rsidRDefault="00887F3D" w:rsidP="00887F3D">
      <w:pPr>
        <w:spacing w:after="57" w:line="200" w:lineRule="atLeast"/>
        <w:jc w:val="center"/>
        <w:rPr>
          <w:rFonts w:asciiTheme="majorHAnsi" w:hAnsiTheme="majorHAnsi" w:cs="Tahoma"/>
          <w:b/>
          <w:color w:val="000000"/>
          <w:sz w:val="20"/>
          <w:szCs w:val="20"/>
        </w:rPr>
      </w:pPr>
    </w:p>
    <w:p w:rsidR="00887F3D" w:rsidRDefault="00887F3D" w:rsidP="00887F3D">
      <w:pPr>
        <w:spacing w:after="57" w:line="200" w:lineRule="atLeast"/>
        <w:jc w:val="center"/>
        <w:rPr>
          <w:rFonts w:asciiTheme="majorHAnsi" w:hAnsiTheme="majorHAnsi" w:cs="Tahoma"/>
          <w:b/>
          <w:color w:val="000000"/>
          <w:sz w:val="20"/>
          <w:szCs w:val="20"/>
        </w:rPr>
      </w:pPr>
    </w:p>
    <w:p w:rsidR="00887F3D" w:rsidRDefault="00887F3D" w:rsidP="00887F3D">
      <w:pPr>
        <w:spacing w:after="57" w:line="200" w:lineRule="atLeast"/>
        <w:jc w:val="center"/>
        <w:rPr>
          <w:rFonts w:asciiTheme="majorHAnsi" w:hAnsiTheme="majorHAnsi" w:cs="Tahoma"/>
          <w:b/>
          <w:color w:val="000000"/>
          <w:sz w:val="20"/>
          <w:szCs w:val="20"/>
        </w:rPr>
      </w:pPr>
    </w:p>
    <w:p w:rsidR="00887F3D" w:rsidRDefault="00887F3D" w:rsidP="00887F3D">
      <w:pPr>
        <w:spacing w:after="57" w:line="200" w:lineRule="atLeast"/>
        <w:jc w:val="center"/>
        <w:rPr>
          <w:rFonts w:asciiTheme="majorHAnsi" w:hAnsiTheme="majorHAnsi" w:cs="Tahoma"/>
          <w:b/>
          <w:color w:val="000000"/>
          <w:sz w:val="20"/>
          <w:szCs w:val="20"/>
        </w:rPr>
      </w:pPr>
    </w:p>
    <w:p w:rsidR="00887F3D" w:rsidRDefault="00887F3D" w:rsidP="00887F3D">
      <w:pPr>
        <w:spacing w:after="57" w:line="200" w:lineRule="atLeast"/>
        <w:jc w:val="center"/>
        <w:rPr>
          <w:rFonts w:asciiTheme="majorHAnsi" w:hAnsiTheme="majorHAnsi" w:cs="Tahoma"/>
          <w:b/>
          <w:color w:val="000000"/>
          <w:sz w:val="20"/>
          <w:szCs w:val="20"/>
        </w:rPr>
      </w:pPr>
    </w:p>
    <w:p w:rsidR="00887F3D" w:rsidRDefault="00887F3D" w:rsidP="00887F3D">
      <w:pPr>
        <w:spacing w:after="57" w:line="200" w:lineRule="atLeast"/>
        <w:jc w:val="center"/>
        <w:rPr>
          <w:rFonts w:asciiTheme="majorHAnsi" w:hAnsiTheme="majorHAnsi" w:cs="Tahoma"/>
          <w:b/>
          <w:color w:val="000000"/>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6560B8" w:rsidRPr="007E3549" w:rsidRDefault="006560B8" w:rsidP="006560B8">
      <w:pPr>
        <w:jc w:val="center"/>
        <w:rPr>
          <w:rFonts w:asciiTheme="majorHAnsi" w:hAnsiTheme="majorHAnsi" w:cs="Arial"/>
          <w:b/>
          <w:sz w:val="20"/>
          <w:szCs w:val="20"/>
        </w:rPr>
      </w:pPr>
    </w:p>
    <w:p w:rsidR="00887F3D"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Pr="007B73DA" w:rsidRDefault="00887F3D" w:rsidP="00887F3D">
      <w:pPr>
        <w:widowControl/>
        <w:suppressAutoHyphens w:val="0"/>
        <w:autoSpaceDE w:val="0"/>
        <w:jc w:val="center"/>
        <w:textAlignment w:val="auto"/>
        <w:rPr>
          <w:rFonts w:asciiTheme="majorHAnsi" w:hAnsiTheme="majorHAnsi" w:cs="Tahoma"/>
          <w:b/>
          <w:bCs/>
          <w:color w:val="000000"/>
          <w:sz w:val="20"/>
          <w:szCs w:val="20"/>
        </w:rPr>
      </w:pPr>
      <w:r w:rsidRPr="007B73DA">
        <w:rPr>
          <w:rFonts w:asciiTheme="majorHAnsi" w:hAnsiTheme="majorHAnsi" w:cs="Tahoma"/>
          <w:b/>
          <w:bCs/>
          <w:color w:val="000000"/>
          <w:sz w:val="20"/>
          <w:szCs w:val="20"/>
        </w:rPr>
        <w:t>ANEXO X</w:t>
      </w:r>
      <w:r w:rsidR="002E0D62" w:rsidRPr="007B73DA">
        <w:rPr>
          <w:rFonts w:asciiTheme="majorHAnsi" w:hAnsiTheme="majorHAnsi" w:cs="Tahoma"/>
          <w:b/>
          <w:bCs/>
          <w:color w:val="000000"/>
          <w:sz w:val="20"/>
          <w:szCs w:val="20"/>
        </w:rPr>
        <w:t>I</w:t>
      </w:r>
      <w:r w:rsidR="00277183">
        <w:rPr>
          <w:rFonts w:asciiTheme="majorHAnsi" w:hAnsiTheme="majorHAnsi" w:cs="Tahoma"/>
          <w:b/>
          <w:bCs/>
          <w:color w:val="000000"/>
          <w:sz w:val="20"/>
          <w:szCs w:val="20"/>
        </w:rPr>
        <w:t>I</w:t>
      </w:r>
      <w:r w:rsidR="00C6049F">
        <w:rPr>
          <w:rFonts w:asciiTheme="majorHAnsi" w:hAnsiTheme="majorHAnsi" w:cs="Tahoma"/>
          <w:b/>
          <w:bCs/>
          <w:color w:val="000000"/>
          <w:sz w:val="20"/>
          <w:szCs w:val="20"/>
        </w:rPr>
        <w:t>I</w:t>
      </w:r>
    </w:p>
    <w:p w:rsidR="00887F3D" w:rsidRPr="007B73DA"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Pr="007B73DA" w:rsidRDefault="00887F3D" w:rsidP="00887F3D">
      <w:pPr>
        <w:pStyle w:val="Ttulo9"/>
        <w:tabs>
          <w:tab w:val="left" w:pos="0"/>
        </w:tabs>
        <w:spacing w:before="0"/>
        <w:jc w:val="center"/>
        <w:rPr>
          <w:sz w:val="20"/>
          <w:szCs w:val="20"/>
        </w:rPr>
      </w:pPr>
      <w:r w:rsidRPr="007B73DA">
        <w:rPr>
          <w:sz w:val="20"/>
          <w:szCs w:val="20"/>
        </w:rPr>
        <w:t>MODELO DE DECLARAÇÃO DE ATENDIMENTO À LEGISLACÃO TRABALHISTA E PREVIDENCIÁRIA</w:t>
      </w:r>
    </w:p>
    <w:p w:rsidR="00887F3D" w:rsidRPr="007B73DA" w:rsidRDefault="00887F3D" w:rsidP="00887F3D">
      <w:pPr>
        <w:rPr>
          <w:rFonts w:ascii="Cambria" w:hAnsi="Cambria"/>
          <w:i/>
          <w:sz w:val="20"/>
          <w:szCs w:val="20"/>
        </w:rPr>
      </w:pPr>
    </w:p>
    <w:p w:rsidR="00887F3D" w:rsidRPr="007B73DA" w:rsidRDefault="00887F3D" w:rsidP="00887F3D">
      <w:pPr>
        <w:rPr>
          <w:rFonts w:ascii="Cambria" w:hAnsi="Cambria"/>
          <w:i/>
          <w:sz w:val="20"/>
          <w:szCs w:val="20"/>
        </w:rPr>
      </w:pPr>
    </w:p>
    <w:p w:rsidR="007B73DA" w:rsidRDefault="007B73DA" w:rsidP="00887F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mbria" w:hAnsi="Cambria"/>
          <w:b/>
          <w:spacing w:val="20"/>
          <w:sz w:val="20"/>
          <w:szCs w:val="20"/>
        </w:rPr>
      </w:pPr>
    </w:p>
    <w:p w:rsidR="007B73DA" w:rsidRDefault="007B73DA" w:rsidP="00887F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mbria" w:hAnsi="Cambria"/>
          <w:b/>
          <w:spacing w:val="20"/>
          <w:sz w:val="20"/>
          <w:szCs w:val="20"/>
        </w:rPr>
      </w:pPr>
    </w:p>
    <w:p w:rsidR="007B73DA" w:rsidRDefault="007B73DA" w:rsidP="00887F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mbria" w:hAnsi="Cambria"/>
          <w:b/>
          <w:spacing w:val="20"/>
          <w:sz w:val="20"/>
          <w:szCs w:val="20"/>
        </w:rPr>
      </w:pPr>
    </w:p>
    <w:p w:rsidR="00887F3D" w:rsidRPr="007B73DA" w:rsidRDefault="00887F3D" w:rsidP="00887F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mbria" w:hAnsi="Cambria"/>
          <w:spacing w:val="20"/>
          <w:sz w:val="20"/>
          <w:szCs w:val="20"/>
        </w:rPr>
      </w:pPr>
      <w:r w:rsidRPr="007B73DA">
        <w:rPr>
          <w:rFonts w:ascii="Cambria" w:hAnsi="Cambria"/>
          <w:spacing w:val="20"/>
          <w:sz w:val="20"/>
          <w:szCs w:val="20"/>
        </w:rPr>
        <w:t>DECLARAÇÃO DE ATENDIMENTO</w:t>
      </w:r>
    </w:p>
    <w:p w:rsidR="00887F3D" w:rsidRPr="007B73DA" w:rsidRDefault="00887F3D" w:rsidP="00887F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mbria" w:hAnsi="Cambria"/>
          <w:spacing w:val="20"/>
          <w:sz w:val="20"/>
          <w:szCs w:val="20"/>
        </w:rPr>
      </w:pPr>
      <w:r w:rsidRPr="007B73DA">
        <w:rPr>
          <w:rFonts w:ascii="Cambria" w:hAnsi="Cambria"/>
          <w:spacing w:val="20"/>
          <w:sz w:val="20"/>
          <w:szCs w:val="20"/>
        </w:rPr>
        <w:t>À LEGISLAÇÃO TRABALHISTA E PREVIDENCIÁRIA</w:t>
      </w:r>
    </w:p>
    <w:p w:rsidR="00887F3D" w:rsidRPr="007B73DA" w:rsidRDefault="00887F3D" w:rsidP="00887F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mbria" w:hAnsi="Cambria"/>
          <w:sz w:val="20"/>
          <w:szCs w:val="20"/>
        </w:rPr>
      </w:pPr>
    </w:p>
    <w:p w:rsidR="00887F3D" w:rsidRPr="007B73DA" w:rsidRDefault="00887F3D" w:rsidP="00887F3D">
      <w:pPr>
        <w:pStyle w:val="Recuodecorpodetexto3"/>
        <w:spacing w:line="360" w:lineRule="auto"/>
        <w:jc w:val="both"/>
        <w:rPr>
          <w:rFonts w:ascii="Cambria" w:hAnsi="Cambria"/>
          <w:b/>
          <w:sz w:val="20"/>
          <w:szCs w:val="20"/>
        </w:rPr>
      </w:pPr>
    </w:p>
    <w:p w:rsidR="00887F3D" w:rsidRPr="007B73DA" w:rsidRDefault="00887F3D" w:rsidP="00887F3D">
      <w:pPr>
        <w:pStyle w:val="Recuodecorpodetexto3"/>
        <w:spacing w:line="360" w:lineRule="auto"/>
        <w:jc w:val="both"/>
        <w:rPr>
          <w:rFonts w:ascii="Cambria" w:hAnsi="Cambria"/>
          <w:b/>
          <w:sz w:val="20"/>
          <w:szCs w:val="20"/>
        </w:rPr>
      </w:pPr>
      <w:r w:rsidRPr="007B73DA">
        <w:rPr>
          <w:rFonts w:ascii="Cambria" w:hAnsi="Cambria"/>
          <w:b/>
          <w:sz w:val="20"/>
          <w:szCs w:val="20"/>
        </w:rPr>
        <w:t>A empresa ........................, inscrita no CNPJ n................, sediada na Rua............., Declara, para os devidos fins que caso seja vencedora do certame Tomada de Preço  n.º ....../201</w:t>
      </w:r>
      <w:r w:rsidR="007B73DA">
        <w:rPr>
          <w:rFonts w:ascii="Cambria" w:hAnsi="Cambria"/>
          <w:b/>
          <w:sz w:val="20"/>
          <w:szCs w:val="20"/>
        </w:rPr>
        <w:t>9</w:t>
      </w:r>
      <w:r w:rsidRPr="007B73DA">
        <w:rPr>
          <w:rFonts w:ascii="Cambria" w:hAnsi="Cambria"/>
          <w:b/>
          <w:sz w:val="20"/>
          <w:szCs w:val="20"/>
        </w:rPr>
        <w:t>,</w:t>
      </w:r>
      <w:r w:rsidRPr="007B73DA">
        <w:rPr>
          <w:rFonts w:ascii="Cambria" w:hAnsi="Cambria"/>
          <w:sz w:val="20"/>
          <w:szCs w:val="20"/>
        </w:rPr>
        <w:t xml:space="preserve"> cumprirá com a legislação trabalhista, previdenciária, social e sindical dos profissionais alocados, inclusive no que se refere à jornada de trabalho, cuja inadimplência não transfere responsabilidade a Administração, sendo que cederá todas as informações necessárias quando solicitado e permitirá a fiscalização por parte do Fiscal do Contrato. </w:t>
      </w:r>
    </w:p>
    <w:p w:rsidR="00887F3D" w:rsidRPr="007B73DA" w:rsidRDefault="00887F3D" w:rsidP="00887F3D">
      <w:pPr>
        <w:pStyle w:val="Recuodecorpodetexto3"/>
        <w:spacing w:line="360" w:lineRule="auto"/>
        <w:rPr>
          <w:rFonts w:ascii="Cambria" w:hAnsi="Cambria"/>
          <w:b/>
          <w:sz w:val="20"/>
          <w:szCs w:val="20"/>
        </w:rPr>
      </w:pPr>
    </w:p>
    <w:p w:rsidR="00887F3D" w:rsidRPr="007B73DA" w:rsidRDefault="00887F3D" w:rsidP="00887F3D">
      <w:pPr>
        <w:pStyle w:val="Recuodecorpodetexto3"/>
        <w:spacing w:line="360" w:lineRule="auto"/>
        <w:rPr>
          <w:rFonts w:ascii="Cambria" w:hAnsi="Cambria"/>
          <w:b/>
          <w:sz w:val="20"/>
          <w:szCs w:val="20"/>
        </w:rPr>
      </w:pPr>
    </w:p>
    <w:p w:rsidR="00887F3D" w:rsidRPr="007B73DA" w:rsidRDefault="00887F3D" w:rsidP="00887F3D">
      <w:pPr>
        <w:pStyle w:val="Lista"/>
        <w:jc w:val="center"/>
        <w:rPr>
          <w:rFonts w:ascii="Cambria" w:hAnsi="Cambria"/>
          <w:sz w:val="20"/>
          <w:szCs w:val="20"/>
        </w:rPr>
      </w:pPr>
    </w:p>
    <w:p w:rsidR="00887F3D" w:rsidRPr="007B73DA" w:rsidRDefault="00887F3D" w:rsidP="00887F3D">
      <w:pPr>
        <w:pStyle w:val="Lista"/>
        <w:jc w:val="center"/>
        <w:rPr>
          <w:rFonts w:ascii="Cambria" w:hAnsi="Cambria"/>
          <w:sz w:val="20"/>
          <w:szCs w:val="20"/>
        </w:rPr>
      </w:pPr>
      <w:r w:rsidRPr="007B73DA">
        <w:rPr>
          <w:rFonts w:ascii="Cambria" w:hAnsi="Cambria"/>
          <w:sz w:val="20"/>
          <w:szCs w:val="20"/>
        </w:rPr>
        <w:t>LOCAL___________________, e</w:t>
      </w:r>
      <w:r w:rsidR="007B73DA">
        <w:rPr>
          <w:rFonts w:ascii="Cambria" w:hAnsi="Cambria"/>
          <w:sz w:val="20"/>
          <w:szCs w:val="20"/>
        </w:rPr>
        <w:t>m ____ de ______________ de 2019</w:t>
      </w:r>
      <w:r w:rsidRPr="007B73DA">
        <w:rPr>
          <w:rFonts w:ascii="Cambria" w:hAnsi="Cambria"/>
          <w:sz w:val="20"/>
          <w:szCs w:val="20"/>
        </w:rPr>
        <w:t>.</w:t>
      </w:r>
    </w:p>
    <w:p w:rsidR="00887F3D" w:rsidRPr="007B73DA" w:rsidRDefault="00887F3D" w:rsidP="00887F3D">
      <w:pPr>
        <w:pStyle w:val="Lista"/>
        <w:jc w:val="center"/>
        <w:rPr>
          <w:rFonts w:ascii="Cambria" w:hAnsi="Cambria"/>
          <w:sz w:val="20"/>
          <w:szCs w:val="20"/>
        </w:rPr>
      </w:pPr>
    </w:p>
    <w:p w:rsidR="00887F3D" w:rsidRPr="007B73DA" w:rsidRDefault="00887F3D" w:rsidP="00887F3D">
      <w:pPr>
        <w:pStyle w:val="Lista"/>
        <w:jc w:val="center"/>
        <w:rPr>
          <w:rFonts w:ascii="Cambria" w:hAnsi="Cambria"/>
          <w:sz w:val="20"/>
          <w:szCs w:val="20"/>
        </w:rPr>
      </w:pPr>
    </w:p>
    <w:p w:rsidR="00887F3D" w:rsidRPr="007B73DA" w:rsidRDefault="00887F3D" w:rsidP="00887F3D">
      <w:pPr>
        <w:pStyle w:val="Lista"/>
        <w:jc w:val="center"/>
        <w:rPr>
          <w:rFonts w:ascii="Cambria" w:hAnsi="Cambria"/>
          <w:sz w:val="20"/>
          <w:szCs w:val="20"/>
        </w:rPr>
      </w:pPr>
      <w:r w:rsidRPr="007B73DA">
        <w:rPr>
          <w:rFonts w:ascii="Cambria" w:hAnsi="Cambria"/>
          <w:sz w:val="20"/>
          <w:szCs w:val="20"/>
        </w:rPr>
        <w:t>____________________________________________________________</w:t>
      </w:r>
    </w:p>
    <w:p w:rsidR="00887F3D" w:rsidRPr="007B73DA" w:rsidRDefault="00887F3D" w:rsidP="00887F3D">
      <w:pPr>
        <w:pStyle w:val="Lista"/>
        <w:jc w:val="center"/>
        <w:rPr>
          <w:rFonts w:ascii="Cambria" w:hAnsi="Cambria"/>
          <w:b/>
          <w:sz w:val="20"/>
          <w:szCs w:val="20"/>
        </w:rPr>
      </w:pPr>
      <w:r w:rsidRPr="007B73DA">
        <w:rPr>
          <w:rFonts w:ascii="Cambria" w:hAnsi="Cambria"/>
          <w:b/>
          <w:sz w:val="20"/>
          <w:szCs w:val="20"/>
        </w:rPr>
        <w:t>EMPRESA</w:t>
      </w:r>
    </w:p>
    <w:p w:rsidR="00887F3D" w:rsidRPr="007B73DA" w:rsidRDefault="00887F3D" w:rsidP="00887F3D">
      <w:pPr>
        <w:pStyle w:val="Lista"/>
        <w:jc w:val="center"/>
        <w:rPr>
          <w:rFonts w:ascii="Cambria" w:hAnsi="Cambria"/>
          <w:sz w:val="20"/>
          <w:szCs w:val="20"/>
        </w:rPr>
      </w:pPr>
      <w:r w:rsidRPr="007B73DA">
        <w:rPr>
          <w:rFonts w:ascii="Cambria" w:hAnsi="Cambria"/>
          <w:sz w:val="20"/>
          <w:szCs w:val="20"/>
        </w:rPr>
        <w:t>(Nome e assinatura do representante legal da empresa)</w:t>
      </w:r>
    </w:p>
    <w:p w:rsidR="00887F3D" w:rsidRPr="007B73DA" w:rsidRDefault="00887F3D" w:rsidP="00887F3D">
      <w:pPr>
        <w:rPr>
          <w:rFonts w:ascii="Cambria" w:eastAsia="Times New Roman" w:hAnsi="Cambria" w:cs="Tahoma"/>
          <w:sz w:val="20"/>
          <w:szCs w:val="20"/>
        </w:rPr>
      </w:pPr>
    </w:p>
    <w:p w:rsidR="00887F3D" w:rsidRPr="007B73DA" w:rsidRDefault="00887F3D" w:rsidP="00887F3D">
      <w:pPr>
        <w:rPr>
          <w:rFonts w:ascii="Cambria" w:eastAsia="Times New Roman" w:hAnsi="Cambria" w:cs="Tahoma"/>
          <w:sz w:val="20"/>
          <w:szCs w:val="20"/>
        </w:rPr>
      </w:pPr>
    </w:p>
    <w:p w:rsidR="00887F3D" w:rsidRPr="007B73DA" w:rsidRDefault="00887F3D" w:rsidP="00887F3D">
      <w:pPr>
        <w:overflowPunct w:val="0"/>
        <w:autoSpaceDE w:val="0"/>
        <w:autoSpaceDN w:val="0"/>
        <w:adjustRightInd w:val="0"/>
        <w:jc w:val="both"/>
        <w:rPr>
          <w:rFonts w:ascii="Cambria" w:hAnsi="Cambria" w:cs="Tahoma"/>
          <w:b/>
          <w:sz w:val="20"/>
          <w:szCs w:val="20"/>
        </w:rPr>
      </w:pPr>
      <w:r w:rsidRPr="007B73DA">
        <w:rPr>
          <w:rFonts w:ascii="Cambria" w:hAnsi="Cambria" w:cs="Tahoma"/>
          <w:b/>
          <w:sz w:val="20"/>
          <w:szCs w:val="20"/>
          <w:highlight w:val="lightGray"/>
        </w:rPr>
        <w:t xml:space="preserve">(deverá esta dentro do envelope de Habilitação - </w:t>
      </w:r>
      <w:r w:rsidRPr="007B73DA">
        <w:rPr>
          <w:rFonts w:ascii="Cambria" w:eastAsia="Times New Roman" w:hAnsi="Cambria" w:cs="Tahoma"/>
          <w:b/>
          <w:sz w:val="20"/>
          <w:szCs w:val="20"/>
          <w:highlight w:val="lightGray"/>
        </w:rPr>
        <w:t>em papel timbrado da empresa</w:t>
      </w:r>
      <w:r w:rsidRPr="007B73DA">
        <w:rPr>
          <w:rFonts w:ascii="Cambria" w:hAnsi="Cambria" w:cs="Tahoma"/>
          <w:b/>
          <w:sz w:val="20"/>
          <w:szCs w:val="20"/>
          <w:highlight w:val="lightGray"/>
        </w:rPr>
        <w:t>)</w:t>
      </w:r>
    </w:p>
    <w:p w:rsidR="00887F3D" w:rsidRPr="007B73DA" w:rsidRDefault="00887F3D" w:rsidP="00887F3D">
      <w:pPr>
        <w:rPr>
          <w:rFonts w:ascii="Cambria" w:hAnsi="Cambria" w:cs="Tahoma"/>
          <w:sz w:val="20"/>
          <w:szCs w:val="20"/>
        </w:rPr>
      </w:pPr>
    </w:p>
    <w:p w:rsidR="00887F3D" w:rsidRPr="007B73DA" w:rsidRDefault="00887F3D" w:rsidP="00887F3D">
      <w:pPr>
        <w:rPr>
          <w:rFonts w:ascii="Cambria" w:eastAsia="Times New Roman" w:hAnsi="Cambria" w:cs="Tahoma"/>
          <w:sz w:val="20"/>
          <w:szCs w:val="20"/>
        </w:rPr>
      </w:pPr>
    </w:p>
    <w:p w:rsidR="00887F3D" w:rsidRPr="007B73DA"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887F3D" w:rsidRPr="007B73DA" w:rsidRDefault="00887F3D" w:rsidP="00887F3D">
      <w:pPr>
        <w:widowControl/>
        <w:suppressAutoHyphens w:val="0"/>
        <w:autoSpaceDE w:val="0"/>
        <w:jc w:val="center"/>
        <w:textAlignment w:val="auto"/>
        <w:rPr>
          <w:rFonts w:asciiTheme="majorHAnsi" w:hAnsiTheme="majorHAnsi" w:cs="Tahoma"/>
          <w:b/>
          <w:bCs/>
          <w:color w:val="000000"/>
          <w:sz w:val="20"/>
          <w:szCs w:val="20"/>
        </w:rPr>
      </w:pPr>
    </w:p>
    <w:p w:rsidR="007E3549" w:rsidRDefault="007E3549">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Pr="00DC5820" w:rsidRDefault="00BB6835">
      <w:pPr>
        <w:jc w:val="center"/>
        <w:rPr>
          <w:rFonts w:asciiTheme="majorHAnsi" w:hAnsiTheme="majorHAnsi" w:cs="Arial"/>
          <w:b/>
          <w:sz w:val="20"/>
          <w:szCs w:val="20"/>
        </w:rPr>
      </w:pPr>
    </w:p>
    <w:p w:rsidR="00BB6835" w:rsidRPr="00DC5820" w:rsidRDefault="00BB6835" w:rsidP="00BB6835">
      <w:pPr>
        <w:spacing w:line="360" w:lineRule="auto"/>
        <w:jc w:val="center"/>
        <w:rPr>
          <w:rFonts w:asciiTheme="majorHAnsi" w:hAnsiTheme="majorHAnsi" w:cs="Arial"/>
          <w:b/>
          <w:sz w:val="20"/>
          <w:szCs w:val="20"/>
        </w:rPr>
      </w:pPr>
      <w:r w:rsidRPr="00DC5820">
        <w:rPr>
          <w:rFonts w:asciiTheme="majorHAnsi" w:hAnsiTheme="majorHAnsi" w:cs="Arial"/>
          <w:b/>
          <w:sz w:val="20"/>
          <w:szCs w:val="20"/>
        </w:rPr>
        <w:t>ANEXO X</w:t>
      </w:r>
      <w:r w:rsidR="00C6049F">
        <w:rPr>
          <w:rFonts w:asciiTheme="majorHAnsi" w:hAnsiTheme="majorHAnsi" w:cs="Arial"/>
          <w:b/>
          <w:sz w:val="20"/>
          <w:szCs w:val="20"/>
        </w:rPr>
        <w:t>IV</w:t>
      </w:r>
    </w:p>
    <w:p w:rsidR="00BB6835" w:rsidRPr="00DC5820" w:rsidRDefault="00BB6835" w:rsidP="00BB6835">
      <w:pPr>
        <w:spacing w:line="360" w:lineRule="auto"/>
        <w:jc w:val="center"/>
        <w:rPr>
          <w:rFonts w:asciiTheme="majorHAnsi" w:hAnsiTheme="majorHAnsi" w:cs="Arial"/>
          <w:i/>
          <w:sz w:val="20"/>
          <w:szCs w:val="20"/>
        </w:rPr>
      </w:pPr>
      <w:r w:rsidRPr="00DC5820">
        <w:rPr>
          <w:rFonts w:asciiTheme="majorHAnsi" w:hAnsiTheme="majorHAnsi" w:cs="Arial"/>
          <w:i/>
          <w:sz w:val="20"/>
          <w:szCs w:val="20"/>
        </w:rPr>
        <w:t>DECLARAÇÃO DE ATENDIMENTO AO DECRETO Nº. 7.983 DE 08/04/2013</w:t>
      </w:r>
    </w:p>
    <w:p w:rsidR="00BB6835" w:rsidRPr="00DC5820" w:rsidRDefault="00BB6835" w:rsidP="00BB6835">
      <w:pPr>
        <w:spacing w:line="360" w:lineRule="auto"/>
        <w:ind w:firstLine="709"/>
        <w:jc w:val="both"/>
        <w:rPr>
          <w:rFonts w:asciiTheme="majorHAnsi" w:hAnsiTheme="majorHAnsi" w:cs="Arial"/>
          <w:i/>
          <w:sz w:val="20"/>
          <w:szCs w:val="20"/>
        </w:rPr>
      </w:pPr>
    </w:p>
    <w:p w:rsidR="00BB6835" w:rsidRPr="00DC5820" w:rsidRDefault="00BB6835" w:rsidP="00BB6835">
      <w:pPr>
        <w:jc w:val="both"/>
        <w:rPr>
          <w:rFonts w:asciiTheme="majorHAnsi" w:hAnsiTheme="majorHAnsi" w:cs="Arial"/>
          <w:sz w:val="20"/>
          <w:szCs w:val="20"/>
        </w:rPr>
      </w:pPr>
      <w:r w:rsidRPr="00DC5820">
        <w:rPr>
          <w:rFonts w:asciiTheme="majorHAnsi" w:hAnsiTheme="majorHAnsi" w:cs="Arial"/>
          <w:sz w:val="20"/>
          <w:szCs w:val="20"/>
        </w:rPr>
        <w:t>Processo n.....</w:t>
      </w:r>
    </w:p>
    <w:p w:rsidR="00BB6835" w:rsidRPr="00DC5820" w:rsidRDefault="00BB6835" w:rsidP="00BB6835">
      <w:pPr>
        <w:jc w:val="both"/>
        <w:rPr>
          <w:rFonts w:asciiTheme="majorHAnsi" w:hAnsiTheme="majorHAnsi" w:cs="Arial"/>
          <w:sz w:val="20"/>
          <w:szCs w:val="20"/>
        </w:rPr>
      </w:pPr>
      <w:r w:rsidRPr="00DC5820">
        <w:rPr>
          <w:rFonts w:asciiTheme="majorHAnsi" w:hAnsiTheme="majorHAnsi" w:cs="Arial"/>
          <w:sz w:val="20"/>
          <w:szCs w:val="20"/>
        </w:rPr>
        <w:t>Tomada de Preço n.....</w:t>
      </w:r>
    </w:p>
    <w:p w:rsidR="00BB6835" w:rsidRPr="00DC5820" w:rsidRDefault="00BB6835" w:rsidP="00BB6835">
      <w:pPr>
        <w:spacing w:line="360" w:lineRule="auto"/>
        <w:ind w:firstLine="709"/>
        <w:jc w:val="both"/>
        <w:rPr>
          <w:rFonts w:asciiTheme="majorHAnsi" w:hAnsiTheme="majorHAnsi" w:cs="Arial"/>
          <w:sz w:val="20"/>
          <w:szCs w:val="20"/>
        </w:rPr>
      </w:pPr>
    </w:p>
    <w:p w:rsidR="00BB6835" w:rsidRPr="00DC5820" w:rsidRDefault="00BB6835" w:rsidP="00BB6835">
      <w:pPr>
        <w:spacing w:line="360" w:lineRule="auto"/>
        <w:ind w:firstLine="709"/>
        <w:jc w:val="both"/>
        <w:rPr>
          <w:rFonts w:asciiTheme="majorHAnsi" w:hAnsiTheme="majorHAnsi" w:cs="Arial"/>
          <w:sz w:val="20"/>
          <w:szCs w:val="20"/>
        </w:rPr>
      </w:pPr>
      <w:r w:rsidRPr="00DC5820">
        <w:rPr>
          <w:rFonts w:asciiTheme="majorHAnsi" w:hAnsiTheme="majorHAnsi" w:cs="Arial"/>
          <w:sz w:val="20"/>
          <w:szCs w:val="20"/>
        </w:rPr>
        <w:t xml:space="preserve">_____________________________________(empresa), inscrita no CNPJ nº. ____________________, com sede a __________________, Nº. ___ Bairro _____________ CEP _________, que no certame realizado, _____________________ (pregão, tomada, convite e outros) para </w:t>
      </w:r>
      <w:r w:rsidRPr="00DC5820">
        <w:rPr>
          <w:rFonts w:asciiTheme="majorHAnsi" w:hAnsiTheme="majorHAnsi" w:cs="Arial"/>
          <w:bCs/>
          <w:sz w:val="20"/>
          <w:szCs w:val="20"/>
        </w:rPr>
        <w:t xml:space="preserve">____________________________(objeto), através do Contrato de Repasse nº _______________________ , </w:t>
      </w:r>
      <w:r w:rsidRPr="00DC5820">
        <w:rPr>
          <w:rFonts w:asciiTheme="majorHAnsi" w:hAnsiTheme="majorHAnsi" w:cs="Arial"/>
          <w:sz w:val="20"/>
          <w:szCs w:val="20"/>
        </w:rPr>
        <w:t xml:space="preserve"> DECLARA que atendeu as normas do Decreto nº 7.983 de 08/04/2013, que Estabelece regras e critérios para elaboração do orçamento de referência de obras e serviços de engenharia, contratados e executados com recursos dos orçamentos da União, e dá outras providências.</w:t>
      </w:r>
    </w:p>
    <w:p w:rsidR="00BB6835" w:rsidRPr="00DC5820" w:rsidRDefault="00BB6835" w:rsidP="00BB6835">
      <w:pPr>
        <w:spacing w:line="360" w:lineRule="auto"/>
        <w:ind w:firstLine="709"/>
        <w:jc w:val="both"/>
        <w:rPr>
          <w:rFonts w:asciiTheme="majorHAnsi" w:hAnsiTheme="majorHAnsi" w:cs="Arial"/>
          <w:sz w:val="20"/>
          <w:szCs w:val="20"/>
        </w:rPr>
      </w:pPr>
    </w:p>
    <w:p w:rsidR="00BB6835" w:rsidRPr="00DC5820" w:rsidRDefault="00BB6835" w:rsidP="00BB6835">
      <w:pPr>
        <w:spacing w:line="360" w:lineRule="auto"/>
        <w:ind w:firstLine="709"/>
        <w:jc w:val="both"/>
        <w:rPr>
          <w:rFonts w:asciiTheme="majorHAnsi" w:hAnsiTheme="majorHAnsi" w:cs="Arial"/>
          <w:sz w:val="20"/>
          <w:szCs w:val="20"/>
        </w:rPr>
      </w:pPr>
    </w:p>
    <w:p w:rsidR="00BB6835" w:rsidRPr="00DC5820" w:rsidRDefault="00BB6835" w:rsidP="00BB6835">
      <w:pPr>
        <w:spacing w:line="360" w:lineRule="auto"/>
        <w:ind w:firstLine="709"/>
        <w:jc w:val="both"/>
        <w:rPr>
          <w:rFonts w:asciiTheme="majorHAnsi" w:hAnsiTheme="majorHAnsi" w:cs="Arial"/>
          <w:sz w:val="20"/>
          <w:szCs w:val="20"/>
        </w:rPr>
      </w:pPr>
    </w:p>
    <w:p w:rsidR="00BB6835" w:rsidRPr="00DC5820" w:rsidRDefault="00BB6835" w:rsidP="00BB6835">
      <w:pPr>
        <w:spacing w:line="360" w:lineRule="auto"/>
        <w:ind w:firstLine="709"/>
        <w:jc w:val="both"/>
        <w:rPr>
          <w:rFonts w:asciiTheme="majorHAnsi" w:hAnsiTheme="majorHAnsi" w:cs="Arial"/>
          <w:sz w:val="20"/>
          <w:szCs w:val="20"/>
        </w:rPr>
      </w:pPr>
      <w:r w:rsidRPr="00DC5820">
        <w:rPr>
          <w:rFonts w:asciiTheme="majorHAnsi" w:hAnsiTheme="majorHAnsi" w:cs="Arial"/>
          <w:sz w:val="20"/>
          <w:szCs w:val="20"/>
        </w:rPr>
        <w:t>XXXXXXXXXXX, MS____de _______________de 201</w:t>
      </w:r>
      <w:r w:rsidR="007B73DA">
        <w:rPr>
          <w:rFonts w:asciiTheme="majorHAnsi" w:hAnsiTheme="majorHAnsi" w:cs="Arial"/>
          <w:sz w:val="20"/>
          <w:szCs w:val="20"/>
        </w:rPr>
        <w:t>9</w:t>
      </w:r>
      <w:r w:rsidRPr="00DC5820">
        <w:rPr>
          <w:rFonts w:asciiTheme="majorHAnsi" w:hAnsiTheme="majorHAnsi" w:cs="Arial"/>
          <w:sz w:val="20"/>
          <w:szCs w:val="20"/>
        </w:rPr>
        <w:t>.</w:t>
      </w:r>
    </w:p>
    <w:p w:rsidR="00BB6835" w:rsidRPr="00DC5820" w:rsidRDefault="00BB6835" w:rsidP="00BB6835">
      <w:pPr>
        <w:spacing w:line="360" w:lineRule="auto"/>
        <w:ind w:firstLine="709"/>
        <w:jc w:val="both"/>
        <w:rPr>
          <w:rFonts w:asciiTheme="majorHAnsi" w:hAnsiTheme="majorHAnsi" w:cs="Arial"/>
          <w:sz w:val="20"/>
          <w:szCs w:val="20"/>
        </w:rPr>
      </w:pPr>
    </w:p>
    <w:p w:rsidR="00BB6835" w:rsidRPr="00DC5820" w:rsidRDefault="00BB6835" w:rsidP="00BB6835">
      <w:pPr>
        <w:ind w:firstLine="709"/>
        <w:jc w:val="both"/>
        <w:rPr>
          <w:rFonts w:asciiTheme="majorHAnsi" w:hAnsiTheme="majorHAnsi" w:cs="Arial"/>
          <w:sz w:val="20"/>
          <w:szCs w:val="20"/>
        </w:rPr>
      </w:pPr>
    </w:p>
    <w:p w:rsidR="00BB6835" w:rsidRPr="00DC5820" w:rsidRDefault="00BB6835" w:rsidP="00BB6835">
      <w:pPr>
        <w:ind w:firstLine="709"/>
        <w:jc w:val="both"/>
        <w:rPr>
          <w:rFonts w:asciiTheme="majorHAnsi" w:hAnsiTheme="majorHAnsi" w:cs="Arial"/>
          <w:sz w:val="20"/>
          <w:szCs w:val="20"/>
        </w:rPr>
      </w:pPr>
    </w:p>
    <w:p w:rsidR="00BB6835" w:rsidRPr="00DC5820" w:rsidRDefault="00BB6835" w:rsidP="00BB6835">
      <w:pPr>
        <w:ind w:firstLine="709"/>
        <w:jc w:val="both"/>
        <w:rPr>
          <w:rFonts w:asciiTheme="majorHAnsi" w:hAnsiTheme="majorHAnsi" w:cs="Arial"/>
          <w:b/>
          <w:sz w:val="20"/>
          <w:szCs w:val="20"/>
        </w:rPr>
      </w:pPr>
      <w:r w:rsidRPr="00DC5820">
        <w:rPr>
          <w:rFonts w:asciiTheme="majorHAnsi" w:hAnsiTheme="majorHAnsi" w:cs="Arial"/>
          <w:b/>
          <w:sz w:val="20"/>
          <w:szCs w:val="20"/>
        </w:rPr>
        <w:t>Nome:</w:t>
      </w:r>
    </w:p>
    <w:p w:rsidR="00BB6835" w:rsidRPr="00DC5820" w:rsidRDefault="00BB6835" w:rsidP="00BB6835">
      <w:pPr>
        <w:ind w:firstLine="709"/>
        <w:jc w:val="both"/>
        <w:rPr>
          <w:rFonts w:asciiTheme="majorHAnsi" w:hAnsiTheme="majorHAnsi" w:cs="Arial"/>
          <w:b/>
          <w:sz w:val="20"/>
          <w:szCs w:val="20"/>
        </w:rPr>
      </w:pPr>
      <w:r w:rsidRPr="00DC5820">
        <w:rPr>
          <w:rFonts w:asciiTheme="majorHAnsi" w:hAnsiTheme="majorHAnsi" w:cs="Arial"/>
          <w:b/>
          <w:sz w:val="20"/>
          <w:szCs w:val="20"/>
        </w:rPr>
        <w:t>RG:        SSP/MS- CPF:</w:t>
      </w:r>
    </w:p>
    <w:p w:rsidR="00BB6835" w:rsidRPr="00DC5820" w:rsidRDefault="00BB6835" w:rsidP="00BB6835">
      <w:pPr>
        <w:ind w:firstLine="709"/>
        <w:jc w:val="both"/>
        <w:rPr>
          <w:rFonts w:asciiTheme="majorHAnsi" w:hAnsiTheme="majorHAnsi" w:cs="Arial"/>
          <w:b/>
          <w:sz w:val="20"/>
          <w:szCs w:val="20"/>
        </w:rPr>
      </w:pPr>
      <w:r w:rsidRPr="00DC5820">
        <w:rPr>
          <w:rFonts w:asciiTheme="majorHAnsi" w:hAnsiTheme="majorHAnsi" w:cs="Arial"/>
          <w:b/>
          <w:sz w:val="20"/>
          <w:szCs w:val="20"/>
        </w:rPr>
        <w:t xml:space="preserve">Empresa: </w:t>
      </w:r>
    </w:p>
    <w:p w:rsidR="00BB6835" w:rsidRPr="00DC5820" w:rsidRDefault="00BB6835" w:rsidP="00BB6835">
      <w:pPr>
        <w:ind w:firstLine="709"/>
        <w:jc w:val="both"/>
        <w:rPr>
          <w:rFonts w:asciiTheme="majorHAnsi" w:hAnsiTheme="majorHAnsi" w:cs="Arial"/>
          <w:sz w:val="20"/>
          <w:szCs w:val="20"/>
        </w:rPr>
      </w:pPr>
      <w:r w:rsidRPr="00DC5820">
        <w:rPr>
          <w:rFonts w:asciiTheme="majorHAnsi" w:hAnsiTheme="majorHAnsi" w:cs="Arial"/>
          <w:b/>
          <w:sz w:val="20"/>
          <w:szCs w:val="20"/>
        </w:rPr>
        <w:t>CNPJ nº</w:t>
      </w:r>
      <w:r w:rsidRPr="00DC5820">
        <w:rPr>
          <w:rFonts w:asciiTheme="majorHAnsi" w:hAnsiTheme="majorHAnsi" w:cs="Arial"/>
          <w:sz w:val="20"/>
          <w:szCs w:val="20"/>
        </w:rPr>
        <w:t xml:space="preserve">. </w:t>
      </w: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277183" w:rsidRDefault="00277183">
      <w:pPr>
        <w:jc w:val="center"/>
        <w:rPr>
          <w:rFonts w:asciiTheme="majorHAnsi" w:hAnsiTheme="majorHAnsi" w:cs="Arial"/>
          <w:b/>
          <w:sz w:val="20"/>
          <w:szCs w:val="20"/>
        </w:rPr>
      </w:pPr>
    </w:p>
    <w:p w:rsidR="00277183" w:rsidRDefault="00277183">
      <w:pPr>
        <w:jc w:val="center"/>
        <w:rPr>
          <w:rFonts w:asciiTheme="majorHAnsi" w:hAnsiTheme="majorHAnsi" w:cs="Arial"/>
          <w:b/>
          <w:sz w:val="20"/>
          <w:szCs w:val="20"/>
        </w:rPr>
      </w:pPr>
    </w:p>
    <w:p w:rsidR="00277183" w:rsidRDefault="00277183">
      <w:pPr>
        <w:jc w:val="center"/>
        <w:rPr>
          <w:rFonts w:asciiTheme="majorHAnsi" w:hAnsiTheme="majorHAnsi" w:cs="Arial"/>
          <w:b/>
          <w:sz w:val="20"/>
          <w:szCs w:val="20"/>
        </w:rPr>
      </w:pPr>
    </w:p>
    <w:p w:rsidR="00277183" w:rsidRDefault="00277183">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A61E38" w:rsidRDefault="00A61E38" w:rsidP="00BB6835">
      <w:pPr>
        <w:jc w:val="center"/>
        <w:rPr>
          <w:rFonts w:asciiTheme="majorHAnsi" w:hAnsiTheme="majorHAnsi" w:cs="Arial"/>
          <w:b/>
          <w:sz w:val="20"/>
          <w:szCs w:val="20"/>
        </w:rPr>
      </w:pPr>
    </w:p>
    <w:p w:rsidR="00BB6835" w:rsidRPr="00DC5820" w:rsidRDefault="002E0D62" w:rsidP="00BB6835">
      <w:pPr>
        <w:jc w:val="center"/>
        <w:rPr>
          <w:rFonts w:asciiTheme="majorHAnsi" w:hAnsiTheme="majorHAnsi" w:cs="Arial"/>
          <w:b/>
          <w:sz w:val="20"/>
          <w:szCs w:val="20"/>
        </w:rPr>
      </w:pPr>
      <w:r w:rsidRPr="00DC5820">
        <w:rPr>
          <w:rFonts w:asciiTheme="majorHAnsi" w:hAnsiTheme="majorHAnsi" w:cs="Arial"/>
          <w:b/>
          <w:sz w:val="20"/>
          <w:szCs w:val="20"/>
        </w:rPr>
        <w:t>ANEXO X</w:t>
      </w:r>
      <w:r w:rsidR="00277183">
        <w:rPr>
          <w:rFonts w:asciiTheme="majorHAnsi" w:hAnsiTheme="majorHAnsi" w:cs="Arial"/>
          <w:b/>
          <w:sz w:val="20"/>
          <w:szCs w:val="20"/>
        </w:rPr>
        <w:t>V</w:t>
      </w:r>
    </w:p>
    <w:p w:rsidR="00BB6835" w:rsidRPr="00DC5820" w:rsidRDefault="00BB6835" w:rsidP="00BB6835">
      <w:pPr>
        <w:jc w:val="center"/>
        <w:rPr>
          <w:rFonts w:asciiTheme="majorHAnsi" w:hAnsiTheme="majorHAnsi" w:cs="Arial"/>
          <w:b/>
          <w:sz w:val="20"/>
          <w:szCs w:val="20"/>
        </w:rPr>
      </w:pPr>
    </w:p>
    <w:p w:rsidR="00BB6835" w:rsidRPr="00DC5820" w:rsidRDefault="00BB6835" w:rsidP="00BB6835">
      <w:pPr>
        <w:jc w:val="center"/>
        <w:rPr>
          <w:rFonts w:asciiTheme="majorHAnsi" w:hAnsiTheme="majorHAnsi" w:cs="Arial"/>
          <w:i/>
          <w:sz w:val="20"/>
          <w:szCs w:val="20"/>
        </w:rPr>
      </w:pPr>
      <w:r w:rsidRPr="00DC5820">
        <w:rPr>
          <w:rFonts w:asciiTheme="majorHAnsi" w:hAnsiTheme="majorHAnsi" w:cs="Arial"/>
          <w:i/>
          <w:sz w:val="20"/>
          <w:szCs w:val="20"/>
        </w:rPr>
        <w:t>DECLARAÇÃO DO CNAE QUE REPRESENTA A MAIOR RECEITA</w:t>
      </w:r>
    </w:p>
    <w:p w:rsidR="00BB6835" w:rsidRPr="00DC5820" w:rsidRDefault="00BB6835" w:rsidP="00BB6835">
      <w:pPr>
        <w:jc w:val="center"/>
        <w:rPr>
          <w:rFonts w:asciiTheme="majorHAnsi" w:hAnsiTheme="majorHAnsi" w:cs="Arial"/>
          <w:i/>
          <w:sz w:val="20"/>
          <w:szCs w:val="20"/>
        </w:rPr>
      </w:pPr>
    </w:p>
    <w:p w:rsidR="00BB6835" w:rsidRPr="00DC5820" w:rsidRDefault="00BB6835" w:rsidP="00BB6835">
      <w:pPr>
        <w:jc w:val="both"/>
        <w:rPr>
          <w:rFonts w:asciiTheme="majorHAnsi" w:hAnsiTheme="majorHAnsi" w:cs="Arial"/>
          <w:sz w:val="20"/>
          <w:szCs w:val="20"/>
        </w:rPr>
      </w:pPr>
      <w:r w:rsidRPr="00DC5820">
        <w:rPr>
          <w:rFonts w:asciiTheme="majorHAnsi" w:hAnsiTheme="majorHAnsi" w:cs="Arial"/>
          <w:sz w:val="20"/>
          <w:szCs w:val="20"/>
        </w:rPr>
        <w:t>Processo n.....</w:t>
      </w:r>
    </w:p>
    <w:p w:rsidR="00BB6835" w:rsidRPr="00DC5820" w:rsidRDefault="00BB6835" w:rsidP="00BB6835">
      <w:pPr>
        <w:jc w:val="both"/>
        <w:rPr>
          <w:rFonts w:asciiTheme="majorHAnsi" w:hAnsiTheme="majorHAnsi" w:cs="Arial"/>
          <w:sz w:val="20"/>
          <w:szCs w:val="20"/>
        </w:rPr>
      </w:pPr>
      <w:r w:rsidRPr="00DC5820">
        <w:rPr>
          <w:rFonts w:asciiTheme="majorHAnsi" w:hAnsiTheme="majorHAnsi" w:cs="Arial"/>
          <w:sz w:val="20"/>
          <w:szCs w:val="20"/>
        </w:rPr>
        <w:t>Tomada de Preço n.....</w:t>
      </w:r>
    </w:p>
    <w:p w:rsidR="00BB6835" w:rsidRPr="00DC5820" w:rsidRDefault="00BB6835" w:rsidP="00BB6835">
      <w:pPr>
        <w:rPr>
          <w:rFonts w:asciiTheme="majorHAnsi" w:hAnsiTheme="majorHAnsi" w:cs="Arial"/>
          <w:b/>
          <w:sz w:val="20"/>
          <w:szCs w:val="20"/>
        </w:rPr>
      </w:pPr>
    </w:p>
    <w:p w:rsidR="00BB6835" w:rsidRPr="00DC5820" w:rsidRDefault="00BB6835" w:rsidP="00BB6835">
      <w:pPr>
        <w:rPr>
          <w:rFonts w:asciiTheme="majorHAnsi" w:hAnsiTheme="majorHAnsi" w:cs="Arial"/>
          <w:b/>
          <w:sz w:val="20"/>
          <w:szCs w:val="20"/>
        </w:rPr>
      </w:pPr>
    </w:p>
    <w:p w:rsidR="00BB6835" w:rsidRPr="00DC5820" w:rsidRDefault="00BB6835" w:rsidP="00BB6835">
      <w:pPr>
        <w:jc w:val="both"/>
        <w:rPr>
          <w:rFonts w:asciiTheme="majorHAnsi" w:hAnsiTheme="majorHAnsi" w:cs="Arial"/>
          <w:sz w:val="20"/>
          <w:szCs w:val="20"/>
        </w:rPr>
      </w:pPr>
      <w:r w:rsidRPr="00DC5820">
        <w:rPr>
          <w:rFonts w:asciiTheme="majorHAnsi" w:hAnsiTheme="majorHAnsi" w:cs="Arial"/>
          <w:sz w:val="20"/>
          <w:szCs w:val="20"/>
        </w:rPr>
        <w:t>Declaro sob as penas da Lei, que a Empresa xxxxxxxxxx, inscrita no CNPJ: xx.xxx.xxx/xxxx-xx, com sede na Rua/Avenida xxxxxx na Cidade de xxxxxx/xx, que o CNAE que representa a atividade de maior receita da empresa é o xx.xx-x-xx  (indicar número) “xxxxxxxxxxxxxxx” (descrição do CNAE), sendo assim (enquadrada ou não enquadrada) no regime de desoneração da folha de pagamento.</w:t>
      </w: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r w:rsidRPr="00DC5820">
        <w:rPr>
          <w:rFonts w:asciiTheme="majorHAnsi" w:hAnsiTheme="majorHAnsi" w:cs="Arial"/>
          <w:sz w:val="20"/>
          <w:szCs w:val="20"/>
        </w:rPr>
        <w:t>Por ser expressão da verdade, e para que produza os efeitos legais de direito, assino a presente Declaração.</w:t>
      </w:r>
    </w:p>
    <w:p w:rsidR="00BB6835" w:rsidRPr="00DC5820" w:rsidRDefault="00BB6835" w:rsidP="00BB6835">
      <w:pPr>
        <w:jc w:val="both"/>
        <w:rPr>
          <w:rFonts w:asciiTheme="majorHAnsi" w:hAnsiTheme="majorHAnsi" w:cs="Arial"/>
          <w:sz w:val="20"/>
          <w:szCs w:val="20"/>
        </w:rPr>
      </w:pPr>
    </w:p>
    <w:p w:rsidR="00BB6835" w:rsidRPr="00DC5820" w:rsidRDefault="00BB6835" w:rsidP="00BB6835">
      <w:pPr>
        <w:autoSpaceDE w:val="0"/>
        <w:autoSpaceDN w:val="0"/>
        <w:adjustRightInd w:val="0"/>
        <w:ind w:left="360"/>
        <w:jc w:val="both"/>
        <w:rPr>
          <w:rFonts w:asciiTheme="majorHAnsi" w:hAnsiTheme="majorHAnsi" w:cs="Arial"/>
          <w:color w:val="000000"/>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right"/>
        <w:rPr>
          <w:rFonts w:asciiTheme="majorHAnsi" w:hAnsiTheme="majorHAnsi" w:cs="Arial"/>
          <w:sz w:val="20"/>
          <w:szCs w:val="20"/>
        </w:rPr>
      </w:pP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t>xxxxxxx-xx, xx de xxx de 20xx</w:t>
      </w: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both"/>
        <w:rPr>
          <w:rFonts w:asciiTheme="majorHAnsi" w:hAnsiTheme="majorHAnsi" w:cs="Arial"/>
          <w:sz w:val="20"/>
          <w:szCs w:val="20"/>
        </w:rPr>
      </w:pPr>
    </w:p>
    <w:p w:rsidR="00BB6835" w:rsidRPr="00DC5820" w:rsidRDefault="00BB6835" w:rsidP="00BB6835">
      <w:pPr>
        <w:jc w:val="center"/>
        <w:rPr>
          <w:rFonts w:asciiTheme="majorHAnsi" w:hAnsiTheme="majorHAnsi" w:cs="Arial"/>
          <w:sz w:val="20"/>
          <w:szCs w:val="20"/>
        </w:rPr>
      </w:pPr>
      <w:r w:rsidRPr="00DC5820">
        <w:rPr>
          <w:rFonts w:asciiTheme="majorHAnsi" w:hAnsiTheme="majorHAnsi" w:cs="Arial"/>
          <w:sz w:val="20"/>
          <w:szCs w:val="20"/>
        </w:rPr>
        <w:t>___________________________</w:t>
      </w:r>
    </w:p>
    <w:p w:rsidR="00BB6835" w:rsidRPr="00DC5820" w:rsidRDefault="00BB6835" w:rsidP="00BB6835">
      <w:pPr>
        <w:jc w:val="center"/>
        <w:rPr>
          <w:rFonts w:asciiTheme="majorHAnsi" w:hAnsiTheme="majorHAnsi" w:cs="Arial"/>
          <w:sz w:val="20"/>
          <w:szCs w:val="20"/>
        </w:rPr>
      </w:pPr>
      <w:r w:rsidRPr="00DC5820">
        <w:rPr>
          <w:rFonts w:asciiTheme="majorHAnsi" w:hAnsiTheme="majorHAnsi" w:cs="Arial"/>
          <w:sz w:val="20"/>
          <w:szCs w:val="20"/>
        </w:rPr>
        <w:t>Nome do responsável (sob carimbo)</w:t>
      </w:r>
    </w:p>
    <w:p w:rsidR="00BB6835" w:rsidRPr="00DC5820" w:rsidRDefault="00BB6835" w:rsidP="00BB6835">
      <w:pPr>
        <w:jc w:val="center"/>
        <w:rPr>
          <w:rFonts w:asciiTheme="majorHAnsi" w:hAnsiTheme="majorHAnsi" w:cs="Arial"/>
          <w:sz w:val="20"/>
          <w:szCs w:val="20"/>
        </w:rPr>
      </w:pPr>
      <w:r w:rsidRPr="00DC5820">
        <w:rPr>
          <w:rFonts w:asciiTheme="majorHAnsi" w:hAnsiTheme="majorHAnsi" w:cs="Arial"/>
          <w:sz w:val="20"/>
          <w:szCs w:val="20"/>
        </w:rPr>
        <w:t>Nome da empresa</w:t>
      </w:r>
    </w:p>
    <w:p w:rsidR="00BB6835" w:rsidRPr="00DC5820" w:rsidRDefault="00BB6835" w:rsidP="00BB6835">
      <w:pPr>
        <w:jc w:val="center"/>
        <w:rPr>
          <w:rFonts w:asciiTheme="majorHAnsi" w:hAnsiTheme="majorHAnsi" w:cs="Arial"/>
          <w:sz w:val="20"/>
          <w:szCs w:val="20"/>
        </w:rPr>
      </w:pPr>
      <w:r w:rsidRPr="00DC5820">
        <w:rPr>
          <w:rFonts w:asciiTheme="majorHAnsi" w:hAnsiTheme="majorHAnsi" w:cs="Arial"/>
          <w:sz w:val="20"/>
          <w:szCs w:val="20"/>
        </w:rPr>
        <w:t>CNPJ:</w:t>
      </w:r>
    </w:p>
    <w:p w:rsidR="00BB6835" w:rsidRPr="00DC5820" w:rsidRDefault="00BB6835" w:rsidP="00BB6835">
      <w:pPr>
        <w:jc w:val="center"/>
        <w:rPr>
          <w:rFonts w:asciiTheme="majorHAnsi" w:hAnsiTheme="majorHAnsi" w:cs="Arial"/>
          <w:sz w:val="20"/>
          <w:szCs w:val="20"/>
        </w:rPr>
      </w:pPr>
    </w:p>
    <w:p w:rsidR="00BB6835" w:rsidRPr="00DC5820" w:rsidRDefault="00BB6835" w:rsidP="00BB6835">
      <w:pPr>
        <w:rPr>
          <w:rFonts w:asciiTheme="majorHAnsi" w:hAnsiTheme="majorHAnsi" w:cs="Arial"/>
          <w:sz w:val="20"/>
          <w:szCs w:val="20"/>
        </w:rPr>
      </w:pPr>
    </w:p>
    <w:p w:rsidR="00BB6835" w:rsidRPr="00DC5820" w:rsidRDefault="00BB6835" w:rsidP="00BB6835">
      <w:pPr>
        <w:rPr>
          <w:rFonts w:asciiTheme="majorHAnsi" w:hAnsiTheme="majorHAnsi" w:cs="Arial"/>
          <w:sz w:val="20"/>
          <w:szCs w:val="20"/>
        </w:rPr>
      </w:pPr>
    </w:p>
    <w:p w:rsidR="00BB6835" w:rsidRPr="00DC5820" w:rsidRDefault="00BB6835" w:rsidP="00BB6835">
      <w:pPr>
        <w:jc w:val="right"/>
        <w:rPr>
          <w:rFonts w:asciiTheme="majorHAnsi" w:hAnsiTheme="majorHAnsi" w:cs="Arial"/>
          <w:sz w:val="20"/>
          <w:szCs w:val="20"/>
        </w:rPr>
      </w:pP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r>
      <w:r w:rsidRPr="00DC5820">
        <w:rPr>
          <w:rFonts w:asciiTheme="majorHAnsi" w:hAnsiTheme="majorHAnsi" w:cs="Arial"/>
          <w:sz w:val="20"/>
          <w:szCs w:val="20"/>
        </w:rPr>
        <w:tab/>
        <w:t>CARIMBO CGC DA EMPRESA</w:t>
      </w:r>
    </w:p>
    <w:p w:rsidR="00BB6835" w:rsidRPr="00DC5820" w:rsidRDefault="00BB6835" w:rsidP="00BB6835">
      <w:pPr>
        <w:rPr>
          <w:rFonts w:asciiTheme="majorHAnsi" w:hAnsiTheme="majorHAnsi" w:cs="Arial"/>
          <w:sz w:val="20"/>
          <w:szCs w:val="20"/>
        </w:rPr>
      </w:pPr>
    </w:p>
    <w:p w:rsidR="00BB6835" w:rsidRPr="00DC5820" w:rsidRDefault="00BB6835">
      <w:pPr>
        <w:jc w:val="center"/>
        <w:rPr>
          <w:rFonts w:asciiTheme="majorHAnsi" w:hAnsiTheme="majorHAnsi" w:cs="Arial"/>
          <w:b/>
          <w:sz w:val="20"/>
          <w:szCs w:val="20"/>
        </w:rPr>
      </w:pPr>
    </w:p>
    <w:p w:rsidR="00BB6835" w:rsidRPr="00DC5820"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Default="00BB6835">
      <w:pPr>
        <w:jc w:val="center"/>
        <w:rPr>
          <w:rFonts w:asciiTheme="majorHAnsi" w:hAnsiTheme="majorHAnsi" w:cs="Arial"/>
          <w:b/>
          <w:sz w:val="20"/>
          <w:szCs w:val="20"/>
        </w:rPr>
      </w:pPr>
    </w:p>
    <w:p w:rsidR="00BB6835" w:rsidRPr="007E3549" w:rsidRDefault="00BB6835">
      <w:pPr>
        <w:jc w:val="center"/>
        <w:rPr>
          <w:rFonts w:asciiTheme="majorHAnsi" w:hAnsiTheme="majorHAnsi" w:cs="Arial"/>
          <w:b/>
          <w:sz w:val="20"/>
          <w:szCs w:val="20"/>
        </w:rPr>
      </w:pPr>
    </w:p>
    <w:sectPr w:rsidR="00BB6835" w:rsidRPr="007E3549" w:rsidSect="00610AD1">
      <w:type w:val="continuous"/>
      <w:pgSz w:w="11906" w:h="16838"/>
      <w:pgMar w:top="-1493" w:right="1134" w:bottom="776" w:left="1134" w:header="426" w:footer="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E3" w:rsidRDefault="007433E3">
      <w:r>
        <w:separator/>
      </w:r>
    </w:p>
  </w:endnote>
  <w:endnote w:type="continuationSeparator" w:id="0">
    <w:p w:rsidR="007433E3" w:rsidRDefault="0074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DejaVu Sans">
    <w:charset w:val="00"/>
    <w:family w:val="swiss"/>
    <w:pitch w:val="variable"/>
  </w:font>
  <w:font w:name="Helvetica-Bold">
    <w:panose1 w:val="00000000000000000000"/>
    <w:charset w:val="00"/>
    <w:family w:val="auto"/>
    <w:notTrueType/>
    <w:pitch w:val="default"/>
    <w:sig w:usb0="00000003" w:usb1="00000000" w:usb2="00000000" w:usb3="00000000" w:csb0="00000001" w:csb1="00000000"/>
  </w:font>
  <w:font w:name="Nimbus Roman No9 L">
    <w:altName w:val="MS PMincho"/>
    <w:charset w:val="80"/>
    <w:family w:val="roman"/>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6" w:rsidRDefault="00B163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636308"/>
      <w:docPartObj>
        <w:docPartGallery w:val="Page Numbers (Bottom of Page)"/>
        <w:docPartUnique/>
      </w:docPartObj>
    </w:sdtPr>
    <w:sdtEndPr/>
    <w:sdtContent>
      <w:p w:rsidR="00B16366" w:rsidRDefault="00B16366">
        <w:pPr>
          <w:pStyle w:val="Rodap"/>
          <w:jc w:val="right"/>
        </w:pPr>
        <w:r>
          <w:fldChar w:fldCharType="begin"/>
        </w:r>
        <w:r>
          <w:instrText xml:space="preserve"> PAGE   \* MERGEFORMAT </w:instrText>
        </w:r>
        <w:r>
          <w:fldChar w:fldCharType="separate"/>
        </w:r>
        <w:r w:rsidR="00C23980">
          <w:rPr>
            <w:noProof/>
          </w:rPr>
          <w:t>28</w:t>
        </w:r>
        <w:r>
          <w:rPr>
            <w:noProof/>
          </w:rPr>
          <w:fldChar w:fldCharType="end"/>
        </w:r>
      </w:p>
    </w:sdtContent>
  </w:sdt>
  <w:p w:rsidR="00B16366" w:rsidRDefault="00B16366">
    <w:pPr>
      <w:pStyle w:val="Rodap"/>
    </w:pPr>
  </w:p>
  <w:p w:rsidR="00B16366" w:rsidRDefault="00B163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6" w:rsidRDefault="00B163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E3" w:rsidRDefault="007433E3">
      <w:r>
        <w:separator/>
      </w:r>
    </w:p>
  </w:footnote>
  <w:footnote w:type="continuationSeparator" w:id="0">
    <w:p w:rsidR="007433E3" w:rsidRDefault="0074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6" w:rsidRDefault="007433E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08766" o:spid="_x0000_s2051"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Times New Roman&quot;;font-size:1pt" string="ED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6" w:rsidRPr="00F85FF9" w:rsidRDefault="007433E3" w:rsidP="002A2A19">
    <w:pPr>
      <w:pStyle w:val="Cabealho"/>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08767" o:spid="_x0000_s2052" type="#_x0000_t136" style="position:absolute;margin-left:0;margin-top:0;width:509.55pt;height:169.85pt;rotation:315;z-index:-251651072;mso-position-horizontal:center;mso-position-horizontal-relative:margin;mso-position-vertical:center;mso-position-vertical-relative:margin" o:allowincell="f" fillcolor="silver" stroked="f">
          <v:fill opacity=".5"/>
          <v:textpath style="font-family:&quot;Times New Roman&quot;;font-size:1pt" string="EDITAL"/>
          <w10:wrap anchorx="margin" anchory="margin"/>
        </v:shape>
      </w:pict>
    </w:r>
  </w:p>
  <w:p w:rsidR="00B16366" w:rsidRDefault="007433E3" w:rsidP="002A2A19">
    <w:pPr>
      <w:pStyle w:val="Cabealh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40.9pt;margin-top:65.7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" strokecolor="red" strokeweight="1pt"/>
      </w:pict>
    </w:r>
    <w:r w:rsidR="00B16366">
      <w:rPr>
        <w:noProof/>
        <w:lang w:eastAsia="pt-BR"/>
      </w:rPr>
      <w:drawing>
        <wp:inline distT="0" distB="0" distL="0" distR="0" wp14:anchorId="4D3DC646" wp14:editId="55EC5441">
          <wp:extent cx="5972175" cy="809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09625"/>
                  </a:xfrm>
                  <a:prstGeom prst="rect">
                    <a:avLst/>
                  </a:prstGeom>
                  <a:noFill/>
                  <a:ln>
                    <a:noFill/>
                  </a:ln>
                </pic:spPr>
              </pic:pic>
            </a:graphicData>
          </a:graphic>
        </wp:inline>
      </w:drawing>
    </w:r>
  </w:p>
  <w:p w:rsidR="00B16366" w:rsidRDefault="00B16366" w:rsidP="004B119F">
    <w:pPr>
      <w:pStyle w:val="Cabealho"/>
      <w:ind w:left="-540" w:firstLine="114"/>
      <w:jc w:val="center"/>
    </w:pPr>
  </w:p>
  <w:p w:rsidR="00B16366" w:rsidRDefault="00B16366" w:rsidP="004B119F">
    <w:pPr>
      <w:ind w:left="1560" w:right="-241"/>
      <w:rPr>
        <w:rFonts w:ascii="Garamond" w:hAnsi="Garamond"/>
        <w:b/>
        <w:bCs/>
        <w:sz w:val="26"/>
      </w:rPr>
    </w:pPr>
    <w:r>
      <w:rPr>
        <w:rFonts w:ascii="Garamond" w:hAnsi="Garamond"/>
        <w:b/>
        <w:bCs/>
        <w:sz w:val="26"/>
      </w:rPr>
      <w:t xml:space="preserve">            </w:t>
    </w:r>
  </w:p>
  <w:p w:rsidR="00B16366" w:rsidRDefault="00B16366" w:rsidP="006E09FE">
    <w:pPr>
      <w:ind w:left="1560" w:right="-241"/>
      <w:jc w:val="right"/>
      <w:rPr>
        <w:rFonts w:ascii="Garamond" w:hAnsi="Garamond"/>
        <w:b/>
        <w:bCs/>
        <w:sz w:val="26"/>
      </w:rPr>
    </w:pPr>
  </w:p>
  <w:p w:rsidR="00B16366" w:rsidRDefault="00B16366" w:rsidP="006E09FE">
    <w:pPr>
      <w:tabs>
        <w:tab w:val="left" w:pos="2025"/>
      </w:tabs>
      <w:ind w:right="-1"/>
      <w:rPr>
        <w:rFonts w:ascii="Garamond" w:hAnsi="Garamond"/>
        <w:b/>
        <w:bCs/>
        <w:sz w:val="26"/>
      </w:rPr>
    </w:pPr>
    <w:r>
      <w:rPr>
        <w:rFonts w:ascii="Garamond" w:hAnsi="Garamond"/>
        <w:b/>
        <w:bCs/>
        <w:sz w:val="26"/>
      </w:rPr>
      <w:tab/>
    </w:r>
  </w:p>
  <w:p w:rsidR="00B16366" w:rsidRDefault="00B16366" w:rsidP="00761E40">
    <w:pPr>
      <w:tabs>
        <w:tab w:val="left" w:pos="7320"/>
      </w:tabs>
      <w:ind w:right="-1"/>
      <w:rPr>
        <w:rFonts w:ascii="Garamond" w:hAnsi="Garamond"/>
        <w:b/>
        <w:bCs/>
        <w:sz w:val="26"/>
      </w:rPr>
    </w:pPr>
    <w:r>
      <w:rPr>
        <w:rFonts w:ascii="Garamond" w:hAnsi="Garamond"/>
        <w:b/>
        <w:bCs/>
        <w:sz w:val="26"/>
      </w:rPr>
      <w:tab/>
    </w:r>
  </w:p>
  <w:p w:rsidR="00B16366" w:rsidRPr="004B2904" w:rsidRDefault="00B16366" w:rsidP="004B119F">
    <w:pPr>
      <w:pStyle w:val="Cabealho"/>
    </w:pPr>
  </w:p>
  <w:p w:rsidR="00B16366" w:rsidRPr="004B119F" w:rsidRDefault="00B16366" w:rsidP="004B119F">
    <w:pPr>
      <w:pStyle w:val="Cabealho"/>
    </w:pPr>
  </w:p>
  <w:p w:rsidR="00B16366" w:rsidRDefault="00B163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66" w:rsidRDefault="007433E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08765" o:spid="_x0000_s2050"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EDI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390" w:hanging="390"/>
      </w:pPr>
      <w:rPr>
        <w:rFonts w:ascii="TimesNewRomanPS-BoldMT" w:hAnsi="TimesNewRomanPS-BoldMT" w:cs="TimesNewRomanPS-BoldMT"/>
        <w:b/>
      </w:rPr>
    </w:lvl>
    <w:lvl w:ilvl="1">
      <w:start w:val="1"/>
      <w:numFmt w:val="decimal"/>
      <w:lvlText w:val="%1.%2."/>
      <w:lvlJc w:val="left"/>
      <w:pPr>
        <w:tabs>
          <w:tab w:val="num" w:pos="0"/>
        </w:tabs>
        <w:ind w:left="390" w:hanging="390"/>
      </w:pPr>
      <w:rPr>
        <w:rFonts w:ascii="TimesNewRomanPS-BoldMT" w:hAnsi="TimesNewRomanPS-BoldMT" w:cs="TimesNewRomanPS-BoldMT"/>
        <w:b/>
      </w:rPr>
    </w:lvl>
    <w:lvl w:ilvl="2">
      <w:start w:val="1"/>
      <w:numFmt w:val="decimal"/>
      <w:lvlText w:val="%1.%2.%3."/>
      <w:lvlJc w:val="left"/>
      <w:pPr>
        <w:tabs>
          <w:tab w:val="num" w:pos="0"/>
        </w:tabs>
        <w:ind w:left="720" w:hanging="720"/>
      </w:pPr>
      <w:rPr>
        <w:rFonts w:ascii="TimesNewRomanPS-BoldMT" w:hAnsi="TimesNewRomanPS-BoldMT" w:cs="TimesNewRomanPS-BoldMT"/>
        <w:b/>
      </w:rPr>
    </w:lvl>
    <w:lvl w:ilvl="3">
      <w:start w:val="1"/>
      <w:numFmt w:val="decimal"/>
      <w:lvlText w:val="%1.%2.%3.%4."/>
      <w:lvlJc w:val="left"/>
      <w:pPr>
        <w:tabs>
          <w:tab w:val="num" w:pos="0"/>
        </w:tabs>
        <w:ind w:left="720" w:hanging="720"/>
      </w:pPr>
      <w:rPr>
        <w:rFonts w:ascii="TimesNewRomanPS-BoldMT" w:hAnsi="TimesNewRomanPS-BoldMT" w:cs="TimesNewRomanPS-BoldMT"/>
        <w:b/>
      </w:rPr>
    </w:lvl>
    <w:lvl w:ilvl="4">
      <w:start w:val="1"/>
      <w:numFmt w:val="decimal"/>
      <w:lvlText w:val="%1.%2.%3.%4.%5."/>
      <w:lvlJc w:val="left"/>
      <w:pPr>
        <w:tabs>
          <w:tab w:val="num" w:pos="0"/>
        </w:tabs>
        <w:ind w:left="1080" w:hanging="1080"/>
      </w:pPr>
      <w:rPr>
        <w:rFonts w:ascii="TimesNewRomanPS-BoldMT" w:hAnsi="TimesNewRomanPS-BoldMT" w:cs="TimesNewRomanPS-BoldMT"/>
        <w:b/>
      </w:rPr>
    </w:lvl>
    <w:lvl w:ilvl="5">
      <w:start w:val="1"/>
      <w:numFmt w:val="decimal"/>
      <w:lvlText w:val="%1.%2.%3.%4.%5.%6."/>
      <w:lvlJc w:val="left"/>
      <w:pPr>
        <w:tabs>
          <w:tab w:val="num" w:pos="0"/>
        </w:tabs>
        <w:ind w:left="1080" w:hanging="1080"/>
      </w:pPr>
      <w:rPr>
        <w:rFonts w:ascii="TimesNewRomanPS-BoldMT" w:hAnsi="TimesNewRomanPS-BoldMT" w:cs="TimesNewRomanPS-BoldMT"/>
        <w:b/>
      </w:rPr>
    </w:lvl>
    <w:lvl w:ilvl="6">
      <w:start w:val="1"/>
      <w:numFmt w:val="decimal"/>
      <w:lvlText w:val="%1.%2.%3.%4.%5.%6.%7."/>
      <w:lvlJc w:val="left"/>
      <w:pPr>
        <w:tabs>
          <w:tab w:val="num" w:pos="0"/>
        </w:tabs>
        <w:ind w:left="1440" w:hanging="1440"/>
      </w:pPr>
      <w:rPr>
        <w:rFonts w:ascii="TimesNewRomanPS-BoldMT" w:hAnsi="TimesNewRomanPS-BoldMT" w:cs="TimesNewRomanPS-BoldMT"/>
        <w:b/>
      </w:rPr>
    </w:lvl>
    <w:lvl w:ilvl="7">
      <w:start w:val="1"/>
      <w:numFmt w:val="decimal"/>
      <w:lvlText w:val="%1.%2.%3.%4.%5.%6.%7.%8."/>
      <w:lvlJc w:val="left"/>
      <w:pPr>
        <w:tabs>
          <w:tab w:val="num" w:pos="0"/>
        </w:tabs>
        <w:ind w:left="1440" w:hanging="1440"/>
      </w:pPr>
      <w:rPr>
        <w:rFonts w:ascii="TimesNewRomanPS-BoldMT" w:hAnsi="TimesNewRomanPS-BoldMT" w:cs="TimesNewRomanPS-BoldMT"/>
        <w:b/>
      </w:rPr>
    </w:lvl>
    <w:lvl w:ilvl="8">
      <w:start w:val="1"/>
      <w:numFmt w:val="decimal"/>
      <w:lvlText w:val="%1.%2.%3.%4.%5.%6.%7.%8.%9."/>
      <w:lvlJc w:val="left"/>
      <w:pPr>
        <w:tabs>
          <w:tab w:val="num" w:pos="0"/>
        </w:tabs>
        <w:ind w:left="1800" w:hanging="1800"/>
      </w:pPr>
      <w:rPr>
        <w:rFonts w:ascii="TimesNewRomanPS-BoldMT" w:hAnsi="TimesNewRomanPS-BoldMT" w:cs="TimesNewRomanPS-BoldMT"/>
        <w:b/>
      </w:r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NewRomanPS-BoldMT"/>
        <w:b/>
      </w:rPr>
    </w:lvl>
    <w:lvl w:ilvl="1">
      <w:start w:val="1"/>
      <w:numFmt w:val="bullet"/>
      <w:lvlText w:val=""/>
      <w:lvlJc w:val="left"/>
      <w:pPr>
        <w:tabs>
          <w:tab w:val="num" w:pos="1080"/>
        </w:tabs>
        <w:ind w:left="1080" w:hanging="360"/>
      </w:pPr>
      <w:rPr>
        <w:rFonts w:ascii="Symbol" w:hAnsi="Symbol" w:cs="TimesNewRomanPS-BoldMT"/>
        <w:b/>
      </w:rPr>
    </w:lvl>
    <w:lvl w:ilvl="2">
      <w:start w:val="1"/>
      <w:numFmt w:val="bullet"/>
      <w:lvlText w:val=""/>
      <w:lvlJc w:val="left"/>
      <w:pPr>
        <w:tabs>
          <w:tab w:val="num" w:pos="1440"/>
        </w:tabs>
        <w:ind w:left="1440" w:hanging="360"/>
      </w:pPr>
      <w:rPr>
        <w:rFonts w:ascii="Symbol" w:hAnsi="Symbol" w:cs="TimesNewRomanPS-BoldMT"/>
        <w:b/>
      </w:rPr>
    </w:lvl>
    <w:lvl w:ilvl="3">
      <w:start w:val="1"/>
      <w:numFmt w:val="bullet"/>
      <w:lvlText w:val=""/>
      <w:lvlJc w:val="left"/>
      <w:pPr>
        <w:tabs>
          <w:tab w:val="num" w:pos="1800"/>
        </w:tabs>
        <w:ind w:left="1800" w:hanging="360"/>
      </w:pPr>
      <w:rPr>
        <w:rFonts w:ascii="Symbol" w:hAnsi="Symbol" w:cs="TimesNewRomanPS-BoldMT"/>
        <w:b/>
      </w:rPr>
    </w:lvl>
    <w:lvl w:ilvl="4">
      <w:start w:val="1"/>
      <w:numFmt w:val="bullet"/>
      <w:lvlText w:val=""/>
      <w:lvlJc w:val="left"/>
      <w:pPr>
        <w:tabs>
          <w:tab w:val="num" w:pos="2160"/>
        </w:tabs>
        <w:ind w:left="2160" w:hanging="360"/>
      </w:pPr>
      <w:rPr>
        <w:rFonts w:ascii="Symbol" w:hAnsi="Symbol" w:cs="TimesNewRomanPS-BoldMT"/>
        <w:b/>
      </w:rPr>
    </w:lvl>
    <w:lvl w:ilvl="5">
      <w:start w:val="1"/>
      <w:numFmt w:val="bullet"/>
      <w:lvlText w:val=""/>
      <w:lvlJc w:val="left"/>
      <w:pPr>
        <w:tabs>
          <w:tab w:val="num" w:pos="2520"/>
        </w:tabs>
        <w:ind w:left="2520" w:hanging="360"/>
      </w:pPr>
      <w:rPr>
        <w:rFonts w:ascii="Symbol" w:hAnsi="Symbol" w:cs="TimesNewRomanPS-BoldMT"/>
        <w:b/>
      </w:rPr>
    </w:lvl>
    <w:lvl w:ilvl="6">
      <w:start w:val="1"/>
      <w:numFmt w:val="bullet"/>
      <w:lvlText w:val=""/>
      <w:lvlJc w:val="left"/>
      <w:pPr>
        <w:tabs>
          <w:tab w:val="num" w:pos="2880"/>
        </w:tabs>
        <w:ind w:left="2880" w:hanging="360"/>
      </w:pPr>
      <w:rPr>
        <w:rFonts w:ascii="Symbol" w:hAnsi="Symbol" w:cs="TimesNewRomanPS-BoldMT"/>
        <w:b/>
      </w:rPr>
    </w:lvl>
    <w:lvl w:ilvl="7">
      <w:start w:val="1"/>
      <w:numFmt w:val="bullet"/>
      <w:lvlText w:val=""/>
      <w:lvlJc w:val="left"/>
      <w:pPr>
        <w:tabs>
          <w:tab w:val="num" w:pos="3240"/>
        </w:tabs>
        <w:ind w:left="3240" w:hanging="360"/>
      </w:pPr>
      <w:rPr>
        <w:rFonts w:ascii="Symbol" w:hAnsi="Symbol" w:cs="TimesNewRomanPS-BoldMT"/>
        <w:b/>
      </w:rPr>
    </w:lvl>
    <w:lvl w:ilvl="8">
      <w:start w:val="1"/>
      <w:numFmt w:val="bullet"/>
      <w:lvlText w:val=""/>
      <w:lvlJc w:val="left"/>
      <w:pPr>
        <w:tabs>
          <w:tab w:val="num" w:pos="3600"/>
        </w:tabs>
        <w:ind w:left="3600" w:hanging="360"/>
      </w:pPr>
      <w:rPr>
        <w:rFonts w:ascii="Symbol" w:hAnsi="Symbol" w:cs="TimesNewRomanPS-BoldMT"/>
        <w:b/>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121F"/>
    <w:multiLevelType w:val="hybridMultilevel"/>
    <w:tmpl w:val="000073DA"/>
    <w:lvl w:ilvl="0" w:tplc="000058B0">
      <w:start w:val="2"/>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CA"/>
    <w:multiLevelType w:val="hybridMultilevel"/>
    <w:tmpl w:val="00003699"/>
    <w:lvl w:ilvl="0" w:tplc="00000902">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2"/>
      <w:numFmt w:val="decimal"/>
      <w:lvlText w:val="1.2.%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049"/>
    <w:multiLevelType w:val="hybridMultilevel"/>
    <w:tmpl w:val="0000692C"/>
    <w:lvl w:ilvl="0" w:tplc="00004A80">
      <w:start w:val="8"/>
      <w:numFmt w:val="decimal"/>
      <w:lvlText w:val="9.%1."/>
      <w:lvlJc w:val="left"/>
      <w:pPr>
        <w:tabs>
          <w:tab w:val="num" w:pos="720"/>
        </w:tabs>
        <w:ind w:left="720" w:hanging="360"/>
      </w:pPr>
    </w:lvl>
    <w:lvl w:ilvl="1" w:tplc="000018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6"/>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BB9"/>
    <w:multiLevelType w:val="hybridMultilevel"/>
    <w:tmpl w:val="00005772"/>
    <w:lvl w:ilvl="0" w:tplc="000013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nsid w:val="23106108"/>
    <w:multiLevelType w:val="multilevel"/>
    <w:tmpl w:val="54662E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2417DE"/>
    <w:multiLevelType w:val="hybridMultilevel"/>
    <w:tmpl w:val="5434A6DE"/>
    <w:lvl w:ilvl="0" w:tplc="09041D6E">
      <w:start w:val="1"/>
      <w:numFmt w:val="lowerLetter"/>
      <w:lvlText w:val="%1)"/>
      <w:lvlJc w:val="left"/>
      <w:pPr>
        <w:ind w:left="1759" w:hanging="105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400F4400"/>
    <w:multiLevelType w:val="multilevel"/>
    <w:tmpl w:val="0C6CCD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BB208D3"/>
    <w:multiLevelType w:val="multilevel"/>
    <w:tmpl w:val="AF2CA63E"/>
    <w:lvl w:ilvl="0">
      <w:start w:val="8"/>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60518ED"/>
    <w:multiLevelType w:val="multilevel"/>
    <w:tmpl w:val="C38098D8"/>
    <w:lvl w:ilvl="0">
      <w:start w:val="1"/>
      <w:numFmt w:val="decimal"/>
      <w:lvlText w:val="%1"/>
      <w:lvlJc w:val="left"/>
      <w:pPr>
        <w:ind w:left="360" w:hanging="360"/>
      </w:pPr>
      <w:rPr>
        <w:rFonts w:cs="Tahoma" w:hint="default"/>
        <w:b w:val="0"/>
        <w:color w:val="000000"/>
      </w:rPr>
    </w:lvl>
    <w:lvl w:ilvl="1">
      <w:start w:val="1"/>
      <w:numFmt w:val="decimal"/>
      <w:lvlText w:val="%1.%2"/>
      <w:lvlJc w:val="left"/>
      <w:pPr>
        <w:ind w:left="360" w:hanging="360"/>
      </w:pPr>
      <w:rPr>
        <w:rFonts w:cs="Tahoma" w:hint="default"/>
        <w:b w:val="0"/>
        <w:color w:val="000000"/>
      </w:rPr>
    </w:lvl>
    <w:lvl w:ilvl="2">
      <w:start w:val="1"/>
      <w:numFmt w:val="decimal"/>
      <w:lvlText w:val="%1.%2.%3"/>
      <w:lvlJc w:val="left"/>
      <w:pPr>
        <w:ind w:left="720" w:hanging="720"/>
      </w:pPr>
      <w:rPr>
        <w:rFonts w:cs="Tahoma" w:hint="default"/>
        <w:b w:val="0"/>
        <w:color w:val="000000"/>
      </w:rPr>
    </w:lvl>
    <w:lvl w:ilvl="3">
      <w:start w:val="1"/>
      <w:numFmt w:val="decimal"/>
      <w:lvlText w:val="%1.%2.%3.%4"/>
      <w:lvlJc w:val="left"/>
      <w:pPr>
        <w:ind w:left="720" w:hanging="720"/>
      </w:pPr>
      <w:rPr>
        <w:rFonts w:cs="Tahoma" w:hint="default"/>
        <w:b w:val="0"/>
        <w:color w:val="000000"/>
      </w:rPr>
    </w:lvl>
    <w:lvl w:ilvl="4">
      <w:start w:val="1"/>
      <w:numFmt w:val="decimal"/>
      <w:lvlText w:val="%1.%2.%3.%4.%5"/>
      <w:lvlJc w:val="left"/>
      <w:pPr>
        <w:ind w:left="1080" w:hanging="1080"/>
      </w:pPr>
      <w:rPr>
        <w:rFonts w:cs="Tahoma" w:hint="default"/>
        <w:b w:val="0"/>
        <w:color w:val="000000"/>
      </w:rPr>
    </w:lvl>
    <w:lvl w:ilvl="5">
      <w:start w:val="1"/>
      <w:numFmt w:val="decimal"/>
      <w:lvlText w:val="%1.%2.%3.%4.%5.%6"/>
      <w:lvlJc w:val="left"/>
      <w:pPr>
        <w:ind w:left="1080" w:hanging="1080"/>
      </w:pPr>
      <w:rPr>
        <w:rFonts w:cs="Tahoma" w:hint="default"/>
        <w:b w:val="0"/>
        <w:color w:val="000000"/>
      </w:rPr>
    </w:lvl>
    <w:lvl w:ilvl="6">
      <w:start w:val="1"/>
      <w:numFmt w:val="decimal"/>
      <w:lvlText w:val="%1.%2.%3.%4.%5.%6.%7"/>
      <w:lvlJc w:val="left"/>
      <w:pPr>
        <w:ind w:left="1440" w:hanging="1440"/>
      </w:pPr>
      <w:rPr>
        <w:rFonts w:cs="Tahoma" w:hint="default"/>
        <w:b w:val="0"/>
        <w:color w:val="000000"/>
      </w:rPr>
    </w:lvl>
    <w:lvl w:ilvl="7">
      <w:start w:val="1"/>
      <w:numFmt w:val="decimal"/>
      <w:lvlText w:val="%1.%2.%3.%4.%5.%6.%7.%8"/>
      <w:lvlJc w:val="left"/>
      <w:pPr>
        <w:ind w:left="1440" w:hanging="1440"/>
      </w:pPr>
      <w:rPr>
        <w:rFonts w:cs="Tahoma" w:hint="default"/>
        <w:b w:val="0"/>
        <w:color w:val="000000"/>
      </w:rPr>
    </w:lvl>
    <w:lvl w:ilvl="8">
      <w:start w:val="1"/>
      <w:numFmt w:val="decimal"/>
      <w:lvlText w:val="%1.%2.%3.%4.%5.%6.%7.%8.%9"/>
      <w:lvlJc w:val="left"/>
      <w:pPr>
        <w:ind w:left="1800" w:hanging="1800"/>
      </w:pPr>
      <w:rPr>
        <w:rFonts w:cs="Tahoma" w:hint="default"/>
        <w:b w:val="0"/>
        <w:color w:val="000000"/>
      </w:rPr>
    </w:lvl>
  </w:abstractNum>
  <w:abstractNum w:abstractNumId="20">
    <w:nsid w:val="68EC6FEB"/>
    <w:multiLevelType w:val="multilevel"/>
    <w:tmpl w:val="4DFE846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735" w:hanging="37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6E23785D"/>
    <w:multiLevelType w:val="multilevel"/>
    <w:tmpl w:val="D2E664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547038C"/>
    <w:multiLevelType w:val="hybridMultilevel"/>
    <w:tmpl w:val="3E0498C4"/>
    <w:lvl w:ilvl="0" w:tplc="C5C6BA0E">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3">
    <w:nsid w:val="7A252E4C"/>
    <w:multiLevelType w:val="multilevel"/>
    <w:tmpl w:val="8E26F4D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1"/>
  </w:num>
  <w:num w:numId="9">
    <w:abstractNumId w:val="23"/>
  </w:num>
  <w:num w:numId="10">
    <w:abstractNumId w:val="6"/>
  </w:num>
  <w:num w:numId="11">
    <w:abstractNumId w:val="7"/>
  </w:num>
  <w:num w:numId="12">
    <w:abstractNumId w:val="12"/>
  </w:num>
  <w:num w:numId="13">
    <w:abstractNumId w:val="10"/>
  </w:num>
  <w:num w:numId="14">
    <w:abstractNumId w:val="16"/>
  </w:num>
  <w:num w:numId="15">
    <w:abstractNumId w:val="8"/>
  </w:num>
  <w:num w:numId="16">
    <w:abstractNumId w:val="20"/>
  </w:num>
  <w:num w:numId="17">
    <w:abstractNumId w:val="22"/>
  </w:num>
  <w:num w:numId="18">
    <w:abstractNumId w:val="13"/>
  </w:num>
  <w:num w:numId="19">
    <w:abstractNumId w:val="14"/>
  </w:num>
  <w:num w:numId="20">
    <w:abstractNumId w:val="18"/>
  </w:num>
  <w:num w:numId="21">
    <w:abstractNumId w:val="21"/>
  </w:num>
  <w:num w:numId="22">
    <w:abstractNumId w:val="1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4A62A8"/>
    <w:rsid w:val="00003E9F"/>
    <w:rsid w:val="000071E5"/>
    <w:rsid w:val="00010BB3"/>
    <w:rsid w:val="0001503B"/>
    <w:rsid w:val="000206E9"/>
    <w:rsid w:val="000271F7"/>
    <w:rsid w:val="00030F4C"/>
    <w:rsid w:val="000331FA"/>
    <w:rsid w:val="0004262F"/>
    <w:rsid w:val="00052899"/>
    <w:rsid w:val="0005548F"/>
    <w:rsid w:val="00056D20"/>
    <w:rsid w:val="00066EEE"/>
    <w:rsid w:val="000719E3"/>
    <w:rsid w:val="00091419"/>
    <w:rsid w:val="00092859"/>
    <w:rsid w:val="000A3219"/>
    <w:rsid w:val="000A6923"/>
    <w:rsid w:val="000B0EF1"/>
    <w:rsid w:val="000C2B14"/>
    <w:rsid w:val="000C6E8B"/>
    <w:rsid w:val="000C742C"/>
    <w:rsid w:val="000D671B"/>
    <w:rsid w:val="000E7A1B"/>
    <w:rsid w:val="000F72D9"/>
    <w:rsid w:val="0010664B"/>
    <w:rsid w:val="00110B65"/>
    <w:rsid w:val="0011551E"/>
    <w:rsid w:val="00142A89"/>
    <w:rsid w:val="0015434B"/>
    <w:rsid w:val="00155F80"/>
    <w:rsid w:val="00160F5A"/>
    <w:rsid w:val="00166793"/>
    <w:rsid w:val="0017124A"/>
    <w:rsid w:val="00183E4E"/>
    <w:rsid w:val="00185A41"/>
    <w:rsid w:val="001A2C36"/>
    <w:rsid w:val="001A43DE"/>
    <w:rsid w:val="001B11F5"/>
    <w:rsid w:val="001B544A"/>
    <w:rsid w:val="001B61C8"/>
    <w:rsid w:val="001C57C8"/>
    <w:rsid w:val="001D0332"/>
    <w:rsid w:val="001D3932"/>
    <w:rsid w:val="001D649D"/>
    <w:rsid w:val="001E329E"/>
    <w:rsid w:val="001E33CA"/>
    <w:rsid w:val="001F45FC"/>
    <w:rsid w:val="00201A89"/>
    <w:rsid w:val="00212177"/>
    <w:rsid w:val="00220650"/>
    <w:rsid w:val="002321B2"/>
    <w:rsid w:val="00232EE8"/>
    <w:rsid w:val="00242571"/>
    <w:rsid w:val="00250A20"/>
    <w:rsid w:val="00253638"/>
    <w:rsid w:val="002669C4"/>
    <w:rsid w:val="00271424"/>
    <w:rsid w:val="00277183"/>
    <w:rsid w:val="002963B3"/>
    <w:rsid w:val="002A143C"/>
    <w:rsid w:val="002A2A19"/>
    <w:rsid w:val="002C1EE5"/>
    <w:rsid w:val="002C5B14"/>
    <w:rsid w:val="002C654E"/>
    <w:rsid w:val="002D45EA"/>
    <w:rsid w:val="002E0D62"/>
    <w:rsid w:val="002E21F0"/>
    <w:rsid w:val="002E336C"/>
    <w:rsid w:val="002E51FB"/>
    <w:rsid w:val="002F0C13"/>
    <w:rsid w:val="002F3D84"/>
    <w:rsid w:val="00304961"/>
    <w:rsid w:val="00306080"/>
    <w:rsid w:val="00306882"/>
    <w:rsid w:val="003132CD"/>
    <w:rsid w:val="00320697"/>
    <w:rsid w:val="003227EF"/>
    <w:rsid w:val="0032698F"/>
    <w:rsid w:val="00341340"/>
    <w:rsid w:val="00342F29"/>
    <w:rsid w:val="003536F7"/>
    <w:rsid w:val="00357936"/>
    <w:rsid w:val="003607E8"/>
    <w:rsid w:val="0037612B"/>
    <w:rsid w:val="00376211"/>
    <w:rsid w:val="00386D83"/>
    <w:rsid w:val="00393E8D"/>
    <w:rsid w:val="0039739D"/>
    <w:rsid w:val="003973C3"/>
    <w:rsid w:val="003A444F"/>
    <w:rsid w:val="003C27D0"/>
    <w:rsid w:val="003C31BF"/>
    <w:rsid w:val="003C4EB1"/>
    <w:rsid w:val="003C6D2E"/>
    <w:rsid w:val="003D292B"/>
    <w:rsid w:val="003D490D"/>
    <w:rsid w:val="003D4D09"/>
    <w:rsid w:val="00403255"/>
    <w:rsid w:val="004070DF"/>
    <w:rsid w:val="00413DD9"/>
    <w:rsid w:val="00414307"/>
    <w:rsid w:val="004205CC"/>
    <w:rsid w:val="00420C20"/>
    <w:rsid w:val="00423C99"/>
    <w:rsid w:val="004276D9"/>
    <w:rsid w:val="00427DAC"/>
    <w:rsid w:val="00432C3A"/>
    <w:rsid w:val="00433182"/>
    <w:rsid w:val="00433AA8"/>
    <w:rsid w:val="0043504F"/>
    <w:rsid w:val="00436637"/>
    <w:rsid w:val="004429F2"/>
    <w:rsid w:val="004548C0"/>
    <w:rsid w:val="00455589"/>
    <w:rsid w:val="00467C43"/>
    <w:rsid w:val="00470D7E"/>
    <w:rsid w:val="004727B0"/>
    <w:rsid w:val="004824E8"/>
    <w:rsid w:val="004824F3"/>
    <w:rsid w:val="00483B6E"/>
    <w:rsid w:val="00483F82"/>
    <w:rsid w:val="00496EEA"/>
    <w:rsid w:val="004A2476"/>
    <w:rsid w:val="004A62A8"/>
    <w:rsid w:val="004A79FD"/>
    <w:rsid w:val="004B119F"/>
    <w:rsid w:val="004C0764"/>
    <w:rsid w:val="004C421F"/>
    <w:rsid w:val="004D034D"/>
    <w:rsid w:val="004D5CDD"/>
    <w:rsid w:val="004D6D60"/>
    <w:rsid w:val="004E0D27"/>
    <w:rsid w:val="004F25D5"/>
    <w:rsid w:val="004F3505"/>
    <w:rsid w:val="004F4142"/>
    <w:rsid w:val="004F472E"/>
    <w:rsid w:val="004F5B55"/>
    <w:rsid w:val="004F73F2"/>
    <w:rsid w:val="00500DDE"/>
    <w:rsid w:val="0051039C"/>
    <w:rsid w:val="0051156E"/>
    <w:rsid w:val="00511909"/>
    <w:rsid w:val="00511FB4"/>
    <w:rsid w:val="00521C0D"/>
    <w:rsid w:val="00523AF1"/>
    <w:rsid w:val="005347E2"/>
    <w:rsid w:val="005531FC"/>
    <w:rsid w:val="005577E2"/>
    <w:rsid w:val="00557E6A"/>
    <w:rsid w:val="00557F33"/>
    <w:rsid w:val="00585F5F"/>
    <w:rsid w:val="00593A41"/>
    <w:rsid w:val="00595FE6"/>
    <w:rsid w:val="00597641"/>
    <w:rsid w:val="00597F2E"/>
    <w:rsid w:val="005A4B1F"/>
    <w:rsid w:val="005B595E"/>
    <w:rsid w:val="005B6F46"/>
    <w:rsid w:val="005C6ADF"/>
    <w:rsid w:val="005D0E6E"/>
    <w:rsid w:val="005D3D68"/>
    <w:rsid w:val="005D46FA"/>
    <w:rsid w:val="005E39AA"/>
    <w:rsid w:val="005F49AB"/>
    <w:rsid w:val="0060736F"/>
    <w:rsid w:val="00607484"/>
    <w:rsid w:val="00610AD1"/>
    <w:rsid w:val="00615BE0"/>
    <w:rsid w:val="00616A2B"/>
    <w:rsid w:val="00620849"/>
    <w:rsid w:val="00627254"/>
    <w:rsid w:val="00627B47"/>
    <w:rsid w:val="0064199B"/>
    <w:rsid w:val="006423F5"/>
    <w:rsid w:val="00644EE2"/>
    <w:rsid w:val="006560B8"/>
    <w:rsid w:val="006626B2"/>
    <w:rsid w:val="00667196"/>
    <w:rsid w:val="0067007B"/>
    <w:rsid w:val="00676FA7"/>
    <w:rsid w:val="00692696"/>
    <w:rsid w:val="006958F8"/>
    <w:rsid w:val="006B7DD6"/>
    <w:rsid w:val="006C059F"/>
    <w:rsid w:val="006C3E5A"/>
    <w:rsid w:val="006E09FE"/>
    <w:rsid w:val="006E76F2"/>
    <w:rsid w:val="006F49C9"/>
    <w:rsid w:val="007012F4"/>
    <w:rsid w:val="00705789"/>
    <w:rsid w:val="00705DC7"/>
    <w:rsid w:val="00711116"/>
    <w:rsid w:val="007115A3"/>
    <w:rsid w:val="00720614"/>
    <w:rsid w:val="00720AC7"/>
    <w:rsid w:val="007210FF"/>
    <w:rsid w:val="00735382"/>
    <w:rsid w:val="007423E5"/>
    <w:rsid w:val="007433E3"/>
    <w:rsid w:val="00746B7E"/>
    <w:rsid w:val="00747221"/>
    <w:rsid w:val="007501F7"/>
    <w:rsid w:val="00760EFD"/>
    <w:rsid w:val="007615E9"/>
    <w:rsid w:val="00761E40"/>
    <w:rsid w:val="0076648C"/>
    <w:rsid w:val="00767048"/>
    <w:rsid w:val="00777B57"/>
    <w:rsid w:val="00782697"/>
    <w:rsid w:val="00784686"/>
    <w:rsid w:val="007866CF"/>
    <w:rsid w:val="00796B7C"/>
    <w:rsid w:val="007A07D8"/>
    <w:rsid w:val="007A60C1"/>
    <w:rsid w:val="007B73DA"/>
    <w:rsid w:val="007C0158"/>
    <w:rsid w:val="007C0D82"/>
    <w:rsid w:val="007C1D71"/>
    <w:rsid w:val="007C298A"/>
    <w:rsid w:val="007C394F"/>
    <w:rsid w:val="007C65B5"/>
    <w:rsid w:val="007D005D"/>
    <w:rsid w:val="007D1662"/>
    <w:rsid w:val="007D6522"/>
    <w:rsid w:val="007E3549"/>
    <w:rsid w:val="007E5516"/>
    <w:rsid w:val="007F186D"/>
    <w:rsid w:val="0080234F"/>
    <w:rsid w:val="00810B5B"/>
    <w:rsid w:val="00812EAC"/>
    <w:rsid w:val="008228ED"/>
    <w:rsid w:val="00832566"/>
    <w:rsid w:val="008439ED"/>
    <w:rsid w:val="0085315C"/>
    <w:rsid w:val="008713B2"/>
    <w:rsid w:val="0088335B"/>
    <w:rsid w:val="00887F3D"/>
    <w:rsid w:val="0089085B"/>
    <w:rsid w:val="00897A6F"/>
    <w:rsid w:val="008B54DD"/>
    <w:rsid w:val="008C4EFA"/>
    <w:rsid w:val="008C57DA"/>
    <w:rsid w:val="008C5E45"/>
    <w:rsid w:val="008C74BA"/>
    <w:rsid w:val="008D03A3"/>
    <w:rsid w:val="008D43C8"/>
    <w:rsid w:val="008F6779"/>
    <w:rsid w:val="009239A6"/>
    <w:rsid w:val="00927C05"/>
    <w:rsid w:val="00941E4F"/>
    <w:rsid w:val="009567ED"/>
    <w:rsid w:val="00957A8E"/>
    <w:rsid w:val="009614EF"/>
    <w:rsid w:val="009631BE"/>
    <w:rsid w:val="00974FCA"/>
    <w:rsid w:val="00982DF5"/>
    <w:rsid w:val="00985B63"/>
    <w:rsid w:val="00990CC0"/>
    <w:rsid w:val="009969A1"/>
    <w:rsid w:val="009A3075"/>
    <w:rsid w:val="009A3373"/>
    <w:rsid w:val="009A3532"/>
    <w:rsid w:val="009A3761"/>
    <w:rsid w:val="009A7995"/>
    <w:rsid w:val="009B3AE1"/>
    <w:rsid w:val="009B442A"/>
    <w:rsid w:val="009B779F"/>
    <w:rsid w:val="009C005A"/>
    <w:rsid w:val="009C1C3B"/>
    <w:rsid w:val="009C21F3"/>
    <w:rsid w:val="009C2BF6"/>
    <w:rsid w:val="009C727C"/>
    <w:rsid w:val="009D7806"/>
    <w:rsid w:val="009E5FBA"/>
    <w:rsid w:val="009E68C2"/>
    <w:rsid w:val="00A10327"/>
    <w:rsid w:val="00A13BC8"/>
    <w:rsid w:val="00A1745D"/>
    <w:rsid w:val="00A17CB7"/>
    <w:rsid w:val="00A237C3"/>
    <w:rsid w:val="00A312FC"/>
    <w:rsid w:val="00A35D3C"/>
    <w:rsid w:val="00A37FCE"/>
    <w:rsid w:val="00A42FB9"/>
    <w:rsid w:val="00A444AF"/>
    <w:rsid w:val="00A45DB5"/>
    <w:rsid w:val="00A61E38"/>
    <w:rsid w:val="00A709D1"/>
    <w:rsid w:val="00A82BFA"/>
    <w:rsid w:val="00A93A98"/>
    <w:rsid w:val="00A93E23"/>
    <w:rsid w:val="00A95D3A"/>
    <w:rsid w:val="00A965B0"/>
    <w:rsid w:val="00A967A4"/>
    <w:rsid w:val="00AA4614"/>
    <w:rsid w:val="00AD5D88"/>
    <w:rsid w:val="00AE4232"/>
    <w:rsid w:val="00AE5B38"/>
    <w:rsid w:val="00AE7718"/>
    <w:rsid w:val="00AF2FAE"/>
    <w:rsid w:val="00AF5097"/>
    <w:rsid w:val="00AF7E0A"/>
    <w:rsid w:val="00B02BBF"/>
    <w:rsid w:val="00B0647E"/>
    <w:rsid w:val="00B06B5A"/>
    <w:rsid w:val="00B16366"/>
    <w:rsid w:val="00B17C30"/>
    <w:rsid w:val="00B21F6B"/>
    <w:rsid w:val="00B24B11"/>
    <w:rsid w:val="00B2706B"/>
    <w:rsid w:val="00B35ED1"/>
    <w:rsid w:val="00B45824"/>
    <w:rsid w:val="00B74EF9"/>
    <w:rsid w:val="00B80E5D"/>
    <w:rsid w:val="00BA1471"/>
    <w:rsid w:val="00BA3213"/>
    <w:rsid w:val="00BB2F61"/>
    <w:rsid w:val="00BB6835"/>
    <w:rsid w:val="00BC193C"/>
    <w:rsid w:val="00BC4CF0"/>
    <w:rsid w:val="00BC549C"/>
    <w:rsid w:val="00BD04FB"/>
    <w:rsid w:val="00BD76C0"/>
    <w:rsid w:val="00BE329B"/>
    <w:rsid w:val="00BE6CEC"/>
    <w:rsid w:val="00BF2C45"/>
    <w:rsid w:val="00C00276"/>
    <w:rsid w:val="00C01085"/>
    <w:rsid w:val="00C034AE"/>
    <w:rsid w:val="00C04408"/>
    <w:rsid w:val="00C04DB4"/>
    <w:rsid w:val="00C07EDE"/>
    <w:rsid w:val="00C23857"/>
    <w:rsid w:val="00C23980"/>
    <w:rsid w:val="00C331B8"/>
    <w:rsid w:val="00C365E3"/>
    <w:rsid w:val="00C41B5C"/>
    <w:rsid w:val="00C5137E"/>
    <w:rsid w:val="00C6049F"/>
    <w:rsid w:val="00C6088C"/>
    <w:rsid w:val="00C77448"/>
    <w:rsid w:val="00C87127"/>
    <w:rsid w:val="00CA680F"/>
    <w:rsid w:val="00CA71C8"/>
    <w:rsid w:val="00CB744C"/>
    <w:rsid w:val="00CC042E"/>
    <w:rsid w:val="00CD3919"/>
    <w:rsid w:val="00CF1025"/>
    <w:rsid w:val="00CF6DB8"/>
    <w:rsid w:val="00D10D09"/>
    <w:rsid w:val="00D11D29"/>
    <w:rsid w:val="00D17987"/>
    <w:rsid w:val="00D20BD9"/>
    <w:rsid w:val="00D26BB0"/>
    <w:rsid w:val="00D2718C"/>
    <w:rsid w:val="00D2719D"/>
    <w:rsid w:val="00D41A3B"/>
    <w:rsid w:val="00D43781"/>
    <w:rsid w:val="00D4503C"/>
    <w:rsid w:val="00D471C0"/>
    <w:rsid w:val="00D519EC"/>
    <w:rsid w:val="00D614D4"/>
    <w:rsid w:val="00D73ECB"/>
    <w:rsid w:val="00D8002A"/>
    <w:rsid w:val="00D855A7"/>
    <w:rsid w:val="00D9201C"/>
    <w:rsid w:val="00DB34D6"/>
    <w:rsid w:val="00DB41AA"/>
    <w:rsid w:val="00DB4488"/>
    <w:rsid w:val="00DB7C16"/>
    <w:rsid w:val="00DC020E"/>
    <w:rsid w:val="00DC0766"/>
    <w:rsid w:val="00DC3074"/>
    <w:rsid w:val="00DC5820"/>
    <w:rsid w:val="00DC7870"/>
    <w:rsid w:val="00DC7CBC"/>
    <w:rsid w:val="00DD08BD"/>
    <w:rsid w:val="00DD66BD"/>
    <w:rsid w:val="00DD7E7B"/>
    <w:rsid w:val="00DE1C36"/>
    <w:rsid w:val="00DE2D41"/>
    <w:rsid w:val="00DE4C02"/>
    <w:rsid w:val="00DF4331"/>
    <w:rsid w:val="00DF720D"/>
    <w:rsid w:val="00E03ACB"/>
    <w:rsid w:val="00E05C2C"/>
    <w:rsid w:val="00E17143"/>
    <w:rsid w:val="00E2190F"/>
    <w:rsid w:val="00E22BAE"/>
    <w:rsid w:val="00E23708"/>
    <w:rsid w:val="00E24F8E"/>
    <w:rsid w:val="00E34801"/>
    <w:rsid w:val="00E401F1"/>
    <w:rsid w:val="00E41D38"/>
    <w:rsid w:val="00E45D6F"/>
    <w:rsid w:val="00E46A29"/>
    <w:rsid w:val="00E50D72"/>
    <w:rsid w:val="00E5126A"/>
    <w:rsid w:val="00E60180"/>
    <w:rsid w:val="00E61A7A"/>
    <w:rsid w:val="00E6726A"/>
    <w:rsid w:val="00E756CC"/>
    <w:rsid w:val="00E8147E"/>
    <w:rsid w:val="00E82698"/>
    <w:rsid w:val="00E9086B"/>
    <w:rsid w:val="00EC0CE6"/>
    <w:rsid w:val="00EC26E1"/>
    <w:rsid w:val="00EC303F"/>
    <w:rsid w:val="00EC5E76"/>
    <w:rsid w:val="00EC705F"/>
    <w:rsid w:val="00ED7150"/>
    <w:rsid w:val="00EE1419"/>
    <w:rsid w:val="00EF10BA"/>
    <w:rsid w:val="00F0127E"/>
    <w:rsid w:val="00F018B8"/>
    <w:rsid w:val="00F104D9"/>
    <w:rsid w:val="00F107C9"/>
    <w:rsid w:val="00F11AF2"/>
    <w:rsid w:val="00F1353D"/>
    <w:rsid w:val="00F15FE8"/>
    <w:rsid w:val="00F23C39"/>
    <w:rsid w:val="00F342C9"/>
    <w:rsid w:val="00F34D4C"/>
    <w:rsid w:val="00F35C97"/>
    <w:rsid w:val="00F375A9"/>
    <w:rsid w:val="00F40358"/>
    <w:rsid w:val="00F440C4"/>
    <w:rsid w:val="00F45AC4"/>
    <w:rsid w:val="00F53BA6"/>
    <w:rsid w:val="00F6682C"/>
    <w:rsid w:val="00F851F0"/>
    <w:rsid w:val="00FA2310"/>
    <w:rsid w:val="00FA752A"/>
    <w:rsid w:val="00FC5987"/>
    <w:rsid w:val="00FD4DCF"/>
    <w:rsid w:val="00FD5A46"/>
    <w:rsid w:val="00FE0F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docId w15:val="{EE1F6524-0897-4ABA-AEC1-EAD986F2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FC"/>
    <w:pPr>
      <w:widowControl w:val="0"/>
      <w:suppressAutoHyphens/>
      <w:textAlignment w:val="baseline"/>
    </w:pPr>
    <w:rPr>
      <w:rFonts w:eastAsia="Lucida Sans Unicode"/>
      <w:kern w:val="1"/>
      <w:sz w:val="24"/>
      <w:szCs w:val="24"/>
      <w:lang w:eastAsia="zh-CN"/>
    </w:rPr>
  </w:style>
  <w:style w:type="paragraph" w:styleId="Ttulo1">
    <w:name w:val="heading 1"/>
    <w:basedOn w:val="Normal"/>
    <w:link w:val="Ttulo1Char"/>
    <w:uiPriority w:val="1"/>
    <w:qFormat/>
    <w:rsid w:val="00610AD1"/>
    <w:pPr>
      <w:suppressAutoHyphens w:val="0"/>
      <w:autoSpaceDE w:val="0"/>
      <w:autoSpaceDN w:val="0"/>
      <w:ind w:left="499"/>
      <w:textAlignment w:val="auto"/>
      <w:outlineLvl w:val="0"/>
    </w:pPr>
    <w:rPr>
      <w:rFonts w:ascii="Century Gothic" w:eastAsia="Century Gothic" w:hAnsi="Century Gothic" w:cs="Century Gothic"/>
      <w:b/>
      <w:bCs/>
      <w:kern w:val="0"/>
      <w:sz w:val="20"/>
      <w:szCs w:val="20"/>
      <w:lang w:val="en-US" w:eastAsia="en-US"/>
    </w:rPr>
  </w:style>
  <w:style w:type="paragraph" w:styleId="Ttulo9">
    <w:name w:val="heading 9"/>
    <w:basedOn w:val="Normal"/>
    <w:next w:val="Normal"/>
    <w:link w:val="Ttulo9Char"/>
    <w:uiPriority w:val="9"/>
    <w:semiHidden/>
    <w:unhideWhenUsed/>
    <w:qFormat/>
    <w:rsid w:val="00887F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312FC"/>
    <w:rPr>
      <w:rFonts w:ascii="TimesNewRomanPS-BoldMT" w:hAnsi="TimesNewRomanPS-BoldMT" w:cs="TimesNewRomanPS-BoldMT"/>
      <w:b/>
    </w:rPr>
  </w:style>
  <w:style w:type="character" w:customStyle="1" w:styleId="WW8Num2z0">
    <w:name w:val="WW8Num2z0"/>
    <w:rsid w:val="00A312FC"/>
    <w:rPr>
      <w:rFonts w:ascii="TimesNewRomanPS-BoldMT" w:hAnsi="TimesNewRomanPS-BoldMT" w:cs="TimesNewRomanPS-BoldMT"/>
      <w:b/>
    </w:rPr>
  </w:style>
  <w:style w:type="character" w:customStyle="1" w:styleId="WW8Num2z1">
    <w:name w:val="WW8Num2z1"/>
    <w:rsid w:val="00A312FC"/>
  </w:style>
  <w:style w:type="character" w:customStyle="1" w:styleId="WW8Num2z2">
    <w:name w:val="WW8Num2z2"/>
    <w:rsid w:val="00A312FC"/>
  </w:style>
  <w:style w:type="character" w:customStyle="1" w:styleId="WW8Num2z3">
    <w:name w:val="WW8Num2z3"/>
    <w:rsid w:val="00A312FC"/>
  </w:style>
  <w:style w:type="character" w:customStyle="1" w:styleId="WW8Num2z4">
    <w:name w:val="WW8Num2z4"/>
    <w:rsid w:val="00A312FC"/>
  </w:style>
  <w:style w:type="character" w:customStyle="1" w:styleId="WW8Num2z5">
    <w:name w:val="WW8Num2z5"/>
    <w:rsid w:val="00A312FC"/>
  </w:style>
  <w:style w:type="character" w:customStyle="1" w:styleId="WW8Num2z6">
    <w:name w:val="WW8Num2z6"/>
    <w:rsid w:val="00A312FC"/>
  </w:style>
  <w:style w:type="character" w:customStyle="1" w:styleId="WW8Num2z7">
    <w:name w:val="WW8Num2z7"/>
    <w:rsid w:val="00A312FC"/>
  </w:style>
  <w:style w:type="character" w:customStyle="1" w:styleId="WW8Num2z8">
    <w:name w:val="WW8Num2z8"/>
    <w:rsid w:val="00A312FC"/>
  </w:style>
  <w:style w:type="character" w:customStyle="1" w:styleId="WW8Num3z0">
    <w:name w:val="WW8Num3z0"/>
    <w:rsid w:val="00A312FC"/>
    <w:rPr>
      <w:rFonts w:ascii="TimesNewRomanPS-BoldMT" w:hAnsi="TimesNewRomanPS-BoldMT" w:cs="TimesNewRomanPS-BoldMT"/>
      <w:b/>
    </w:rPr>
  </w:style>
  <w:style w:type="character" w:customStyle="1" w:styleId="WW8Num4z0">
    <w:name w:val="WW8Num4z0"/>
    <w:rsid w:val="00A312FC"/>
    <w:rPr>
      <w:rFonts w:ascii="Symbol" w:hAnsi="Symbol" w:cs="OpenSymbol"/>
    </w:rPr>
  </w:style>
  <w:style w:type="character" w:customStyle="1" w:styleId="WW8Num5z0">
    <w:name w:val="WW8Num5z0"/>
    <w:rsid w:val="00A312FC"/>
    <w:rPr>
      <w:rFonts w:ascii="Symbol" w:hAnsi="Symbol" w:cs="OpenSymbol"/>
    </w:rPr>
  </w:style>
  <w:style w:type="character" w:customStyle="1" w:styleId="WW8Num6z0">
    <w:name w:val="WW8Num6z0"/>
    <w:rsid w:val="00A312FC"/>
  </w:style>
  <w:style w:type="character" w:customStyle="1" w:styleId="WW8Num6z1">
    <w:name w:val="WW8Num6z1"/>
    <w:rsid w:val="00A312FC"/>
  </w:style>
  <w:style w:type="character" w:customStyle="1" w:styleId="WW8Num6z2">
    <w:name w:val="WW8Num6z2"/>
    <w:rsid w:val="00A312FC"/>
  </w:style>
  <w:style w:type="character" w:customStyle="1" w:styleId="WW8Num6z3">
    <w:name w:val="WW8Num6z3"/>
    <w:rsid w:val="00A312FC"/>
  </w:style>
  <w:style w:type="character" w:customStyle="1" w:styleId="WW8Num6z4">
    <w:name w:val="WW8Num6z4"/>
    <w:rsid w:val="00A312FC"/>
  </w:style>
  <w:style w:type="character" w:customStyle="1" w:styleId="WW8Num6z5">
    <w:name w:val="WW8Num6z5"/>
    <w:rsid w:val="00A312FC"/>
  </w:style>
  <w:style w:type="character" w:customStyle="1" w:styleId="WW8Num6z6">
    <w:name w:val="WW8Num6z6"/>
    <w:rsid w:val="00A312FC"/>
  </w:style>
  <w:style w:type="character" w:customStyle="1" w:styleId="WW8Num6z7">
    <w:name w:val="WW8Num6z7"/>
    <w:rsid w:val="00A312FC"/>
  </w:style>
  <w:style w:type="character" w:customStyle="1" w:styleId="WW8Num6z8">
    <w:name w:val="WW8Num6z8"/>
    <w:rsid w:val="00A312FC"/>
  </w:style>
  <w:style w:type="character" w:customStyle="1" w:styleId="Absatz-Standardschriftart">
    <w:name w:val="Absatz-Standardschriftart"/>
    <w:rsid w:val="00A312FC"/>
  </w:style>
  <w:style w:type="character" w:customStyle="1" w:styleId="WW-Absatz-Standardschriftart">
    <w:name w:val="WW-Absatz-Standardschriftart"/>
    <w:rsid w:val="00A312FC"/>
  </w:style>
  <w:style w:type="character" w:customStyle="1" w:styleId="WW-Absatz-Standardschriftart1">
    <w:name w:val="WW-Absatz-Standardschriftart1"/>
    <w:rsid w:val="00A312FC"/>
  </w:style>
  <w:style w:type="character" w:customStyle="1" w:styleId="Fontepargpadro4">
    <w:name w:val="Fonte parág. padrão4"/>
    <w:rsid w:val="00A312FC"/>
  </w:style>
  <w:style w:type="character" w:customStyle="1" w:styleId="Fontepargpadro3">
    <w:name w:val="Fonte parág. padrão3"/>
    <w:rsid w:val="00A312FC"/>
  </w:style>
  <w:style w:type="character" w:customStyle="1" w:styleId="WW-Absatz-Standardschriftart11">
    <w:name w:val="WW-Absatz-Standardschriftart11"/>
    <w:rsid w:val="00A312FC"/>
  </w:style>
  <w:style w:type="character" w:customStyle="1" w:styleId="WW-Absatz-Standardschriftart111">
    <w:name w:val="WW-Absatz-Standardschriftart111"/>
    <w:rsid w:val="00A312FC"/>
  </w:style>
  <w:style w:type="character" w:customStyle="1" w:styleId="Fontepargpadro1">
    <w:name w:val="Fonte parág. padrão1"/>
    <w:rsid w:val="00A312FC"/>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rsid w:val="00A312FC"/>
    <w:rPr>
      <w:kern w:val="1"/>
      <w:sz w:val="24"/>
      <w:szCs w:val="24"/>
    </w:rPr>
  </w:style>
  <w:style w:type="character" w:customStyle="1" w:styleId="RodapChar">
    <w:name w:val="Rodapé Char"/>
    <w:uiPriority w:val="99"/>
    <w:rsid w:val="00A312FC"/>
    <w:rPr>
      <w:kern w:val="1"/>
      <w:sz w:val="24"/>
      <w:szCs w:val="24"/>
    </w:rPr>
  </w:style>
  <w:style w:type="character" w:customStyle="1" w:styleId="Smbolosdenumerao">
    <w:name w:val="Símbolos de numeração"/>
    <w:rsid w:val="00A312FC"/>
  </w:style>
  <w:style w:type="character" w:customStyle="1" w:styleId="Fontepargpadro2">
    <w:name w:val="Fonte parág. padrão2"/>
    <w:rsid w:val="00A312FC"/>
  </w:style>
  <w:style w:type="character" w:customStyle="1" w:styleId="Marcadores">
    <w:name w:val="Marcadores"/>
    <w:rsid w:val="00A312FC"/>
    <w:rPr>
      <w:rFonts w:ascii="OpenSymbol" w:eastAsia="OpenSymbol" w:hAnsi="OpenSymbol" w:cs="OpenSymbol"/>
    </w:rPr>
  </w:style>
  <w:style w:type="character" w:customStyle="1" w:styleId="Marcas">
    <w:name w:val="Marcas"/>
    <w:rsid w:val="00A312FC"/>
    <w:rPr>
      <w:rFonts w:ascii="OpenSymbol" w:eastAsia="OpenSymbol" w:hAnsi="OpenSymbol" w:cs="OpenSymbol"/>
    </w:rPr>
  </w:style>
  <w:style w:type="paragraph" w:customStyle="1" w:styleId="Ttulo3">
    <w:name w:val="Título3"/>
    <w:basedOn w:val="Normal"/>
    <w:next w:val="Corpodetexto"/>
    <w:rsid w:val="00A312FC"/>
    <w:pPr>
      <w:keepNext/>
      <w:spacing w:before="240" w:after="120"/>
    </w:pPr>
    <w:rPr>
      <w:rFonts w:ascii="Arial" w:eastAsia="Microsoft YaHei" w:hAnsi="Arial" w:cs="Mangal"/>
      <w:sz w:val="28"/>
      <w:szCs w:val="28"/>
    </w:rPr>
  </w:style>
  <w:style w:type="paragraph" w:styleId="Corpodetexto">
    <w:name w:val="Body Text"/>
    <w:basedOn w:val="Normal"/>
    <w:rsid w:val="00A312FC"/>
    <w:pPr>
      <w:spacing w:after="120"/>
    </w:pPr>
  </w:style>
  <w:style w:type="paragraph" w:styleId="Lista">
    <w:name w:val="List"/>
    <w:basedOn w:val="Textbody"/>
    <w:rsid w:val="00A312FC"/>
  </w:style>
  <w:style w:type="paragraph" w:styleId="Legenda">
    <w:name w:val="caption"/>
    <w:basedOn w:val="Normal"/>
    <w:qFormat/>
    <w:rsid w:val="00A312FC"/>
    <w:pPr>
      <w:suppressLineNumbers/>
      <w:spacing w:before="120" w:after="120"/>
    </w:pPr>
    <w:rPr>
      <w:rFonts w:cs="Mangal"/>
      <w:i/>
      <w:iCs/>
    </w:rPr>
  </w:style>
  <w:style w:type="paragraph" w:customStyle="1" w:styleId="ndice">
    <w:name w:val="Índice"/>
    <w:basedOn w:val="Normal"/>
    <w:rsid w:val="00A312FC"/>
    <w:pPr>
      <w:suppressLineNumbers/>
    </w:pPr>
  </w:style>
  <w:style w:type="paragraph" w:customStyle="1" w:styleId="Standard">
    <w:name w:val="Standard"/>
    <w:rsid w:val="00A312FC"/>
    <w:pPr>
      <w:widowControl w:val="0"/>
      <w:suppressAutoHyphens/>
      <w:textAlignment w:val="baseline"/>
    </w:pPr>
    <w:rPr>
      <w:rFonts w:eastAsia="Lucida Sans Unicode"/>
      <w:kern w:val="1"/>
      <w:sz w:val="24"/>
      <w:szCs w:val="24"/>
      <w:lang w:eastAsia="zh-CN"/>
    </w:rPr>
  </w:style>
  <w:style w:type="paragraph" w:customStyle="1" w:styleId="Textbody">
    <w:name w:val="Text body"/>
    <w:basedOn w:val="Standard"/>
    <w:rsid w:val="00A312FC"/>
    <w:pPr>
      <w:spacing w:after="120"/>
    </w:pPr>
  </w:style>
  <w:style w:type="paragraph" w:customStyle="1" w:styleId="Ttulo2">
    <w:name w:val="Título2"/>
    <w:basedOn w:val="Standard"/>
    <w:next w:val="Textbody"/>
    <w:rsid w:val="00A312FC"/>
    <w:pPr>
      <w:keepNext/>
      <w:spacing w:before="240" w:after="120"/>
    </w:pPr>
    <w:rPr>
      <w:rFonts w:ascii="Arial" w:hAnsi="Arial" w:cs="Arial"/>
      <w:sz w:val="28"/>
      <w:szCs w:val="28"/>
    </w:rPr>
  </w:style>
  <w:style w:type="paragraph" w:customStyle="1" w:styleId="Ttulo10">
    <w:name w:val="Título1"/>
    <w:basedOn w:val="Normal"/>
    <w:next w:val="Corpodetexto"/>
    <w:rsid w:val="00A312FC"/>
    <w:pPr>
      <w:keepNext/>
      <w:spacing w:before="240" w:after="120"/>
    </w:pPr>
    <w:rPr>
      <w:rFonts w:ascii="Liberation Sans" w:eastAsia="DejaVu Sans" w:hAnsi="Liberation Sans" w:cs="DejaVu Sans"/>
      <w:sz w:val="28"/>
      <w:szCs w:val="28"/>
    </w:rPr>
  </w:style>
  <w:style w:type="paragraph" w:customStyle="1" w:styleId="Legenda1">
    <w:name w:val="Legenda1"/>
    <w:basedOn w:val="Standard"/>
    <w:rsid w:val="00A312FC"/>
    <w:pPr>
      <w:suppressLineNumbers/>
      <w:spacing w:before="120" w:after="120"/>
    </w:pPr>
    <w:rPr>
      <w:i/>
      <w:iCs/>
    </w:rPr>
  </w:style>
  <w:style w:type="paragraph" w:styleId="Subttulo">
    <w:name w:val="Subtitle"/>
    <w:basedOn w:val="Ttulo2"/>
    <w:next w:val="Textbody"/>
    <w:link w:val="SubttuloChar"/>
    <w:qFormat/>
    <w:rsid w:val="00A312FC"/>
    <w:pPr>
      <w:jc w:val="center"/>
    </w:pPr>
    <w:rPr>
      <w:i/>
      <w:iCs/>
    </w:rPr>
  </w:style>
  <w:style w:type="paragraph" w:customStyle="1" w:styleId="Index">
    <w:name w:val="Index"/>
    <w:basedOn w:val="Standard"/>
    <w:rsid w:val="00A312FC"/>
    <w:pPr>
      <w:suppressLineNumbers/>
    </w:pPr>
  </w:style>
  <w:style w:type="paragraph" w:customStyle="1" w:styleId="TableContents">
    <w:name w:val="Table Contents"/>
    <w:basedOn w:val="Standard"/>
    <w:rsid w:val="00A312FC"/>
    <w:pPr>
      <w:suppressLineNumbers/>
    </w:pPr>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Heading 1a"/>
    <w:basedOn w:val="Normal"/>
    <w:rsid w:val="00A312FC"/>
  </w:style>
  <w:style w:type="paragraph" w:styleId="Rodap">
    <w:name w:val="footer"/>
    <w:basedOn w:val="Normal"/>
    <w:uiPriority w:val="99"/>
    <w:rsid w:val="00A312FC"/>
  </w:style>
  <w:style w:type="paragraph" w:customStyle="1" w:styleId="Recuodecorpodetexto31">
    <w:name w:val="Recuo de corpo de texto 31"/>
    <w:basedOn w:val="Normal"/>
    <w:rsid w:val="00A312FC"/>
    <w:pPr>
      <w:widowControl/>
      <w:spacing w:line="360" w:lineRule="auto"/>
      <w:ind w:left="1134"/>
      <w:jc w:val="both"/>
      <w:textAlignment w:val="auto"/>
    </w:pPr>
    <w:rPr>
      <w:rFonts w:ascii="Arial" w:eastAsia="Times New Roman" w:hAnsi="Arial" w:cs="Arial"/>
      <w:sz w:val="22"/>
      <w:szCs w:val="20"/>
      <w:lang w:val="pt-PT"/>
    </w:rPr>
  </w:style>
  <w:style w:type="paragraph" w:customStyle="1" w:styleId="Contedodetabela">
    <w:name w:val="Conteúdo de tabela"/>
    <w:basedOn w:val="Normal"/>
    <w:rsid w:val="00A312FC"/>
    <w:pPr>
      <w:suppressLineNumbers/>
    </w:pPr>
  </w:style>
  <w:style w:type="paragraph" w:customStyle="1" w:styleId="Contedodatabela">
    <w:name w:val="Conteúdo da tabela"/>
    <w:basedOn w:val="Normal"/>
    <w:rsid w:val="00A312FC"/>
    <w:pPr>
      <w:suppressLineNumbers/>
    </w:pPr>
  </w:style>
  <w:style w:type="paragraph" w:customStyle="1" w:styleId="Ttulodetabela">
    <w:name w:val="Título de tabela"/>
    <w:basedOn w:val="Contedodetabela"/>
    <w:rsid w:val="00A312FC"/>
    <w:pPr>
      <w:jc w:val="center"/>
    </w:pPr>
    <w:rPr>
      <w:b/>
      <w:bCs/>
    </w:rPr>
  </w:style>
  <w:style w:type="paragraph" w:styleId="PargrafodaLista">
    <w:name w:val="List Paragraph"/>
    <w:basedOn w:val="Normal"/>
    <w:uiPriority w:val="34"/>
    <w:qFormat/>
    <w:rsid w:val="00D8002A"/>
    <w:pPr>
      <w:ind w:left="708"/>
    </w:pPr>
  </w:style>
  <w:style w:type="paragraph" w:styleId="Ttulo">
    <w:name w:val="Title"/>
    <w:basedOn w:val="Normal"/>
    <w:link w:val="TtuloChar"/>
    <w:qFormat/>
    <w:rsid w:val="004205CC"/>
    <w:pPr>
      <w:widowControl/>
      <w:suppressAutoHyphens w:val="0"/>
      <w:jc w:val="center"/>
      <w:textAlignment w:val="auto"/>
    </w:pPr>
    <w:rPr>
      <w:rFonts w:ascii="Arial" w:eastAsia="Times New Roman" w:hAnsi="Arial"/>
      <w:b/>
      <w:kern w:val="0"/>
      <w:szCs w:val="20"/>
      <w:lang w:eastAsia="pt-BR"/>
    </w:rPr>
  </w:style>
  <w:style w:type="character" w:customStyle="1" w:styleId="TtuloChar">
    <w:name w:val="Título Char"/>
    <w:basedOn w:val="Fontepargpadro"/>
    <w:link w:val="Ttulo"/>
    <w:rsid w:val="004205CC"/>
    <w:rPr>
      <w:rFonts w:ascii="Arial" w:hAnsi="Arial"/>
      <w:b/>
      <w:sz w:val="24"/>
    </w:rPr>
  </w:style>
  <w:style w:type="paragraph" w:styleId="Textodebalo">
    <w:name w:val="Balloon Text"/>
    <w:basedOn w:val="Normal"/>
    <w:link w:val="TextodebaloChar"/>
    <w:uiPriority w:val="99"/>
    <w:semiHidden/>
    <w:unhideWhenUsed/>
    <w:rsid w:val="009239A6"/>
    <w:rPr>
      <w:rFonts w:ascii="Tahoma" w:hAnsi="Tahoma" w:cs="Tahoma"/>
      <w:sz w:val="16"/>
      <w:szCs w:val="16"/>
    </w:rPr>
  </w:style>
  <w:style w:type="character" w:customStyle="1" w:styleId="TextodebaloChar">
    <w:name w:val="Texto de balão Char"/>
    <w:basedOn w:val="Fontepargpadro"/>
    <w:link w:val="Textodebalo"/>
    <w:uiPriority w:val="99"/>
    <w:semiHidden/>
    <w:rsid w:val="009239A6"/>
    <w:rPr>
      <w:rFonts w:ascii="Tahoma" w:eastAsia="Lucida Sans Unicode" w:hAnsi="Tahoma" w:cs="Tahoma"/>
      <w:kern w:val="1"/>
      <w:sz w:val="16"/>
      <w:szCs w:val="16"/>
      <w:lang w:eastAsia="zh-CN"/>
    </w:rPr>
  </w:style>
  <w:style w:type="character" w:customStyle="1" w:styleId="SubttuloChar">
    <w:name w:val="Subtítulo Char"/>
    <w:basedOn w:val="Fontepargpadro"/>
    <w:link w:val="Subttulo"/>
    <w:rsid w:val="004B119F"/>
    <w:rPr>
      <w:rFonts w:ascii="Arial" w:eastAsia="Lucida Sans Unicode" w:hAnsi="Arial" w:cs="Arial"/>
      <w:i/>
      <w:iCs/>
      <w:kern w:val="1"/>
      <w:sz w:val="28"/>
      <w:szCs w:val="28"/>
      <w:lang w:eastAsia="zh-CN"/>
    </w:rPr>
  </w:style>
  <w:style w:type="paragraph" w:customStyle="1" w:styleId="Ttulo21">
    <w:name w:val="Título 21"/>
    <w:basedOn w:val="Normal"/>
    <w:uiPriority w:val="1"/>
    <w:qFormat/>
    <w:rsid w:val="00832566"/>
    <w:pPr>
      <w:suppressAutoHyphens w:val="0"/>
      <w:autoSpaceDE w:val="0"/>
      <w:autoSpaceDN w:val="0"/>
      <w:ind w:left="217"/>
      <w:jc w:val="both"/>
      <w:textAlignment w:val="auto"/>
      <w:outlineLvl w:val="2"/>
    </w:pPr>
    <w:rPr>
      <w:rFonts w:ascii="Cambria" w:eastAsia="Cambria" w:hAnsi="Cambria" w:cs="Cambria"/>
      <w:b/>
      <w:bCs/>
      <w:kern w:val="0"/>
      <w:sz w:val="18"/>
      <w:szCs w:val="18"/>
      <w:lang w:val="pt-PT" w:eastAsia="pt-PT" w:bidi="pt-PT"/>
    </w:rPr>
  </w:style>
  <w:style w:type="character" w:customStyle="1" w:styleId="Ttulo1Char">
    <w:name w:val="Título 1 Char"/>
    <w:basedOn w:val="Fontepargpadro"/>
    <w:link w:val="Ttulo1"/>
    <w:uiPriority w:val="1"/>
    <w:rsid w:val="00610AD1"/>
    <w:rPr>
      <w:rFonts w:ascii="Century Gothic" w:eastAsia="Century Gothic" w:hAnsi="Century Gothic" w:cs="Century Gothic"/>
      <w:b/>
      <w:bCs/>
      <w:lang w:val="en-US" w:eastAsia="en-US"/>
    </w:rPr>
  </w:style>
  <w:style w:type="paragraph" w:styleId="NormalWeb">
    <w:name w:val="Normal (Web)"/>
    <w:basedOn w:val="Normal"/>
    <w:uiPriority w:val="99"/>
    <w:semiHidden/>
    <w:unhideWhenUsed/>
    <w:rsid w:val="00667196"/>
    <w:pPr>
      <w:widowControl/>
      <w:suppressAutoHyphens w:val="0"/>
      <w:spacing w:before="100" w:beforeAutospacing="1" w:after="100" w:afterAutospacing="1"/>
      <w:textAlignment w:val="auto"/>
    </w:pPr>
    <w:rPr>
      <w:rFonts w:eastAsia="Times New Roman"/>
      <w:kern w:val="0"/>
      <w:lang w:eastAsia="pt-BR"/>
    </w:rPr>
  </w:style>
  <w:style w:type="character" w:styleId="nfase">
    <w:name w:val="Emphasis"/>
    <w:basedOn w:val="Fontepargpadro"/>
    <w:uiPriority w:val="20"/>
    <w:qFormat/>
    <w:rsid w:val="00667196"/>
    <w:rPr>
      <w:i/>
      <w:iCs/>
    </w:rPr>
  </w:style>
  <w:style w:type="character" w:styleId="Forte">
    <w:name w:val="Strong"/>
    <w:basedOn w:val="Fontepargpadro"/>
    <w:uiPriority w:val="22"/>
    <w:qFormat/>
    <w:rsid w:val="00667196"/>
    <w:rPr>
      <w:b/>
      <w:bCs/>
    </w:rPr>
  </w:style>
  <w:style w:type="character" w:customStyle="1" w:styleId="Ttulo9Char">
    <w:name w:val="Título 9 Char"/>
    <w:basedOn w:val="Fontepargpadro"/>
    <w:link w:val="Ttulo9"/>
    <w:uiPriority w:val="9"/>
    <w:semiHidden/>
    <w:rsid w:val="00887F3D"/>
    <w:rPr>
      <w:rFonts w:asciiTheme="majorHAnsi" w:eastAsiaTheme="majorEastAsia" w:hAnsiTheme="majorHAnsi" w:cstheme="majorBidi"/>
      <w:i/>
      <w:iCs/>
      <w:color w:val="272727" w:themeColor="text1" w:themeTint="D8"/>
      <w:kern w:val="1"/>
      <w:sz w:val="21"/>
      <w:szCs w:val="21"/>
      <w:lang w:eastAsia="zh-CN"/>
    </w:rPr>
  </w:style>
  <w:style w:type="paragraph" w:styleId="Recuodecorpodetexto3">
    <w:name w:val="Body Text Indent 3"/>
    <w:basedOn w:val="Normal"/>
    <w:link w:val="Recuodecorpodetexto3Char"/>
    <w:uiPriority w:val="99"/>
    <w:semiHidden/>
    <w:unhideWhenUsed/>
    <w:rsid w:val="00887F3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87F3D"/>
    <w:rPr>
      <w:rFonts w:eastAsia="Lucida Sans Unicode"/>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9841">
      <w:bodyDiv w:val="1"/>
      <w:marLeft w:val="0"/>
      <w:marRight w:val="0"/>
      <w:marTop w:val="0"/>
      <w:marBottom w:val="0"/>
      <w:divBdr>
        <w:top w:val="none" w:sz="0" w:space="0" w:color="auto"/>
        <w:left w:val="none" w:sz="0" w:space="0" w:color="auto"/>
        <w:bottom w:val="none" w:sz="0" w:space="0" w:color="auto"/>
        <w:right w:val="none" w:sz="0" w:space="0" w:color="auto"/>
      </w:divBdr>
    </w:div>
    <w:div w:id="1852792687">
      <w:bodyDiv w:val="1"/>
      <w:marLeft w:val="0"/>
      <w:marRight w:val="0"/>
      <w:marTop w:val="0"/>
      <w:marBottom w:val="0"/>
      <w:divBdr>
        <w:top w:val="none" w:sz="0" w:space="0" w:color="auto"/>
        <w:left w:val="none" w:sz="0" w:space="0" w:color="auto"/>
        <w:bottom w:val="none" w:sz="0" w:space="0" w:color="auto"/>
        <w:right w:val="none" w:sz="0" w:space="0" w:color="auto"/>
      </w:divBdr>
    </w:div>
    <w:div w:id="1988514868">
      <w:bodyDiv w:val="1"/>
      <w:marLeft w:val="0"/>
      <w:marRight w:val="0"/>
      <w:marTop w:val="0"/>
      <w:marBottom w:val="0"/>
      <w:divBdr>
        <w:top w:val="none" w:sz="0" w:space="0" w:color="auto"/>
        <w:left w:val="none" w:sz="0" w:space="0" w:color="auto"/>
        <w:bottom w:val="none" w:sz="0" w:space="0" w:color="auto"/>
        <w:right w:val="none" w:sz="0" w:space="0" w:color="auto"/>
      </w:divBdr>
    </w:div>
    <w:div w:id="2036955359">
      <w:bodyDiv w:val="1"/>
      <w:marLeft w:val="0"/>
      <w:marRight w:val="0"/>
      <w:marTop w:val="0"/>
      <w:marBottom w:val="0"/>
      <w:divBdr>
        <w:top w:val="none" w:sz="0" w:space="0" w:color="auto"/>
        <w:left w:val="none" w:sz="0" w:space="0" w:color="auto"/>
        <w:bottom w:val="none" w:sz="0" w:space="0" w:color="auto"/>
        <w:right w:val="none" w:sz="0" w:space="0" w:color="auto"/>
      </w:divBdr>
    </w:div>
    <w:div w:id="21301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rson\Desktop\cp%20mode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F55C-26D5-43FF-ABD0-D0ED9476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modelo</Template>
  <TotalTime>363</TotalTime>
  <Pages>28</Pages>
  <Words>8940</Words>
  <Characters>48279</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Emerson</dc:creator>
  <cp:lastModifiedBy>Usuário do Windows</cp:lastModifiedBy>
  <cp:revision>33</cp:revision>
  <cp:lastPrinted>2018-12-10T19:10:00Z</cp:lastPrinted>
  <dcterms:created xsi:type="dcterms:W3CDTF">2018-09-25T17:48:00Z</dcterms:created>
  <dcterms:modified xsi:type="dcterms:W3CDTF">2019-02-27T19:55:00Z</dcterms:modified>
</cp:coreProperties>
</file>