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bookmarkStart w:id="0" w:name="_GoBack"/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CC06CA">
        <w:rPr>
          <w:b/>
          <w:sz w:val="22"/>
        </w:rPr>
        <w:t>2</w:t>
      </w:r>
      <w:r w:rsidR="000D151F">
        <w:rPr>
          <w:b/>
          <w:sz w:val="22"/>
        </w:rPr>
        <w:t>5</w:t>
      </w:r>
      <w:r w:rsidR="00A55A6E">
        <w:rPr>
          <w:b/>
          <w:sz w:val="22"/>
        </w:rPr>
        <w:t>/20</w:t>
      </w:r>
      <w:r w:rsidR="000D151F">
        <w:rPr>
          <w:b/>
          <w:sz w:val="22"/>
        </w:rPr>
        <w:t>20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</w:t>
      </w:r>
      <w:proofErr w:type="spellStart"/>
      <w:r w:rsidR="00DC651C" w:rsidRPr="00253E30">
        <w:t>Japorã</w:t>
      </w:r>
      <w:proofErr w:type="spellEnd"/>
      <w:r w:rsidR="00DC651C" w:rsidRPr="00253E30">
        <w:t xml:space="preserve">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A55A6E">
        <w:t>0</w:t>
      </w:r>
      <w:r w:rsidR="000D151F">
        <w:t>25</w:t>
      </w:r>
      <w:r w:rsidR="00A55A6E">
        <w:t>/20</w:t>
      </w:r>
      <w:r w:rsidR="000D151F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</w:t>
      </w:r>
      <w:r w:rsidR="005345F3">
        <w:t>TOMADA DE PREÇOS</w:t>
      </w:r>
      <w:r w:rsidR="00AE529D" w:rsidRPr="00253E30">
        <w:t xml:space="preserve"> Nº </w:t>
      </w:r>
      <w:r w:rsidR="00A55A6E">
        <w:t>00</w:t>
      </w:r>
      <w:r w:rsidR="000D151F">
        <w:t>1</w:t>
      </w:r>
      <w:r w:rsidR="00A55A6E">
        <w:t>/20</w:t>
      </w:r>
      <w:r w:rsidR="000D151F">
        <w:t>20</w:t>
      </w:r>
    </w:p>
    <w:p w:rsidR="000D151F" w:rsidRDefault="0018492F" w:rsidP="004E71F3">
      <w:pPr>
        <w:jc w:val="both"/>
      </w:pPr>
      <w:r w:rsidRPr="00253E30">
        <w:t xml:space="preserve">OBJETO: </w:t>
      </w:r>
      <w:r w:rsidR="000D151F" w:rsidRPr="000D151F">
        <w:t xml:space="preserve">Contratação de empresa especializada para “execução de obra de infraestrutura – restauração funcional do pavimento (recapeamento de CBUQ) na Avenida Deputado Fernando Saldanha, no município de </w:t>
      </w:r>
      <w:proofErr w:type="spellStart"/>
      <w:r w:rsidR="000D151F" w:rsidRPr="000D151F">
        <w:t>Japorã</w:t>
      </w:r>
      <w:proofErr w:type="spellEnd"/>
      <w:r w:rsidR="000D151F" w:rsidRPr="000D151F">
        <w:t xml:space="preserve">/MS, em atendimento ao convênio nº 016/2020 – SGI/COVEN Nº 29.757/2020 da AGÊNCIA ESTADUAL DE GESTÃO DE EMPREENDIMENTOS </w:t>
      </w:r>
      <w:r w:rsidR="000D151F">
        <w:t>–</w:t>
      </w:r>
      <w:r w:rsidR="000D151F" w:rsidRPr="000D151F">
        <w:t xml:space="preserve"> AGESUL</w:t>
      </w:r>
      <w:r w:rsidR="000D151F">
        <w:t>”</w:t>
      </w:r>
    </w:p>
    <w:p w:rsidR="004E71F3" w:rsidRDefault="00AE529D" w:rsidP="004E71F3">
      <w:pPr>
        <w:jc w:val="both"/>
      </w:pPr>
      <w:r w:rsidRPr="00253E30">
        <w:t>Vencedor(es):</w:t>
      </w:r>
      <w:r w:rsidR="004E71F3">
        <w:t xml:space="preserve"> </w:t>
      </w:r>
      <w:r w:rsidR="000D151F">
        <w:t>SOTRAM CONSTRUTORA E TERRAPLANAGEM LTDA</w:t>
      </w:r>
      <w:r w:rsidR="00CC06CA">
        <w:t>.</w:t>
      </w:r>
    </w:p>
    <w:p w:rsidR="009A04CA" w:rsidRDefault="00C47A66" w:rsidP="001F6E31">
      <w:pPr>
        <w:jc w:val="both"/>
      </w:pPr>
      <w:r>
        <w:t>Valor Global da Licitação:</w:t>
      </w:r>
      <w:r w:rsidR="009A04CA">
        <w:t xml:space="preserve"> </w:t>
      </w:r>
      <w:r w:rsidR="00CF1657" w:rsidRPr="00CF1657">
        <w:t xml:space="preserve">R$ </w:t>
      </w:r>
      <w:r w:rsidR="000D151F">
        <w:t xml:space="preserve">897.907,36 </w:t>
      </w:r>
      <w:r w:rsidR="00CC06CA">
        <w:t>(</w:t>
      </w:r>
      <w:r w:rsidR="000D151F" w:rsidRPr="000D151F">
        <w:t>oitocentos e noventa e sete mil e novecentos e sete reais e trinta e seis centavos</w:t>
      </w:r>
      <w:r w:rsidR="00CC06CA">
        <w:t>).</w:t>
      </w:r>
    </w:p>
    <w:p w:rsidR="00E047E8" w:rsidRDefault="00E047E8" w:rsidP="001F6E3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29D" w:rsidRPr="00781187" w:rsidRDefault="00AE529D" w:rsidP="00C47A6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0D151F">
        <w:t>19</w:t>
      </w:r>
      <w:r w:rsidR="00CC06CA">
        <w:t xml:space="preserve"> de junho</w:t>
      </w:r>
      <w:r w:rsidR="00A55A6E">
        <w:t xml:space="preserve"> de 20</w:t>
      </w:r>
      <w:r w:rsidR="000D151F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0D151F" w:rsidRDefault="000D151F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303395" w:rsidP="00781187">
      <w:pPr>
        <w:jc w:val="center"/>
      </w:pPr>
      <w:r>
        <w:t>Presidente da Comissão Permanente de Licitação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A55A6E">
        <w:t>0</w:t>
      </w:r>
      <w:r w:rsidR="000D151F">
        <w:t>25</w:t>
      </w:r>
      <w:r w:rsidR="00A55A6E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0D151F">
        <w:t xml:space="preserve">19 </w:t>
      </w:r>
      <w:r w:rsidR="00CC06CA">
        <w:t>de junho</w:t>
      </w:r>
      <w:r w:rsidR="005345F3">
        <w:t xml:space="preserve"> de 20</w:t>
      </w:r>
      <w:r w:rsidR="000D151F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0D151F" w:rsidP="00781187">
      <w:pPr>
        <w:jc w:val="center"/>
      </w:pPr>
      <w:r>
        <w:t>PAULO CESAR FRANJOTTI</w:t>
      </w:r>
    </w:p>
    <w:p w:rsidR="00A55A6E" w:rsidRDefault="00AE529D" w:rsidP="00781187">
      <w:pPr>
        <w:jc w:val="center"/>
      </w:pPr>
      <w:r w:rsidRPr="00781187">
        <w:t>Prefeito Municipal</w:t>
      </w:r>
    </w:p>
    <w:bookmarkEnd w:id="0"/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2B5DE3" w:rsidRPr="00781187" w:rsidRDefault="000D151F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0D151F" w:rsidP="00D71D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Data:_____/_____/2020</w:t>
                  </w:r>
                  <w:r w:rsidR="00D76425">
                    <w:rPr>
                      <w:sz w:val="22"/>
                    </w:rPr>
                    <w:t xml:space="preserve"> </w:t>
                  </w:r>
                  <w:r w:rsidR="0020298C"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0D151F" w:rsidP="00DB4566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1" allowOverlap="1" wp14:anchorId="49FD0C92" wp14:editId="0BD812C3">
          <wp:simplePos x="0" y="0"/>
          <wp:positionH relativeFrom="margin">
            <wp:posOffset>-428625</wp:posOffset>
          </wp:positionH>
          <wp:positionV relativeFrom="margin">
            <wp:posOffset>-1038860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20298C" w:rsidRPr="00F629E7" w:rsidRDefault="0020298C" w:rsidP="00DB4566">
    <w:pPr>
      <w:pStyle w:val="Cabealho"/>
    </w:pP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1F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1F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45F3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3FC4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06CA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713FF3F-88BA-40B0-82D4-F1E6019E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35</cp:revision>
  <cp:lastPrinted>2018-06-05T19:00:00Z</cp:lastPrinted>
  <dcterms:created xsi:type="dcterms:W3CDTF">2018-02-22T13:33:00Z</dcterms:created>
  <dcterms:modified xsi:type="dcterms:W3CDTF">2020-06-19T15:44:00Z</dcterms:modified>
</cp:coreProperties>
</file>