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40"/>
        <w:gridCol w:w="380"/>
        <w:gridCol w:w="9400"/>
        <w:gridCol w:w="440"/>
        <w:gridCol w:w="600"/>
      </w:tblGrid>
      <w:tr w:rsidR="00380CA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6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2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38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940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44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600" w:type="dxa"/>
          </w:tcPr>
          <w:p w:rsidR="00380CA5" w:rsidRDefault="00380CA5">
            <w:pPr>
              <w:pStyle w:val="EMPTYCELLSTYLE"/>
            </w:pPr>
          </w:p>
        </w:tc>
      </w:tr>
      <w:tr w:rsidR="00380CA5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06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102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CA5" w:rsidRDefault="00380CA5"/>
        </w:tc>
        <w:tc>
          <w:tcPr>
            <w:tcW w:w="600" w:type="dxa"/>
          </w:tcPr>
          <w:p w:rsidR="00380CA5" w:rsidRDefault="00380CA5">
            <w:pPr>
              <w:pStyle w:val="EMPTYCELLSTYLE"/>
            </w:pPr>
          </w:p>
        </w:tc>
      </w:tr>
      <w:tr w:rsidR="00380CA5" w:rsidTr="0046172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6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2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38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940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44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600" w:type="dxa"/>
          </w:tcPr>
          <w:p w:rsidR="00380CA5" w:rsidRDefault="00380CA5">
            <w:pPr>
              <w:pStyle w:val="EMPTYCELLSTYLE"/>
            </w:pPr>
          </w:p>
        </w:tc>
      </w:tr>
      <w:tr w:rsidR="00380CA5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060" w:type="dxa"/>
          </w:tcPr>
          <w:p w:rsidR="00380CA5" w:rsidRDefault="00380CA5">
            <w:pPr>
              <w:pStyle w:val="EMPTYCELLSTYLE"/>
            </w:pPr>
            <w:bookmarkStart w:id="0" w:name="_GoBack" w:colFirst="3" w:colLast="3"/>
          </w:p>
        </w:tc>
        <w:tc>
          <w:tcPr>
            <w:tcW w:w="2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38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9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0CA5" w:rsidRDefault="00DB4EA5" w:rsidP="00461728">
            <w:r>
              <w:rPr>
                <w:rFonts w:ascii="Verdana" w:eastAsia="Verdana" w:hAnsi="Verdana" w:cs="Verdana"/>
              </w:rPr>
              <w:t>EXTRATO DE EMPENHO</w:t>
            </w:r>
            <w:r>
              <w:rPr>
                <w:rFonts w:ascii="Verdana" w:eastAsia="Verdana" w:hAnsi="Verdana" w:cs="Verdana"/>
              </w:rPr>
              <w:br/>
              <w:t>Contrato nº DISP 0182/2017</w:t>
            </w:r>
            <w:r>
              <w:rPr>
                <w:rFonts w:ascii="Verdana" w:eastAsia="Verdana" w:hAnsi="Verdana" w:cs="Verdana"/>
              </w:rPr>
              <w:br/>
              <w:t>Processo nº 0290/2017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br/>
              <w:t>Partes: FUNDO MUNICIPAL DE ASSISTÊNCIA SOCIAL DE MUNDO NOVO/MS e a empresa LETICIA HAUBRICHT FRAPORTI 05192898110</w:t>
            </w:r>
            <w:r>
              <w:rPr>
                <w:rFonts w:ascii="Verdana" w:eastAsia="Verdana" w:hAnsi="Verdana" w:cs="Verdana"/>
              </w:rPr>
              <w:br/>
            </w:r>
            <w:r>
              <w:rPr>
                <w:rFonts w:ascii="Verdana" w:eastAsia="Verdana" w:hAnsi="Verdana" w:cs="Verdana"/>
              </w:rPr>
              <w:t>Objeto: O OBJETO DA PRESENTE DISPENSA DE LICITAÇÃO E A AQUISIÇÃO DE CAMISETAS PARA IDOSOS CADASTRADOS NO CENTRO CONVIVER DE MUNDO NOVO – MS.</w:t>
            </w:r>
            <w:r>
              <w:rPr>
                <w:rFonts w:ascii="Verdana" w:eastAsia="Verdana" w:hAnsi="Verdana" w:cs="Verdana"/>
              </w:rPr>
              <w:br/>
              <w:t>Dotação Orçamentária: 5 - 10.10.02-08.244.0002-2.031-3.3.90.30.00-00.01.0129</w:t>
            </w:r>
            <w:r>
              <w:rPr>
                <w:rFonts w:ascii="Verdana" w:eastAsia="Verdana" w:hAnsi="Verdana" w:cs="Verdana"/>
              </w:rPr>
              <w:br/>
              <w:t>Valor: R$ 2.375,00 (dois mil e trezent</w:t>
            </w:r>
            <w:r>
              <w:rPr>
                <w:rFonts w:ascii="Verdana" w:eastAsia="Verdana" w:hAnsi="Verdana" w:cs="Verdana"/>
              </w:rPr>
              <w:t>os e setenta e cinco reais)</w:t>
            </w:r>
            <w:r>
              <w:rPr>
                <w:rFonts w:ascii="Verdana" w:eastAsia="Verdana" w:hAnsi="Verdana" w:cs="Verdana"/>
              </w:rPr>
              <w:br/>
              <w:t>Vigência: 16/11/2017 à 15/12/2017</w:t>
            </w:r>
            <w:r>
              <w:rPr>
                <w:rFonts w:ascii="Verdana" w:eastAsia="Verdana" w:hAnsi="Verdana" w:cs="Verdana"/>
              </w:rPr>
              <w:br/>
              <w:t>Data da Assinatura: 16/11/2017</w:t>
            </w:r>
            <w:r>
              <w:rPr>
                <w:rFonts w:ascii="Verdana" w:eastAsia="Verdana" w:hAnsi="Verdana" w:cs="Verdana"/>
              </w:rPr>
              <w:br/>
              <w:t>Fundamento Legal: Lei nº 8.666/93 e 123/2006.</w:t>
            </w:r>
            <w:r>
              <w:rPr>
                <w:rFonts w:ascii="Verdana" w:eastAsia="Verdana" w:hAnsi="Verdana" w:cs="Verdana"/>
              </w:rPr>
              <w:br/>
              <w:t>Assinam: MÁRCIA ANDREIA MOLINA AZEVEDO SILVA, pela contratante e LETICIA HAUBRICHT FRAPORTI, pela contratada</w:t>
            </w:r>
          </w:p>
        </w:tc>
        <w:tc>
          <w:tcPr>
            <w:tcW w:w="44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600" w:type="dxa"/>
          </w:tcPr>
          <w:p w:rsidR="00380CA5" w:rsidRDefault="00380CA5">
            <w:pPr>
              <w:pStyle w:val="EMPTYCELLSTYLE"/>
            </w:pPr>
          </w:p>
        </w:tc>
      </w:tr>
      <w:bookmarkEnd w:id="0"/>
      <w:tr w:rsidR="00380CA5">
        <w:tblPrEx>
          <w:tblCellMar>
            <w:top w:w="0" w:type="dxa"/>
            <w:bottom w:w="0" w:type="dxa"/>
          </w:tblCellMar>
        </w:tblPrEx>
        <w:trPr>
          <w:trHeight w:hRule="exact" w:val="9820"/>
        </w:trPr>
        <w:tc>
          <w:tcPr>
            <w:tcW w:w="106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2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38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940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44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600" w:type="dxa"/>
          </w:tcPr>
          <w:p w:rsidR="00380CA5" w:rsidRDefault="00380CA5">
            <w:pPr>
              <w:pStyle w:val="EMPTYCELLSTYLE"/>
            </w:pPr>
          </w:p>
        </w:tc>
      </w:tr>
      <w:tr w:rsidR="00380CA5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106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20" w:type="dxa"/>
          </w:tcPr>
          <w:p w:rsidR="00380CA5" w:rsidRDefault="00380CA5">
            <w:pPr>
              <w:pStyle w:val="EMPTYCELLSTYLE"/>
            </w:pPr>
          </w:p>
        </w:tc>
        <w:tc>
          <w:tcPr>
            <w:tcW w:w="10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0CA5" w:rsidRDefault="00380CA5"/>
        </w:tc>
        <w:tc>
          <w:tcPr>
            <w:tcW w:w="600" w:type="dxa"/>
          </w:tcPr>
          <w:p w:rsidR="00380CA5" w:rsidRDefault="00380CA5">
            <w:pPr>
              <w:pStyle w:val="EMPTYCELLSTYLE"/>
            </w:pPr>
          </w:p>
        </w:tc>
      </w:tr>
    </w:tbl>
    <w:p w:rsidR="00DB4EA5" w:rsidRDefault="00DB4EA5"/>
    <w:sectPr w:rsidR="00DB4EA5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380CA5"/>
    <w:rsid w:val="00380CA5"/>
    <w:rsid w:val="00461728"/>
    <w:rsid w:val="00DB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2017-11-16T14:55:00Z</dcterms:created>
  <dcterms:modified xsi:type="dcterms:W3CDTF">2017-11-16T14:55:00Z</dcterms:modified>
</cp:coreProperties>
</file>