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03" w:rsidRPr="00695003" w:rsidRDefault="00695003" w:rsidP="0034377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EXTRA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TO DE CONTRATO </w:t>
      </w:r>
      <w:r w:rsidRPr="00695003">
        <w:rPr>
          <w:rFonts w:ascii="Times New Roman" w:hAnsi="Times New Roman" w:cs="Times New Roman"/>
          <w:b/>
        </w:rPr>
        <w:t xml:space="preserve">nº </w:t>
      </w:r>
      <w:proofErr w:type="gramStart"/>
      <w:r w:rsidRPr="00695003">
        <w:rPr>
          <w:rFonts w:ascii="Times New Roman" w:hAnsi="Times New Roman" w:cs="Times New Roman"/>
          <w:b/>
        </w:rPr>
        <w:t>AUT.</w:t>
      </w:r>
      <w:proofErr w:type="gramEnd"/>
      <w:r w:rsidRPr="00695003">
        <w:rPr>
          <w:rFonts w:ascii="Times New Roman" w:hAnsi="Times New Roman" w:cs="Times New Roman"/>
          <w:b/>
        </w:rPr>
        <w:t>COMP 09/18</w:t>
      </w:r>
    </w:p>
    <w:p w:rsidR="00695003" w:rsidRDefault="00695003" w:rsidP="0069500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695003">
        <w:rPr>
          <w:rFonts w:ascii="Times New Roman" w:hAnsi="Times New Roman" w:cs="Times New Roman"/>
          <w:b/>
        </w:rPr>
        <w:t>Processo nº 0034/2018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Dispensa n º018/2018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Partes: PREFEITURA MUNICIPAL DE CORONEL SAPUCAIA/MS e a empresa MARKA SERVIÇO E COMERCIO LTDA - EPP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Objeto: AQUISIÇÃO DE PRODUTOS PARA PRODUÇÃO DE LEITE DE SOJA PARA VACA MECANICA DESTE MUNICIPIO.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Dotação Orçamentária: 3 - 08.08.04-08.244.0601.2-129-3.3.90.30.00-00.01.0000</w:t>
      </w:r>
      <w:proofErr w:type="gramStart"/>
      <w:r w:rsidRPr="00695003">
        <w:rPr>
          <w:rFonts w:ascii="Times New Roman" w:hAnsi="Times New Roman" w:cs="Times New Roman"/>
        </w:rPr>
        <w:t xml:space="preserve">  </w:t>
      </w:r>
      <w:proofErr w:type="gramEnd"/>
      <w:r w:rsidRPr="00695003">
        <w:rPr>
          <w:rFonts w:ascii="Times New Roman" w:hAnsi="Times New Roman" w:cs="Times New Roman"/>
        </w:rPr>
        <w:t>-  Ficha: 013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Valor: R$ 4.880,00 (quatro mil e oitocentos e oitenta reais)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Vigência: 07/03/2018 à 07/05/2018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Data da Assinatura: 07/03/2018</w:t>
      </w:r>
    </w:p>
    <w:p w:rsidR="00695003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Fundamento Legal: Lei nº 8.666/93 e 123/2006.</w:t>
      </w:r>
    </w:p>
    <w:p w:rsidR="00C237EF" w:rsidRPr="00695003" w:rsidRDefault="00695003" w:rsidP="00695003">
      <w:pPr>
        <w:spacing w:line="240" w:lineRule="auto"/>
        <w:jc w:val="both"/>
        <w:rPr>
          <w:rFonts w:ascii="Times New Roman" w:hAnsi="Times New Roman" w:cs="Times New Roman"/>
        </w:rPr>
      </w:pPr>
      <w:r w:rsidRPr="00695003">
        <w:rPr>
          <w:rFonts w:ascii="Times New Roman" w:hAnsi="Times New Roman" w:cs="Times New Roman"/>
        </w:rPr>
        <w:t>Assinam: IVONE PAETZOLD, pela contratante e RODRIGO RIBEIRO DE MORAES, pela contratada.</w:t>
      </w:r>
    </w:p>
    <w:sectPr w:rsidR="00C237EF" w:rsidRPr="0069500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773" w:rsidRDefault="00774773" w:rsidP="00C94FC6">
      <w:pPr>
        <w:spacing w:after="0" w:line="240" w:lineRule="auto"/>
      </w:pPr>
      <w:r>
        <w:separator/>
      </w:r>
    </w:p>
  </w:endnote>
  <w:endnote w:type="continuationSeparator" w:id="0">
    <w:p w:rsidR="00774773" w:rsidRDefault="0077477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773" w:rsidRDefault="00774773" w:rsidP="00C94FC6">
      <w:pPr>
        <w:spacing w:after="0" w:line="240" w:lineRule="auto"/>
      </w:pPr>
      <w:r>
        <w:separator/>
      </w:r>
    </w:p>
  </w:footnote>
  <w:footnote w:type="continuationSeparator" w:id="0">
    <w:p w:rsidR="00774773" w:rsidRDefault="0077477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34377F"/>
    <w:rsid w:val="00695003"/>
    <w:rsid w:val="00774773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2018-04-24T16:23:00Z</dcterms:created>
  <dcterms:modified xsi:type="dcterms:W3CDTF">2018-04-24T16:23:00Z</dcterms:modified>
</cp:coreProperties>
</file>