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32" w:rsidRPr="000B0232" w:rsidRDefault="000B0232" w:rsidP="000B0232">
      <w:pPr>
        <w:jc w:val="center"/>
        <w:rPr>
          <w:rFonts w:ascii="Times New Roman" w:hAnsi="Times New Roman" w:cs="Times New Roman"/>
          <w:b/>
          <w:u w:val="single"/>
        </w:rPr>
      </w:pPr>
      <w:r w:rsidRPr="000B0232">
        <w:rPr>
          <w:rFonts w:ascii="Times New Roman" w:hAnsi="Times New Roman" w:cs="Times New Roman"/>
          <w:b/>
          <w:u w:val="single"/>
        </w:rPr>
        <w:t>RATIFICAÇÃO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  <w:b/>
        </w:rPr>
      </w:pPr>
      <w:r w:rsidRPr="000B0232">
        <w:rPr>
          <w:rFonts w:ascii="Times New Roman" w:hAnsi="Times New Roman" w:cs="Times New Roman"/>
          <w:b/>
        </w:rPr>
        <w:t>PROCESSO Nº: 0101/2018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  <w:b/>
        </w:rPr>
      </w:pPr>
      <w:r w:rsidRPr="000B0232">
        <w:rPr>
          <w:rFonts w:ascii="Times New Roman" w:hAnsi="Times New Roman" w:cs="Times New Roman"/>
          <w:b/>
        </w:rPr>
        <w:t>MODALIDADE/Nº: DISP. Nº 0054/2018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OBJETO: PRESTÇÃO DE SERVIÇO DE HOSPEDAGEM PARA OS PROFISSIONAIS DO HOSPITAL DO CÂNCER DE BARRETOS - UNIDADE DE NOVA ANDRADINA QUE ESTARÃO REALIZANDO ATENDIMENTOS NO MUNICÍPIO NO PERIODO 16/07/2018 A 22/07/2018.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CONFORME INSTITUI NA LEI 8.666/93 ART.7°</w:t>
      </w:r>
      <w:proofErr w:type="gramStart"/>
      <w:r w:rsidRPr="000B0232">
        <w:rPr>
          <w:rFonts w:ascii="Times New Roman" w:hAnsi="Times New Roman" w:cs="Times New Roman"/>
        </w:rPr>
        <w:t xml:space="preserve">  </w:t>
      </w:r>
      <w:proofErr w:type="gramEnd"/>
      <w:r w:rsidRPr="000B0232">
        <w:rPr>
          <w:rFonts w:ascii="Times New Roman" w:hAnsi="Times New Roman" w:cs="Times New Roman"/>
        </w:rPr>
        <w:t>art. 24 inciso II art.26 inciso II (razão da escolha fornecedor ou executante).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proofErr w:type="gramStart"/>
      <w:r w:rsidRPr="000B0232">
        <w:rPr>
          <w:rFonts w:ascii="Times New Roman" w:hAnsi="Times New Roman" w:cs="Times New Roman"/>
        </w:rPr>
        <w:t>Vencedor(</w:t>
      </w:r>
      <w:proofErr w:type="gramEnd"/>
      <w:r w:rsidRPr="000B0232">
        <w:rPr>
          <w:rFonts w:ascii="Times New Roman" w:hAnsi="Times New Roman" w:cs="Times New Roman"/>
        </w:rPr>
        <w:t xml:space="preserve">es): OLAVIO ROQUE SCHUCK - ME,  no Anexo I/Lote 0001 - itens: 1,2, totalizando R$ 2.520,00 (dois mil e quinhentos e vinte reais); 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Coronel Sapucaia/MS, 13 de julho de 2018.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</w:p>
    <w:p w:rsidR="000B0232" w:rsidRPr="000B0232" w:rsidRDefault="000B0232" w:rsidP="000B0232">
      <w:pPr>
        <w:jc w:val="center"/>
        <w:rPr>
          <w:rFonts w:ascii="Times New Roman" w:hAnsi="Times New Roman" w:cs="Times New Roman"/>
        </w:rPr>
      </w:pPr>
    </w:p>
    <w:p w:rsidR="000B0232" w:rsidRPr="000B0232" w:rsidRDefault="000B0232" w:rsidP="000B0232">
      <w:pPr>
        <w:jc w:val="center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 xml:space="preserve">Jonathan </w:t>
      </w:r>
      <w:proofErr w:type="spellStart"/>
      <w:r w:rsidRPr="000B0232">
        <w:rPr>
          <w:rFonts w:ascii="Times New Roman" w:hAnsi="Times New Roman" w:cs="Times New Roman"/>
        </w:rPr>
        <w:t>Cavalheri</w:t>
      </w:r>
      <w:proofErr w:type="spellEnd"/>
    </w:p>
    <w:p w:rsidR="000B0232" w:rsidRPr="000B0232" w:rsidRDefault="000B0232" w:rsidP="000B0232">
      <w:pPr>
        <w:jc w:val="center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Presidente da Comissão Permanente de Licitação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</w:p>
    <w:p w:rsidR="000B0232" w:rsidRPr="000B0232" w:rsidRDefault="000B0232" w:rsidP="000B0232">
      <w:pPr>
        <w:jc w:val="center"/>
        <w:rPr>
          <w:rFonts w:ascii="Times New Roman" w:hAnsi="Times New Roman" w:cs="Times New Roman"/>
          <w:b/>
          <w:u w:val="single"/>
        </w:rPr>
      </w:pPr>
      <w:r w:rsidRPr="000B0232">
        <w:rPr>
          <w:rFonts w:ascii="Times New Roman" w:hAnsi="Times New Roman" w:cs="Times New Roman"/>
          <w:b/>
          <w:u w:val="single"/>
        </w:rPr>
        <w:t>DESPACHO DE HOMOLOGAÇÃO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0B0232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0B0232">
        <w:rPr>
          <w:rFonts w:ascii="Times New Roman" w:hAnsi="Times New Roman" w:cs="Times New Roman"/>
        </w:rPr>
        <w:t>(s).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Coronel Sapucaia/MS, 13 de julho de 2018.</w:t>
      </w:r>
    </w:p>
    <w:p w:rsidR="000B0232" w:rsidRPr="000B0232" w:rsidRDefault="000B0232" w:rsidP="000B0232">
      <w:pPr>
        <w:jc w:val="both"/>
        <w:rPr>
          <w:rFonts w:ascii="Times New Roman" w:hAnsi="Times New Roman" w:cs="Times New Roman"/>
        </w:rPr>
      </w:pPr>
    </w:p>
    <w:p w:rsidR="000B0232" w:rsidRPr="000B0232" w:rsidRDefault="000B0232" w:rsidP="000B0232">
      <w:pPr>
        <w:jc w:val="center"/>
        <w:rPr>
          <w:rFonts w:ascii="Times New Roman" w:hAnsi="Times New Roman" w:cs="Times New Roman"/>
        </w:rPr>
      </w:pPr>
      <w:proofErr w:type="spellStart"/>
      <w:r w:rsidRPr="000B0232">
        <w:rPr>
          <w:rFonts w:ascii="Times New Roman" w:hAnsi="Times New Roman" w:cs="Times New Roman"/>
        </w:rPr>
        <w:t>Rudi</w:t>
      </w:r>
      <w:proofErr w:type="spellEnd"/>
      <w:r w:rsidRPr="000B0232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0B0232">
        <w:rPr>
          <w:rFonts w:ascii="Times New Roman" w:hAnsi="Times New Roman" w:cs="Times New Roman"/>
        </w:rPr>
        <w:t>Paetzold</w:t>
      </w:r>
      <w:proofErr w:type="spellEnd"/>
    </w:p>
    <w:p w:rsidR="00C237EF" w:rsidRPr="000B0232" w:rsidRDefault="000B0232" w:rsidP="000B0232">
      <w:pPr>
        <w:jc w:val="center"/>
        <w:rPr>
          <w:rFonts w:ascii="Times New Roman" w:hAnsi="Times New Roman" w:cs="Times New Roman"/>
        </w:rPr>
      </w:pPr>
      <w:r w:rsidRPr="000B0232">
        <w:rPr>
          <w:rFonts w:ascii="Times New Roman" w:hAnsi="Times New Roman" w:cs="Times New Roman"/>
        </w:rPr>
        <w:t>Prefeito Municipal</w:t>
      </w:r>
      <w:bookmarkEnd w:id="0"/>
    </w:p>
    <w:sectPr w:rsidR="00C237EF" w:rsidRPr="000B02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6" w:rsidRDefault="00C81D36" w:rsidP="00C94FC6">
      <w:pPr>
        <w:spacing w:after="0" w:line="240" w:lineRule="auto"/>
      </w:pPr>
      <w:r>
        <w:separator/>
      </w:r>
    </w:p>
  </w:endnote>
  <w:endnote w:type="continuationSeparator" w:id="0">
    <w:p w:rsidR="00C81D36" w:rsidRDefault="00C81D3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6" w:rsidRDefault="00C81D36" w:rsidP="00C94FC6">
      <w:pPr>
        <w:spacing w:after="0" w:line="240" w:lineRule="auto"/>
      </w:pPr>
      <w:r>
        <w:separator/>
      </w:r>
    </w:p>
  </w:footnote>
  <w:footnote w:type="continuationSeparator" w:id="0">
    <w:p w:rsidR="00C81D36" w:rsidRDefault="00C81D3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B0232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81D36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2018-07-18T15:43:00Z</dcterms:created>
  <dcterms:modified xsi:type="dcterms:W3CDTF">2018-07-18T15:43:00Z</dcterms:modified>
</cp:coreProperties>
</file>