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0" w:rsidRPr="00CE4F80" w:rsidRDefault="00CE4F80" w:rsidP="00CE4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80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CE4F80" w:rsidRPr="00CE4F80" w:rsidRDefault="00CE4F80" w:rsidP="00CE4F80">
      <w:pPr>
        <w:rPr>
          <w:rFonts w:ascii="Times New Roman" w:hAnsi="Times New Roman" w:cs="Times New Roman"/>
          <w:b/>
          <w:sz w:val="24"/>
          <w:szCs w:val="24"/>
        </w:rPr>
      </w:pPr>
      <w:r w:rsidRPr="00CE4F80">
        <w:rPr>
          <w:rFonts w:ascii="Times New Roman" w:hAnsi="Times New Roman" w:cs="Times New Roman"/>
          <w:b/>
          <w:sz w:val="24"/>
          <w:szCs w:val="24"/>
        </w:rPr>
        <w:t>PROCESSO Nº: 0107/2018</w:t>
      </w:r>
    </w:p>
    <w:p w:rsidR="00CE4F80" w:rsidRPr="00CE4F80" w:rsidRDefault="00CE4F80" w:rsidP="00CE4F80">
      <w:pPr>
        <w:rPr>
          <w:rFonts w:ascii="Times New Roman" w:hAnsi="Times New Roman" w:cs="Times New Roman"/>
          <w:b/>
          <w:sz w:val="24"/>
          <w:szCs w:val="24"/>
        </w:rPr>
      </w:pPr>
      <w:r w:rsidRPr="00CE4F80">
        <w:rPr>
          <w:rFonts w:ascii="Times New Roman" w:hAnsi="Times New Roman" w:cs="Times New Roman"/>
          <w:b/>
          <w:sz w:val="24"/>
          <w:szCs w:val="24"/>
        </w:rPr>
        <w:t>MODALIDADE/Nº: DISP. Nº 0058/2018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0" w:name="_GoBack"/>
      <w:r w:rsidRPr="00CE4F80">
        <w:rPr>
          <w:rFonts w:ascii="Times New Roman" w:hAnsi="Times New Roman" w:cs="Times New Roman"/>
          <w:sz w:val="24"/>
          <w:szCs w:val="24"/>
        </w:rPr>
        <w:t>ELABORAÇÃO DE LAUDO TÉCNICO</w:t>
      </w:r>
      <w:bookmarkEnd w:id="0"/>
      <w:r w:rsidRPr="00CE4F80">
        <w:rPr>
          <w:rFonts w:ascii="Times New Roman" w:hAnsi="Times New Roman" w:cs="Times New Roman"/>
          <w:sz w:val="24"/>
          <w:szCs w:val="24"/>
        </w:rPr>
        <w:t xml:space="preserve"> DE AVALIAÇÃO REFERENTE AO MUNICÍPIO DE CORONEL SAPUCAIA- MS, PARA IDENTIFICAÇÃO DO VALOR DE TERRA NUA.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Art24 inciso I (I para obras e serviços de engenharia de valor 10%</w:t>
      </w:r>
      <w:proofErr w:type="gramStart"/>
      <w:r w:rsidRPr="00CE4F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4F80">
        <w:rPr>
          <w:rFonts w:ascii="Times New Roman" w:hAnsi="Times New Roman" w:cs="Times New Roman"/>
          <w:sz w:val="24"/>
          <w:szCs w:val="24"/>
        </w:rPr>
        <w:t xml:space="preserve">dez por cento) do limite previsto na alínea (a), do inciso I do art. anterior, desde que não se refinam a parcelas de uma mesma obra ou </w:t>
      </w:r>
      <w:r w:rsidRPr="00CE4F80">
        <w:rPr>
          <w:rFonts w:ascii="Times New Roman" w:hAnsi="Times New Roman" w:cs="Times New Roman"/>
          <w:sz w:val="24"/>
          <w:szCs w:val="24"/>
        </w:rPr>
        <w:t>serviço</w:t>
      </w:r>
      <w:r w:rsidRPr="00CE4F80">
        <w:rPr>
          <w:rFonts w:ascii="Times New Roman" w:hAnsi="Times New Roman" w:cs="Times New Roman"/>
          <w:sz w:val="24"/>
          <w:szCs w:val="24"/>
        </w:rPr>
        <w:t xml:space="preserve"> ou ainda para obras e serviços da mesma natureza e no mesmo local que possam ser realizadas conjunta e concomitantemente redação dada pela lei n°9.648 de 1998) Menor valor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F8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E4F80">
        <w:rPr>
          <w:rFonts w:ascii="Times New Roman" w:hAnsi="Times New Roman" w:cs="Times New Roman"/>
          <w:sz w:val="24"/>
          <w:szCs w:val="24"/>
        </w:rPr>
        <w:t xml:space="preserve">es): WV ENGENHARIA, PERICIAS E AVALIAÇÕES LTDA - ME,  no Anexo I/Lote 0001 - item: 1, totalizando R$ 10.000,00 (dez mil reais); 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Coronel Sapucaia/MS, 20 de julho de 2018.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</w:p>
    <w:p w:rsidR="00CE4F80" w:rsidRPr="00CE4F80" w:rsidRDefault="00CE4F80" w:rsidP="00CE4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CE4F80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CE4F80" w:rsidRPr="00CE4F80" w:rsidRDefault="00CE4F80" w:rsidP="00CE4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</w:p>
    <w:p w:rsidR="00CE4F80" w:rsidRPr="00CE4F80" w:rsidRDefault="00CE4F80" w:rsidP="00CE4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80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E4F80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E4F80">
        <w:rPr>
          <w:rFonts w:ascii="Times New Roman" w:hAnsi="Times New Roman" w:cs="Times New Roman"/>
          <w:sz w:val="24"/>
          <w:szCs w:val="24"/>
        </w:rPr>
        <w:t>(s).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Coronel Sapucaia/MS, 20 de julho de 2018.</w:t>
      </w:r>
    </w:p>
    <w:p w:rsidR="00CE4F80" w:rsidRPr="00CE4F80" w:rsidRDefault="00CE4F80" w:rsidP="00CE4F80">
      <w:pPr>
        <w:rPr>
          <w:rFonts w:ascii="Times New Roman" w:hAnsi="Times New Roman" w:cs="Times New Roman"/>
          <w:sz w:val="24"/>
          <w:szCs w:val="24"/>
        </w:rPr>
      </w:pPr>
    </w:p>
    <w:p w:rsidR="00CE4F80" w:rsidRPr="00CE4F80" w:rsidRDefault="00CE4F80" w:rsidP="00CE4F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4F80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E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80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E4F80" w:rsidRDefault="00CE4F80" w:rsidP="00CE4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F80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CE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86" w:rsidRDefault="00B86386" w:rsidP="00C94FC6">
      <w:pPr>
        <w:spacing w:after="0" w:line="240" w:lineRule="auto"/>
      </w:pPr>
      <w:r>
        <w:separator/>
      </w:r>
    </w:p>
  </w:endnote>
  <w:endnote w:type="continuationSeparator" w:id="0">
    <w:p w:rsidR="00B86386" w:rsidRDefault="00B8638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86" w:rsidRDefault="00B86386" w:rsidP="00C94FC6">
      <w:pPr>
        <w:spacing w:after="0" w:line="240" w:lineRule="auto"/>
      </w:pPr>
      <w:r>
        <w:separator/>
      </w:r>
    </w:p>
  </w:footnote>
  <w:footnote w:type="continuationSeparator" w:id="0">
    <w:p w:rsidR="00B86386" w:rsidRDefault="00B8638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86386"/>
    <w:rsid w:val="00C237EF"/>
    <w:rsid w:val="00C719F8"/>
    <w:rsid w:val="00C94FC6"/>
    <w:rsid w:val="00CE4F80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2018-07-25T18:31:00Z</dcterms:created>
  <dcterms:modified xsi:type="dcterms:W3CDTF">2018-07-25T18:31:00Z</dcterms:modified>
</cp:coreProperties>
</file>