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74" w:rsidRPr="00CB4F74" w:rsidRDefault="00CB4F74" w:rsidP="00CB4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F74">
        <w:rPr>
          <w:rFonts w:ascii="Times New Roman" w:hAnsi="Times New Roman" w:cs="Times New Roman"/>
          <w:b/>
          <w:sz w:val="24"/>
          <w:szCs w:val="24"/>
        </w:rPr>
        <w:t>RESULTADO</w:t>
      </w:r>
    </w:p>
    <w:p w:rsidR="00CB4F74" w:rsidRPr="00CB4F74" w:rsidRDefault="00CB4F74" w:rsidP="00CB4F74">
      <w:pPr>
        <w:rPr>
          <w:rFonts w:ascii="Times New Roman" w:hAnsi="Times New Roman" w:cs="Times New Roman"/>
          <w:sz w:val="24"/>
          <w:szCs w:val="24"/>
        </w:rPr>
      </w:pPr>
      <w:r w:rsidRPr="00CB4F74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CB4F74" w:rsidRPr="00CB4F74" w:rsidRDefault="00CB4F74" w:rsidP="00CB4F74">
      <w:pPr>
        <w:rPr>
          <w:rFonts w:ascii="Times New Roman" w:hAnsi="Times New Roman" w:cs="Times New Roman"/>
          <w:b/>
          <w:sz w:val="24"/>
          <w:szCs w:val="24"/>
        </w:rPr>
      </w:pPr>
      <w:r w:rsidRPr="00CB4F74">
        <w:rPr>
          <w:rFonts w:ascii="Times New Roman" w:hAnsi="Times New Roman" w:cs="Times New Roman"/>
          <w:b/>
          <w:sz w:val="24"/>
          <w:szCs w:val="24"/>
        </w:rPr>
        <w:t>PROCESSO Nº: 0033/2018</w:t>
      </w:r>
    </w:p>
    <w:p w:rsidR="00CB4F74" w:rsidRPr="00CB4F74" w:rsidRDefault="00CB4F74" w:rsidP="00CB4F74">
      <w:pPr>
        <w:rPr>
          <w:rFonts w:ascii="Times New Roman" w:hAnsi="Times New Roman" w:cs="Times New Roman"/>
          <w:sz w:val="24"/>
          <w:szCs w:val="24"/>
        </w:rPr>
      </w:pPr>
      <w:r w:rsidRPr="00CB4F74">
        <w:rPr>
          <w:rFonts w:ascii="Times New Roman" w:hAnsi="Times New Roman" w:cs="Times New Roman"/>
          <w:b/>
          <w:sz w:val="24"/>
          <w:szCs w:val="24"/>
        </w:rPr>
        <w:t>MODALIDADE/Nº: DISP. Nº 0017/2018</w:t>
      </w:r>
    </w:p>
    <w:p w:rsidR="00CB4F74" w:rsidRPr="00CB4F74" w:rsidRDefault="00CB4F74" w:rsidP="00CB4F74">
      <w:pPr>
        <w:rPr>
          <w:rFonts w:ascii="Times New Roman" w:hAnsi="Times New Roman" w:cs="Times New Roman"/>
          <w:sz w:val="24"/>
          <w:szCs w:val="24"/>
        </w:rPr>
      </w:pPr>
      <w:r w:rsidRPr="00CB4F74">
        <w:rPr>
          <w:rFonts w:ascii="Times New Roman" w:hAnsi="Times New Roman" w:cs="Times New Roman"/>
          <w:sz w:val="24"/>
          <w:szCs w:val="24"/>
        </w:rPr>
        <w:t xml:space="preserve">OBJETO: </w:t>
      </w:r>
      <w:proofErr w:type="gramStart"/>
      <w:r w:rsidRPr="00CB4F74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CB4F74">
        <w:rPr>
          <w:rFonts w:ascii="Times New Roman" w:hAnsi="Times New Roman" w:cs="Times New Roman"/>
          <w:sz w:val="24"/>
          <w:szCs w:val="24"/>
        </w:rPr>
        <w:t xml:space="preserve"> DISPENSA DE LICITAÇÃO SERÁ DECORRENTE A COMEMORAÇÃO DO DIA DA MULHER, EVENTO ESTE QUE ACONTECERÁ NO DIA 08 DE MARÇO, O PROJETO SERÁ REALIZADO COM MULHERES VULNERALIZADAS QUE ESTÃO CADASTRADAS NO PROGRAMA BOLSA FAMILIA.</w:t>
      </w:r>
    </w:p>
    <w:p w:rsidR="00CB4F74" w:rsidRPr="00CB4F74" w:rsidRDefault="00CB4F74" w:rsidP="00CB4F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4F74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CB4F74">
        <w:rPr>
          <w:rFonts w:ascii="Times New Roman" w:hAnsi="Times New Roman" w:cs="Times New Roman"/>
          <w:sz w:val="24"/>
          <w:szCs w:val="24"/>
        </w:rPr>
        <w:t xml:space="preserve">es): J R RODRIGUES NUNES - ME,  no Anexo I/Lote 0001 - item: 5, totalizando R$ 2.520,00 (dois mil e quinhentos e vinte reais); MARY NEHME ABDALLAH - ME,  no Anexo I/Lote 0001 - itens: 1,2,3,4,6,7,8,9,10,11,12,13,14,15,16,17,18,19,20,21,22, totalizando R$ 696,30 (seiscentos e noventa e seis reais e trinta centavos); </w:t>
      </w:r>
    </w:p>
    <w:p w:rsidR="00CB4F74" w:rsidRPr="00CB4F74" w:rsidRDefault="00CB4F74" w:rsidP="00CB4F74">
      <w:pPr>
        <w:rPr>
          <w:rFonts w:ascii="Times New Roman" w:hAnsi="Times New Roman" w:cs="Times New Roman"/>
          <w:sz w:val="24"/>
          <w:szCs w:val="24"/>
        </w:rPr>
      </w:pPr>
      <w:r w:rsidRPr="00CB4F74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CB4F7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B4F74">
        <w:rPr>
          <w:rFonts w:ascii="Times New Roman" w:hAnsi="Times New Roman" w:cs="Times New Roman"/>
          <w:sz w:val="24"/>
          <w:szCs w:val="24"/>
        </w:rPr>
        <w:t xml:space="preserve"> de março de 2018.</w:t>
      </w:r>
    </w:p>
    <w:p w:rsidR="00CB4F74" w:rsidRPr="00CB4F74" w:rsidRDefault="00CB4F74" w:rsidP="00CB4F74">
      <w:pPr>
        <w:rPr>
          <w:rFonts w:ascii="Times New Roman" w:hAnsi="Times New Roman" w:cs="Times New Roman"/>
          <w:sz w:val="24"/>
          <w:szCs w:val="24"/>
        </w:rPr>
      </w:pPr>
    </w:p>
    <w:p w:rsidR="00CB4F74" w:rsidRPr="00CB4F74" w:rsidRDefault="00CB4F74" w:rsidP="00CB4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74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CB4F74" w:rsidRPr="00CB4F74" w:rsidRDefault="00CB4F74" w:rsidP="00CB4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F74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CB4F74" w:rsidRPr="00CB4F74" w:rsidRDefault="00CB4F74" w:rsidP="00CB4F74">
      <w:pPr>
        <w:rPr>
          <w:rFonts w:ascii="Times New Roman" w:hAnsi="Times New Roman" w:cs="Times New Roman"/>
          <w:sz w:val="24"/>
          <w:szCs w:val="24"/>
        </w:rPr>
      </w:pPr>
    </w:p>
    <w:p w:rsidR="00CB4F74" w:rsidRPr="00CB4F74" w:rsidRDefault="00CB4F74" w:rsidP="00CB4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74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CB4F74" w:rsidRPr="00CB4F74" w:rsidRDefault="00CB4F74" w:rsidP="00CB4F74">
      <w:pPr>
        <w:rPr>
          <w:rFonts w:ascii="Times New Roman" w:hAnsi="Times New Roman" w:cs="Times New Roman"/>
          <w:sz w:val="24"/>
          <w:szCs w:val="24"/>
        </w:rPr>
      </w:pPr>
      <w:r w:rsidRPr="00CB4F74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CB4F74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CB4F74">
        <w:rPr>
          <w:rFonts w:ascii="Times New Roman" w:hAnsi="Times New Roman" w:cs="Times New Roman"/>
          <w:sz w:val="24"/>
          <w:szCs w:val="24"/>
        </w:rPr>
        <w:t>(s).</w:t>
      </w:r>
    </w:p>
    <w:p w:rsidR="00CB4F74" w:rsidRPr="00CB4F74" w:rsidRDefault="00CB4F74" w:rsidP="00CB4F74">
      <w:pPr>
        <w:rPr>
          <w:rFonts w:ascii="Times New Roman" w:hAnsi="Times New Roman" w:cs="Times New Roman"/>
          <w:sz w:val="24"/>
          <w:szCs w:val="24"/>
        </w:rPr>
      </w:pPr>
      <w:r w:rsidRPr="00CB4F74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CB4F7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B4F74">
        <w:rPr>
          <w:rFonts w:ascii="Times New Roman" w:hAnsi="Times New Roman" w:cs="Times New Roman"/>
          <w:sz w:val="24"/>
          <w:szCs w:val="24"/>
        </w:rPr>
        <w:t xml:space="preserve"> de março de 2018.</w:t>
      </w:r>
    </w:p>
    <w:p w:rsidR="00CB4F74" w:rsidRPr="00CB4F74" w:rsidRDefault="00CB4F74" w:rsidP="00CB4F74">
      <w:pPr>
        <w:rPr>
          <w:rFonts w:ascii="Times New Roman" w:hAnsi="Times New Roman" w:cs="Times New Roman"/>
          <w:sz w:val="24"/>
          <w:szCs w:val="24"/>
        </w:rPr>
      </w:pPr>
    </w:p>
    <w:p w:rsidR="00CB4F74" w:rsidRPr="00CB4F74" w:rsidRDefault="00CB4F74" w:rsidP="00CB4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CB4F74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CB4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F74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bookmarkEnd w:id="0"/>
    <w:p w:rsidR="00C237EF" w:rsidRPr="00CB4F74" w:rsidRDefault="00CB4F74" w:rsidP="00CB4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F74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CB4F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94" w:rsidRDefault="00931294" w:rsidP="00C94FC6">
      <w:pPr>
        <w:spacing w:after="0" w:line="240" w:lineRule="auto"/>
      </w:pPr>
      <w:r>
        <w:separator/>
      </w:r>
    </w:p>
  </w:endnote>
  <w:endnote w:type="continuationSeparator" w:id="0">
    <w:p w:rsidR="00931294" w:rsidRDefault="0093129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94" w:rsidRDefault="00931294" w:rsidP="00C94FC6">
      <w:pPr>
        <w:spacing w:after="0" w:line="240" w:lineRule="auto"/>
      </w:pPr>
      <w:r>
        <w:separator/>
      </w:r>
    </w:p>
  </w:footnote>
  <w:footnote w:type="continuationSeparator" w:id="0">
    <w:p w:rsidR="00931294" w:rsidRDefault="0093129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31294"/>
    <w:rsid w:val="009909DC"/>
    <w:rsid w:val="009E72F6"/>
    <w:rsid w:val="00C237EF"/>
    <w:rsid w:val="00C719F8"/>
    <w:rsid w:val="00C94FC6"/>
    <w:rsid w:val="00CB4F74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2018-03-21T16:28:00Z</dcterms:created>
  <dcterms:modified xsi:type="dcterms:W3CDTF">2018-03-21T16:28:00Z</dcterms:modified>
</cp:coreProperties>
</file>