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5" w:rsidRPr="00DA5F95" w:rsidRDefault="00DA5F95" w:rsidP="00DA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95">
        <w:rPr>
          <w:rFonts w:ascii="Times New Roman" w:hAnsi="Times New Roman" w:cs="Times New Roman"/>
          <w:b/>
          <w:sz w:val="24"/>
          <w:szCs w:val="24"/>
        </w:rPr>
        <w:t>RESULTADO</w:t>
      </w: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  <w:r w:rsidRPr="00DA5F95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  <w:r w:rsidRPr="00DA5F95">
        <w:rPr>
          <w:rFonts w:ascii="Times New Roman" w:hAnsi="Times New Roman" w:cs="Times New Roman"/>
          <w:b/>
          <w:sz w:val="24"/>
          <w:szCs w:val="24"/>
        </w:rPr>
        <w:t>PROCESSO Nº: 0035/2018</w:t>
      </w: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  <w:r w:rsidRPr="00DA5F95">
        <w:rPr>
          <w:rFonts w:ascii="Times New Roman" w:hAnsi="Times New Roman" w:cs="Times New Roman"/>
          <w:b/>
          <w:sz w:val="24"/>
          <w:szCs w:val="24"/>
        </w:rPr>
        <w:t>MODALIDADE/Nº: DISP. Nº 0019/2018</w:t>
      </w:r>
    </w:p>
    <w:p w:rsidR="00DA5F95" w:rsidRP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DA5F95">
        <w:rPr>
          <w:rFonts w:ascii="Times New Roman" w:hAnsi="Times New Roman" w:cs="Times New Roman"/>
          <w:sz w:val="24"/>
          <w:szCs w:val="24"/>
        </w:rPr>
        <w:t>OBJETO: AQUISIÇÃO DE SCANNER PARA DIGTALIZAÇÃO DE PROCESSOS.</w:t>
      </w:r>
    </w:p>
    <w:p w:rsidR="00DA5F95" w:rsidRP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F95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A5F95">
        <w:rPr>
          <w:rFonts w:ascii="Times New Roman" w:hAnsi="Times New Roman" w:cs="Times New Roman"/>
          <w:sz w:val="24"/>
          <w:szCs w:val="24"/>
        </w:rPr>
        <w:t xml:space="preserve">es): LEONARDO SKRASCKE - ME,  no Anexo I/Lote 0001 - item: 1, totalizando R$ 7.500,00 (sete mil e quinhentos reais); </w:t>
      </w:r>
    </w:p>
    <w:p w:rsidR="00DA5F95" w:rsidRP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DA5F95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DA5F9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A5F95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</w:p>
    <w:p w:rsidR="00DA5F95" w:rsidRPr="00DA5F95" w:rsidRDefault="00DA5F95" w:rsidP="00DA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95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DA5F95" w:rsidRPr="00DA5F95" w:rsidRDefault="00DA5F95" w:rsidP="00DA5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95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</w:p>
    <w:p w:rsidR="00DA5F95" w:rsidRPr="00DA5F95" w:rsidRDefault="00DA5F95" w:rsidP="00DA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95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DA5F95" w:rsidRP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</w:p>
    <w:p w:rsidR="00DA5F95" w:rsidRP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DA5F95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A5F95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A5F95">
        <w:rPr>
          <w:rFonts w:ascii="Times New Roman" w:hAnsi="Times New Roman" w:cs="Times New Roman"/>
          <w:sz w:val="24"/>
          <w:szCs w:val="24"/>
        </w:rPr>
        <w:t>(s).</w:t>
      </w:r>
    </w:p>
    <w:p w:rsidR="00DA5F95" w:rsidRP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DA5F95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DA5F9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A5F95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</w:p>
    <w:p w:rsidR="00DA5F95" w:rsidRPr="00DA5F95" w:rsidRDefault="00DA5F95" w:rsidP="00DA5F95">
      <w:pPr>
        <w:rPr>
          <w:rFonts w:ascii="Times New Roman" w:hAnsi="Times New Roman" w:cs="Times New Roman"/>
          <w:b/>
          <w:sz w:val="24"/>
          <w:szCs w:val="24"/>
        </w:rPr>
      </w:pPr>
    </w:p>
    <w:p w:rsidR="00DA5F95" w:rsidRPr="00DA5F95" w:rsidRDefault="00DA5F95" w:rsidP="00DA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A5F95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DA5F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F95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DA5F95" w:rsidRDefault="00DA5F95" w:rsidP="00DA5F95">
      <w:pPr>
        <w:jc w:val="center"/>
      </w:pPr>
      <w:r w:rsidRPr="00DA5F95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DA5F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4" w:rsidRDefault="00BB0704" w:rsidP="00C94FC6">
      <w:pPr>
        <w:spacing w:after="0" w:line="240" w:lineRule="auto"/>
      </w:pPr>
      <w:r>
        <w:separator/>
      </w:r>
    </w:p>
  </w:endnote>
  <w:endnote w:type="continuationSeparator" w:id="0">
    <w:p w:rsidR="00BB0704" w:rsidRDefault="00BB070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4" w:rsidRDefault="00BB0704" w:rsidP="00C94FC6">
      <w:pPr>
        <w:spacing w:after="0" w:line="240" w:lineRule="auto"/>
      </w:pPr>
      <w:r>
        <w:separator/>
      </w:r>
    </w:p>
  </w:footnote>
  <w:footnote w:type="continuationSeparator" w:id="0">
    <w:p w:rsidR="00BB0704" w:rsidRDefault="00BB070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B0704"/>
    <w:rsid w:val="00C237EF"/>
    <w:rsid w:val="00C719F8"/>
    <w:rsid w:val="00C94FC6"/>
    <w:rsid w:val="00DA5F95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2018-03-21T16:36:00Z</dcterms:created>
  <dcterms:modified xsi:type="dcterms:W3CDTF">2018-03-21T16:36:00Z</dcterms:modified>
</cp:coreProperties>
</file>