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13" w:rsidRPr="009E5B13" w:rsidRDefault="009E5B13" w:rsidP="009E5B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5B13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9E5B13" w:rsidRPr="009E5B13" w:rsidRDefault="009E5B13" w:rsidP="009E5B13">
      <w:pPr>
        <w:jc w:val="both"/>
        <w:rPr>
          <w:rFonts w:ascii="Times New Roman" w:hAnsi="Times New Roman" w:cs="Times New Roman"/>
          <w:sz w:val="24"/>
          <w:szCs w:val="24"/>
        </w:rPr>
      </w:pPr>
      <w:r w:rsidRPr="009E5B13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9E5B13" w:rsidRPr="009E5B13" w:rsidRDefault="009E5B13" w:rsidP="009E5B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B13">
        <w:rPr>
          <w:rFonts w:ascii="Times New Roman" w:hAnsi="Times New Roman" w:cs="Times New Roman"/>
          <w:b/>
          <w:sz w:val="24"/>
          <w:szCs w:val="24"/>
        </w:rPr>
        <w:t>PROCESSO Nº: 0057/2018</w:t>
      </w:r>
    </w:p>
    <w:p w:rsidR="009E5B13" w:rsidRPr="009E5B13" w:rsidRDefault="009E5B13" w:rsidP="009E5B13">
      <w:pPr>
        <w:jc w:val="both"/>
        <w:rPr>
          <w:rFonts w:ascii="Times New Roman" w:hAnsi="Times New Roman" w:cs="Times New Roman"/>
          <w:sz w:val="24"/>
          <w:szCs w:val="24"/>
        </w:rPr>
      </w:pPr>
      <w:r w:rsidRPr="009E5B13">
        <w:rPr>
          <w:rFonts w:ascii="Times New Roman" w:hAnsi="Times New Roman" w:cs="Times New Roman"/>
          <w:b/>
          <w:sz w:val="24"/>
          <w:szCs w:val="24"/>
        </w:rPr>
        <w:t>MODALIDADE/Nº: DISP. Nº 0032/2018</w:t>
      </w:r>
    </w:p>
    <w:p w:rsidR="009E5B13" w:rsidRPr="009E5B13" w:rsidRDefault="009E5B13" w:rsidP="009E5B13">
      <w:pPr>
        <w:jc w:val="both"/>
        <w:rPr>
          <w:rFonts w:ascii="Times New Roman" w:hAnsi="Times New Roman" w:cs="Times New Roman"/>
          <w:sz w:val="24"/>
          <w:szCs w:val="24"/>
        </w:rPr>
      </w:pPr>
      <w:r w:rsidRPr="009E5B13">
        <w:rPr>
          <w:rFonts w:ascii="Times New Roman" w:hAnsi="Times New Roman" w:cs="Times New Roman"/>
          <w:sz w:val="24"/>
          <w:szCs w:val="24"/>
        </w:rPr>
        <w:t xml:space="preserve">OBJETO: CONSTITUI-SE COMO OBJETO DO PRESENTE TERMO, O FORNECIMENTO PELA CONTRATADA DE MATERIAIS DE CONSUMOS VISANDO À REALIZAÇÃO DE </w:t>
      </w:r>
      <w:bookmarkStart w:id="0" w:name="_GoBack"/>
      <w:r w:rsidRPr="009E5B13">
        <w:rPr>
          <w:rFonts w:ascii="Times New Roman" w:hAnsi="Times New Roman" w:cs="Times New Roman"/>
          <w:sz w:val="24"/>
          <w:szCs w:val="24"/>
        </w:rPr>
        <w:t>SERVIÇOS DE DRENAGEM PLUVIAL RURAL</w:t>
      </w:r>
      <w:bookmarkEnd w:id="0"/>
      <w:r w:rsidRPr="009E5B13">
        <w:rPr>
          <w:rFonts w:ascii="Times New Roman" w:hAnsi="Times New Roman" w:cs="Times New Roman"/>
          <w:sz w:val="24"/>
          <w:szCs w:val="24"/>
        </w:rPr>
        <w:t xml:space="preserve">, RECUPERAÇÃO DE ESTRADA E COMBATE A EROSÃO NA ZONA RURAL. LOCAL: CORREDOR MUNICIPAL DA COLÔNIA BRASIL QUE LIGA A MS 165. </w:t>
      </w:r>
      <w:proofErr w:type="gramStart"/>
      <w:r w:rsidRPr="009E5B13">
        <w:rPr>
          <w:rFonts w:ascii="Times New Roman" w:hAnsi="Times New Roman" w:cs="Times New Roman"/>
          <w:sz w:val="24"/>
          <w:szCs w:val="24"/>
        </w:rPr>
        <w:t>LATITUDE: 23º18’6,17”</w:t>
      </w:r>
      <w:proofErr w:type="gramEnd"/>
      <w:r w:rsidRPr="009E5B13">
        <w:rPr>
          <w:rFonts w:ascii="Times New Roman" w:hAnsi="Times New Roman" w:cs="Times New Roman"/>
          <w:sz w:val="24"/>
          <w:szCs w:val="24"/>
        </w:rPr>
        <w:t xml:space="preserve"> S - LONGITUDE: 55º31’45,37 O MUNICÍPIO: CORONEL SAPUCAIA/MS, EM CONFORMIDADES COM AS QUANTIDADES E DETALHAMENTO CONTIDO NO MEMORIAL DESCRITIVO, PLANILHA E TERMO DE REFERÊNCIA, nos quantitativos e descritivos abaixo mencionado:</w:t>
      </w:r>
    </w:p>
    <w:p w:rsidR="009E5B13" w:rsidRPr="009E5B13" w:rsidRDefault="009E5B13" w:rsidP="009E5B1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B13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9E5B13">
        <w:rPr>
          <w:rFonts w:ascii="Times New Roman" w:hAnsi="Times New Roman" w:cs="Times New Roman"/>
          <w:sz w:val="24"/>
          <w:szCs w:val="24"/>
        </w:rPr>
        <w:t xml:space="preserve">es): A.S. CONSTRUTORA E COMERCIO EIRELI - ME,  no Anexo I/Lote 0001 - itens: 1,2,3,4,5,6, totalizando R$ 39.788,43 (trinta e nove mil e setecentos e oitenta e oito reais e quarenta e três centavos); </w:t>
      </w:r>
    </w:p>
    <w:p w:rsidR="009E5B13" w:rsidRPr="009E5B13" w:rsidRDefault="009E5B13" w:rsidP="009E5B13">
      <w:pPr>
        <w:jc w:val="both"/>
        <w:rPr>
          <w:rFonts w:ascii="Times New Roman" w:hAnsi="Times New Roman" w:cs="Times New Roman"/>
          <w:sz w:val="24"/>
          <w:szCs w:val="24"/>
        </w:rPr>
      </w:pPr>
      <w:r w:rsidRPr="009E5B13">
        <w:rPr>
          <w:rFonts w:ascii="Times New Roman" w:hAnsi="Times New Roman" w:cs="Times New Roman"/>
          <w:sz w:val="24"/>
          <w:szCs w:val="24"/>
        </w:rPr>
        <w:t>Coronel Sapucaia/MS,</w:t>
      </w:r>
      <w:r>
        <w:rPr>
          <w:rFonts w:ascii="Times New Roman" w:hAnsi="Times New Roman" w:cs="Times New Roman"/>
          <w:sz w:val="24"/>
          <w:szCs w:val="24"/>
        </w:rPr>
        <w:t xml:space="preserve"> 24 de abril de 2018.</w:t>
      </w:r>
    </w:p>
    <w:p w:rsidR="009E5B13" w:rsidRPr="009E5B13" w:rsidRDefault="009E5B13" w:rsidP="009E5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B13" w:rsidRPr="009E5B13" w:rsidRDefault="009E5B13" w:rsidP="009E5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B13">
        <w:rPr>
          <w:rFonts w:ascii="Times New Roman" w:hAnsi="Times New Roman" w:cs="Times New Roman"/>
          <w:sz w:val="24"/>
          <w:szCs w:val="24"/>
        </w:rPr>
        <w:t>Sandra Aparecida Martinez</w:t>
      </w:r>
    </w:p>
    <w:p w:rsidR="009E5B13" w:rsidRPr="009E5B13" w:rsidRDefault="009E5B13" w:rsidP="009E5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B13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9E5B13" w:rsidRPr="009E5B13" w:rsidRDefault="009E5B13" w:rsidP="009E5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B13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9E5B13" w:rsidRPr="009E5B13" w:rsidRDefault="009E5B13" w:rsidP="009E5B13">
      <w:pPr>
        <w:jc w:val="both"/>
        <w:rPr>
          <w:rFonts w:ascii="Times New Roman" w:hAnsi="Times New Roman" w:cs="Times New Roman"/>
          <w:sz w:val="24"/>
          <w:szCs w:val="24"/>
        </w:rPr>
      </w:pPr>
      <w:r w:rsidRPr="009E5B13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9E5B13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9E5B13">
        <w:rPr>
          <w:rFonts w:ascii="Times New Roman" w:hAnsi="Times New Roman" w:cs="Times New Roman"/>
          <w:sz w:val="24"/>
          <w:szCs w:val="24"/>
        </w:rPr>
        <w:t>(s).</w:t>
      </w:r>
    </w:p>
    <w:p w:rsidR="009E5B13" w:rsidRPr="009E5B13" w:rsidRDefault="009E5B13" w:rsidP="009E5B13">
      <w:pPr>
        <w:jc w:val="both"/>
        <w:rPr>
          <w:rFonts w:ascii="Times New Roman" w:hAnsi="Times New Roman" w:cs="Times New Roman"/>
          <w:sz w:val="24"/>
          <w:szCs w:val="24"/>
        </w:rPr>
      </w:pPr>
      <w:r w:rsidRPr="009E5B13">
        <w:rPr>
          <w:rFonts w:ascii="Times New Roman" w:hAnsi="Times New Roman" w:cs="Times New Roman"/>
          <w:sz w:val="24"/>
          <w:szCs w:val="24"/>
        </w:rPr>
        <w:t>Coronel Sa</w:t>
      </w:r>
      <w:r>
        <w:rPr>
          <w:rFonts w:ascii="Times New Roman" w:hAnsi="Times New Roman" w:cs="Times New Roman"/>
          <w:sz w:val="24"/>
          <w:szCs w:val="24"/>
        </w:rPr>
        <w:t>pucaia/MS, 24 de abril de 2018.</w:t>
      </w:r>
    </w:p>
    <w:p w:rsidR="009E5B13" w:rsidRPr="009E5B13" w:rsidRDefault="009E5B13" w:rsidP="009E5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B13" w:rsidRPr="009E5B13" w:rsidRDefault="009E5B13" w:rsidP="009E5B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5B13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9E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B13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9E5B13" w:rsidRDefault="009E5B13" w:rsidP="009E5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B13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9E5B1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48" w:rsidRDefault="00112848" w:rsidP="00C94FC6">
      <w:pPr>
        <w:spacing w:after="0" w:line="240" w:lineRule="auto"/>
      </w:pPr>
      <w:r>
        <w:separator/>
      </w:r>
    </w:p>
  </w:endnote>
  <w:endnote w:type="continuationSeparator" w:id="0">
    <w:p w:rsidR="00112848" w:rsidRDefault="00112848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48" w:rsidRDefault="00112848" w:rsidP="00C94FC6">
      <w:pPr>
        <w:spacing w:after="0" w:line="240" w:lineRule="auto"/>
      </w:pPr>
      <w:r>
        <w:separator/>
      </w:r>
    </w:p>
  </w:footnote>
  <w:footnote w:type="continuationSeparator" w:id="0">
    <w:p w:rsidR="00112848" w:rsidRDefault="00112848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12848"/>
    <w:rsid w:val="001D2987"/>
    <w:rsid w:val="001E470B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5B13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2018-05-08T14:51:00Z</dcterms:created>
  <dcterms:modified xsi:type="dcterms:W3CDTF">2018-05-08T14:51:00Z</dcterms:modified>
</cp:coreProperties>
</file>