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552" w:rsidRPr="00561552" w:rsidRDefault="00561552" w:rsidP="00561552">
      <w:pPr>
        <w:jc w:val="center"/>
        <w:rPr>
          <w:rFonts w:ascii="Times New Roman" w:hAnsi="Times New Roman" w:cs="Times New Roman"/>
          <w:b/>
          <w:u w:val="single"/>
        </w:rPr>
      </w:pPr>
      <w:r w:rsidRPr="00561552">
        <w:rPr>
          <w:rFonts w:ascii="Times New Roman" w:hAnsi="Times New Roman" w:cs="Times New Roman"/>
          <w:b/>
          <w:u w:val="single"/>
        </w:rPr>
        <w:t>AVISO DE RESULTADO DE LICITAÇÃO</w:t>
      </w:r>
    </w:p>
    <w:p w:rsidR="00561552" w:rsidRPr="00561552" w:rsidRDefault="00561552" w:rsidP="00561552">
      <w:pPr>
        <w:rPr>
          <w:rFonts w:ascii="Times New Roman" w:hAnsi="Times New Roman" w:cs="Times New Roman"/>
        </w:rPr>
      </w:pPr>
      <w:r w:rsidRPr="00561552">
        <w:rPr>
          <w:rFonts w:ascii="Times New Roman" w:hAnsi="Times New Roman" w:cs="Times New Roman"/>
        </w:rPr>
        <w:t>A Prefeitura Municipal de Coronel Sapucaia/MS, através da Comissão Permanente de Licitação nº 001/2018 de 02 de Janeiro de 2018, torna público aos interessados o seguinte resultado:</w:t>
      </w:r>
    </w:p>
    <w:p w:rsidR="00561552" w:rsidRPr="00561552" w:rsidRDefault="00561552" w:rsidP="00561552">
      <w:pPr>
        <w:rPr>
          <w:rFonts w:ascii="Times New Roman" w:hAnsi="Times New Roman" w:cs="Times New Roman"/>
          <w:b/>
        </w:rPr>
      </w:pPr>
      <w:r w:rsidRPr="00561552">
        <w:rPr>
          <w:rFonts w:ascii="Times New Roman" w:hAnsi="Times New Roman" w:cs="Times New Roman"/>
          <w:b/>
        </w:rPr>
        <w:t>PROCESSO Nº: 0064/2018</w:t>
      </w:r>
    </w:p>
    <w:p w:rsidR="00561552" w:rsidRPr="00561552" w:rsidRDefault="00561552" w:rsidP="00561552">
      <w:pPr>
        <w:rPr>
          <w:rFonts w:ascii="Times New Roman" w:hAnsi="Times New Roman" w:cs="Times New Roman"/>
          <w:b/>
        </w:rPr>
      </w:pPr>
      <w:r w:rsidRPr="00561552">
        <w:rPr>
          <w:rFonts w:ascii="Times New Roman" w:hAnsi="Times New Roman" w:cs="Times New Roman"/>
          <w:b/>
        </w:rPr>
        <w:t>MODALIDADE/Nº: TP Nº 0001/2018</w:t>
      </w:r>
    </w:p>
    <w:p w:rsidR="00561552" w:rsidRPr="00561552" w:rsidRDefault="00561552" w:rsidP="00561552">
      <w:pPr>
        <w:rPr>
          <w:rFonts w:ascii="Times New Roman" w:hAnsi="Times New Roman" w:cs="Times New Roman"/>
        </w:rPr>
      </w:pPr>
      <w:r w:rsidRPr="00561552">
        <w:rPr>
          <w:rFonts w:ascii="Times New Roman" w:hAnsi="Times New Roman" w:cs="Times New Roman"/>
        </w:rPr>
        <w:t xml:space="preserve">OBJETO: Tendo por finalidade a seleção de proposta mais vantajosa para a administração visando </w:t>
      </w:r>
      <w:proofErr w:type="gramStart"/>
      <w:r w:rsidRPr="00561552">
        <w:rPr>
          <w:rFonts w:ascii="Times New Roman" w:hAnsi="Times New Roman" w:cs="Times New Roman"/>
        </w:rPr>
        <w:t>a</w:t>
      </w:r>
      <w:proofErr w:type="gramEnd"/>
      <w:r w:rsidRPr="00561552">
        <w:rPr>
          <w:rFonts w:ascii="Times New Roman" w:hAnsi="Times New Roman" w:cs="Times New Roman"/>
        </w:rPr>
        <w:t xml:space="preserve"> contratação de empresa no ramo de obras e engenharia sob a forma de execução indireta e regime de empreitada por preço global o objetivando a execução da obra de Ampliação e Reforma da Escola Municipal Fernando de Souza Romanini: Perfazendo uma ÁREA TOTAL de: 243,49m², a ser executado na Rua Clemencio Antunes, nº 1.785 – Bairro: Vila Nova nesta cidade de Coronel Sapucaia-MS, em atendimento a solicitação da secretaria municipal de Educação e Cultura deste município de Coronel Sapucaia/MS, conforme projetos, planilhas orçamentárias, cronograma </w:t>
      </w:r>
      <w:proofErr w:type="spellStart"/>
      <w:r w:rsidRPr="00561552">
        <w:rPr>
          <w:rFonts w:ascii="Times New Roman" w:hAnsi="Times New Roman" w:cs="Times New Roman"/>
        </w:rPr>
        <w:t>fisíco</w:t>
      </w:r>
      <w:proofErr w:type="spellEnd"/>
      <w:r w:rsidRPr="00561552">
        <w:rPr>
          <w:rFonts w:ascii="Times New Roman" w:hAnsi="Times New Roman" w:cs="Times New Roman"/>
        </w:rPr>
        <w:t>-financeiro, memorial descritivo e anexos deste edital, partes integrantes da licitação em epígrafe.</w:t>
      </w:r>
    </w:p>
    <w:p w:rsidR="00561552" w:rsidRPr="00561552" w:rsidRDefault="00561552" w:rsidP="00561552">
      <w:pPr>
        <w:rPr>
          <w:rFonts w:ascii="Times New Roman" w:hAnsi="Times New Roman" w:cs="Times New Roman"/>
        </w:rPr>
      </w:pPr>
      <w:proofErr w:type="gramStart"/>
      <w:r w:rsidRPr="00561552">
        <w:rPr>
          <w:rFonts w:ascii="Times New Roman" w:hAnsi="Times New Roman" w:cs="Times New Roman"/>
        </w:rPr>
        <w:t>Vencedor(</w:t>
      </w:r>
      <w:proofErr w:type="gramEnd"/>
      <w:r w:rsidRPr="00561552">
        <w:rPr>
          <w:rFonts w:ascii="Times New Roman" w:hAnsi="Times New Roman" w:cs="Times New Roman"/>
        </w:rPr>
        <w:t xml:space="preserve">es): A.S. CONSTRUTORA E COMERCIO EIRELI - ME,  no Anexo I/Lote 0001 - item: 1, totalizando R$ 259.803,06 (duzentos e cinquenta e nove mil e oitocentos e três reais e seis centavos); </w:t>
      </w:r>
    </w:p>
    <w:p w:rsidR="00561552" w:rsidRPr="00561552" w:rsidRDefault="00561552" w:rsidP="00561552">
      <w:pPr>
        <w:rPr>
          <w:rFonts w:ascii="Times New Roman" w:hAnsi="Times New Roman" w:cs="Times New Roman"/>
        </w:rPr>
      </w:pPr>
      <w:r w:rsidRPr="00561552">
        <w:rPr>
          <w:rFonts w:ascii="Times New Roman" w:hAnsi="Times New Roman" w:cs="Times New Roman"/>
        </w:rPr>
        <w:t xml:space="preserve">Coronel Sapucaia/MS, </w:t>
      </w:r>
      <w:proofErr w:type="gramStart"/>
      <w:r w:rsidRPr="00561552">
        <w:rPr>
          <w:rFonts w:ascii="Times New Roman" w:hAnsi="Times New Roman" w:cs="Times New Roman"/>
        </w:rPr>
        <w:t>1</w:t>
      </w:r>
      <w:proofErr w:type="gramEnd"/>
      <w:r w:rsidRPr="00561552">
        <w:rPr>
          <w:rFonts w:ascii="Times New Roman" w:hAnsi="Times New Roman" w:cs="Times New Roman"/>
        </w:rPr>
        <w:t xml:space="preserve"> de junho de 2018.</w:t>
      </w:r>
    </w:p>
    <w:p w:rsidR="00561552" w:rsidRPr="00561552" w:rsidRDefault="00561552" w:rsidP="00561552">
      <w:pPr>
        <w:rPr>
          <w:rFonts w:ascii="Times New Roman" w:hAnsi="Times New Roman" w:cs="Times New Roman"/>
        </w:rPr>
      </w:pPr>
    </w:p>
    <w:p w:rsidR="00561552" w:rsidRPr="00561552" w:rsidRDefault="00561552" w:rsidP="00561552">
      <w:pPr>
        <w:jc w:val="center"/>
        <w:rPr>
          <w:rFonts w:ascii="Times New Roman" w:hAnsi="Times New Roman" w:cs="Times New Roman"/>
        </w:rPr>
      </w:pPr>
      <w:r w:rsidRPr="00561552">
        <w:rPr>
          <w:rFonts w:ascii="Times New Roman" w:hAnsi="Times New Roman" w:cs="Times New Roman"/>
        </w:rPr>
        <w:t xml:space="preserve">Jonathan </w:t>
      </w:r>
      <w:proofErr w:type="spellStart"/>
      <w:r w:rsidRPr="00561552">
        <w:rPr>
          <w:rFonts w:ascii="Times New Roman" w:hAnsi="Times New Roman" w:cs="Times New Roman"/>
        </w:rPr>
        <w:t>Cavalheri</w:t>
      </w:r>
      <w:proofErr w:type="spellEnd"/>
    </w:p>
    <w:p w:rsidR="00561552" w:rsidRDefault="00561552" w:rsidP="00561552">
      <w:pPr>
        <w:jc w:val="center"/>
        <w:rPr>
          <w:rFonts w:ascii="Times New Roman" w:hAnsi="Times New Roman" w:cs="Times New Roman"/>
        </w:rPr>
      </w:pPr>
      <w:r w:rsidRPr="00561552">
        <w:rPr>
          <w:rFonts w:ascii="Times New Roman" w:hAnsi="Times New Roman" w:cs="Times New Roman"/>
        </w:rPr>
        <w:t>Presidente da Comissão Permanente de Licitação</w:t>
      </w:r>
    </w:p>
    <w:p w:rsidR="00561552" w:rsidRPr="00561552" w:rsidRDefault="00561552" w:rsidP="0056155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61552" w:rsidRPr="00561552" w:rsidRDefault="00561552" w:rsidP="00561552">
      <w:pPr>
        <w:jc w:val="center"/>
        <w:rPr>
          <w:rFonts w:ascii="Times New Roman" w:hAnsi="Times New Roman" w:cs="Times New Roman"/>
          <w:b/>
          <w:u w:val="single"/>
        </w:rPr>
      </w:pPr>
      <w:r w:rsidRPr="00561552">
        <w:rPr>
          <w:rFonts w:ascii="Times New Roman" w:hAnsi="Times New Roman" w:cs="Times New Roman"/>
          <w:b/>
          <w:u w:val="single"/>
        </w:rPr>
        <w:t>DESPACHO DE HOMOLOGAÇÃO</w:t>
      </w:r>
    </w:p>
    <w:p w:rsidR="00561552" w:rsidRPr="00561552" w:rsidRDefault="00561552" w:rsidP="00561552">
      <w:pPr>
        <w:rPr>
          <w:rFonts w:ascii="Times New Roman" w:hAnsi="Times New Roman" w:cs="Times New Roman"/>
        </w:rPr>
      </w:pPr>
      <w:r w:rsidRPr="00561552">
        <w:rPr>
          <w:rFonts w:ascii="Times New Roman" w:hAnsi="Times New Roman" w:cs="Times New Roman"/>
        </w:rPr>
        <w:t xml:space="preserve">Tendo em vista o que consta dos autos do Processo retro epigrafado, e diante do resultado classificatórios apresentado pela CPL, HOMOLOGO o presente certame, adjudicando o objeto desta licitação a(s) empresa(s) vencedora(s) </w:t>
      </w:r>
      <w:proofErr w:type="spellStart"/>
      <w:proofErr w:type="gramStart"/>
      <w:r w:rsidRPr="00561552">
        <w:rPr>
          <w:rFonts w:ascii="Times New Roman" w:hAnsi="Times New Roman" w:cs="Times New Roman"/>
        </w:rPr>
        <w:t>supra-relacionada</w:t>
      </w:r>
      <w:proofErr w:type="spellEnd"/>
      <w:proofErr w:type="gramEnd"/>
      <w:r w:rsidRPr="00561552">
        <w:rPr>
          <w:rFonts w:ascii="Times New Roman" w:hAnsi="Times New Roman" w:cs="Times New Roman"/>
        </w:rPr>
        <w:t>(s).</w:t>
      </w:r>
    </w:p>
    <w:p w:rsidR="00561552" w:rsidRPr="00561552" w:rsidRDefault="00561552" w:rsidP="00561552">
      <w:pPr>
        <w:rPr>
          <w:rFonts w:ascii="Times New Roman" w:hAnsi="Times New Roman" w:cs="Times New Roman"/>
        </w:rPr>
      </w:pPr>
      <w:r w:rsidRPr="00561552">
        <w:rPr>
          <w:rFonts w:ascii="Times New Roman" w:hAnsi="Times New Roman" w:cs="Times New Roman"/>
        </w:rPr>
        <w:t xml:space="preserve">Coronel Sapucaia/MS, </w:t>
      </w:r>
      <w:proofErr w:type="gramStart"/>
      <w:r w:rsidRPr="00561552">
        <w:rPr>
          <w:rFonts w:ascii="Times New Roman" w:hAnsi="Times New Roman" w:cs="Times New Roman"/>
        </w:rPr>
        <w:t>1</w:t>
      </w:r>
      <w:proofErr w:type="gramEnd"/>
      <w:r w:rsidRPr="00561552">
        <w:rPr>
          <w:rFonts w:ascii="Times New Roman" w:hAnsi="Times New Roman" w:cs="Times New Roman"/>
        </w:rPr>
        <w:t xml:space="preserve"> de junho de 2018.</w:t>
      </w:r>
    </w:p>
    <w:p w:rsidR="00561552" w:rsidRPr="00561552" w:rsidRDefault="00561552" w:rsidP="00561552">
      <w:pPr>
        <w:jc w:val="center"/>
        <w:rPr>
          <w:rFonts w:ascii="Times New Roman" w:hAnsi="Times New Roman" w:cs="Times New Roman"/>
        </w:rPr>
      </w:pPr>
    </w:p>
    <w:p w:rsidR="00561552" w:rsidRPr="00561552" w:rsidRDefault="00561552" w:rsidP="00561552">
      <w:pPr>
        <w:jc w:val="center"/>
        <w:rPr>
          <w:rFonts w:ascii="Times New Roman" w:hAnsi="Times New Roman" w:cs="Times New Roman"/>
        </w:rPr>
      </w:pPr>
      <w:proofErr w:type="spellStart"/>
      <w:r w:rsidRPr="00561552">
        <w:rPr>
          <w:rFonts w:ascii="Times New Roman" w:hAnsi="Times New Roman" w:cs="Times New Roman"/>
        </w:rPr>
        <w:t>Rudi</w:t>
      </w:r>
      <w:proofErr w:type="spellEnd"/>
      <w:r w:rsidRPr="00561552">
        <w:rPr>
          <w:rFonts w:ascii="Times New Roman" w:hAnsi="Times New Roman" w:cs="Times New Roman"/>
        </w:rPr>
        <w:t xml:space="preserve"> </w:t>
      </w:r>
      <w:proofErr w:type="spellStart"/>
      <w:r w:rsidRPr="00561552">
        <w:rPr>
          <w:rFonts w:ascii="Times New Roman" w:hAnsi="Times New Roman" w:cs="Times New Roman"/>
        </w:rPr>
        <w:t>Paetzold</w:t>
      </w:r>
      <w:proofErr w:type="spellEnd"/>
    </w:p>
    <w:p w:rsidR="00C237EF" w:rsidRPr="00561552" w:rsidRDefault="00561552" w:rsidP="00561552">
      <w:pPr>
        <w:jc w:val="center"/>
        <w:rPr>
          <w:rFonts w:ascii="Times New Roman" w:hAnsi="Times New Roman" w:cs="Times New Roman"/>
        </w:rPr>
      </w:pPr>
      <w:r w:rsidRPr="00561552">
        <w:rPr>
          <w:rFonts w:ascii="Times New Roman" w:hAnsi="Times New Roman" w:cs="Times New Roman"/>
        </w:rPr>
        <w:t>Prefeito Municipal</w:t>
      </w:r>
    </w:p>
    <w:sectPr w:rsidR="00C237EF" w:rsidRPr="005615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545" w:rsidRDefault="00642545" w:rsidP="00C94FC6">
      <w:pPr>
        <w:spacing w:after="0" w:line="240" w:lineRule="auto"/>
      </w:pPr>
      <w:r>
        <w:separator/>
      </w:r>
    </w:p>
  </w:endnote>
  <w:endnote w:type="continuationSeparator" w:id="0">
    <w:p w:rsidR="00642545" w:rsidRDefault="00642545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545" w:rsidRDefault="00642545" w:rsidP="00C94FC6">
      <w:pPr>
        <w:spacing w:after="0" w:line="240" w:lineRule="auto"/>
      </w:pPr>
      <w:r>
        <w:separator/>
      </w:r>
    </w:p>
  </w:footnote>
  <w:footnote w:type="continuationSeparator" w:id="0">
    <w:p w:rsidR="00642545" w:rsidRDefault="00642545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87479"/>
    <w:rsid w:val="001D2987"/>
    <w:rsid w:val="001E470B"/>
    <w:rsid w:val="0040507C"/>
    <w:rsid w:val="0045231C"/>
    <w:rsid w:val="004771BC"/>
    <w:rsid w:val="004A78AE"/>
    <w:rsid w:val="00537FF2"/>
    <w:rsid w:val="00561552"/>
    <w:rsid w:val="00642545"/>
    <w:rsid w:val="0066020F"/>
    <w:rsid w:val="007D202D"/>
    <w:rsid w:val="008D0B10"/>
    <w:rsid w:val="009909DC"/>
    <w:rsid w:val="009E72F6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2018-06-05T14:57:00Z</dcterms:created>
  <dcterms:modified xsi:type="dcterms:W3CDTF">2018-06-05T14:57:00Z</dcterms:modified>
</cp:coreProperties>
</file>