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AD1" w:rsidRPr="00971AD1" w:rsidRDefault="00971AD1" w:rsidP="00971AD1">
      <w:pPr>
        <w:spacing w:after="0" w:line="240" w:lineRule="auto"/>
        <w:ind w:right="3119"/>
        <w:jc w:val="both"/>
        <w:rPr>
          <w:rFonts w:ascii="Times New Roman" w:hAnsi="Times New Roman" w:cs="Times New Roman"/>
          <w:b/>
          <w:sz w:val="20"/>
          <w:szCs w:val="20"/>
        </w:rPr>
      </w:pPr>
      <w:r w:rsidRPr="00971AD1">
        <w:rPr>
          <w:rFonts w:ascii="Times New Roman" w:hAnsi="Times New Roman" w:cs="Times New Roman"/>
          <w:b/>
          <w:sz w:val="20"/>
          <w:szCs w:val="20"/>
        </w:rPr>
        <w:t>EXTRATO DE CONTRATO</w:t>
      </w:r>
    </w:p>
    <w:p w:rsidR="00971AD1"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Contrato nº</w:t>
      </w:r>
      <w:r w:rsidRPr="00971AD1">
        <w:rPr>
          <w:rFonts w:ascii="Times New Roman" w:hAnsi="Times New Roman" w:cs="Times New Roman"/>
          <w:b/>
          <w:sz w:val="20"/>
          <w:szCs w:val="20"/>
        </w:rPr>
        <w:t xml:space="preserve"> 061/2022</w:t>
      </w:r>
    </w:p>
    <w:p w:rsidR="00971AD1"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Processo nº 0111/2022</w:t>
      </w:r>
    </w:p>
    <w:p w:rsidR="00971AD1"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 xml:space="preserve">Partes: PREFEITURA MUNICIPAL DE ELDORADO/MS e a empresa </w:t>
      </w:r>
      <w:r w:rsidRPr="00971AD1">
        <w:rPr>
          <w:rFonts w:ascii="Times New Roman" w:hAnsi="Times New Roman" w:cs="Times New Roman"/>
          <w:b/>
          <w:sz w:val="20"/>
          <w:szCs w:val="20"/>
        </w:rPr>
        <w:t>JPM PRESTADORA DE SERVIÇOS EIRELI - ME</w:t>
      </w:r>
    </w:p>
    <w:p w:rsidR="00971AD1"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 xml:space="preserve">Objeto: Seleção de MELHOR PROPOSTA de empresa especializada para prestação dos serviços de limpeza das vias urbanas, corte, podas de árvores, coleta de entulhos, galhos, capinação, coleta de grama, limpeza de bueiros e pinturas dos </w:t>
      </w:r>
      <w:proofErr w:type="spellStart"/>
      <w:r w:rsidRPr="00971AD1">
        <w:rPr>
          <w:rFonts w:ascii="Times New Roman" w:hAnsi="Times New Roman" w:cs="Times New Roman"/>
          <w:sz w:val="20"/>
          <w:szCs w:val="20"/>
        </w:rPr>
        <w:t>meios-fio</w:t>
      </w:r>
      <w:proofErr w:type="spellEnd"/>
      <w:r w:rsidRPr="00971AD1">
        <w:rPr>
          <w:rFonts w:ascii="Times New Roman" w:hAnsi="Times New Roman" w:cs="Times New Roman"/>
          <w:sz w:val="20"/>
          <w:szCs w:val="20"/>
        </w:rPr>
        <w:t xml:space="preserve"> e coleta de resíduos domiciliar, coleta seletiva de resíduos recicláveis e educação ambiental no município de Eldorado e Distrito Morumbi, em regime de empreitada por preço global, (art. 6º, inciso VIII, alínea “a”), conforme especificações constantes nos anexos, parte integrante e complementar deste edital.</w:t>
      </w:r>
    </w:p>
    <w:p w:rsidR="00971AD1" w:rsidRPr="00971AD1" w:rsidRDefault="00971AD1" w:rsidP="00971AD1">
      <w:pPr>
        <w:spacing w:after="0" w:line="240" w:lineRule="auto"/>
        <w:ind w:right="3119"/>
        <w:jc w:val="both"/>
        <w:rPr>
          <w:rFonts w:ascii="Times New Roman" w:hAnsi="Times New Roman" w:cs="Times New Roman"/>
          <w:sz w:val="20"/>
          <w:szCs w:val="20"/>
        </w:rPr>
      </w:pPr>
      <w:r>
        <w:rPr>
          <w:rFonts w:ascii="Times New Roman" w:hAnsi="Times New Roman" w:cs="Times New Roman"/>
          <w:sz w:val="20"/>
          <w:szCs w:val="20"/>
        </w:rPr>
        <w:t>Dotação Orçamentária: 04.01.</w:t>
      </w:r>
      <w:r w:rsidRPr="00971AD1">
        <w:rPr>
          <w:rFonts w:ascii="Times New Roman" w:hAnsi="Times New Roman" w:cs="Times New Roman"/>
          <w:sz w:val="20"/>
          <w:szCs w:val="20"/>
        </w:rPr>
        <w:t>15.452.302</w:t>
      </w:r>
      <w:r>
        <w:rPr>
          <w:rFonts w:ascii="Times New Roman" w:hAnsi="Times New Roman" w:cs="Times New Roman"/>
          <w:sz w:val="20"/>
          <w:szCs w:val="20"/>
        </w:rPr>
        <w:t>2-</w:t>
      </w:r>
      <w:r w:rsidRPr="00971AD1">
        <w:rPr>
          <w:rFonts w:ascii="Times New Roman" w:hAnsi="Times New Roman" w:cs="Times New Roman"/>
          <w:sz w:val="20"/>
          <w:szCs w:val="20"/>
        </w:rPr>
        <w:t>2.009</w:t>
      </w:r>
      <w:r>
        <w:rPr>
          <w:rFonts w:ascii="Times New Roman" w:hAnsi="Times New Roman" w:cs="Times New Roman"/>
          <w:sz w:val="20"/>
          <w:szCs w:val="20"/>
        </w:rPr>
        <w:t>.100000.</w:t>
      </w:r>
      <w:r w:rsidRPr="00971AD1">
        <w:rPr>
          <w:rFonts w:ascii="Times New Roman" w:hAnsi="Times New Roman" w:cs="Times New Roman"/>
          <w:sz w:val="20"/>
          <w:szCs w:val="20"/>
        </w:rPr>
        <w:t>3.3.90.39.00</w:t>
      </w:r>
      <w:r>
        <w:rPr>
          <w:rFonts w:ascii="Times New Roman" w:hAnsi="Times New Roman" w:cs="Times New Roman"/>
          <w:sz w:val="20"/>
          <w:szCs w:val="20"/>
        </w:rPr>
        <w:t>.</w:t>
      </w:r>
      <w:r w:rsidRPr="00971AD1">
        <w:rPr>
          <w:rFonts w:ascii="Times New Roman" w:hAnsi="Times New Roman" w:cs="Times New Roman"/>
          <w:sz w:val="20"/>
          <w:szCs w:val="20"/>
        </w:rPr>
        <w:t>000</w:t>
      </w:r>
    </w:p>
    <w:p w:rsidR="00971AD1"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Valor: R$ 2.116.410,70 (dois milhões e cento e dezesseis mil e quatrocentos e dez reais e setenta centavos)</w:t>
      </w:r>
    </w:p>
    <w:p w:rsidR="00971AD1"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Vigência: 01/10/2022 à 30/09/2023</w:t>
      </w:r>
    </w:p>
    <w:p w:rsidR="00971AD1"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Data da Assinatura: 28/09/2022</w:t>
      </w:r>
    </w:p>
    <w:p w:rsidR="00971AD1"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Fundamento Legal: Lei nº 8.666/93.</w:t>
      </w:r>
    </w:p>
    <w:p w:rsidR="00730F2D" w:rsidRPr="00971AD1" w:rsidRDefault="00971AD1" w:rsidP="00971AD1">
      <w:pPr>
        <w:spacing w:after="0" w:line="240" w:lineRule="auto"/>
        <w:ind w:right="3119"/>
        <w:jc w:val="both"/>
        <w:rPr>
          <w:rFonts w:ascii="Times New Roman" w:hAnsi="Times New Roman" w:cs="Times New Roman"/>
          <w:sz w:val="20"/>
          <w:szCs w:val="20"/>
        </w:rPr>
      </w:pPr>
      <w:r w:rsidRPr="00971AD1">
        <w:rPr>
          <w:rFonts w:ascii="Times New Roman" w:hAnsi="Times New Roman" w:cs="Times New Roman"/>
          <w:sz w:val="20"/>
          <w:szCs w:val="20"/>
        </w:rPr>
        <w:t>Assinam: AGUINALDO DOS SANTOS, pela contratante e JESSICA PRISCILA DE MAGALHÃES IBANHES MORAES, pela contratada</w:t>
      </w:r>
      <w:bookmarkStart w:id="0" w:name="_GoBack"/>
      <w:bookmarkEnd w:id="0"/>
    </w:p>
    <w:sectPr w:rsidR="00730F2D" w:rsidRPr="00971A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D1"/>
    <w:rsid w:val="00730F2D"/>
    <w:rsid w:val="00971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69E3"/>
  <w15:chartTrackingRefBased/>
  <w15:docId w15:val="{88CFFA7F-630D-48C9-B983-18DB859D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2022-10-13T14:27:00Z</dcterms:created>
  <dcterms:modified xsi:type="dcterms:W3CDTF">2022-10-13T14:29:00Z</dcterms:modified>
</cp:coreProperties>
</file>