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3" w:rsidRPr="009E4E1B" w:rsidRDefault="00501E73" w:rsidP="00501E7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E4E1B">
        <w:rPr>
          <w:rFonts w:ascii="Tahoma" w:hAnsi="Tahoma" w:cs="Tahoma"/>
          <w:b/>
          <w:sz w:val="20"/>
          <w:szCs w:val="20"/>
        </w:rPr>
        <w:t>CONTRATO ADMINISTRATIVO Nº 078</w:t>
      </w:r>
      <w:r w:rsidRPr="009E4E1B">
        <w:rPr>
          <w:rFonts w:ascii="Tahoma" w:hAnsi="Tahoma" w:cs="Tahoma"/>
          <w:b/>
          <w:sz w:val="20"/>
          <w:szCs w:val="20"/>
        </w:rPr>
        <w:t>/2023</w:t>
      </w:r>
    </w:p>
    <w:p w:rsidR="00501E73" w:rsidRPr="009E4E1B" w:rsidRDefault="00501E73" w:rsidP="00501E7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E4E1B">
        <w:rPr>
          <w:rFonts w:ascii="Tahoma" w:hAnsi="Tahoma" w:cs="Tahoma"/>
          <w:b/>
          <w:sz w:val="20"/>
          <w:szCs w:val="20"/>
        </w:rPr>
        <w:t>TOMADA DE PREÇOS Nº 004</w:t>
      </w:r>
      <w:r w:rsidRPr="009E4E1B">
        <w:rPr>
          <w:rFonts w:ascii="Tahoma" w:hAnsi="Tahoma" w:cs="Tahoma"/>
          <w:b/>
          <w:sz w:val="20"/>
          <w:szCs w:val="20"/>
        </w:rPr>
        <w:t>/2023</w:t>
      </w:r>
    </w:p>
    <w:p w:rsidR="00501E73" w:rsidRPr="009E4E1B" w:rsidRDefault="00501E73" w:rsidP="00501E73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9E4E1B">
        <w:rPr>
          <w:rFonts w:ascii="Tahoma" w:hAnsi="Tahoma" w:cs="Tahoma"/>
          <w:b/>
          <w:sz w:val="20"/>
          <w:szCs w:val="20"/>
        </w:rPr>
        <w:t>PROCESSO LICITATÓRIO Nº 078</w:t>
      </w:r>
      <w:r w:rsidRPr="009E4E1B">
        <w:rPr>
          <w:rFonts w:ascii="Tahoma" w:hAnsi="Tahoma" w:cs="Tahoma"/>
          <w:b/>
          <w:sz w:val="20"/>
          <w:szCs w:val="20"/>
        </w:rPr>
        <w:t>/2023</w:t>
      </w:r>
    </w:p>
    <w:p w:rsidR="00501E73" w:rsidRDefault="00501E73" w:rsidP="00501E73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9F71F9" w:rsidRPr="007C5AC3" w:rsidRDefault="009F71F9" w:rsidP="009F71F9">
      <w:pPr>
        <w:widowControl w:val="0"/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INSTRUMENTO CONTRATUAL QUE ENTRE SI CELEBRAM A PREFEITURA DO MUNICÍPIO DE ELDORADO/MS E</w:t>
      </w:r>
      <w:r w:rsidR="00501E73">
        <w:rPr>
          <w:rFonts w:ascii="Tahoma" w:hAnsi="Tahoma" w:cs="Tahoma"/>
          <w:sz w:val="20"/>
          <w:szCs w:val="20"/>
        </w:rPr>
        <w:t xml:space="preserve"> A EMPRESA </w:t>
      </w:r>
      <w:r w:rsidR="00501E73" w:rsidRPr="00501E73">
        <w:rPr>
          <w:rFonts w:ascii="Tahoma" w:hAnsi="Tahoma" w:cs="Tahoma"/>
          <w:sz w:val="20"/>
          <w:szCs w:val="20"/>
        </w:rPr>
        <w:t>CONSTRUTORA VISION LTDA</w:t>
      </w: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9F71F9" w:rsidRPr="007C5AC3" w:rsidRDefault="009F71F9" w:rsidP="009F71F9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03.741.675/0001-80 doravante denominada CONTRATANTE e a firma</w:t>
      </w:r>
      <w:r w:rsidR="00501E73">
        <w:t xml:space="preserve"> </w:t>
      </w:r>
      <w:r w:rsidR="00501E73" w:rsidRPr="00501E73">
        <w:rPr>
          <w:rFonts w:ascii="Tahoma" w:hAnsi="Tahoma" w:cs="Tahoma"/>
          <w:sz w:val="20"/>
          <w:szCs w:val="20"/>
        </w:rPr>
        <w:t xml:space="preserve">CONSTRUTORA VISION LTDA, CNPJ nº 31.466.944/0001-82, sediada à Rua Rui Barbosa, n° 1477, Eldorado/MS </w:t>
      </w:r>
      <w:r w:rsidRPr="007C5AC3">
        <w:rPr>
          <w:rFonts w:ascii="Tahoma" w:hAnsi="Tahoma" w:cs="Tahoma"/>
          <w:sz w:val="20"/>
          <w:szCs w:val="20"/>
        </w:rPr>
        <w:t>denominada CONTRATADA.</w:t>
      </w:r>
    </w:p>
    <w:p w:rsidR="009F71F9" w:rsidRPr="007C5AC3" w:rsidRDefault="009F71F9" w:rsidP="009F71F9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</w:t>
      </w:r>
      <w:r w:rsidR="009E4E1B">
        <w:rPr>
          <w:rFonts w:ascii="Tahoma" w:hAnsi="Tahoma" w:cs="Tahoma"/>
          <w:sz w:val="20"/>
          <w:szCs w:val="20"/>
        </w:rPr>
        <w:t xml:space="preserve">555.663.751-20 e de outro lado a </w:t>
      </w:r>
      <w:r w:rsidR="009E4E1B" w:rsidRPr="009E4E1B">
        <w:rPr>
          <w:rFonts w:ascii="Tahoma" w:hAnsi="Tahoma" w:cs="Tahoma"/>
          <w:sz w:val="20"/>
          <w:szCs w:val="20"/>
        </w:rPr>
        <w:t>Sra. Danielly Farias dos Santos, residente e domiciliada na Rua As</w:t>
      </w:r>
      <w:r w:rsidR="009E4E1B">
        <w:rPr>
          <w:rFonts w:ascii="Tahoma" w:hAnsi="Tahoma" w:cs="Tahoma"/>
          <w:sz w:val="20"/>
          <w:szCs w:val="20"/>
        </w:rPr>
        <w:t xml:space="preserve">sis Chateaubriand, </w:t>
      </w:r>
      <w:proofErr w:type="gramStart"/>
      <w:r w:rsidR="009E4E1B">
        <w:rPr>
          <w:rFonts w:ascii="Tahoma" w:hAnsi="Tahoma" w:cs="Tahoma"/>
          <w:sz w:val="20"/>
          <w:szCs w:val="20"/>
        </w:rPr>
        <w:t>n.º</w:t>
      </w:r>
      <w:proofErr w:type="gramEnd"/>
      <w:r w:rsidR="009E4E1B">
        <w:rPr>
          <w:rFonts w:ascii="Tahoma" w:hAnsi="Tahoma" w:cs="Tahoma"/>
          <w:sz w:val="20"/>
          <w:szCs w:val="20"/>
        </w:rPr>
        <w:t xml:space="preserve"> 1380, </w:t>
      </w:r>
      <w:r w:rsidR="009E4E1B" w:rsidRPr="009E4E1B">
        <w:rPr>
          <w:rFonts w:ascii="Tahoma" w:hAnsi="Tahoma" w:cs="Tahoma"/>
          <w:sz w:val="20"/>
          <w:szCs w:val="20"/>
        </w:rPr>
        <w:t>C</w:t>
      </w:r>
      <w:r w:rsidR="009E4E1B">
        <w:rPr>
          <w:rFonts w:ascii="Tahoma" w:hAnsi="Tahoma" w:cs="Tahoma"/>
          <w:sz w:val="20"/>
          <w:szCs w:val="20"/>
        </w:rPr>
        <w:t>entro, Eldorado/MS</w:t>
      </w:r>
      <w:r w:rsidR="009E4E1B" w:rsidRPr="009E4E1B">
        <w:rPr>
          <w:rFonts w:ascii="Tahoma" w:hAnsi="Tahoma" w:cs="Tahoma"/>
          <w:sz w:val="20"/>
          <w:szCs w:val="20"/>
        </w:rPr>
        <w:t>, portadora do RG n.º 001031164 SSP/MS e CPF nº 956.576.731-15</w:t>
      </w:r>
    </w:p>
    <w:p w:rsidR="009E4E1B" w:rsidRPr="007C5AC3" w:rsidRDefault="009E4E1B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>
        <w:rPr>
          <w:rFonts w:ascii="Tahoma" w:hAnsi="Tahoma" w:cs="Tahoma"/>
          <w:sz w:val="20"/>
          <w:szCs w:val="20"/>
        </w:rPr>
        <w:t>tivo nº 0</w:t>
      </w:r>
      <w:r w:rsidR="0044727C">
        <w:rPr>
          <w:rFonts w:ascii="Tahoma" w:hAnsi="Tahoma" w:cs="Tahoma"/>
          <w:sz w:val="20"/>
          <w:szCs w:val="20"/>
        </w:rPr>
        <w:t>78</w:t>
      </w:r>
      <w:r w:rsidR="00BE5EE4">
        <w:rPr>
          <w:rFonts w:ascii="Tahoma" w:hAnsi="Tahoma" w:cs="Tahoma"/>
          <w:sz w:val="20"/>
          <w:szCs w:val="20"/>
        </w:rPr>
        <w:t>/2023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</w:t>
      </w:r>
      <w:r w:rsidR="0044727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/202</w:t>
      </w:r>
      <w:r w:rsidR="00BE5EE4">
        <w:rPr>
          <w:rFonts w:ascii="Tahoma" w:hAnsi="Tahoma" w:cs="Tahoma"/>
          <w:sz w:val="20"/>
          <w:szCs w:val="20"/>
        </w:rPr>
        <w:t>3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9F71F9" w:rsidRPr="007C5AC3" w:rsidRDefault="009F71F9" w:rsidP="009F71F9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BE5EE4" w:rsidRPr="00E77CCC" w:rsidRDefault="00BE5EE4" w:rsidP="00BE5EE4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1.1</w:t>
      </w:r>
      <w:r>
        <w:rPr>
          <w:rFonts w:ascii="Tahoma" w:hAnsi="Tahoma" w:cs="Tahoma"/>
          <w:sz w:val="20"/>
        </w:rPr>
        <w:tab/>
        <w:t>-</w:t>
      </w:r>
      <w:r>
        <w:rPr>
          <w:rFonts w:ascii="Tahoma" w:hAnsi="Tahoma" w:cs="Tahoma"/>
          <w:sz w:val="20"/>
        </w:rPr>
        <w:tab/>
      </w:r>
      <w:r w:rsidR="0044727C" w:rsidRPr="0044727C">
        <w:rPr>
          <w:rFonts w:ascii="Tahoma" w:hAnsi="Tahoma" w:cs="Tahoma"/>
          <w:sz w:val="20"/>
        </w:rPr>
        <w:t>O objeto da presente licitação é a seleção de melhor proposta de empresa de engenharia ou de arquitetura e urbanismo para execução da conclusão da obra de construção de Centro de Referência Especializado de Assistência Social – CREAS, para estruturação da rede de serviços do Sistema Único de Assistência Social - SUAS, com recursos procedente do contrato de repasse nº 886496/2019/MCIDADANIA/CAIXA, celebrado entre a União através do Ministério da Cidadania, representado pela Caixa Econômica Federal e o município de Eldorado/MS, objetivando a execução de ações relativas a consolidação do Sistema Único de Assistência Social – SUAS, em regime de empreitada por preço global, (art. 6º, inciso VIII, alínea “a”), conforme especificações constantes nos anexos</w:t>
      </w:r>
      <w:r w:rsidR="0044727C">
        <w:rPr>
          <w:rFonts w:ascii="Tahoma" w:hAnsi="Tahoma" w:cs="Tahoma"/>
          <w:sz w:val="20"/>
        </w:rPr>
        <w:t xml:space="preserve"> e edital</w:t>
      </w:r>
      <w:r w:rsidR="0044727C" w:rsidRPr="0044727C">
        <w:rPr>
          <w:rFonts w:ascii="Tahoma" w:hAnsi="Tahoma" w:cs="Tahoma"/>
          <w:sz w:val="20"/>
        </w:rPr>
        <w:t>, parte integrante e compleme</w:t>
      </w:r>
      <w:r w:rsidR="0044727C">
        <w:rPr>
          <w:rFonts w:ascii="Tahoma" w:hAnsi="Tahoma" w:cs="Tahoma"/>
          <w:sz w:val="20"/>
        </w:rPr>
        <w:t>ntar</w:t>
      </w:r>
      <w:r w:rsidRPr="007C5AC3">
        <w:rPr>
          <w:rFonts w:ascii="Tahoma" w:hAnsi="Tahoma" w:cs="Tahoma"/>
          <w:sz w:val="20"/>
        </w:rPr>
        <w:t xml:space="preserve"> deste </w:t>
      </w:r>
      <w:r>
        <w:rPr>
          <w:rFonts w:ascii="Tahoma" w:hAnsi="Tahoma" w:cs="Tahoma"/>
          <w:sz w:val="20"/>
        </w:rPr>
        <w:t>contrato independente de transcrição.</w:t>
      </w:r>
    </w:p>
    <w:p w:rsidR="00BE5EE4" w:rsidRPr="007C5AC3" w:rsidRDefault="00BE5EE4" w:rsidP="009F71F9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9F71F9" w:rsidRPr="007C5AC3" w:rsidRDefault="009F71F9" w:rsidP="009F71F9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9F71F9" w:rsidRPr="007C5AC3" w:rsidRDefault="009F71F9" w:rsidP="009F71F9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</w:t>
      </w:r>
      <w:r w:rsidR="009E4E1B">
        <w:rPr>
          <w:rFonts w:ascii="Tahoma" w:hAnsi="Tahoma" w:cs="Tahoma"/>
          <w:sz w:val="20"/>
          <w:szCs w:val="20"/>
        </w:rPr>
        <w:t>é de R$ 257.869,39 (duzentos e cinquenta e sete mil oitocentos e sessenta e nove reais e trinta e nove centavos</w:t>
      </w:r>
      <w:r w:rsidRPr="007C5AC3">
        <w:rPr>
          <w:rFonts w:ascii="Tahoma" w:hAnsi="Tahoma" w:cs="Tahoma"/>
          <w:sz w:val="20"/>
          <w:szCs w:val="20"/>
        </w:rPr>
        <w:t>).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9F71F9" w:rsidRPr="007C5AC3" w:rsidRDefault="009F71F9" w:rsidP="009F71F9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9F71F9" w:rsidRPr="007C5AC3" w:rsidRDefault="009F71F9" w:rsidP="009F71F9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9F71F9" w:rsidRPr="007C5AC3" w:rsidRDefault="009F71F9" w:rsidP="009F71F9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9F71F9" w:rsidRPr="007C5AC3" w:rsidRDefault="009F71F9" w:rsidP="009F71F9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9F71F9" w:rsidRPr="007C5AC3" w:rsidRDefault="009F71F9" w:rsidP="009F71F9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r w:rsidR="009E4E1B" w:rsidRPr="007C5AC3">
        <w:rPr>
          <w:rFonts w:ascii="Tahoma" w:hAnsi="Tahoma" w:cs="Tahoma"/>
          <w:sz w:val="20"/>
          <w:szCs w:val="20"/>
        </w:rPr>
        <w:t>condicionado</w:t>
      </w:r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9F71F9" w:rsidRPr="007C5AC3" w:rsidRDefault="009F71F9" w:rsidP="009F71F9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9F71F9" w:rsidRPr="007C5AC3" w:rsidRDefault="009F71F9" w:rsidP="009F71F9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9F71F9" w:rsidRPr="007C5AC3" w:rsidRDefault="009F71F9" w:rsidP="009F71F9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</w:t>
      </w:r>
      <w:r w:rsidR="009E4E1B">
        <w:rPr>
          <w:rFonts w:ascii="Tahoma" w:hAnsi="Tahoma" w:cs="Tahoma"/>
          <w:sz w:val="20"/>
          <w:szCs w:val="20"/>
        </w:rPr>
        <w:t>tes da execução deste Contrato correrão</w:t>
      </w:r>
      <w:r w:rsidRPr="007C5AC3">
        <w:rPr>
          <w:rFonts w:ascii="Tahoma" w:hAnsi="Tahoma" w:cs="Tahoma"/>
          <w:sz w:val="20"/>
          <w:szCs w:val="20"/>
        </w:rPr>
        <w:t xml:space="preserve"> à conta da Dotação Orçamentária: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44727C" w:rsidRPr="0044727C" w:rsidRDefault="00BE5EE4" w:rsidP="0044727C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BE5EE4">
        <w:rPr>
          <w:rFonts w:ascii="Tahoma" w:hAnsi="Tahoma" w:cs="Tahoma"/>
          <w:snapToGrid/>
          <w:sz w:val="20"/>
        </w:rPr>
        <w:tab/>
      </w:r>
      <w:r w:rsidR="0044727C" w:rsidRPr="0044727C">
        <w:rPr>
          <w:rFonts w:ascii="Tahoma" w:hAnsi="Tahoma" w:cs="Tahoma"/>
          <w:snapToGrid/>
          <w:sz w:val="20"/>
        </w:rPr>
        <w:t>02.04.15.451.0302-1.001.4.4.90.51.00.1.700.0000</w:t>
      </w:r>
    </w:p>
    <w:p w:rsidR="00BE5EE4" w:rsidRDefault="0044727C" w:rsidP="0044727C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napToGrid/>
          <w:sz w:val="20"/>
        </w:rPr>
      </w:pPr>
      <w:r w:rsidRPr="0044727C">
        <w:rPr>
          <w:rFonts w:ascii="Tahoma" w:hAnsi="Tahoma" w:cs="Tahoma"/>
          <w:snapToGrid/>
          <w:sz w:val="20"/>
        </w:rPr>
        <w:tab/>
        <w:t>02.04.15.451.0302-1.001.4.4.90.51.00.1.500.0000</w:t>
      </w:r>
    </w:p>
    <w:p w:rsidR="0044727C" w:rsidRPr="007C5AC3" w:rsidRDefault="0044727C" w:rsidP="0044727C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início dos trabalhos fica fixado em máximo de 05 (cinco) dias,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 w:rsidR="0044727C" w:rsidRPr="0044727C">
        <w:rPr>
          <w:rFonts w:ascii="Tahoma" w:hAnsi="Tahoma" w:cs="Tahoma"/>
          <w:b/>
          <w:sz w:val="20"/>
          <w:szCs w:val="20"/>
        </w:rPr>
        <w:t>12</w:t>
      </w:r>
      <w:r w:rsidRPr="0044727C">
        <w:rPr>
          <w:rFonts w:ascii="Tahoma" w:hAnsi="Tahoma" w:cs="Tahoma"/>
          <w:b/>
          <w:sz w:val="20"/>
          <w:szCs w:val="20"/>
        </w:rPr>
        <w:t xml:space="preserve"> (</w:t>
      </w:r>
      <w:r w:rsidR="0044727C" w:rsidRPr="0044727C">
        <w:rPr>
          <w:rFonts w:ascii="Tahoma" w:hAnsi="Tahoma" w:cs="Tahoma"/>
          <w:b/>
          <w:sz w:val="20"/>
          <w:szCs w:val="20"/>
        </w:rPr>
        <w:t>dozes</w:t>
      </w:r>
      <w:r w:rsidRPr="0044727C">
        <w:rPr>
          <w:rFonts w:ascii="Tahoma" w:hAnsi="Tahoma" w:cs="Tahoma"/>
          <w:b/>
          <w:sz w:val="20"/>
          <w:szCs w:val="20"/>
        </w:rPr>
        <w:t>) 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8009EF">
        <w:rPr>
          <w:rFonts w:ascii="Tahoma" w:hAnsi="Tahoma" w:cs="Tahoma"/>
          <w:sz w:val="20"/>
          <w:szCs w:val="20"/>
        </w:rPr>
        <w:t>6.4       -   A vigência do presente contrato</w:t>
      </w:r>
      <w:r w:rsidR="005D66FC" w:rsidRPr="008009EF">
        <w:rPr>
          <w:rFonts w:ascii="Tahoma" w:hAnsi="Tahoma" w:cs="Tahoma"/>
          <w:sz w:val="20"/>
          <w:szCs w:val="20"/>
        </w:rPr>
        <w:t xml:space="preserve"> será </w:t>
      </w:r>
      <w:r w:rsidR="008009EF" w:rsidRPr="008009EF">
        <w:rPr>
          <w:rFonts w:ascii="Tahoma" w:hAnsi="Tahoma" w:cs="Tahoma"/>
          <w:sz w:val="20"/>
          <w:szCs w:val="20"/>
        </w:rPr>
        <w:t>de 13</w:t>
      </w:r>
      <w:r w:rsidR="005D66FC" w:rsidRPr="008009EF">
        <w:rPr>
          <w:rFonts w:ascii="Tahoma" w:hAnsi="Tahoma" w:cs="Tahoma"/>
          <w:sz w:val="20"/>
          <w:szCs w:val="20"/>
        </w:rPr>
        <w:t xml:space="preserve"> </w:t>
      </w:r>
      <w:r w:rsidR="008009EF" w:rsidRPr="008009EF">
        <w:rPr>
          <w:rFonts w:ascii="Tahoma" w:hAnsi="Tahoma" w:cs="Tahoma"/>
          <w:sz w:val="20"/>
          <w:szCs w:val="20"/>
        </w:rPr>
        <w:t xml:space="preserve">(treze) </w:t>
      </w:r>
      <w:r w:rsidR="005D66FC" w:rsidRPr="008009EF">
        <w:rPr>
          <w:rFonts w:ascii="Tahoma" w:hAnsi="Tahoma" w:cs="Tahoma"/>
          <w:sz w:val="20"/>
          <w:szCs w:val="20"/>
        </w:rPr>
        <w:t>meses, contados</w:t>
      </w:r>
      <w:r w:rsidR="005D66FC">
        <w:rPr>
          <w:rFonts w:ascii="Tahoma" w:hAnsi="Tahoma" w:cs="Tahoma"/>
          <w:sz w:val="20"/>
          <w:szCs w:val="20"/>
        </w:rPr>
        <w:t xml:space="preserve"> da data de sua assinatura,</w:t>
      </w:r>
      <w:r w:rsidRPr="0014519A">
        <w:rPr>
          <w:rFonts w:ascii="Tahoma" w:hAnsi="Tahoma" w:cs="Tahoma"/>
          <w:b/>
          <w:sz w:val="20"/>
          <w:szCs w:val="20"/>
          <w:u w:val="single"/>
        </w:rPr>
        <w:t xml:space="preserve"> podendo ser prorrogado mediante acordo entre as partes.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00</w:t>
      </w:r>
      <w:r w:rsidR="00DD762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/202</w:t>
      </w:r>
      <w:r w:rsidR="004A3A49">
        <w:rPr>
          <w:rFonts w:ascii="Tahoma" w:hAnsi="Tahoma" w:cs="Tahoma"/>
          <w:sz w:val="20"/>
          <w:szCs w:val="20"/>
        </w:rPr>
        <w:t>3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9F71F9" w:rsidRPr="007C5AC3" w:rsidRDefault="009F71F9" w:rsidP="009F71F9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r w:rsidR="009E4E1B" w:rsidRPr="007C5AC3">
        <w:rPr>
          <w:rFonts w:ascii="Tahoma" w:hAnsi="Tahoma" w:cs="Tahoma"/>
          <w:sz w:val="20"/>
          <w:szCs w:val="20"/>
        </w:rPr>
        <w:t>três décimos</w:t>
      </w:r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Executado objeto em desacordo com os projetos e normas técnicas ou especificações, </w:t>
      </w:r>
      <w:r w:rsidRPr="007C5AC3">
        <w:rPr>
          <w:rFonts w:ascii="Tahoma" w:hAnsi="Tahoma" w:cs="Tahoma"/>
          <w:sz w:val="20"/>
          <w:szCs w:val="20"/>
        </w:rPr>
        <w:lastRenderedPageBreak/>
        <w:t>independentemente da obrigação de fazer as correções necessárias, às suas expensas.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r w:rsidR="009E4E1B" w:rsidRPr="007C5AC3">
        <w:rPr>
          <w:rFonts w:ascii="Tahoma" w:hAnsi="Tahoma" w:cs="Tahoma"/>
          <w:sz w:val="20"/>
          <w:szCs w:val="20"/>
        </w:rPr>
        <w:t>obedecer rigorosamente às</w:t>
      </w:r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Será responsabilidade da Contratada, a sinalização dos serviços durante a execução, devendo ser </w:t>
      </w:r>
      <w:r w:rsidRPr="007C5AC3">
        <w:rPr>
          <w:rFonts w:ascii="Tahoma" w:hAnsi="Tahoma" w:cs="Tahoma"/>
          <w:sz w:val="20"/>
          <w:szCs w:val="20"/>
        </w:rPr>
        <w:lastRenderedPageBreak/>
        <w:t>indicado o nome da firma e esclarecer que está a serviço da Prefeitura, conforme modelo e orientação fornecidas.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F71F9" w:rsidRPr="007C5AC3" w:rsidRDefault="009F71F9" w:rsidP="009F71F9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9F71F9" w:rsidRPr="007C5AC3" w:rsidRDefault="009F71F9" w:rsidP="009F71F9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9F71F9" w:rsidRPr="007C5AC3" w:rsidRDefault="009F71F9" w:rsidP="009F71F9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r w:rsidR="009E4E1B" w:rsidRPr="007C5AC3">
        <w:rPr>
          <w:rFonts w:ascii="Tahoma" w:hAnsi="Tahoma" w:cs="Tahoma"/>
          <w:sz w:val="20"/>
        </w:rPr>
        <w:t>lidas</w:t>
      </w:r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9F71F9" w:rsidRPr="007C5AC3" w:rsidRDefault="009F71F9" w:rsidP="009F71F9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="009E4E1B">
        <w:rPr>
          <w:rFonts w:ascii="Tahoma" w:hAnsi="Tahoma" w:cs="Tahoma"/>
          <w:sz w:val="20"/>
          <w:szCs w:val="20"/>
          <w:lang w:val="pt-PT"/>
        </w:rPr>
        <w:t>Eldorado/MS, 07 de agosto</w:t>
      </w:r>
      <w:r>
        <w:rPr>
          <w:rFonts w:ascii="Tahoma" w:hAnsi="Tahoma" w:cs="Tahoma"/>
          <w:sz w:val="20"/>
          <w:szCs w:val="20"/>
          <w:lang w:val="pt-PT"/>
        </w:rPr>
        <w:t xml:space="preserve"> de 202</w:t>
      </w:r>
      <w:r w:rsidR="004A3A49">
        <w:rPr>
          <w:rFonts w:ascii="Tahoma" w:hAnsi="Tahoma" w:cs="Tahoma"/>
          <w:sz w:val="20"/>
          <w:szCs w:val="20"/>
          <w:lang w:val="pt-PT"/>
        </w:rPr>
        <w:t>3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833423" w:rsidRPr="007C5AC3" w:rsidRDefault="00833423" w:rsidP="009F71F9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bookmarkStart w:id="0" w:name="_GoBack"/>
      <w:bookmarkEnd w:id="0"/>
    </w:p>
    <w:p w:rsidR="009F71F9" w:rsidRPr="007C5AC3" w:rsidRDefault="009F71F9" w:rsidP="009F71F9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9F71F9" w:rsidRPr="007C5AC3" w:rsidRDefault="009F71F9" w:rsidP="009F71F9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9F71F9" w:rsidRPr="007C5AC3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9F71F9" w:rsidRPr="007C5AC3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Aguinaldo dos Santos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 w:rsidR="009E4E1B" w:rsidRPr="009E4E1B">
        <w:rPr>
          <w:rFonts w:ascii="Tahoma" w:hAnsi="Tahoma" w:cs="Tahoma"/>
          <w:b/>
          <w:bCs/>
          <w:sz w:val="20"/>
          <w:szCs w:val="20"/>
        </w:rPr>
        <w:t>Danielly Farias dos Santos</w:t>
      </w:r>
    </w:p>
    <w:p w:rsidR="009F71F9" w:rsidRPr="007C5AC3" w:rsidRDefault="00833423" w:rsidP="009F71F9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Prefeito Municipal</w:t>
      </w:r>
      <w:r>
        <w:rPr>
          <w:rFonts w:ascii="Tahoma" w:hAnsi="Tahoma" w:cs="Tahoma"/>
          <w:sz w:val="20"/>
          <w:szCs w:val="20"/>
        </w:rPr>
        <w:tab/>
        <w:t xml:space="preserve">CPF </w:t>
      </w:r>
      <w:proofErr w:type="gramStart"/>
      <w:r>
        <w:rPr>
          <w:rFonts w:ascii="Tahoma" w:hAnsi="Tahoma" w:cs="Tahoma"/>
          <w:sz w:val="20"/>
          <w:szCs w:val="20"/>
        </w:rPr>
        <w:t>n.º</w:t>
      </w:r>
      <w:proofErr w:type="gramEnd"/>
      <w:r>
        <w:rPr>
          <w:rFonts w:ascii="Tahoma" w:hAnsi="Tahoma" w:cs="Tahoma"/>
          <w:sz w:val="20"/>
          <w:szCs w:val="20"/>
        </w:rPr>
        <w:t xml:space="preserve"> 956.576.731-15</w:t>
      </w:r>
    </w:p>
    <w:p w:rsidR="009F71F9" w:rsidRPr="007C5AC3" w:rsidRDefault="009F71F9" w:rsidP="009F71F9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                               </w:t>
      </w:r>
      <w:r w:rsidRPr="007C5AC3">
        <w:rPr>
          <w:rFonts w:ascii="Tahoma" w:hAnsi="Tahoma" w:cs="Tahoma"/>
          <w:sz w:val="20"/>
          <w:szCs w:val="20"/>
        </w:rPr>
        <w:tab/>
        <w:t>Pela Contratada</w:t>
      </w:r>
    </w:p>
    <w:p w:rsidR="009F71F9" w:rsidRPr="007C5AC3" w:rsidRDefault="009F71F9" w:rsidP="009F71F9">
      <w:pPr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b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Pr="007C5AC3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p w:rsidR="009F71F9" w:rsidRDefault="009F71F9" w:rsidP="009F71F9">
      <w:pPr>
        <w:rPr>
          <w:rFonts w:ascii="Tahoma" w:hAnsi="Tahoma" w:cs="Tahoma"/>
          <w:sz w:val="20"/>
          <w:szCs w:val="20"/>
        </w:rPr>
      </w:pPr>
    </w:p>
    <w:sectPr w:rsidR="009F71F9" w:rsidSect="009F71F9">
      <w:headerReference w:type="default" r:id="rId7"/>
      <w:footerReference w:type="default" r:id="rId8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A" w:rsidRDefault="0071757A">
      <w:r>
        <w:separator/>
      </w:r>
    </w:p>
  </w:endnote>
  <w:endnote w:type="continuationSeparator" w:id="0">
    <w:p w:rsidR="0071757A" w:rsidRDefault="007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81" w:rsidRPr="007B2033" w:rsidRDefault="00E06181" w:rsidP="009F71F9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1E832" wp14:editId="77B59848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79BE2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E06181" w:rsidRPr="007B2033" w:rsidRDefault="00E06181" w:rsidP="009F71F9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A" w:rsidRDefault="0071757A">
      <w:r>
        <w:separator/>
      </w:r>
    </w:p>
  </w:footnote>
  <w:footnote w:type="continuationSeparator" w:id="0">
    <w:p w:rsidR="0071757A" w:rsidRDefault="0071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81" w:rsidRPr="00A47371" w:rsidRDefault="00E06181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B405585" wp14:editId="1E1DBB1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E06181" w:rsidRPr="00A47371" w:rsidRDefault="00E06181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E06181" w:rsidRDefault="00E06181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E06181" w:rsidRDefault="00E06181" w:rsidP="009F71F9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E06181" w:rsidRDefault="00E06181" w:rsidP="009F71F9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E06181" w:rsidRDefault="00E06181" w:rsidP="009F71F9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E3671" wp14:editId="519B80E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181" w:rsidRDefault="00E06181" w:rsidP="009F71F9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E06181" w:rsidRPr="009027E7" w:rsidRDefault="00E06181" w:rsidP="009F71F9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E367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E06181" w:rsidRDefault="00E06181" w:rsidP="009F71F9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E06181" w:rsidRPr="009027E7" w:rsidRDefault="00E06181" w:rsidP="009F71F9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06181" w:rsidRPr="00F46F6A" w:rsidRDefault="00E06181" w:rsidP="009F71F9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C7DC6" wp14:editId="5561F1B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B07E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E06181" w:rsidRPr="00957509" w:rsidRDefault="00E06181" w:rsidP="009F71F9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9"/>
    <w:rsid w:val="000F5680"/>
    <w:rsid w:val="001A5463"/>
    <w:rsid w:val="0044727C"/>
    <w:rsid w:val="004A3A49"/>
    <w:rsid w:val="004D1ED7"/>
    <w:rsid w:val="00501E73"/>
    <w:rsid w:val="005D66FC"/>
    <w:rsid w:val="00624DB3"/>
    <w:rsid w:val="0071757A"/>
    <w:rsid w:val="007209D5"/>
    <w:rsid w:val="00730F2D"/>
    <w:rsid w:val="0073456F"/>
    <w:rsid w:val="00790C82"/>
    <w:rsid w:val="007A6A21"/>
    <w:rsid w:val="008009EF"/>
    <w:rsid w:val="00833423"/>
    <w:rsid w:val="009E4E1B"/>
    <w:rsid w:val="009F71F9"/>
    <w:rsid w:val="00A3340F"/>
    <w:rsid w:val="00BE5EE4"/>
    <w:rsid w:val="00D77D13"/>
    <w:rsid w:val="00D82ACC"/>
    <w:rsid w:val="00DD7624"/>
    <w:rsid w:val="00E06181"/>
    <w:rsid w:val="00F5542B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E46"/>
  <w15:chartTrackingRefBased/>
  <w15:docId w15:val="{8760AC7E-BBD2-4D9C-8B4C-82084BC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71F9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9F71F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F71F9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F71F9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9F71F9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F71F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9F71F9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9F71F9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9F71F9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71F9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9F71F9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F71F9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F71F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F71F9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F71F9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F71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F71F9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9F71F9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9F71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71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9F71F9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9F71F9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9F71F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F71F9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9F71F9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9F71F9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F71F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F71F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F71F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9F71F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F71F9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9F71F9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F71F9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9F71F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1F9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9F71F9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F71F9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9F71F9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9F71F9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9F71F9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9F71F9"/>
  </w:style>
  <w:style w:type="paragraph" w:styleId="NormalWeb">
    <w:name w:val="Normal (Web)"/>
    <w:basedOn w:val="Normal"/>
    <w:rsid w:val="009F71F9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9F71F9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9F71F9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9F71F9"/>
    <w:rPr>
      <w:b/>
    </w:rPr>
  </w:style>
  <w:style w:type="paragraph" w:styleId="Sumrio1">
    <w:name w:val="toc 1"/>
    <w:basedOn w:val="Normal"/>
    <w:next w:val="Normal"/>
    <w:autoRedefine/>
    <w:rsid w:val="009F71F9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9F71F9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9F71F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9F71F9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9F71F9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9F71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9F71F9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9F71F9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9F71F9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F7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9F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9F71F9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9F71F9"/>
    <w:rPr>
      <w:color w:val="800080"/>
      <w:u w:val="single"/>
    </w:rPr>
  </w:style>
  <w:style w:type="paragraph" w:customStyle="1" w:styleId="Default">
    <w:name w:val="Default"/>
    <w:rsid w:val="009F71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xxcontentpasted0">
    <w:name w:val="x_x_contentpasted0"/>
    <w:basedOn w:val="Fontepargpadro"/>
    <w:rsid w:val="00D82ACC"/>
  </w:style>
  <w:style w:type="character" w:customStyle="1" w:styleId="markkema3deoe">
    <w:name w:val="markkema3deoe"/>
    <w:basedOn w:val="Fontepargpadro"/>
    <w:rsid w:val="00D82ACC"/>
  </w:style>
  <w:style w:type="character" w:customStyle="1" w:styleId="xcontentpasted0">
    <w:name w:val="x_contentpasted0"/>
    <w:basedOn w:val="Fontepargpadro"/>
    <w:rsid w:val="00D8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2233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2023-08-07T15:12:00Z</dcterms:created>
  <dcterms:modified xsi:type="dcterms:W3CDTF">2023-08-07T15:35:00Z</dcterms:modified>
</cp:coreProperties>
</file>