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582A0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079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582A0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092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582A0C" w:rsidRPr="00582A0C">
        <w:rPr>
          <w:rFonts w:ascii="Times New Roman" w:hAnsi="Times New Roman" w:cs="Times New Roman"/>
          <w:sz w:val="20"/>
          <w:szCs w:val="20"/>
        </w:rPr>
        <w:t>46.538.977 EVANDRO CUNHA RODRIGUES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582A0C" w:rsidRPr="00582A0C">
        <w:rPr>
          <w:rFonts w:ascii="Times New Roman" w:hAnsi="Times New Roman" w:cs="Times New Roman"/>
          <w:sz w:val="20"/>
          <w:szCs w:val="20"/>
        </w:rPr>
        <w:t xml:space="preserve">contratação de serviços de avaliação psicológica a serem prestados por empresa especializada em avaliação psicológica, com equipe técnica de psicólogos/psicólogas para realizar avaliação nos candidatos a </w:t>
      </w:r>
      <w:r w:rsidR="00582A0C">
        <w:rPr>
          <w:rFonts w:ascii="Times New Roman" w:hAnsi="Times New Roman" w:cs="Times New Roman"/>
          <w:sz w:val="20"/>
          <w:szCs w:val="20"/>
        </w:rPr>
        <w:t>Conselheiro Tutelar 2024 a 2028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582A0C" w:rsidP="00582A0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82A0C">
        <w:rPr>
          <w:rFonts w:ascii="Times New Roman" w:hAnsi="Times New Roman" w:cs="Times New Roman"/>
          <w:sz w:val="20"/>
          <w:szCs w:val="20"/>
        </w:rPr>
        <w:t>04.122.0301.2.004.3.3.90.39 – Fonte de recurso: 1500 – Ficha: 2164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582A0C">
        <w:rPr>
          <w:rFonts w:ascii="Times New Roman" w:hAnsi="Times New Roman" w:cs="Times New Roman"/>
          <w:sz w:val="20"/>
          <w:szCs w:val="20"/>
        </w:rPr>
        <w:t xml:space="preserve">alor: </w:t>
      </w:r>
      <w:r w:rsidR="00582A0C" w:rsidRPr="00582A0C">
        <w:rPr>
          <w:rFonts w:ascii="Times New Roman" w:hAnsi="Times New Roman" w:cs="Times New Roman"/>
          <w:sz w:val="20"/>
          <w:szCs w:val="20"/>
        </w:rPr>
        <w:t>R$ 6.344,00 (seis mil trezentos e quarenta e quatro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582A0C">
        <w:rPr>
          <w:rFonts w:ascii="Times New Roman" w:hAnsi="Times New Roman" w:cs="Times New Roman"/>
          <w:sz w:val="20"/>
          <w:szCs w:val="20"/>
        </w:rPr>
        <w:t>cia: 15/08/2023 à 31/12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582A0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15/08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>, e</w:t>
      </w:r>
      <w:r w:rsidR="00582A0C">
        <w:rPr>
          <w:rFonts w:ascii="Times New Roman" w:hAnsi="Times New Roman" w:cs="Times New Roman"/>
          <w:sz w:val="20"/>
          <w:szCs w:val="20"/>
        </w:rPr>
        <w:t xml:space="preserve"> EVANDRO CUNHA RODRIGUES,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E0F78"/>
    <w:rsid w:val="00274E57"/>
    <w:rsid w:val="00480142"/>
    <w:rsid w:val="004A6D49"/>
    <w:rsid w:val="00582A0C"/>
    <w:rsid w:val="005B58EA"/>
    <w:rsid w:val="00730F2D"/>
    <w:rsid w:val="00885B16"/>
    <w:rsid w:val="008902B5"/>
    <w:rsid w:val="009B0E76"/>
    <w:rsid w:val="00AB2C1F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BF8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2023-08-15T16:53:00Z</dcterms:created>
  <dcterms:modified xsi:type="dcterms:W3CDTF">2023-08-15T16:53:00Z</dcterms:modified>
</cp:coreProperties>
</file>