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260E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60ED">
        <w:rPr>
          <w:rFonts w:ascii="Times New Roman" w:hAnsi="Times New Roman" w:cs="Times New Roman"/>
          <w:b/>
          <w:sz w:val="20"/>
          <w:szCs w:val="20"/>
        </w:rPr>
        <w:t>Contrato nº 090/2020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Processo nº 0089/2020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Carta Convite nº 0001/2020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Partes: PREFEITURA DO MUNICÍPIO DE ELDORADO/MS e a empresa SILVA &amp; PEREIRA LTDA - ME.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Objeto: Aquisição de postes urbano e materiais elétricos para adequação na iluminação pública da Avenida Curitiba, no município de Eldorado/MS.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Dotação Orçamentária: 1 - 04.04.01-25.752.301-2.009-3.3.90.30.00-</w:t>
      </w:r>
      <w:proofErr w:type="gramStart"/>
      <w:r w:rsidRPr="004260ED">
        <w:rPr>
          <w:rFonts w:ascii="Times New Roman" w:hAnsi="Times New Roman" w:cs="Times New Roman"/>
          <w:sz w:val="20"/>
          <w:szCs w:val="20"/>
        </w:rPr>
        <w:t>117000  -</w:t>
      </w:r>
      <w:proofErr w:type="gramEnd"/>
      <w:r w:rsidRPr="004260ED">
        <w:rPr>
          <w:rFonts w:ascii="Times New Roman" w:hAnsi="Times New Roman" w:cs="Times New Roman"/>
          <w:sz w:val="20"/>
          <w:szCs w:val="20"/>
        </w:rPr>
        <w:t xml:space="preserve">  Ficha: 0036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1 - 04.04.01-25.752.301-2.009-4.4.90.52.00-</w:t>
      </w:r>
      <w:proofErr w:type="gramStart"/>
      <w:r w:rsidRPr="004260ED">
        <w:rPr>
          <w:rFonts w:ascii="Times New Roman" w:hAnsi="Times New Roman" w:cs="Times New Roman"/>
          <w:sz w:val="20"/>
          <w:szCs w:val="20"/>
        </w:rPr>
        <w:t>117000  -</w:t>
      </w:r>
      <w:proofErr w:type="gramEnd"/>
      <w:r w:rsidRPr="004260ED">
        <w:rPr>
          <w:rFonts w:ascii="Times New Roman" w:hAnsi="Times New Roman" w:cs="Times New Roman"/>
          <w:sz w:val="20"/>
          <w:szCs w:val="20"/>
        </w:rPr>
        <w:t xml:space="preserve">  Ficha: 0040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Valor: R$ 63.028,00 (sessenta e três mil e vinte e oito reais)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Vigência: 18/09/2020 a 31/12/2020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Data da Assinatura: 18/09/2020</w:t>
      </w:r>
    </w:p>
    <w:p w:rsidR="004260ED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4260ED" w:rsidRDefault="004260ED" w:rsidP="004260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60ED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4260ED">
        <w:rPr>
          <w:rFonts w:ascii="Times New Roman" w:hAnsi="Times New Roman" w:cs="Times New Roman"/>
          <w:sz w:val="20"/>
          <w:szCs w:val="20"/>
        </w:rPr>
        <w:t>Wagnaldo</w:t>
      </w:r>
      <w:proofErr w:type="spellEnd"/>
      <w:r w:rsidRPr="004260ED">
        <w:rPr>
          <w:rFonts w:ascii="Times New Roman" w:hAnsi="Times New Roman" w:cs="Times New Roman"/>
          <w:sz w:val="20"/>
          <w:szCs w:val="20"/>
        </w:rPr>
        <w:t xml:space="preserve"> Batista da Silva, pela contratada.</w:t>
      </w:r>
      <w:bookmarkEnd w:id="0"/>
    </w:p>
    <w:sectPr w:rsidR="007D7241" w:rsidRPr="00426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ED"/>
    <w:rsid w:val="004260ED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9B9E3-0D02-4315-B9F4-1A24EAEA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2020-09-21T12:34:00Z</dcterms:created>
  <dcterms:modified xsi:type="dcterms:W3CDTF">2020-09-21T12:34:00Z</dcterms:modified>
</cp:coreProperties>
</file>