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51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51B">
        <w:rPr>
          <w:rFonts w:ascii="Times New Roman" w:hAnsi="Times New Roman" w:cs="Times New Roman"/>
          <w:b/>
          <w:sz w:val="20"/>
          <w:szCs w:val="20"/>
        </w:rPr>
        <w:t>Contrato nº 09</w:t>
      </w:r>
      <w:r w:rsidR="00C95E3F">
        <w:rPr>
          <w:rFonts w:ascii="Times New Roman" w:hAnsi="Times New Roman" w:cs="Times New Roman"/>
          <w:b/>
          <w:sz w:val="20"/>
          <w:szCs w:val="20"/>
        </w:rPr>
        <w:t>8</w:t>
      </w:r>
      <w:r w:rsidRPr="00AE751B">
        <w:rPr>
          <w:rFonts w:ascii="Times New Roman" w:hAnsi="Times New Roman" w:cs="Times New Roman"/>
          <w:b/>
          <w:sz w:val="20"/>
          <w:szCs w:val="20"/>
        </w:rPr>
        <w:t>/2019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>Processo nº 00</w:t>
      </w:r>
      <w:r w:rsidR="00C95E3F">
        <w:rPr>
          <w:rFonts w:ascii="Times New Roman" w:hAnsi="Times New Roman" w:cs="Times New Roman"/>
          <w:sz w:val="20"/>
          <w:szCs w:val="20"/>
        </w:rPr>
        <w:t>65</w:t>
      </w:r>
      <w:r w:rsidRPr="00AE751B">
        <w:rPr>
          <w:rFonts w:ascii="Times New Roman" w:hAnsi="Times New Roman" w:cs="Times New Roman"/>
          <w:sz w:val="20"/>
          <w:szCs w:val="20"/>
        </w:rPr>
        <w:t>/2019</w:t>
      </w:r>
    </w:p>
    <w:p w:rsidR="00AE751B" w:rsidRPr="00AE751B" w:rsidRDefault="00C95E3F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</w:t>
      </w:r>
      <w:r w:rsidR="00AE751B" w:rsidRPr="00AE751B">
        <w:rPr>
          <w:rFonts w:ascii="Times New Roman" w:hAnsi="Times New Roman" w:cs="Times New Roman"/>
          <w:sz w:val="20"/>
          <w:szCs w:val="20"/>
        </w:rPr>
        <w:t xml:space="preserve"> nº 00</w:t>
      </w:r>
      <w:r>
        <w:rPr>
          <w:rFonts w:ascii="Times New Roman" w:hAnsi="Times New Roman" w:cs="Times New Roman"/>
          <w:sz w:val="20"/>
          <w:szCs w:val="20"/>
        </w:rPr>
        <w:t>29</w:t>
      </w:r>
      <w:r w:rsidR="00AE751B" w:rsidRPr="00AE751B">
        <w:rPr>
          <w:rFonts w:ascii="Times New Roman" w:hAnsi="Times New Roman" w:cs="Times New Roman"/>
          <w:sz w:val="20"/>
          <w:szCs w:val="20"/>
        </w:rPr>
        <w:t>/2019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 xml:space="preserve">Partes: PREFEITURA DO MUNICÍPIO DE ELDORADO/MS e a empresa </w:t>
      </w:r>
      <w:r w:rsidR="00C95E3F" w:rsidRPr="00C95E3F">
        <w:rPr>
          <w:rFonts w:ascii="Times New Roman" w:hAnsi="Times New Roman" w:cs="Times New Roman"/>
          <w:sz w:val="20"/>
          <w:szCs w:val="20"/>
        </w:rPr>
        <w:t>AUDATEX BRASIL SERVIÇOS LTDA</w:t>
      </w:r>
      <w:r w:rsidRPr="00AE751B">
        <w:rPr>
          <w:rFonts w:ascii="Times New Roman" w:hAnsi="Times New Roman" w:cs="Times New Roman"/>
          <w:sz w:val="20"/>
          <w:szCs w:val="20"/>
        </w:rPr>
        <w:t>.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 xml:space="preserve">Objeto: </w:t>
      </w:r>
      <w:r w:rsidR="00C95E3F" w:rsidRPr="00C95E3F">
        <w:rPr>
          <w:rFonts w:ascii="Times New Roman" w:hAnsi="Times New Roman" w:cs="Times New Roman"/>
          <w:sz w:val="20"/>
          <w:szCs w:val="20"/>
        </w:rPr>
        <w:t xml:space="preserve">Contratação de empresa especializada para prestação de serviço de software de orçamento eletrônico, com registro de preço de peças genuínas ou </w:t>
      </w:r>
      <w:proofErr w:type="gramStart"/>
      <w:r w:rsidR="00C95E3F" w:rsidRPr="00C95E3F">
        <w:rPr>
          <w:rFonts w:ascii="Times New Roman" w:hAnsi="Times New Roman" w:cs="Times New Roman"/>
          <w:sz w:val="20"/>
          <w:szCs w:val="20"/>
        </w:rPr>
        <w:t>originais</w:t>
      </w:r>
      <w:bookmarkStart w:id="0" w:name="_GoBack"/>
      <w:bookmarkEnd w:id="0"/>
      <w:r w:rsidR="00C95E3F" w:rsidRPr="00C95E3F">
        <w:rPr>
          <w:rFonts w:ascii="Times New Roman" w:hAnsi="Times New Roman" w:cs="Times New Roman"/>
          <w:sz w:val="20"/>
          <w:szCs w:val="20"/>
        </w:rPr>
        <w:t xml:space="preserve"> destinadas</w:t>
      </w:r>
      <w:proofErr w:type="gramEnd"/>
      <w:r w:rsidR="00C95E3F" w:rsidRPr="00C95E3F">
        <w:rPr>
          <w:rFonts w:ascii="Times New Roman" w:hAnsi="Times New Roman" w:cs="Times New Roman"/>
          <w:sz w:val="20"/>
          <w:szCs w:val="20"/>
        </w:rPr>
        <w:t xml:space="preserve"> à reparação automotiva de automóveis nacionais e importados, bem como caminhões.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C95E3F" w:rsidRPr="00C95E3F">
        <w:rPr>
          <w:rFonts w:ascii="Times New Roman" w:hAnsi="Times New Roman" w:cs="Times New Roman"/>
          <w:sz w:val="20"/>
          <w:szCs w:val="20"/>
        </w:rPr>
        <w:t>03.01.04.122.201-2.004.100000.3.3.90.39.00.000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 xml:space="preserve">Valor: R$ </w:t>
      </w:r>
      <w:r w:rsidR="00C95E3F" w:rsidRPr="00C95E3F">
        <w:rPr>
          <w:rFonts w:ascii="Times New Roman" w:hAnsi="Times New Roman" w:cs="Times New Roman"/>
          <w:sz w:val="20"/>
          <w:szCs w:val="20"/>
        </w:rPr>
        <w:t>7.992,00 (sete mil e novecentos e noventa e dois reais)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C95E3F">
        <w:rPr>
          <w:rFonts w:ascii="Times New Roman" w:hAnsi="Times New Roman" w:cs="Times New Roman"/>
          <w:sz w:val="20"/>
          <w:szCs w:val="20"/>
        </w:rPr>
        <w:t>24</w:t>
      </w:r>
      <w:r w:rsidRPr="00AE751B">
        <w:rPr>
          <w:rFonts w:ascii="Times New Roman" w:hAnsi="Times New Roman" w:cs="Times New Roman"/>
          <w:sz w:val="20"/>
          <w:szCs w:val="20"/>
        </w:rPr>
        <w:t xml:space="preserve">/06/2019 a </w:t>
      </w:r>
      <w:r w:rsidR="00C95E3F">
        <w:rPr>
          <w:rFonts w:ascii="Times New Roman" w:hAnsi="Times New Roman" w:cs="Times New Roman"/>
          <w:sz w:val="20"/>
          <w:szCs w:val="20"/>
        </w:rPr>
        <w:t>23</w:t>
      </w:r>
      <w:r w:rsidRPr="00AE751B">
        <w:rPr>
          <w:rFonts w:ascii="Times New Roman" w:hAnsi="Times New Roman" w:cs="Times New Roman"/>
          <w:sz w:val="20"/>
          <w:szCs w:val="20"/>
        </w:rPr>
        <w:t>/0</w:t>
      </w:r>
      <w:r w:rsidR="00C95E3F">
        <w:rPr>
          <w:rFonts w:ascii="Times New Roman" w:hAnsi="Times New Roman" w:cs="Times New Roman"/>
          <w:sz w:val="20"/>
          <w:szCs w:val="20"/>
        </w:rPr>
        <w:t>6</w:t>
      </w:r>
      <w:r w:rsidRPr="00AE751B">
        <w:rPr>
          <w:rFonts w:ascii="Times New Roman" w:hAnsi="Times New Roman" w:cs="Times New Roman"/>
          <w:sz w:val="20"/>
          <w:szCs w:val="20"/>
        </w:rPr>
        <w:t>/2020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C95E3F">
        <w:rPr>
          <w:rFonts w:ascii="Times New Roman" w:hAnsi="Times New Roman" w:cs="Times New Roman"/>
          <w:sz w:val="20"/>
          <w:szCs w:val="20"/>
        </w:rPr>
        <w:t>24</w:t>
      </w:r>
      <w:r w:rsidRPr="00AE751B">
        <w:rPr>
          <w:rFonts w:ascii="Times New Roman" w:hAnsi="Times New Roman" w:cs="Times New Roman"/>
          <w:sz w:val="20"/>
          <w:szCs w:val="20"/>
        </w:rPr>
        <w:t>/06/2019</w:t>
      </w:r>
    </w:p>
    <w:p w:rsidR="00AE751B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="00C95E3F">
        <w:rPr>
          <w:rFonts w:ascii="Times New Roman" w:hAnsi="Times New Roman" w:cs="Times New Roman"/>
          <w:sz w:val="20"/>
          <w:szCs w:val="20"/>
        </w:rPr>
        <w:t xml:space="preserve">Art. 24, inciso II da </w:t>
      </w:r>
      <w:r w:rsidRPr="00AE751B">
        <w:rPr>
          <w:rFonts w:ascii="Times New Roman" w:hAnsi="Times New Roman" w:cs="Times New Roman"/>
          <w:sz w:val="20"/>
          <w:szCs w:val="20"/>
        </w:rPr>
        <w:t>Lei nº 8.666/93.</w:t>
      </w:r>
    </w:p>
    <w:p w:rsidR="007D7241" w:rsidRPr="00AE751B" w:rsidRDefault="00AE751B" w:rsidP="00AE751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E751B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C95E3F" w:rsidRPr="00C95E3F">
        <w:rPr>
          <w:rFonts w:ascii="Times New Roman" w:hAnsi="Times New Roman" w:cs="Times New Roman"/>
          <w:sz w:val="20"/>
          <w:szCs w:val="20"/>
        </w:rPr>
        <w:t xml:space="preserve">Arthur </w:t>
      </w:r>
      <w:proofErr w:type="spellStart"/>
      <w:r w:rsidR="00C95E3F" w:rsidRPr="00C95E3F">
        <w:rPr>
          <w:rFonts w:ascii="Times New Roman" w:hAnsi="Times New Roman" w:cs="Times New Roman"/>
          <w:sz w:val="20"/>
          <w:szCs w:val="20"/>
        </w:rPr>
        <w:t>Koutsodimitropoulos</w:t>
      </w:r>
      <w:proofErr w:type="spellEnd"/>
      <w:r w:rsidR="00C95E3F" w:rsidRPr="00C95E3F">
        <w:rPr>
          <w:rFonts w:ascii="Times New Roman" w:hAnsi="Times New Roman" w:cs="Times New Roman"/>
          <w:sz w:val="20"/>
          <w:szCs w:val="20"/>
        </w:rPr>
        <w:t xml:space="preserve"> e Douglas dos Santos </w:t>
      </w:r>
      <w:proofErr w:type="spellStart"/>
      <w:r w:rsidR="00C95E3F" w:rsidRPr="00C95E3F">
        <w:rPr>
          <w:rFonts w:ascii="Times New Roman" w:hAnsi="Times New Roman" w:cs="Times New Roman"/>
          <w:sz w:val="20"/>
          <w:szCs w:val="20"/>
        </w:rPr>
        <w:t>Pecoraro</w:t>
      </w:r>
      <w:proofErr w:type="spellEnd"/>
      <w:r w:rsidRPr="00AE751B">
        <w:rPr>
          <w:rFonts w:ascii="Times New Roman" w:hAnsi="Times New Roman" w:cs="Times New Roman"/>
          <w:sz w:val="20"/>
          <w:szCs w:val="20"/>
        </w:rPr>
        <w:t>, pela contratada.</w:t>
      </w:r>
    </w:p>
    <w:sectPr w:rsidR="007D7241" w:rsidRPr="00AE75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1B"/>
    <w:rsid w:val="007D7241"/>
    <w:rsid w:val="00AE751B"/>
    <w:rsid w:val="00C9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E861"/>
  <w15:chartTrackingRefBased/>
  <w15:docId w15:val="{9A08E6AB-6593-4458-B4DF-B6A13F95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2019-07-01T12:32:00Z</dcterms:created>
  <dcterms:modified xsi:type="dcterms:W3CDTF">2019-07-01T12:32:00Z</dcterms:modified>
</cp:coreProperties>
</file>