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6397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397D">
        <w:rPr>
          <w:rFonts w:ascii="Times New Roman" w:hAnsi="Times New Roman" w:cs="Times New Roman"/>
          <w:b/>
          <w:sz w:val="20"/>
          <w:szCs w:val="20"/>
        </w:rPr>
        <w:t>Contrato nº 003/2021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Processo nº 005/2021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Tomada de Preços nº 001/2021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Partes: PREFEITURA MUNICIPAL DE ELDORADO/MS e a empresa XLS ENGENHARIA &amp; CONSTRUÇÃO LTDA - EPP.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Objeto: Contratação de empresa de engenharia para execução da obra de construção de Centro de Referência Especializado de Assistência Social – CREAS, para estruturação da rede de serviços do Sistema Único de Assistência Social - SUAS, com recursos procedente do contrato de repasse nº 886496/2019/MCIDADANIA/CAIXA, celebrado entre a União através do Ministério da Cidadania, representado pela Caixa Econômica Federal e o município de Eldorado/MS, objetivando a execução de ações relativas a consolidação do Sistema Único de Assistência Social - SUAS.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Dotação Orçamentária: 1 - 04.04.01-15.451.301-1.002-4.4.90.51.00-123000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Valor: R$ 398.865,83 (trezentos e noventa e oito mil e oitocentos e sessenta e cinco reais e oitenta e três centavos)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Vigência: 11/02/2021 a 31/12/2021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Data da Assinatura: 11/02/2021</w:t>
      </w:r>
    </w:p>
    <w:p w:rsidR="0026397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26397D" w:rsidRDefault="0026397D" w:rsidP="0026397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397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6397D">
        <w:rPr>
          <w:rFonts w:ascii="Times New Roman" w:hAnsi="Times New Roman" w:cs="Times New Roman"/>
          <w:sz w:val="20"/>
          <w:szCs w:val="20"/>
        </w:rPr>
        <w:t>Adnir</w:t>
      </w:r>
      <w:proofErr w:type="spellEnd"/>
      <w:r w:rsidRPr="0026397D">
        <w:rPr>
          <w:rFonts w:ascii="Times New Roman" w:hAnsi="Times New Roman" w:cs="Times New Roman"/>
          <w:sz w:val="20"/>
          <w:szCs w:val="20"/>
        </w:rPr>
        <w:t xml:space="preserve"> Nogueira de Souza, pela contratada.</w:t>
      </w:r>
      <w:bookmarkEnd w:id="0"/>
    </w:p>
    <w:sectPr w:rsidR="00730F2D" w:rsidRPr="00263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7D"/>
    <w:rsid w:val="0026397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5FCF-3AE9-482D-B6A9-7FB3ACF2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2021-02-19T11:47:00Z</dcterms:created>
  <dcterms:modified xsi:type="dcterms:W3CDTF">2021-02-19T11:52:00Z</dcterms:modified>
</cp:coreProperties>
</file>