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65A" w:rsidRPr="00667290" w:rsidRDefault="009C365A" w:rsidP="009C365A">
      <w:pPr>
        <w:spacing w:after="0" w:line="240" w:lineRule="auto"/>
        <w:jc w:val="center"/>
        <w:rPr>
          <w:rFonts w:ascii="Verdana" w:hAnsi="Verdana"/>
          <w:b/>
          <w:sz w:val="22"/>
          <w:szCs w:val="22"/>
        </w:rPr>
      </w:pPr>
      <w:r w:rsidRPr="00667290">
        <w:rPr>
          <w:rFonts w:ascii="Verdana" w:hAnsi="Verdana"/>
          <w:b/>
          <w:sz w:val="22"/>
          <w:szCs w:val="22"/>
        </w:rPr>
        <w:t xml:space="preserve">CONTRATO ADMINISTRATIVO Nº </w:t>
      </w:r>
      <w:r>
        <w:rPr>
          <w:rFonts w:ascii="Verdana" w:hAnsi="Verdana"/>
          <w:b/>
          <w:sz w:val="22"/>
          <w:szCs w:val="22"/>
        </w:rPr>
        <w:t>00</w:t>
      </w:r>
      <w:r w:rsidR="004A4FF2">
        <w:rPr>
          <w:rFonts w:ascii="Verdana" w:hAnsi="Verdana"/>
          <w:b/>
          <w:sz w:val="22"/>
          <w:szCs w:val="22"/>
        </w:rPr>
        <w:t>6</w:t>
      </w:r>
      <w:r>
        <w:rPr>
          <w:rFonts w:ascii="Verdana" w:hAnsi="Verdana"/>
          <w:b/>
          <w:sz w:val="22"/>
          <w:szCs w:val="22"/>
        </w:rPr>
        <w:t>/2023</w:t>
      </w:r>
    </w:p>
    <w:p w:rsidR="009C365A" w:rsidRPr="00667290" w:rsidRDefault="009C365A" w:rsidP="009C365A">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Nº </w:t>
      </w:r>
      <w:r>
        <w:rPr>
          <w:rFonts w:ascii="Verdana" w:hAnsi="Verdana" w:cs="Arial"/>
          <w:b/>
          <w:sz w:val="22"/>
          <w:szCs w:val="22"/>
        </w:rPr>
        <w:t>001</w:t>
      </w:r>
      <w:r w:rsidRPr="00667290">
        <w:rPr>
          <w:rFonts w:ascii="Verdana" w:hAnsi="Verdana" w:cs="Arial"/>
          <w:b/>
          <w:sz w:val="22"/>
          <w:szCs w:val="22"/>
        </w:rPr>
        <w:t>/</w:t>
      </w:r>
      <w:r>
        <w:rPr>
          <w:rFonts w:ascii="Verdana" w:hAnsi="Verdana" w:cs="Arial"/>
          <w:b/>
          <w:sz w:val="22"/>
          <w:szCs w:val="22"/>
        </w:rPr>
        <w:t>2023</w:t>
      </w:r>
    </w:p>
    <w:p w:rsidR="009C365A" w:rsidRPr="00667290" w:rsidRDefault="009C365A" w:rsidP="009C365A">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Nº </w:t>
      </w:r>
      <w:r>
        <w:rPr>
          <w:rFonts w:ascii="Verdana" w:hAnsi="Verdana" w:cs="Arial"/>
          <w:b/>
          <w:sz w:val="22"/>
          <w:szCs w:val="22"/>
        </w:rPr>
        <w:t>00</w:t>
      </w:r>
      <w:r w:rsidR="004A4FF2">
        <w:rPr>
          <w:rFonts w:ascii="Verdana" w:hAnsi="Verdana" w:cs="Arial"/>
          <w:b/>
          <w:sz w:val="22"/>
          <w:szCs w:val="22"/>
        </w:rPr>
        <w:t>5</w:t>
      </w:r>
      <w:r w:rsidRPr="00667290">
        <w:rPr>
          <w:rFonts w:ascii="Verdana" w:hAnsi="Verdana" w:cs="Arial"/>
          <w:b/>
          <w:sz w:val="22"/>
          <w:szCs w:val="22"/>
        </w:rPr>
        <w:t>/</w:t>
      </w:r>
      <w:r>
        <w:rPr>
          <w:rFonts w:ascii="Verdana" w:hAnsi="Verdana" w:cs="Arial"/>
          <w:b/>
          <w:sz w:val="22"/>
          <w:szCs w:val="22"/>
        </w:rPr>
        <w:t>2023</w:t>
      </w:r>
    </w:p>
    <w:p w:rsidR="009C365A" w:rsidRPr="00667290" w:rsidRDefault="009C365A" w:rsidP="009C365A">
      <w:pPr>
        <w:spacing w:after="0" w:line="240" w:lineRule="auto"/>
        <w:jc w:val="center"/>
        <w:rPr>
          <w:rFonts w:ascii="Verdana" w:hAnsi="Verdana"/>
          <w:b/>
          <w:sz w:val="22"/>
          <w:szCs w:val="22"/>
        </w:rPr>
      </w:pPr>
    </w:p>
    <w:p w:rsidR="009C365A" w:rsidRPr="00667290" w:rsidRDefault="009C365A" w:rsidP="009C365A">
      <w:pPr>
        <w:spacing w:after="0" w:line="240" w:lineRule="auto"/>
        <w:ind w:left="5103"/>
        <w:jc w:val="both"/>
        <w:rPr>
          <w:rFonts w:ascii="Verdana" w:hAnsi="Verdana"/>
          <w:b/>
          <w:caps/>
          <w:sz w:val="22"/>
          <w:szCs w:val="22"/>
        </w:rPr>
      </w:pPr>
      <w:r w:rsidRPr="009C365A">
        <w:rPr>
          <w:rFonts w:ascii="Verdana" w:hAnsi="Verdana"/>
          <w:b/>
          <w:caps/>
          <w:sz w:val="22"/>
          <w:szCs w:val="22"/>
        </w:rPr>
        <w:t>CONTRATO QUE ENTRE SI CELEBRAM O</w:t>
      </w:r>
      <w:r w:rsidRPr="00667290">
        <w:rPr>
          <w:rFonts w:ascii="Verdana" w:hAnsi="Verdana"/>
          <w:b/>
          <w:caps/>
          <w:sz w:val="22"/>
          <w:szCs w:val="22"/>
        </w:rPr>
        <w:t xml:space="preserve"> MUNICÍPIO DE ELDORADO/ms E </w:t>
      </w:r>
      <w:r w:rsidRPr="009C365A">
        <w:rPr>
          <w:rFonts w:ascii="Verdana" w:hAnsi="Verdana"/>
          <w:b/>
          <w:caps/>
          <w:sz w:val="22"/>
          <w:szCs w:val="22"/>
        </w:rPr>
        <w:t xml:space="preserve">A EMPRESA </w:t>
      </w:r>
      <w:r w:rsidR="00227453">
        <w:rPr>
          <w:rFonts w:ascii="Verdana" w:hAnsi="Verdana"/>
          <w:b/>
          <w:caps/>
          <w:sz w:val="22"/>
          <w:szCs w:val="22"/>
        </w:rPr>
        <w:t>SANTOS E GIULIANI LTDA - ME</w:t>
      </w:r>
      <w:r w:rsidRPr="009C365A">
        <w:rPr>
          <w:rFonts w:ascii="Verdana" w:hAnsi="Verdana"/>
          <w:b/>
          <w:caps/>
          <w:sz w:val="22"/>
          <w:szCs w:val="22"/>
        </w:rPr>
        <w:t>.</w:t>
      </w:r>
    </w:p>
    <w:p w:rsidR="009C365A" w:rsidRPr="00667290" w:rsidRDefault="009C365A" w:rsidP="009C365A">
      <w:pPr>
        <w:autoSpaceDE w:val="0"/>
        <w:autoSpaceDN w:val="0"/>
        <w:adjustRightInd w:val="0"/>
        <w:spacing w:after="0" w:line="240" w:lineRule="auto"/>
        <w:jc w:val="both"/>
        <w:rPr>
          <w:rFonts w:ascii="Verdana" w:hAnsi="Verdana"/>
          <w:sz w:val="22"/>
          <w:szCs w:val="22"/>
        </w:rPr>
      </w:pPr>
    </w:p>
    <w:p w:rsidR="009C365A" w:rsidRDefault="009C365A" w:rsidP="009C365A">
      <w:pPr>
        <w:pStyle w:val="NormalWeb"/>
        <w:widowControl w:val="0"/>
        <w:tabs>
          <w:tab w:val="left" w:pos="709"/>
          <w:tab w:val="left" w:pos="1276"/>
        </w:tabs>
        <w:spacing w:before="0" w:beforeAutospacing="0" w:after="0" w:afterAutospacing="0"/>
        <w:jc w:val="both"/>
        <w:rPr>
          <w:rFonts w:ascii="Verdana" w:hAnsi="Verdana"/>
          <w:sz w:val="22"/>
          <w:szCs w:val="22"/>
        </w:rPr>
      </w:pPr>
      <w:r w:rsidRPr="00667290">
        <w:rPr>
          <w:rFonts w:ascii="Verdana" w:hAnsi="Verdana"/>
          <w:sz w:val="22"/>
          <w:szCs w:val="22"/>
        </w:rPr>
        <w:t xml:space="preserve">O </w:t>
      </w:r>
      <w:r w:rsidRPr="00667290">
        <w:rPr>
          <w:rFonts w:ascii="Verdana" w:hAnsi="Verdana"/>
          <w:b/>
          <w:sz w:val="22"/>
          <w:szCs w:val="22"/>
        </w:rPr>
        <w:t>MUNICÍPIO DE ELDORADO</w:t>
      </w:r>
      <w:r w:rsidRPr="00667290">
        <w:rPr>
          <w:rFonts w:ascii="Verdana" w:hAnsi="Verdana" w:cstheme="minorHAnsi"/>
          <w:b/>
          <w:sz w:val="22"/>
          <w:szCs w:val="22"/>
        </w:rPr>
        <w:t>/MS</w:t>
      </w:r>
      <w:r w:rsidRPr="00667290">
        <w:rPr>
          <w:rFonts w:ascii="Verdana" w:hAnsi="Verdana" w:cstheme="minorHAnsi"/>
          <w:sz w:val="22"/>
          <w:szCs w:val="22"/>
        </w:rPr>
        <w:t xml:space="preserve">, pessoa jurídica de direito público, </w:t>
      </w:r>
      <w:r w:rsidRPr="00667290">
        <w:rPr>
          <w:rFonts w:ascii="Verdana" w:hAnsi="Verdana" w:cs="Tahoma"/>
          <w:sz w:val="22"/>
          <w:szCs w:val="22"/>
        </w:rPr>
        <w:t>Av. Tancredo de Almeida Neves, n° 1191, em Eldorado</w:t>
      </w:r>
      <w:r w:rsidRPr="00667290">
        <w:rPr>
          <w:rFonts w:ascii="Verdana" w:hAnsi="Verdana" w:cstheme="minorHAnsi"/>
          <w:sz w:val="22"/>
          <w:szCs w:val="22"/>
        </w:rPr>
        <w:t>, Centro, nesta cidade, inscrita no CNPJ sob o n</w:t>
      </w:r>
      <w:r w:rsidRPr="00667290">
        <w:rPr>
          <w:rFonts w:ascii="Verdana" w:hAnsi="Verdana" w:cstheme="minorHAnsi"/>
          <w:sz w:val="22"/>
          <w:szCs w:val="22"/>
        </w:rPr>
        <w:sym w:font="Symbol" w:char="F0B0"/>
      </w:r>
      <w:r w:rsidRPr="00667290">
        <w:rPr>
          <w:rFonts w:ascii="Verdana" w:hAnsi="Verdana" w:cstheme="minorHAnsi"/>
          <w:sz w:val="22"/>
          <w:szCs w:val="22"/>
        </w:rPr>
        <w:t xml:space="preserve">. 01.988.914/0001-75, neste ato, representada pelo Sr. </w:t>
      </w:r>
      <w:r w:rsidR="006F5DED" w:rsidRPr="006F5DED">
        <w:rPr>
          <w:rFonts w:ascii="Verdana" w:hAnsi="Verdana" w:cstheme="minorHAnsi"/>
          <w:sz w:val="22"/>
          <w:szCs w:val="22"/>
        </w:rPr>
        <w:t>Aguinaldo dos Santos, brasileiro, residente e domiciliado na Rua Mato Grosso nº 622, nesta cidade, portador do RG nº 000.624.765 SSP/MS e do CPF nº 555.663.751-20</w:t>
      </w:r>
      <w:r w:rsidRPr="006F5DED">
        <w:rPr>
          <w:rFonts w:ascii="Verdana" w:hAnsi="Verdana" w:cstheme="minorHAnsi"/>
          <w:sz w:val="22"/>
          <w:szCs w:val="22"/>
        </w:rPr>
        <w:t>,</w:t>
      </w:r>
      <w:r w:rsidRPr="00667290">
        <w:rPr>
          <w:rFonts w:ascii="Verdana" w:hAnsi="Verdana" w:cstheme="minorHAnsi"/>
          <w:sz w:val="22"/>
          <w:szCs w:val="22"/>
        </w:rPr>
        <w:t xml:space="preserve"> a seguir denominada </w:t>
      </w:r>
      <w:r w:rsidRPr="00667290">
        <w:rPr>
          <w:rFonts w:ascii="Verdana" w:hAnsi="Verdana" w:cstheme="minorHAnsi"/>
          <w:b/>
          <w:sz w:val="22"/>
          <w:szCs w:val="22"/>
        </w:rPr>
        <w:t>CONTRATANTE</w:t>
      </w:r>
      <w:r w:rsidRPr="00667290">
        <w:rPr>
          <w:rFonts w:ascii="Verdana" w:hAnsi="Verdana" w:cstheme="minorHAnsi"/>
          <w:sz w:val="22"/>
          <w:szCs w:val="22"/>
        </w:rPr>
        <w:t>, e a Empresa</w:t>
      </w:r>
      <w:r w:rsidR="00227453">
        <w:rPr>
          <w:rFonts w:ascii="Verdana" w:hAnsi="Verdana" w:cstheme="minorHAnsi"/>
          <w:sz w:val="22"/>
          <w:szCs w:val="22"/>
        </w:rPr>
        <w:t xml:space="preserve"> </w:t>
      </w:r>
      <w:r w:rsidR="00227453" w:rsidRPr="00227453">
        <w:rPr>
          <w:rFonts w:ascii="Verdana" w:hAnsi="Verdana" w:cstheme="minorHAnsi"/>
          <w:b/>
          <w:sz w:val="22"/>
          <w:szCs w:val="22"/>
        </w:rPr>
        <w:t xml:space="preserve">SANTOS E GIULIANI LTDA </w:t>
      </w:r>
      <w:r w:rsidR="00227453">
        <w:rPr>
          <w:rFonts w:ascii="Verdana" w:hAnsi="Verdana" w:cstheme="minorHAnsi"/>
          <w:b/>
          <w:sz w:val="22"/>
          <w:szCs w:val="22"/>
        </w:rPr>
        <w:t>–</w:t>
      </w:r>
      <w:r w:rsidR="00227453" w:rsidRPr="00227453">
        <w:rPr>
          <w:rFonts w:ascii="Verdana" w:hAnsi="Verdana" w:cstheme="minorHAnsi"/>
          <w:b/>
          <w:sz w:val="22"/>
          <w:szCs w:val="22"/>
        </w:rPr>
        <w:t xml:space="preserve"> ME</w:t>
      </w:r>
      <w:r w:rsidR="00227453">
        <w:rPr>
          <w:rFonts w:ascii="Verdana" w:hAnsi="Verdana" w:cstheme="minorHAnsi"/>
          <w:b/>
          <w:sz w:val="22"/>
          <w:szCs w:val="22"/>
        </w:rPr>
        <w:t xml:space="preserve"> (MULTINUTRI ALIMENTOS FUNCIONAIS)</w:t>
      </w:r>
      <w:r w:rsidR="006F5DED" w:rsidRPr="006F5DED">
        <w:rPr>
          <w:rFonts w:ascii="Verdana" w:hAnsi="Verdana" w:cstheme="minorHAnsi"/>
          <w:sz w:val="22"/>
          <w:szCs w:val="22"/>
        </w:rPr>
        <w:t xml:space="preserve">, CNPJ nº </w:t>
      </w:r>
      <w:r w:rsidR="00227453">
        <w:rPr>
          <w:rFonts w:ascii="Verdana" w:hAnsi="Verdana" w:cstheme="minorHAnsi"/>
          <w:sz w:val="22"/>
          <w:szCs w:val="22"/>
        </w:rPr>
        <w:t>21.752.958/0001-09</w:t>
      </w:r>
      <w:r w:rsidR="006F5DED" w:rsidRPr="006F5DED">
        <w:rPr>
          <w:rFonts w:ascii="Verdana" w:hAnsi="Verdana" w:cstheme="minorHAnsi"/>
          <w:sz w:val="22"/>
          <w:szCs w:val="22"/>
        </w:rPr>
        <w:t xml:space="preserve">, </w:t>
      </w:r>
      <w:r w:rsidR="00227453">
        <w:rPr>
          <w:rFonts w:ascii="Verdana" w:hAnsi="Verdana" w:cstheme="minorHAnsi"/>
          <w:sz w:val="22"/>
          <w:szCs w:val="22"/>
        </w:rPr>
        <w:t>Rua Rui Barbosa</w:t>
      </w:r>
      <w:r w:rsidR="006F5DED" w:rsidRPr="006F5DED">
        <w:rPr>
          <w:rFonts w:ascii="Verdana" w:hAnsi="Verdana" w:cstheme="minorHAnsi"/>
          <w:sz w:val="22"/>
          <w:szCs w:val="22"/>
        </w:rPr>
        <w:t xml:space="preserve">, nº </w:t>
      </w:r>
      <w:r w:rsidR="00227453">
        <w:rPr>
          <w:rFonts w:ascii="Verdana" w:hAnsi="Verdana" w:cstheme="minorHAnsi"/>
          <w:sz w:val="22"/>
          <w:szCs w:val="22"/>
        </w:rPr>
        <w:t>1367</w:t>
      </w:r>
      <w:r w:rsidR="006F5DED" w:rsidRPr="006F5DED">
        <w:rPr>
          <w:rFonts w:ascii="Verdana" w:hAnsi="Verdana" w:cstheme="minorHAnsi"/>
          <w:sz w:val="22"/>
          <w:szCs w:val="22"/>
        </w:rPr>
        <w:t xml:space="preserve">, </w:t>
      </w:r>
      <w:r w:rsidR="00227453">
        <w:rPr>
          <w:rFonts w:ascii="Verdana" w:hAnsi="Verdana" w:cstheme="minorHAnsi"/>
          <w:sz w:val="22"/>
          <w:szCs w:val="22"/>
        </w:rPr>
        <w:t>Sala 01</w:t>
      </w:r>
      <w:r w:rsidR="006F5DED" w:rsidRPr="006F5DED">
        <w:rPr>
          <w:rFonts w:ascii="Verdana" w:hAnsi="Verdana" w:cstheme="minorHAnsi"/>
          <w:sz w:val="22"/>
          <w:szCs w:val="22"/>
        </w:rPr>
        <w:t>,</w:t>
      </w:r>
      <w:r w:rsidR="00227453">
        <w:rPr>
          <w:rFonts w:ascii="Verdana" w:hAnsi="Verdana" w:cstheme="minorHAnsi"/>
          <w:sz w:val="22"/>
          <w:szCs w:val="22"/>
        </w:rPr>
        <w:t xml:space="preserve"> Centro, 79004-430</w:t>
      </w:r>
      <w:r w:rsidR="006F5DED" w:rsidRPr="006F5DED">
        <w:rPr>
          <w:rFonts w:ascii="Verdana" w:hAnsi="Verdana" w:cstheme="minorHAnsi"/>
          <w:sz w:val="22"/>
          <w:szCs w:val="22"/>
        </w:rPr>
        <w:t xml:space="preserve">, </w:t>
      </w:r>
      <w:r w:rsidR="00227453">
        <w:rPr>
          <w:rFonts w:ascii="Verdana" w:hAnsi="Verdana" w:cstheme="minorHAnsi"/>
          <w:sz w:val="22"/>
          <w:szCs w:val="22"/>
        </w:rPr>
        <w:t>Campo Grande</w:t>
      </w:r>
      <w:r w:rsidR="006F5DED" w:rsidRPr="006F5DED">
        <w:rPr>
          <w:rFonts w:ascii="Verdana" w:hAnsi="Verdana" w:cstheme="minorHAnsi"/>
          <w:sz w:val="22"/>
          <w:szCs w:val="22"/>
        </w:rPr>
        <w:t>/MS</w:t>
      </w:r>
      <w:r w:rsidRPr="00667290">
        <w:rPr>
          <w:rFonts w:ascii="Verdana" w:hAnsi="Verdana"/>
          <w:sz w:val="22"/>
          <w:szCs w:val="22"/>
        </w:rPr>
        <w:t xml:space="preserve">, neste ato representada por seu representante ou Responsável Legal, Senhor </w:t>
      </w:r>
      <w:r w:rsidR="00033091" w:rsidRPr="00033091">
        <w:rPr>
          <w:rFonts w:ascii="Verdana" w:hAnsi="Verdana"/>
          <w:b/>
          <w:sz w:val="22"/>
          <w:szCs w:val="22"/>
        </w:rPr>
        <w:t>RODRIGO FRANCISCO DOS SANTOS</w:t>
      </w:r>
      <w:r w:rsidR="006F5DED" w:rsidRPr="006F5DED">
        <w:rPr>
          <w:rFonts w:ascii="Verdana" w:hAnsi="Verdana"/>
          <w:sz w:val="22"/>
          <w:szCs w:val="22"/>
        </w:rPr>
        <w:t>,</w:t>
      </w:r>
      <w:r w:rsidR="00033091">
        <w:rPr>
          <w:rFonts w:ascii="Verdana" w:hAnsi="Verdana"/>
          <w:sz w:val="22"/>
          <w:szCs w:val="22"/>
        </w:rPr>
        <w:t xml:space="preserve"> brasileiro, casado, empresário,</w:t>
      </w:r>
      <w:r w:rsidR="006F5DED" w:rsidRPr="006F5DED">
        <w:rPr>
          <w:rFonts w:ascii="Verdana" w:hAnsi="Verdana"/>
          <w:sz w:val="22"/>
          <w:szCs w:val="22"/>
        </w:rPr>
        <w:t xml:space="preserve"> residente e domiciliado na </w:t>
      </w:r>
      <w:r w:rsidR="00033091">
        <w:rPr>
          <w:rFonts w:ascii="Verdana" w:hAnsi="Verdana"/>
          <w:sz w:val="22"/>
          <w:szCs w:val="22"/>
        </w:rPr>
        <w:t>Rua Delcides Mariano</w:t>
      </w:r>
      <w:r w:rsidR="006F5DED" w:rsidRPr="006F5DED">
        <w:rPr>
          <w:rFonts w:ascii="Verdana" w:hAnsi="Verdana"/>
          <w:sz w:val="22"/>
          <w:szCs w:val="22"/>
        </w:rPr>
        <w:t>,</w:t>
      </w:r>
      <w:r w:rsidR="00033091">
        <w:rPr>
          <w:rFonts w:ascii="Verdana" w:hAnsi="Verdana"/>
          <w:sz w:val="22"/>
          <w:szCs w:val="22"/>
        </w:rPr>
        <w:t xml:space="preserve"> 909, Parque Residencial Rita Vieira, 79031-007</w:t>
      </w:r>
      <w:r w:rsidR="006F5DED" w:rsidRPr="006F5DED">
        <w:rPr>
          <w:rFonts w:ascii="Verdana" w:hAnsi="Verdana"/>
          <w:sz w:val="22"/>
          <w:szCs w:val="22"/>
        </w:rPr>
        <w:t xml:space="preserve">, </w:t>
      </w:r>
      <w:r w:rsidR="00033091">
        <w:rPr>
          <w:rFonts w:ascii="Verdana" w:hAnsi="Verdana"/>
          <w:sz w:val="22"/>
          <w:szCs w:val="22"/>
        </w:rPr>
        <w:t>Campo Grande/</w:t>
      </w:r>
      <w:r w:rsidR="006F5DED" w:rsidRPr="006F5DED">
        <w:rPr>
          <w:rFonts w:ascii="Verdana" w:hAnsi="Verdana"/>
          <w:sz w:val="22"/>
          <w:szCs w:val="22"/>
        </w:rPr>
        <w:t xml:space="preserve">MS, portador do RG n° </w:t>
      </w:r>
      <w:r w:rsidR="00033091">
        <w:rPr>
          <w:rFonts w:ascii="Verdana" w:hAnsi="Verdana"/>
          <w:sz w:val="22"/>
          <w:szCs w:val="22"/>
        </w:rPr>
        <w:t>275869490 SSP/SP</w:t>
      </w:r>
      <w:r w:rsidR="006F5DED" w:rsidRPr="006F5DED">
        <w:rPr>
          <w:rFonts w:ascii="Verdana" w:hAnsi="Verdana"/>
          <w:sz w:val="22"/>
          <w:szCs w:val="22"/>
        </w:rPr>
        <w:t xml:space="preserve"> e do CPF nº </w:t>
      </w:r>
      <w:r w:rsidR="00033091">
        <w:rPr>
          <w:rFonts w:ascii="Verdana" w:hAnsi="Verdana"/>
          <w:sz w:val="22"/>
          <w:szCs w:val="22"/>
        </w:rPr>
        <w:t>253.272.038-75</w:t>
      </w:r>
      <w:r w:rsidRPr="00667290">
        <w:rPr>
          <w:rFonts w:ascii="Verdana" w:hAnsi="Verdana"/>
          <w:sz w:val="22"/>
          <w:szCs w:val="22"/>
        </w:rPr>
        <w:t xml:space="preserve">, a seguir denominada </w:t>
      </w:r>
      <w:r w:rsidRPr="00667290">
        <w:rPr>
          <w:rFonts w:ascii="Verdana" w:hAnsi="Verdana"/>
          <w:b/>
          <w:sz w:val="22"/>
          <w:szCs w:val="22"/>
        </w:rPr>
        <w:t>CONTRATADA</w:t>
      </w:r>
      <w:r w:rsidRPr="00667290">
        <w:rPr>
          <w:rFonts w:ascii="Verdana" w:hAnsi="Verdana"/>
          <w:sz w:val="22"/>
          <w:szCs w:val="22"/>
        </w:rPr>
        <w:t xml:space="preserve">, acordam e ajustam firmar o presente Contrato, decorrente do resultado da licitação, modalidade PREGÃO ELETRÔNICO, do tipo MENOR PREÇO POR ITEM, </w:t>
      </w:r>
      <w:r w:rsidRPr="00667290">
        <w:rPr>
          <w:rFonts w:ascii="Verdana" w:hAnsi="Verdana"/>
          <w:b/>
          <w:sz w:val="22"/>
          <w:szCs w:val="22"/>
        </w:rPr>
        <w:t xml:space="preserve">PROCESSO ADMINISTRATIVO nº </w:t>
      </w:r>
      <w:r>
        <w:rPr>
          <w:rFonts w:ascii="Verdana" w:hAnsi="Verdana"/>
          <w:b/>
          <w:sz w:val="22"/>
          <w:szCs w:val="22"/>
        </w:rPr>
        <w:t>005</w:t>
      </w:r>
      <w:r w:rsidRPr="00667290">
        <w:rPr>
          <w:rFonts w:ascii="Verdana" w:hAnsi="Verdana"/>
          <w:b/>
          <w:sz w:val="22"/>
          <w:szCs w:val="22"/>
        </w:rPr>
        <w:t>/</w:t>
      </w:r>
      <w:r>
        <w:rPr>
          <w:rFonts w:ascii="Verdana" w:hAnsi="Verdana"/>
          <w:b/>
          <w:sz w:val="22"/>
          <w:szCs w:val="22"/>
        </w:rPr>
        <w:t>2023</w:t>
      </w:r>
      <w:r w:rsidRPr="00667290">
        <w:rPr>
          <w:rFonts w:ascii="Verdana" w:hAnsi="Verdana"/>
          <w:sz w:val="22"/>
          <w:szCs w:val="22"/>
        </w:rPr>
        <w:t xml:space="preserve">, nos termos da Lei nº 8.666/93 e suas alterações, Lei nº 10.520/2002, assim como pelas condições do Edital de </w:t>
      </w:r>
      <w:r w:rsidRPr="00667290">
        <w:rPr>
          <w:rFonts w:ascii="Verdana" w:hAnsi="Verdana"/>
          <w:b/>
          <w:sz w:val="22"/>
          <w:szCs w:val="22"/>
        </w:rPr>
        <w:t xml:space="preserve">PREGÃO ELETRÔNICO nº </w:t>
      </w:r>
      <w:r>
        <w:rPr>
          <w:rFonts w:ascii="Verdana" w:hAnsi="Verdana"/>
          <w:b/>
          <w:sz w:val="22"/>
          <w:szCs w:val="22"/>
        </w:rPr>
        <w:t>001</w:t>
      </w:r>
      <w:r w:rsidRPr="00667290">
        <w:rPr>
          <w:rFonts w:ascii="Verdana" w:hAnsi="Verdana"/>
          <w:b/>
          <w:sz w:val="22"/>
          <w:szCs w:val="22"/>
        </w:rPr>
        <w:t>/</w:t>
      </w:r>
      <w:r>
        <w:rPr>
          <w:rFonts w:ascii="Verdana" w:hAnsi="Verdana"/>
          <w:b/>
          <w:sz w:val="22"/>
          <w:szCs w:val="22"/>
        </w:rPr>
        <w:t>2023</w:t>
      </w:r>
      <w:r w:rsidRPr="00667290">
        <w:rPr>
          <w:rFonts w:ascii="Verdana" w:hAnsi="Verdana"/>
          <w:sz w:val="22"/>
          <w:szCs w:val="22"/>
        </w:rPr>
        <w:t>, pelos termos da proposta da CONTRATADA e pelas cláusulas a seguir expressas, definidoras dos direitos, obrigações e responsabilidades das partes.</w:t>
      </w:r>
    </w:p>
    <w:p w:rsidR="009C365A" w:rsidRPr="00667290" w:rsidRDefault="009C365A" w:rsidP="009C365A">
      <w:pPr>
        <w:pStyle w:val="NormalWeb"/>
        <w:widowControl w:val="0"/>
        <w:tabs>
          <w:tab w:val="left" w:pos="709"/>
          <w:tab w:val="left" w:pos="1276"/>
        </w:tabs>
        <w:spacing w:before="0" w:beforeAutospacing="0" w:after="0" w:afterAutospacing="0"/>
        <w:jc w:val="both"/>
        <w:rPr>
          <w:rFonts w:ascii="Verdana" w:hAnsi="Verdana"/>
          <w:sz w:val="22"/>
          <w:szCs w:val="22"/>
        </w:rPr>
      </w:pPr>
    </w:p>
    <w:p w:rsidR="009C365A" w:rsidRPr="00667290" w:rsidRDefault="009C365A" w:rsidP="009C365A">
      <w:pPr>
        <w:pStyle w:val="PargrafodaLista"/>
        <w:widowControl w:val="0"/>
        <w:numPr>
          <w:ilvl w:val="3"/>
          <w:numId w:val="1"/>
        </w:numPr>
        <w:ind w:left="0" w:firstLine="0"/>
        <w:jc w:val="both"/>
        <w:rPr>
          <w:rFonts w:ascii="Verdana" w:hAnsi="Verdana"/>
          <w:sz w:val="22"/>
          <w:szCs w:val="22"/>
        </w:rPr>
      </w:pPr>
      <w:r w:rsidRPr="00667290">
        <w:rPr>
          <w:rFonts w:ascii="Verdana" w:hAnsi="Verdana"/>
          <w:b/>
          <w:sz w:val="22"/>
          <w:szCs w:val="22"/>
        </w:rPr>
        <w:t>CLÁUSULA PRIMEIRA - OBJETO</w:t>
      </w:r>
    </w:p>
    <w:p w:rsidR="009C365A" w:rsidRPr="00667290" w:rsidRDefault="009C365A" w:rsidP="009C365A">
      <w:pPr>
        <w:tabs>
          <w:tab w:val="left" w:pos="1134"/>
          <w:tab w:val="left" w:pos="1276"/>
        </w:tabs>
        <w:autoSpaceDE w:val="0"/>
        <w:autoSpaceDN w:val="0"/>
        <w:adjustRightInd w:val="0"/>
        <w:spacing w:after="0" w:line="240" w:lineRule="auto"/>
        <w:jc w:val="both"/>
        <w:rPr>
          <w:rFonts w:ascii="Verdana" w:hAnsi="Verdana"/>
          <w:sz w:val="22"/>
          <w:szCs w:val="22"/>
        </w:rPr>
      </w:pPr>
    </w:p>
    <w:p w:rsidR="009C365A" w:rsidRPr="00033091" w:rsidRDefault="009C365A" w:rsidP="00364DC3">
      <w:pPr>
        <w:pStyle w:val="PargrafodaLista"/>
        <w:numPr>
          <w:ilvl w:val="1"/>
          <w:numId w:val="3"/>
        </w:numPr>
        <w:tabs>
          <w:tab w:val="left" w:pos="1134"/>
        </w:tabs>
        <w:ind w:left="0" w:firstLine="0"/>
        <w:jc w:val="both"/>
        <w:rPr>
          <w:rFonts w:ascii="Verdana" w:hAnsi="Verdana" w:cstheme="minorHAnsi"/>
          <w:b/>
          <w:bCs/>
          <w:sz w:val="22"/>
          <w:szCs w:val="22"/>
        </w:rPr>
      </w:pPr>
      <w:r w:rsidRPr="00667290">
        <w:rPr>
          <w:rFonts w:ascii="Verdana" w:hAnsi="Verdana"/>
          <w:sz w:val="22"/>
          <w:szCs w:val="22"/>
        </w:rPr>
        <w:t>O presente Contrato tem por objeto a</w:t>
      </w:r>
      <w:r w:rsidRPr="00667290">
        <w:rPr>
          <w:rFonts w:ascii="Verdana" w:hAnsi="Verdana" w:cstheme="minorHAnsi"/>
          <w:sz w:val="22"/>
          <w:szCs w:val="22"/>
        </w:rPr>
        <w:t xml:space="preserve"> </w:t>
      </w:r>
      <w:r w:rsidRPr="000452C9">
        <w:rPr>
          <w:rFonts w:ascii="Verdana" w:hAnsi="Verdana" w:cstheme="minorHAnsi"/>
          <w:b/>
          <w:bCs/>
          <w:sz w:val="22"/>
          <w:szCs w:val="22"/>
        </w:rPr>
        <w:t>CONTRATAÇÃO DE EMPRESAS PARA O FORNECIMENTO</w:t>
      </w:r>
      <w:r>
        <w:rPr>
          <w:rFonts w:ascii="Verdana" w:hAnsi="Verdana" w:cstheme="minorHAnsi"/>
          <w:b/>
          <w:bCs/>
          <w:sz w:val="22"/>
          <w:szCs w:val="22"/>
        </w:rPr>
        <w:t xml:space="preserve"> DE</w:t>
      </w:r>
      <w:r w:rsidRPr="000452C9">
        <w:rPr>
          <w:rFonts w:ascii="Verdana" w:hAnsi="Verdana" w:cstheme="minorHAnsi"/>
          <w:b/>
          <w:bCs/>
          <w:sz w:val="22"/>
          <w:szCs w:val="22"/>
        </w:rPr>
        <w:t xml:space="preserve"> MERENDA ESCOLAR</w:t>
      </w:r>
      <w:r w:rsidRPr="009B70A3">
        <w:rPr>
          <w:rFonts w:ascii="Verdana" w:hAnsi="Verdana" w:cstheme="minorHAnsi"/>
          <w:b/>
          <w:bCs/>
          <w:sz w:val="22"/>
          <w:szCs w:val="22"/>
        </w:rPr>
        <w:t>, POR UM PERÍODO DE 12 MESES,</w:t>
      </w:r>
      <w:r w:rsidRPr="009B70A3">
        <w:rPr>
          <w:rFonts w:ascii="Verdana" w:hAnsi="Verdana" w:cs="AngsanaUPC"/>
          <w:b/>
          <w:sz w:val="22"/>
          <w:szCs w:val="22"/>
        </w:rPr>
        <w:t xml:space="preserve"> COM RECURSOS FINANCEIROS PROVENIENTES DO PROGRAMA NACIONAL DE ALIMENTAÇÃO ESCOLAR E CONTRAPARTIDA DESTE MUNICÍPIO</w:t>
      </w:r>
      <w:r w:rsidRPr="009B70A3">
        <w:rPr>
          <w:rFonts w:ascii="Verdana" w:hAnsi="Verdana" w:cstheme="minorHAnsi"/>
          <w:b/>
          <w:bCs/>
          <w:sz w:val="22"/>
          <w:szCs w:val="22"/>
        </w:rPr>
        <w:t xml:space="preserve"> EM ATENDIMENTO A SOLICITAÇÃO DA SECRETARIA MUNICIPAL DE EDUCAÇÃO DE ELDORADO/MS, EM CONFORMIDADE</w:t>
      </w:r>
      <w:r>
        <w:rPr>
          <w:rFonts w:ascii="Verdana" w:hAnsi="Verdana" w:cstheme="minorHAnsi"/>
          <w:b/>
          <w:bCs/>
          <w:sz w:val="22"/>
          <w:szCs w:val="22"/>
        </w:rPr>
        <w:t xml:space="preserve"> COM AS DESCRIÇÕES E ESPECIFICAÇÕES CONTIDAS NO TERMO DE REFERÊNCIA</w:t>
      </w:r>
      <w:r w:rsidRPr="009B70A3">
        <w:rPr>
          <w:rFonts w:ascii="Verdana" w:hAnsi="Verdana" w:cstheme="minorHAnsi"/>
          <w:bCs/>
          <w:sz w:val="22"/>
          <w:szCs w:val="22"/>
        </w:rPr>
        <w:t>,</w:t>
      </w:r>
      <w:r w:rsidRPr="00667290">
        <w:rPr>
          <w:rFonts w:ascii="Verdana" w:hAnsi="Verdana" w:cstheme="minorHAnsi"/>
          <w:b/>
          <w:bCs/>
          <w:sz w:val="22"/>
          <w:szCs w:val="22"/>
        </w:rPr>
        <w:t xml:space="preserve"> </w:t>
      </w:r>
      <w:r w:rsidRPr="00667290">
        <w:rPr>
          <w:rFonts w:ascii="Verdana" w:hAnsi="Verdana"/>
          <w:sz w:val="22"/>
          <w:szCs w:val="22"/>
        </w:rPr>
        <w:t>conforme segue:</w:t>
      </w:r>
    </w:p>
    <w:p w:rsidR="00033091" w:rsidRDefault="00033091" w:rsidP="00033091">
      <w:pPr>
        <w:pStyle w:val="PargrafodaLista"/>
        <w:tabs>
          <w:tab w:val="left" w:pos="1134"/>
        </w:tabs>
        <w:ind w:left="0"/>
        <w:jc w:val="both"/>
        <w:rPr>
          <w:rFonts w:ascii="Verdana" w:hAnsi="Verdana" w:cstheme="minorHAnsi"/>
          <w:b/>
          <w:bCs/>
          <w:sz w:val="22"/>
          <w:szCs w:val="22"/>
        </w:rPr>
      </w:pPr>
    </w:p>
    <w:p w:rsidR="00033091" w:rsidRPr="00033091" w:rsidRDefault="00033091" w:rsidP="00033091">
      <w:pPr>
        <w:pStyle w:val="PargrafodaLista"/>
        <w:tabs>
          <w:tab w:val="left" w:pos="1134"/>
        </w:tabs>
        <w:ind w:left="0"/>
        <w:jc w:val="both"/>
        <w:rPr>
          <w:rFonts w:ascii="Verdana" w:hAnsi="Verdana" w:cstheme="minorHAnsi"/>
          <w:b/>
          <w:bCs/>
          <w:sz w:val="22"/>
          <w:szCs w:val="22"/>
        </w:rPr>
      </w:pPr>
    </w:p>
    <w:tbl>
      <w:tblPr>
        <w:tblW w:w="9341" w:type="dxa"/>
        <w:tblInd w:w="10" w:type="dxa"/>
        <w:tblLayout w:type="fixed"/>
        <w:tblCellMar>
          <w:left w:w="10" w:type="dxa"/>
          <w:right w:w="10" w:type="dxa"/>
        </w:tblCellMar>
        <w:tblLook w:val="0000" w:firstRow="0" w:lastRow="0" w:firstColumn="0" w:lastColumn="0" w:noHBand="0" w:noVBand="0"/>
      </w:tblPr>
      <w:tblGrid>
        <w:gridCol w:w="360"/>
        <w:gridCol w:w="400"/>
        <w:gridCol w:w="400"/>
        <w:gridCol w:w="480"/>
        <w:gridCol w:w="4441"/>
        <w:gridCol w:w="567"/>
        <w:gridCol w:w="567"/>
        <w:gridCol w:w="850"/>
        <w:gridCol w:w="567"/>
        <w:gridCol w:w="709"/>
      </w:tblGrid>
      <w:tr w:rsidR="00033091" w:rsidTr="00033091">
        <w:tblPrEx>
          <w:tblCellMar>
            <w:top w:w="0" w:type="dxa"/>
            <w:bottom w:w="0" w:type="dxa"/>
          </w:tblCellMar>
        </w:tblPrEx>
        <w:trPr>
          <w:trHeight w:hRule="exact" w:val="240"/>
        </w:trPr>
        <w:tc>
          <w:tcPr>
            <w:tcW w:w="3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033091" w:rsidRDefault="00033091" w:rsidP="00B12A3A">
            <w:pPr>
              <w:jc w:val="center"/>
            </w:pPr>
            <w:r>
              <w:rPr>
                <w:rFonts w:ascii="Tahoma" w:eastAsia="Tahoma" w:hAnsi="Tahoma" w:cs="Tahoma"/>
                <w:b/>
                <w:sz w:val="8"/>
              </w:rPr>
              <w:t>ANEXO</w:t>
            </w:r>
          </w:p>
        </w:tc>
        <w:tc>
          <w:tcPr>
            <w:tcW w:w="4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033091" w:rsidRDefault="00033091" w:rsidP="00B12A3A">
            <w:pPr>
              <w:jc w:val="center"/>
            </w:pPr>
            <w:r>
              <w:rPr>
                <w:rFonts w:ascii="Tahoma" w:eastAsia="Tahoma" w:hAnsi="Tahoma" w:cs="Tahoma"/>
                <w:b/>
                <w:sz w:val="10"/>
              </w:rPr>
              <w:t>LOTE</w:t>
            </w:r>
          </w:p>
        </w:tc>
        <w:tc>
          <w:tcPr>
            <w:tcW w:w="4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033091" w:rsidRDefault="00033091" w:rsidP="00B12A3A">
            <w:pPr>
              <w:jc w:val="center"/>
            </w:pPr>
            <w:r>
              <w:rPr>
                <w:rFonts w:ascii="Tahoma" w:eastAsia="Tahoma" w:hAnsi="Tahoma" w:cs="Tahoma"/>
                <w:b/>
                <w:sz w:val="10"/>
              </w:rPr>
              <w:t>ITEM</w:t>
            </w:r>
          </w:p>
        </w:tc>
        <w:tc>
          <w:tcPr>
            <w:tcW w:w="48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033091" w:rsidRDefault="00033091" w:rsidP="00B12A3A">
            <w:pPr>
              <w:jc w:val="center"/>
            </w:pPr>
            <w:r>
              <w:rPr>
                <w:rFonts w:ascii="Tahoma" w:eastAsia="Tahoma" w:hAnsi="Tahoma" w:cs="Tahoma"/>
                <w:b/>
                <w:sz w:val="10"/>
              </w:rPr>
              <w:t>CÓD.</w:t>
            </w:r>
          </w:p>
        </w:tc>
        <w:tc>
          <w:tcPr>
            <w:tcW w:w="4441"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033091" w:rsidRDefault="00033091" w:rsidP="00B12A3A">
            <w:pPr>
              <w:jc w:val="center"/>
            </w:pPr>
            <w:r>
              <w:rPr>
                <w:rFonts w:ascii="Tahoma" w:eastAsia="Tahoma" w:hAnsi="Tahoma" w:cs="Tahoma"/>
                <w:b/>
                <w:sz w:val="10"/>
              </w:rPr>
              <w:t>ESPECIFICAÇÃO DO ITEM</w:t>
            </w:r>
          </w:p>
        </w:tc>
        <w:tc>
          <w:tcPr>
            <w:tcW w:w="567"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033091" w:rsidRDefault="00033091" w:rsidP="00B12A3A">
            <w:pPr>
              <w:jc w:val="center"/>
            </w:pPr>
            <w:r>
              <w:rPr>
                <w:rFonts w:ascii="Tahoma" w:eastAsia="Tahoma" w:hAnsi="Tahoma" w:cs="Tahoma"/>
                <w:b/>
                <w:sz w:val="10"/>
              </w:rPr>
              <w:t>UNIDADE</w:t>
            </w:r>
          </w:p>
        </w:tc>
        <w:tc>
          <w:tcPr>
            <w:tcW w:w="567"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033091" w:rsidRDefault="00033091" w:rsidP="00B12A3A">
            <w:pPr>
              <w:jc w:val="center"/>
            </w:pPr>
            <w:r>
              <w:rPr>
                <w:rFonts w:ascii="Tahoma" w:eastAsia="Tahoma" w:hAnsi="Tahoma" w:cs="Tahoma"/>
                <w:b/>
                <w:sz w:val="10"/>
              </w:rPr>
              <w:t>QUANT.</w:t>
            </w:r>
          </w:p>
        </w:tc>
        <w:tc>
          <w:tcPr>
            <w:tcW w:w="85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033091" w:rsidRDefault="00033091" w:rsidP="00B12A3A">
            <w:pPr>
              <w:jc w:val="center"/>
            </w:pPr>
            <w:r>
              <w:rPr>
                <w:rFonts w:ascii="Tahoma" w:eastAsia="Tahoma" w:hAnsi="Tahoma" w:cs="Tahoma"/>
                <w:b/>
                <w:sz w:val="10"/>
              </w:rPr>
              <w:t>MARCA</w:t>
            </w:r>
          </w:p>
        </w:tc>
        <w:tc>
          <w:tcPr>
            <w:tcW w:w="567"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033091" w:rsidRDefault="00033091" w:rsidP="00B12A3A">
            <w:pPr>
              <w:jc w:val="center"/>
            </w:pPr>
            <w:r>
              <w:rPr>
                <w:rFonts w:ascii="Tahoma" w:eastAsia="Tahoma" w:hAnsi="Tahoma" w:cs="Tahoma"/>
                <w:b/>
                <w:sz w:val="10"/>
              </w:rPr>
              <w:t>VALOR UNIT.</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33091" w:rsidRDefault="00033091" w:rsidP="00B12A3A">
            <w:pPr>
              <w:jc w:val="center"/>
            </w:pPr>
            <w:r>
              <w:rPr>
                <w:rFonts w:ascii="Tahoma" w:eastAsia="Tahoma" w:hAnsi="Tahoma" w:cs="Tahoma"/>
                <w:b/>
                <w:sz w:val="10"/>
              </w:rPr>
              <w:t>VALOR TOTAL</w:t>
            </w:r>
          </w:p>
        </w:tc>
      </w:tr>
      <w:tr w:rsidR="00033091" w:rsidTr="00033091">
        <w:tblPrEx>
          <w:tblCellMar>
            <w:top w:w="0" w:type="dxa"/>
            <w:bottom w:w="0" w:type="dxa"/>
          </w:tblCellMar>
        </w:tblPrEx>
        <w:trPr>
          <w:trHeight w:hRule="exact" w:val="2351"/>
        </w:trPr>
        <w:tc>
          <w:tcPr>
            <w:tcW w:w="360" w:type="dxa"/>
            <w:tcBorders>
              <w:top w:val="single" w:sz="4" w:space="0" w:color="000000"/>
              <w:left w:val="single" w:sz="4" w:space="0" w:color="000000"/>
              <w:bottom w:val="single" w:sz="4" w:space="0" w:color="auto"/>
            </w:tcBorders>
            <w:tcMar>
              <w:top w:w="0" w:type="dxa"/>
              <w:left w:w="0" w:type="dxa"/>
              <w:bottom w:w="0" w:type="dxa"/>
              <w:right w:w="0" w:type="dxa"/>
            </w:tcMar>
            <w:vAlign w:val="center"/>
          </w:tcPr>
          <w:p w:rsidR="00033091" w:rsidRDefault="00033091" w:rsidP="00B12A3A">
            <w:pPr>
              <w:jc w:val="center"/>
            </w:pPr>
            <w:r>
              <w:rPr>
                <w:rFonts w:ascii="Tahoma" w:eastAsia="Tahoma" w:hAnsi="Tahoma" w:cs="Tahoma"/>
                <w:sz w:val="14"/>
              </w:rPr>
              <w:t>I</w:t>
            </w:r>
          </w:p>
        </w:tc>
        <w:tc>
          <w:tcPr>
            <w:tcW w:w="400" w:type="dxa"/>
            <w:tcBorders>
              <w:top w:val="single" w:sz="4" w:space="0" w:color="000000"/>
              <w:left w:val="single" w:sz="4" w:space="0" w:color="000000"/>
              <w:bottom w:val="single" w:sz="4" w:space="0" w:color="auto"/>
            </w:tcBorders>
            <w:tcMar>
              <w:top w:w="0" w:type="dxa"/>
              <w:left w:w="0" w:type="dxa"/>
              <w:bottom w:w="0" w:type="dxa"/>
              <w:right w:w="0" w:type="dxa"/>
            </w:tcMar>
            <w:vAlign w:val="center"/>
          </w:tcPr>
          <w:p w:rsidR="00033091" w:rsidRDefault="00033091" w:rsidP="00B12A3A">
            <w:pPr>
              <w:jc w:val="center"/>
            </w:pPr>
            <w:r>
              <w:rPr>
                <w:rFonts w:ascii="Tahoma" w:eastAsia="Tahoma" w:hAnsi="Tahoma" w:cs="Tahoma"/>
                <w:sz w:val="14"/>
              </w:rPr>
              <w:t>0001</w:t>
            </w:r>
          </w:p>
        </w:tc>
        <w:tc>
          <w:tcPr>
            <w:tcW w:w="400" w:type="dxa"/>
            <w:tcBorders>
              <w:top w:val="single" w:sz="4" w:space="0" w:color="000000"/>
              <w:left w:val="single" w:sz="4" w:space="0" w:color="000000"/>
              <w:bottom w:val="single" w:sz="4" w:space="0" w:color="auto"/>
            </w:tcBorders>
            <w:tcMar>
              <w:top w:w="0" w:type="dxa"/>
              <w:left w:w="0" w:type="dxa"/>
              <w:bottom w:w="0" w:type="dxa"/>
              <w:right w:w="0" w:type="dxa"/>
            </w:tcMar>
            <w:vAlign w:val="center"/>
          </w:tcPr>
          <w:p w:rsidR="00033091" w:rsidRDefault="00033091" w:rsidP="00B12A3A">
            <w:pPr>
              <w:jc w:val="center"/>
            </w:pPr>
            <w:r>
              <w:rPr>
                <w:rFonts w:ascii="Tahoma" w:eastAsia="Tahoma" w:hAnsi="Tahoma" w:cs="Tahoma"/>
                <w:sz w:val="14"/>
              </w:rPr>
              <w:t>39</w:t>
            </w:r>
          </w:p>
        </w:tc>
        <w:tc>
          <w:tcPr>
            <w:tcW w:w="480" w:type="dxa"/>
            <w:tcBorders>
              <w:top w:val="single" w:sz="4" w:space="0" w:color="000000"/>
              <w:left w:val="single" w:sz="4" w:space="0" w:color="000000"/>
              <w:bottom w:val="single" w:sz="4" w:space="0" w:color="auto"/>
            </w:tcBorders>
            <w:tcMar>
              <w:top w:w="0" w:type="dxa"/>
              <w:left w:w="0" w:type="dxa"/>
              <w:bottom w:w="0" w:type="dxa"/>
              <w:right w:w="0" w:type="dxa"/>
            </w:tcMar>
            <w:vAlign w:val="center"/>
          </w:tcPr>
          <w:p w:rsidR="00033091" w:rsidRDefault="00033091" w:rsidP="00B12A3A">
            <w:pPr>
              <w:jc w:val="center"/>
            </w:pPr>
            <w:r>
              <w:rPr>
                <w:rFonts w:ascii="Tahoma" w:eastAsia="Tahoma" w:hAnsi="Tahoma" w:cs="Tahoma"/>
                <w:sz w:val="14"/>
              </w:rPr>
              <w:t>46581</w:t>
            </w:r>
          </w:p>
        </w:tc>
        <w:tc>
          <w:tcPr>
            <w:tcW w:w="4441" w:type="dxa"/>
            <w:tcBorders>
              <w:top w:val="single" w:sz="4" w:space="0" w:color="000000"/>
              <w:left w:val="single" w:sz="4" w:space="0" w:color="000000"/>
              <w:bottom w:val="single" w:sz="4" w:space="0" w:color="auto"/>
            </w:tcBorders>
            <w:tcMar>
              <w:top w:w="40" w:type="dxa"/>
              <w:left w:w="60" w:type="dxa"/>
              <w:bottom w:w="40" w:type="dxa"/>
              <w:right w:w="60" w:type="dxa"/>
            </w:tcMar>
            <w:vAlign w:val="center"/>
          </w:tcPr>
          <w:p w:rsidR="00033091" w:rsidRDefault="00033091" w:rsidP="00B12A3A">
            <w:pPr>
              <w:jc w:val="both"/>
            </w:pPr>
            <w:r>
              <w:rPr>
                <w:rFonts w:ascii="Tahoma" w:eastAsia="Tahoma" w:hAnsi="Tahoma" w:cs="Tahoma"/>
                <w:sz w:val="14"/>
              </w:rPr>
              <w:t>FÓRMULA INFANTIL PARA LACTENTES E DE SEGUIMENTO PARA LACTENTES E CRIANÇAS DE PRIMEIRA INFANCIA, DESTINADO A NECESSIDADES DIETOTERÁPICAS ESPECÍFICAS ESPESSADAS COM GOMA JATAÍ, COM DHA, ARA E TAURINA, INGREDIENTES: LEITE EM PÓ DESNATADO, LACTOSE, ÓLEOS VEGETAIS, MALTODEXTRINA, CARBONATO DE CÁLCIO, VITAMINAS (A, C, E, B12, B1, B6,D, KNIACINA, ÁCIDO FÓLICO, D-BIOTINA, A-PANTOTENATO DE CÁLCIO), SULFATO FERROSO, SULFATO DE ZINCO, SULFATO DE COBRE, SULFATO DE MANGANÊS, BETACAROTENO, IODETO DE POTÁSSIO E ESPESSANTE GOMA JATAÍ. NÃO CONTÉM GLÚTEM. FONTE PROTEICA. LATA 400 G.</w:t>
            </w:r>
          </w:p>
        </w:tc>
        <w:tc>
          <w:tcPr>
            <w:tcW w:w="567" w:type="dxa"/>
            <w:tcBorders>
              <w:top w:val="single" w:sz="4" w:space="0" w:color="000000"/>
              <w:left w:val="single" w:sz="4" w:space="0" w:color="000000"/>
              <w:bottom w:val="single" w:sz="4" w:space="0" w:color="auto"/>
            </w:tcBorders>
            <w:tcMar>
              <w:top w:w="0" w:type="dxa"/>
              <w:left w:w="0" w:type="dxa"/>
              <w:bottom w:w="0" w:type="dxa"/>
              <w:right w:w="0" w:type="dxa"/>
            </w:tcMar>
            <w:vAlign w:val="center"/>
          </w:tcPr>
          <w:p w:rsidR="00033091" w:rsidRDefault="00033091" w:rsidP="00B12A3A">
            <w:pPr>
              <w:jc w:val="center"/>
            </w:pPr>
            <w:r>
              <w:rPr>
                <w:rFonts w:ascii="Tahoma" w:eastAsia="Tahoma" w:hAnsi="Tahoma" w:cs="Tahoma"/>
                <w:sz w:val="14"/>
              </w:rPr>
              <w:t>UN</w:t>
            </w:r>
          </w:p>
        </w:tc>
        <w:tc>
          <w:tcPr>
            <w:tcW w:w="567" w:type="dxa"/>
            <w:tcBorders>
              <w:top w:val="single" w:sz="4" w:space="0" w:color="000000"/>
              <w:left w:val="single" w:sz="4" w:space="0" w:color="000000"/>
              <w:bottom w:val="single" w:sz="4" w:space="0" w:color="auto"/>
            </w:tcBorders>
            <w:tcMar>
              <w:top w:w="0" w:type="dxa"/>
              <w:left w:w="0" w:type="dxa"/>
              <w:bottom w:w="0" w:type="dxa"/>
              <w:right w:w="0" w:type="dxa"/>
            </w:tcMar>
            <w:vAlign w:val="center"/>
          </w:tcPr>
          <w:p w:rsidR="00033091" w:rsidRDefault="00033091" w:rsidP="00B12A3A">
            <w:pPr>
              <w:jc w:val="center"/>
            </w:pPr>
            <w:r>
              <w:rPr>
                <w:rFonts w:ascii="Tahoma" w:eastAsia="Tahoma" w:hAnsi="Tahoma" w:cs="Tahoma"/>
                <w:sz w:val="14"/>
              </w:rPr>
              <w:t>20,000</w:t>
            </w:r>
          </w:p>
        </w:tc>
        <w:tc>
          <w:tcPr>
            <w:tcW w:w="850" w:type="dxa"/>
            <w:tcBorders>
              <w:top w:val="single" w:sz="4" w:space="0" w:color="000000"/>
              <w:left w:val="single" w:sz="4" w:space="0" w:color="000000"/>
              <w:bottom w:val="single" w:sz="4" w:space="0" w:color="auto"/>
            </w:tcBorders>
            <w:tcMar>
              <w:top w:w="0" w:type="dxa"/>
              <w:left w:w="0" w:type="dxa"/>
              <w:bottom w:w="0" w:type="dxa"/>
              <w:right w:w="0" w:type="dxa"/>
            </w:tcMar>
            <w:vAlign w:val="center"/>
          </w:tcPr>
          <w:p w:rsidR="00033091" w:rsidRDefault="00033091" w:rsidP="00B12A3A">
            <w:pPr>
              <w:jc w:val="center"/>
            </w:pPr>
            <w:r>
              <w:rPr>
                <w:rFonts w:ascii="Tahoma" w:eastAsia="Tahoma" w:hAnsi="Tahoma" w:cs="Tahoma"/>
                <w:sz w:val="12"/>
              </w:rPr>
              <w:t>DANONE APTAMIL AR 40</w:t>
            </w:r>
          </w:p>
        </w:tc>
        <w:tc>
          <w:tcPr>
            <w:tcW w:w="567" w:type="dxa"/>
            <w:tcBorders>
              <w:top w:val="single" w:sz="4" w:space="0" w:color="000000"/>
              <w:left w:val="single" w:sz="4" w:space="0" w:color="000000"/>
              <w:bottom w:val="single" w:sz="4" w:space="0" w:color="auto"/>
            </w:tcBorders>
            <w:tcMar>
              <w:top w:w="0" w:type="dxa"/>
              <w:left w:w="0" w:type="dxa"/>
              <w:bottom w:w="0" w:type="dxa"/>
              <w:right w:w="40" w:type="dxa"/>
            </w:tcMar>
            <w:vAlign w:val="center"/>
          </w:tcPr>
          <w:p w:rsidR="00033091" w:rsidRDefault="00033091" w:rsidP="00B12A3A">
            <w:pPr>
              <w:jc w:val="right"/>
            </w:pPr>
            <w:r>
              <w:rPr>
                <w:rFonts w:ascii="Tahoma" w:eastAsia="Tahoma" w:hAnsi="Tahoma" w:cs="Tahoma"/>
                <w:b/>
                <w:sz w:val="14"/>
              </w:rPr>
              <w:t>46,26</w:t>
            </w:r>
          </w:p>
        </w:tc>
        <w:tc>
          <w:tcPr>
            <w:tcW w:w="709" w:type="dxa"/>
            <w:tcBorders>
              <w:top w:val="single" w:sz="4" w:space="0" w:color="000000"/>
              <w:left w:val="single" w:sz="4" w:space="0" w:color="000000"/>
              <w:bottom w:val="single" w:sz="4" w:space="0" w:color="auto"/>
              <w:right w:val="single" w:sz="4" w:space="0" w:color="000000"/>
            </w:tcBorders>
            <w:tcMar>
              <w:top w:w="0" w:type="dxa"/>
              <w:left w:w="0" w:type="dxa"/>
              <w:bottom w:w="0" w:type="dxa"/>
              <w:right w:w="40" w:type="dxa"/>
            </w:tcMar>
            <w:vAlign w:val="center"/>
          </w:tcPr>
          <w:p w:rsidR="00033091" w:rsidRDefault="00033091" w:rsidP="00B12A3A">
            <w:pPr>
              <w:jc w:val="right"/>
            </w:pPr>
            <w:r>
              <w:rPr>
                <w:rFonts w:ascii="Tahoma" w:eastAsia="Tahoma" w:hAnsi="Tahoma" w:cs="Tahoma"/>
                <w:b/>
                <w:sz w:val="14"/>
              </w:rPr>
              <w:t>925,20</w:t>
            </w:r>
          </w:p>
        </w:tc>
      </w:tr>
    </w:tbl>
    <w:p w:rsidR="00033091" w:rsidRPr="00667290" w:rsidRDefault="00033091" w:rsidP="009C365A">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rsidR="009C365A" w:rsidRDefault="009C365A" w:rsidP="009C365A">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lastRenderedPageBreak/>
        <w:t>CLÁUSULA SEGUNDA - LEGISLAÇÃO APLICÁVEL E DA VINCULAÇÃO DO CONTRATO</w:t>
      </w:r>
    </w:p>
    <w:p w:rsidR="00033091" w:rsidRPr="00033091" w:rsidRDefault="00033091" w:rsidP="00033091">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rsidR="009C365A" w:rsidRPr="00667290" w:rsidRDefault="009C365A" w:rsidP="009C365A">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 legislação aplicável a este Contrato é a constante da Lei Federal nº 10.520/2002 e a Lei Federal nº 8.666/1993 e suas alterações e demais disposições aplicáveis a Licitação e Contratos Administrativos, bem como as Cláusulas deste instrumento e, supletivamente, os princípios da teoria geral dos contratos e as disposições de direito privado.</w:t>
      </w:r>
    </w:p>
    <w:p w:rsidR="009C365A" w:rsidRPr="00667290" w:rsidRDefault="009C365A" w:rsidP="009C365A">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rsidR="009C365A" w:rsidRPr="00667290" w:rsidRDefault="009C365A" w:rsidP="009C365A">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Os casos omissos que se tornarem controvertidos em face das cláusulas do presente contrato serão resolvidos segundo os princípios jurídicos aplicáveis, por despacho fundamentado por assessor jurídico desta municipalidade.</w:t>
      </w:r>
    </w:p>
    <w:p w:rsidR="009C365A" w:rsidRPr="00667290" w:rsidRDefault="009C365A" w:rsidP="009C365A">
      <w:pPr>
        <w:pStyle w:val="PargrafodaLista"/>
        <w:rPr>
          <w:rFonts w:ascii="Verdana" w:hAnsi="Verdana"/>
          <w:sz w:val="22"/>
          <w:szCs w:val="22"/>
        </w:rPr>
      </w:pPr>
    </w:p>
    <w:p w:rsidR="009C365A" w:rsidRPr="00667290" w:rsidRDefault="009C365A" w:rsidP="009C365A">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Pr>
          <w:rFonts w:ascii="Verdana" w:hAnsi="Verdana"/>
          <w:b/>
          <w:sz w:val="22"/>
          <w:szCs w:val="22"/>
        </w:rPr>
        <w:t>Edital do Pregão Eletrônico nº 001</w:t>
      </w:r>
      <w:r w:rsidRPr="00667290">
        <w:rPr>
          <w:rFonts w:ascii="Verdana" w:hAnsi="Verdana"/>
          <w:b/>
          <w:sz w:val="22"/>
          <w:szCs w:val="22"/>
        </w:rPr>
        <w:t>/</w:t>
      </w:r>
      <w:r>
        <w:rPr>
          <w:rFonts w:ascii="Verdana" w:hAnsi="Verdana"/>
          <w:b/>
          <w:sz w:val="22"/>
          <w:szCs w:val="22"/>
        </w:rPr>
        <w:t>2023</w:t>
      </w:r>
      <w:r w:rsidRPr="00667290">
        <w:rPr>
          <w:rFonts w:ascii="Verdana" w:hAnsi="Verdana"/>
          <w:sz w:val="22"/>
          <w:szCs w:val="22"/>
        </w:rPr>
        <w:t xml:space="preserve"> e seus Anexos, Termo de Referência e Proposta de Preços, de cujo inteiro teor as partes declaram ter conhecimento e aceitam.</w:t>
      </w:r>
    </w:p>
    <w:p w:rsidR="009C365A" w:rsidRPr="00667290" w:rsidRDefault="009C365A" w:rsidP="009C365A">
      <w:pPr>
        <w:pStyle w:val="PargrafodaLista"/>
        <w:rPr>
          <w:rFonts w:ascii="Verdana" w:hAnsi="Verdana"/>
          <w:sz w:val="22"/>
          <w:szCs w:val="22"/>
        </w:rPr>
      </w:pPr>
    </w:p>
    <w:p w:rsidR="009C365A" w:rsidRPr="00667290" w:rsidRDefault="009C365A" w:rsidP="009C365A">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rsidR="009C365A" w:rsidRPr="00667290" w:rsidRDefault="009C365A" w:rsidP="009C365A">
      <w:pPr>
        <w:tabs>
          <w:tab w:val="left" w:pos="709"/>
          <w:tab w:val="left" w:pos="1276"/>
        </w:tabs>
        <w:spacing w:after="0" w:line="240" w:lineRule="auto"/>
        <w:rPr>
          <w:rFonts w:ascii="Verdana" w:hAnsi="Verdana"/>
          <w:sz w:val="22"/>
          <w:szCs w:val="22"/>
        </w:rPr>
      </w:pPr>
    </w:p>
    <w:p w:rsidR="009C365A" w:rsidRPr="00667290" w:rsidRDefault="009C365A" w:rsidP="009C365A">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rsidR="009C365A" w:rsidRPr="00667290" w:rsidRDefault="009C365A" w:rsidP="009C365A">
      <w:pPr>
        <w:tabs>
          <w:tab w:val="left" w:pos="709"/>
          <w:tab w:val="left" w:pos="1276"/>
        </w:tabs>
        <w:spacing w:after="0" w:line="240" w:lineRule="auto"/>
        <w:rPr>
          <w:rFonts w:ascii="Verdana" w:hAnsi="Verdana"/>
          <w:sz w:val="22"/>
          <w:szCs w:val="22"/>
        </w:rPr>
      </w:pPr>
    </w:p>
    <w:p w:rsidR="009C365A" w:rsidRPr="00667290" w:rsidRDefault="009C365A" w:rsidP="009C365A">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t xml:space="preserve">As partes se declaram sujeitas às normas previstas à Lei Federal nº 10.520/2002, Lei Federal nº 8.666/93, ao </w:t>
      </w:r>
      <w:r w:rsidRPr="00667290">
        <w:rPr>
          <w:rFonts w:ascii="Verdana" w:hAnsi="Verdana"/>
          <w:b/>
          <w:sz w:val="22"/>
          <w:szCs w:val="22"/>
        </w:rPr>
        <w:t xml:space="preserve">Edital do Pregão Eletrônico nº </w:t>
      </w:r>
      <w:r>
        <w:rPr>
          <w:rFonts w:ascii="Verdana" w:hAnsi="Verdana"/>
          <w:b/>
          <w:sz w:val="22"/>
          <w:szCs w:val="22"/>
        </w:rPr>
        <w:t>001</w:t>
      </w:r>
      <w:r w:rsidRPr="00667290">
        <w:rPr>
          <w:rFonts w:ascii="Verdana" w:hAnsi="Verdana"/>
          <w:b/>
          <w:sz w:val="22"/>
          <w:szCs w:val="22"/>
        </w:rPr>
        <w:t>/</w:t>
      </w:r>
      <w:r>
        <w:rPr>
          <w:rFonts w:ascii="Verdana" w:hAnsi="Verdana"/>
          <w:b/>
          <w:sz w:val="22"/>
          <w:szCs w:val="22"/>
        </w:rPr>
        <w:t>2023</w:t>
      </w:r>
      <w:r w:rsidRPr="00667290">
        <w:rPr>
          <w:rFonts w:ascii="Verdana" w:hAnsi="Verdana"/>
          <w:sz w:val="22"/>
          <w:szCs w:val="22"/>
        </w:rPr>
        <w:t xml:space="preserve"> e às cláusulas expressas neste Contrato.</w:t>
      </w:r>
    </w:p>
    <w:p w:rsidR="009C365A" w:rsidRPr="00667290" w:rsidRDefault="009C365A" w:rsidP="009C365A">
      <w:pPr>
        <w:tabs>
          <w:tab w:val="left" w:pos="709"/>
          <w:tab w:val="left" w:pos="1276"/>
        </w:tabs>
        <w:spacing w:after="0" w:line="240" w:lineRule="auto"/>
        <w:jc w:val="both"/>
        <w:rPr>
          <w:rFonts w:ascii="Verdana" w:hAnsi="Verdana"/>
          <w:sz w:val="22"/>
          <w:szCs w:val="22"/>
        </w:rPr>
      </w:pPr>
      <w:r w:rsidRPr="00667290">
        <w:rPr>
          <w:rFonts w:ascii="Verdana" w:hAnsi="Verdana"/>
          <w:sz w:val="22"/>
          <w:szCs w:val="22"/>
        </w:rPr>
        <w:tab/>
      </w:r>
    </w:p>
    <w:p w:rsidR="009C365A" w:rsidRPr="00667290" w:rsidRDefault="009C365A" w:rsidP="009C365A">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t xml:space="preserve">CLÁUSULA QUARTA - </w:t>
      </w:r>
      <w:r w:rsidRPr="00667290">
        <w:rPr>
          <w:rFonts w:ascii="Verdana" w:hAnsi="Verdana"/>
          <w:b/>
          <w:sz w:val="22"/>
          <w:szCs w:val="22"/>
        </w:rPr>
        <w:t>OBRIGAÇÕES DA CONTRATADA</w:t>
      </w:r>
    </w:p>
    <w:p w:rsidR="009C365A" w:rsidRPr="00667290" w:rsidRDefault="009C365A" w:rsidP="009C365A">
      <w:pPr>
        <w:widowControl w:val="0"/>
        <w:tabs>
          <w:tab w:val="left" w:pos="709"/>
          <w:tab w:val="left" w:pos="1276"/>
        </w:tabs>
        <w:spacing w:after="0" w:line="240" w:lineRule="auto"/>
        <w:rPr>
          <w:rFonts w:ascii="Verdana" w:hAnsi="Verdana"/>
          <w:sz w:val="22"/>
          <w:szCs w:val="22"/>
        </w:rPr>
      </w:pPr>
    </w:p>
    <w:p w:rsidR="009C365A" w:rsidRPr="00667290" w:rsidRDefault="009C365A" w:rsidP="009C365A">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Constituem obrigações da CONTRATADA, além das demais previstas neste Contrato:</w:t>
      </w:r>
    </w:p>
    <w:p w:rsidR="009C365A" w:rsidRPr="00667290" w:rsidRDefault="009C365A" w:rsidP="009C365A">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667290">
        <w:rPr>
          <w:rFonts w:ascii="Verdana" w:hAnsi="Verdana" w:cstheme="minorHAnsi"/>
          <w:snapToGrid w:val="0"/>
          <w:sz w:val="22"/>
          <w:szCs w:val="22"/>
        </w:rPr>
        <w:t xml:space="preserve">Efetuar a entrega </w:t>
      </w:r>
      <w:r>
        <w:rPr>
          <w:rFonts w:ascii="Verdana" w:hAnsi="Verdana" w:cstheme="minorHAnsi"/>
          <w:snapToGrid w:val="0"/>
          <w:sz w:val="22"/>
          <w:szCs w:val="22"/>
        </w:rPr>
        <w:t>dos produtos</w:t>
      </w:r>
      <w:r w:rsidRPr="00667290">
        <w:rPr>
          <w:rFonts w:ascii="Verdana" w:hAnsi="Verdana" w:cstheme="minorHAnsi"/>
          <w:snapToGrid w:val="0"/>
          <w:sz w:val="22"/>
          <w:szCs w:val="22"/>
        </w:rPr>
        <w:t xml:space="preserve"> dentro das especificações e/ou condições constantes da proposta vencedora, bem como do edital e seus anexos;</w:t>
      </w:r>
    </w:p>
    <w:p w:rsidR="009C365A" w:rsidRPr="00667290" w:rsidRDefault="009C365A" w:rsidP="009C365A">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667290">
        <w:rPr>
          <w:rFonts w:ascii="Verdana" w:hAnsi="Verdana" w:cstheme="minorHAnsi"/>
          <w:snapToGrid w:val="0"/>
          <w:sz w:val="22"/>
          <w:szCs w:val="22"/>
        </w:rPr>
        <w:t>Responsabilizar-se integralmente pelo objeto contratado, nas quantidades e padrões estabelecidos, vindo a responder pelos danos causados diretamente ao Município ou a terceiros, decorrentes de sua culpa ou dolo, nos termos da legislação vigente, não excluindo ou reduzindo essa responsabilidade a fiscalização ou acompanhamento pelo órgão interessado;</w:t>
      </w:r>
    </w:p>
    <w:p w:rsidR="009C365A" w:rsidRPr="00667290" w:rsidRDefault="009C365A" w:rsidP="009C365A">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667290">
        <w:rPr>
          <w:rFonts w:ascii="Verdana" w:hAnsi="Verdana" w:cstheme="minorHAnsi"/>
          <w:snapToGrid w:val="0"/>
          <w:sz w:val="22"/>
          <w:szCs w:val="22"/>
        </w:rPr>
        <w:t>Comunicar por escrito ao fiscal da CONTRATANTE, qualquer anormalidade de caráter urgente e prestar os esclarecimentos que julgar necessário;</w:t>
      </w:r>
    </w:p>
    <w:p w:rsidR="009C365A" w:rsidRPr="00667290" w:rsidRDefault="009C365A" w:rsidP="009C365A">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667290">
        <w:rPr>
          <w:rFonts w:ascii="Verdana" w:hAnsi="Verdana" w:cstheme="minorHAnsi"/>
          <w:snapToGrid w:val="0"/>
          <w:sz w:val="22"/>
          <w:szCs w:val="22"/>
        </w:rPr>
        <w:t>Observar as normas legais e de segurança que está sujeita a atividade de distribuição do objeto contratado;</w:t>
      </w:r>
    </w:p>
    <w:p w:rsidR="009C365A" w:rsidRPr="00667290" w:rsidRDefault="009C365A" w:rsidP="009C365A">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667290">
        <w:rPr>
          <w:rFonts w:ascii="Verdana" w:hAnsi="Verdana" w:cstheme="minorHAnsi"/>
          <w:snapToGrid w:val="0"/>
          <w:sz w:val="22"/>
          <w:szCs w:val="22"/>
        </w:rPr>
        <w:t>Não transferir a terceiros, por qualquer forma, as obrigações assumidas, nem subcontratar qualquer das prestações a que está obrigada;</w:t>
      </w:r>
    </w:p>
    <w:p w:rsidR="009C365A" w:rsidRPr="00667290" w:rsidRDefault="009C365A" w:rsidP="009C365A">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667290">
        <w:rPr>
          <w:rFonts w:ascii="Verdana" w:hAnsi="Verdana" w:cstheme="minorHAnsi"/>
          <w:snapToGrid w:val="0"/>
          <w:sz w:val="22"/>
          <w:szCs w:val="22"/>
        </w:rPr>
        <w:t>Cumprir com as demais obrigações constantes no Edital.</w:t>
      </w:r>
    </w:p>
    <w:p w:rsidR="009C365A" w:rsidRPr="00667290" w:rsidRDefault="009C365A" w:rsidP="009C365A">
      <w:pPr>
        <w:widowControl w:val="0"/>
        <w:tabs>
          <w:tab w:val="left" w:pos="1276"/>
        </w:tabs>
        <w:spacing w:after="0" w:line="240" w:lineRule="auto"/>
        <w:ind w:left="1276"/>
        <w:jc w:val="both"/>
        <w:rPr>
          <w:rFonts w:ascii="Verdana" w:hAnsi="Verdana"/>
          <w:sz w:val="22"/>
          <w:szCs w:val="22"/>
        </w:rPr>
      </w:pPr>
    </w:p>
    <w:p w:rsidR="009C365A" w:rsidRDefault="009C365A" w:rsidP="009C365A">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QUINTA - OBRIGAÇÕES DA CONTRATANTE</w:t>
      </w:r>
    </w:p>
    <w:p w:rsidR="009C365A" w:rsidRPr="00667290" w:rsidRDefault="009C365A" w:rsidP="009C365A">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rsidR="009C365A" w:rsidRPr="00667290" w:rsidRDefault="009C365A" w:rsidP="009C365A">
      <w:pPr>
        <w:pStyle w:val="PargrafodaLista"/>
        <w:widowControl w:val="0"/>
        <w:numPr>
          <w:ilvl w:val="1"/>
          <w:numId w:val="3"/>
        </w:numPr>
        <w:tabs>
          <w:tab w:val="left" w:pos="709"/>
          <w:tab w:val="left" w:pos="1276"/>
          <w:tab w:val="left" w:pos="1368"/>
        </w:tabs>
        <w:jc w:val="both"/>
        <w:rPr>
          <w:rFonts w:ascii="Verdana" w:hAnsi="Verdana"/>
          <w:sz w:val="22"/>
          <w:szCs w:val="22"/>
        </w:rPr>
      </w:pPr>
      <w:r w:rsidRPr="00667290">
        <w:rPr>
          <w:rFonts w:ascii="Verdana" w:hAnsi="Verdana"/>
          <w:sz w:val="22"/>
          <w:szCs w:val="22"/>
        </w:rPr>
        <w:tab/>
        <w:t>Constituem obrigações da CONTRATANTE além das demais previstas neste Contrato:</w:t>
      </w:r>
    </w:p>
    <w:p w:rsidR="009C365A" w:rsidRPr="00667290" w:rsidRDefault="009C365A" w:rsidP="009C365A">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667290">
        <w:rPr>
          <w:rFonts w:ascii="Verdana" w:hAnsi="Verdana" w:cstheme="minorHAnsi"/>
          <w:sz w:val="22"/>
          <w:szCs w:val="22"/>
        </w:rPr>
        <w:t xml:space="preserve">Acompanhar, fiscalizar e avaliar o cumprimento do objeto deste Termo de </w:t>
      </w:r>
      <w:r w:rsidRPr="00667290">
        <w:rPr>
          <w:rFonts w:ascii="Verdana" w:hAnsi="Verdana" w:cstheme="minorHAnsi"/>
          <w:sz w:val="22"/>
          <w:szCs w:val="22"/>
        </w:rPr>
        <w:lastRenderedPageBreak/>
        <w:t>Referência;</w:t>
      </w:r>
    </w:p>
    <w:p w:rsidR="009C365A" w:rsidRPr="00667290" w:rsidRDefault="009C365A" w:rsidP="009C365A">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667290">
        <w:rPr>
          <w:rFonts w:ascii="Verdana" w:hAnsi="Verdana" w:cstheme="minorHAnsi"/>
          <w:sz w:val="22"/>
          <w:szCs w:val="22"/>
        </w:rPr>
        <w:t>Prestar informações e os esclarecimentos atinentes ao fornecimento que venham a ser solicitados pelos empregados da contratada;</w:t>
      </w:r>
    </w:p>
    <w:p w:rsidR="009C365A" w:rsidRPr="00667290" w:rsidRDefault="009C365A" w:rsidP="009C365A">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667290">
        <w:rPr>
          <w:rFonts w:ascii="Verdana" w:hAnsi="Verdana" w:cstheme="minorHAnsi"/>
          <w:sz w:val="22"/>
          <w:szCs w:val="22"/>
        </w:rPr>
        <w:t>Anotar em registro próprio todas as ocorrências relacionadas com o fornecimento dos produtos, determinando o que for necessário para a regularização das faltas ou defeitos observados;</w:t>
      </w:r>
    </w:p>
    <w:p w:rsidR="009C365A" w:rsidRPr="00667290" w:rsidRDefault="009C365A" w:rsidP="009C365A">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667290">
        <w:rPr>
          <w:rFonts w:ascii="Verdana" w:hAnsi="Verdana" w:cstheme="minorHAnsi"/>
          <w:sz w:val="22"/>
          <w:szCs w:val="22"/>
        </w:rPr>
        <w:t>Exercer a mais ampla, irrestrita, permanente e completa fiscalização, diretamente ou por outros prepostos designados, não obstante a contratada seja a única e exclusiva responsável pelo fornecimento dos produtos;</w:t>
      </w:r>
    </w:p>
    <w:p w:rsidR="009C365A" w:rsidRPr="00E4057E" w:rsidRDefault="009C365A" w:rsidP="009C365A">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667290">
        <w:rPr>
          <w:rFonts w:ascii="Verdana" w:hAnsi="Verdana" w:cstheme="minorHAnsi"/>
          <w:sz w:val="22"/>
          <w:szCs w:val="22"/>
        </w:rPr>
        <w:t xml:space="preserve">Notificar por escrito à Contratada acerca das imperfeições, falhas ou irregularidades constatadas nos produtos recebidos, para que sejam adotadas as </w:t>
      </w:r>
      <w:r w:rsidRPr="00E4057E">
        <w:rPr>
          <w:rFonts w:ascii="Verdana" w:hAnsi="Verdana" w:cstheme="minorHAnsi"/>
          <w:sz w:val="22"/>
          <w:szCs w:val="22"/>
        </w:rPr>
        <w:t>medidas cabíveis;</w:t>
      </w:r>
    </w:p>
    <w:p w:rsidR="009C365A" w:rsidRPr="00E4057E" w:rsidRDefault="009C365A" w:rsidP="009C365A">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E4057E">
        <w:rPr>
          <w:rFonts w:ascii="Verdana" w:hAnsi="Verdana" w:cstheme="minorHAnsi"/>
          <w:sz w:val="22"/>
          <w:szCs w:val="22"/>
        </w:rPr>
        <w:t>Efetuar o pagamento na forma ajustada no Edital e neste Termo de Referência.</w:t>
      </w:r>
    </w:p>
    <w:p w:rsidR="009C365A" w:rsidRPr="00E4057E" w:rsidRDefault="009C365A" w:rsidP="009C365A">
      <w:pPr>
        <w:pStyle w:val="PargrafodaLista"/>
        <w:widowControl w:val="0"/>
        <w:tabs>
          <w:tab w:val="left" w:pos="1560"/>
          <w:tab w:val="left" w:pos="1843"/>
        </w:tabs>
        <w:ind w:left="426"/>
        <w:jc w:val="both"/>
        <w:rPr>
          <w:rFonts w:ascii="Verdana" w:hAnsi="Verdana" w:cstheme="minorHAnsi"/>
          <w:sz w:val="22"/>
          <w:szCs w:val="22"/>
        </w:rPr>
      </w:pPr>
    </w:p>
    <w:p w:rsidR="009C365A" w:rsidRPr="00E4057E" w:rsidRDefault="009C365A" w:rsidP="009C365A">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E4057E">
        <w:rPr>
          <w:rFonts w:ascii="Verdana" w:hAnsi="Verdana"/>
          <w:b/>
          <w:bCs/>
          <w:sz w:val="22"/>
          <w:szCs w:val="22"/>
        </w:rPr>
        <w:t xml:space="preserve">CLÁUSULA SEXTA - </w:t>
      </w:r>
      <w:r w:rsidRPr="00E4057E">
        <w:rPr>
          <w:rFonts w:ascii="Verdana" w:hAnsi="Verdana"/>
          <w:b/>
          <w:sz w:val="22"/>
          <w:szCs w:val="22"/>
        </w:rPr>
        <w:t>ENTREGA E CRITÉRIOS DE ACEITAÇÃO DO OBJETO</w:t>
      </w:r>
    </w:p>
    <w:p w:rsidR="009C365A" w:rsidRPr="00E4057E" w:rsidRDefault="009C365A" w:rsidP="009C365A">
      <w:pPr>
        <w:widowControl w:val="0"/>
        <w:tabs>
          <w:tab w:val="left" w:pos="709"/>
          <w:tab w:val="left" w:pos="1134"/>
          <w:tab w:val="left" w:pos="1276"/>
          <w:tab w:val="left" w:pos="1701"/>
          <w:tab w:val="left" w:pos="2127"/>
        </w:tabs>
        <w:spacing w:after="0" w:line="240" w:lineRule="auto"/>
        <w:jc w:val="both"/>
        <w:rPr>
          <w:rFonts w:ascii="Verdana" w:hAnsi="Verdana"/>
          <w:sz w:val="22"/>
          <w:szCs w:val="22"/>
        </w:rPr>
      </w:pPr>
    </w:p>
    <w:p w:rsidR="009C365A"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r>
        <w:rPr>
          <w:rFonts w:ascii="Verdana" w:hAnsi="Verdana"/>
          <w:sz w:val="22"/>
          <w:szCs w:val="22"/>
        </w:rPr>
        <w:t xml:space="preserve">6.1. </w:t>
      </w:r>
      <w:r w:rsidRPr="00E4057E">
        <w:rPr>
          <w:rFonts w:ascii="Verdana" w:hAnsi="Verdana"/>
          <w:sz w:val="22"/>
          <w:szCs w:val="22"/>
        </w:rPr>
        <w:t>Os produtos deverão ser fornecidos de forma gradual, mediante requisição do Setor de Compras.</w:t>
      </w:r>
    </w:p>
    <w:p w:rsidR="009C365A" w:rsidRPr="00E4057E"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p>
    <w:p w:rsidR="009C365A"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r>
        <w:rPr>
          <w:rFonts w:ascii="Verdana" w:hAnsi="Verdana"/>
          <w:sz w:val="22"/>
          <w:szCs w:val="22"/>
        </w:rPr>
        <w:t xml:space="preserve">6.2. </w:t>
      </w:r>
      <w:r w:rsidRPr="00E4057E">
        <w:rPr>
          <w:rFonts w:ascii="Verdana" w:hAnsi="Verdana"/>
          <w:sz w:val="22"/>
          <w:szCs w:val="22"/>
        </w:rPr>
        <w:t>Os produtos deverão ser fornecidos em local a ser designado pela Secretaria Municipal de Educação no prazo máximo de 05 (cinco) dias corridos, correndo por conta da contratada as despesas de transporte, seguro, tributos, encargos trabalhistas e previdenciários decorrentes do fornecimento.</w:t>
      </w:r>
    </w:p>
    <w:p w:rsidR="009C365A" w:rsidRPr="00E4057E"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p>
    <w:p w:rsidR="009C365A"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r>
        <w:rPr>
          <w:rFonts w:ascii="Verdana" w:hAnsi="Verdana"/>
          <w:sz w:val="22"/>
          <w:szCs w:val="22"/>
        </w:rPr>
        <w:t xml:space="preserve">6.3. </w:t>
      </w:r>
      <w:r w:rsidRPr="00E4057E">
        <w:rPr>
          <w:rFonts w:ascii="Verdana" w:hAnsi="Verdana"/>
          <w:sz w:val="22"/>
          <w:szCs w:val="22"/>
        </w:rPr>
        <w:t>Os itens 19, 20 e 55 do Anexo II, deverão ser transportados em veículo tipo baú refrigerado, de modo a conservar a temperatura e a qualidade dos alimentos no momento da entrega.</w:t>
      </w:r>
    </w:p>
    <w:p w:rsidR="009C365A" w:rsidRPr="00E4057E"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p>
    <w:p w:rsidR="009C365A"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r>
        <w:rPr>
          <w:rFonts w:ascii="Verdana" w:hAnsi="Verdana"/>
          <w:sz w:val="22"/>
          <w:szCs w:val="22"/>
        </w:rPr>
        <w:t xml:space="preserve">6.4. </w:t>
      </w:r>
      <w:r w:rsidRPr="00E4057E">
        <w:rPr>
          <w:rFonts w:ascii="Verdana" w:hAnsi="Verdana"/>
          <w:sz w:val="22"/>
          <w:szCs w:val="22"/>
        </w:rPr>
        <w:t>O item 19 (carne bovina) do Anexo II deverá ser fornecido em temperatura resfriada, ficando vedada a entrega do mesmo congelado.</w:t>
      </w:r>
    </w:p>
    <w:p w:rsidR="009C365A" w:rsidRPr="00E4057E"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p>
    <w:p w:rsidR="009C365A"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r>
        <w:rPr>
          <w:rFonts w:ascii="Verdana" w:hAnsi="Verdana"/>
          <w:sz w:val="22"/>
          <w:szCs w:val="22"/>
        </w:rPr>
        <w:t xml:space="preserve">6.5. </w:t>
      </w:r>
      <w:r w:rsidRPr="00E4057E">
        <w:rPr>
          <w:rFonts w:ascii="Verdana" w:hAnsi="Verdana"/>
          <w:sz w:val="22"/>
          <w:szCs w:val="22"/>
        </w:rPr>
        <w:t xml:space="preserve">O item 19 (carne bovina) deverá ser fornecido moído ou em pedaços em embalagens transparentes contendo 02kg cada, de acordo com o solicitado pela Secretaria de Educação.  </w:t>
      </w:r>
    </w:p>
    <w:p w:rsidR="009C365A" w:rsidRPr="00E4057E"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p>
    <w:p w:rsidR="009C365A"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r>
        <w:rPr>
          <w:rFonts w:ascii="Verdana" w:hAnsi="Verdana"/>
          <w:sz w:val="22"/>
          <w:szCs w:val="22"/>
        </w:rPr>
        <w:t xml:space="preserve">6.6. </w:t>
      </w:r>
      <w:r w:rsidRPr="00E4057E">
        <w:rPr>
          <w:rFonts w:ascii="Verdana" w:hAnsi="Verdana"/>
          <w:sz w:val="22"/>
          <w:szCs w:val="22"/>
        </w:rPr>
        <w:t>Os itens 20 e 55 do Anexo II, poderão ser fornecidos nas embalagens originais congelados.</w:t>
      </w:r>
    </w:p>
    <w:p w:rsidR="009C365A" w:rsidRPr="00E4057E"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p>
    <w:p w:rsidR="009C365A"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r>
        <w:rPr>
          <w:rFonts w:ascii="Verdana" w:hAnsi="Verdana"/>
          <w:sz w:val="22"/>
          <w:szCs w:val="22"/>
        </w:rPr>
        <w:t xml:space="preserve">6.7. </w:t>
      </w:r>
      <w:r w:rsidRPr="00E4057E">
        <w:rPr>
          <w:rFonts w:ascii="Verdana" w:hAnsi="Verdana"/>
          <w:sz w:val="22"/>
          <w:szCs w:val="22"/>
        </w:rPr>
        <w:t>Os gêneros alimentícios deverão estar sobrepostos em palhetes e/ou em caixa de polietileno higienizadas quando necessário, não sendo permitido o transporte de hortifrútis em caixas de madeira ou papelão, com exceção dos ovos que poderão ser acondicionados sem embalagem de papelão e/ou isopor, e/ou polietileno atóxico.</w:t>
      </w:r>
    </w:p>
    <w:p w:rsidR="009C365A" w:rsidRPr="00667290"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p>
    <w:p w:rsidR="009C365A" w:rsidRPr="00667290" w:rsidRDefault="009C365A" w:rsidP="009C365A">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t>CLÁUSULA SÉTIMA - FISCALIZAÇÃO</w:t>
      </w:r>
    </w:p>
    <w:p w:rsidR="009C365A" w:rsidRPr="00667290" w:rsidRDefault="009C365A" w:rsidP="009C365A">
      <w:pPr>
        <w:tabs>
          <w:tab w:val="left" w:pos="709"/>
          <w:tab w:val="left" w:pos="1276"/>
        </w:tabs>
        <w:spacing w:after="0" w:line="240" w:lineRule="auto"/>
        <w:rPr>
          <w:rFonts w:ascii="Verdana" w:hAnsi="Verdana"/>
          <w:sz w:val="22"/>
          <w:szCs w:val="22"/>
        </w:rPr>
      </w:pPr>
    </w:p>
    <w:p w:rsidR="009C365A" w:rsidRPr="00667290" w:rsidRDefault="009C365A" w:rsidP="009C365A">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No desempenho de suas atividades, é assegurado ao órgão fiscalizador o direito de verificar a perfeita execução do presente ajuste em todos os termos e condições.</w:t>
      </w:r>
    </w:p>
    <w:p w:rsidR="009C365A" w:rsidRPr="00667290" w:rsidRDefault="009C365A" w:rsidP="009C365A">
      <w:pPr>
        <w:pStyle w:val="PargrafodaLista"/>
        <w:widowControl w:val="0"/>
        <w:tabs>
          <w:tab w:val="left" w:pos="709"/>
          <w:tab w:val="left" w:pos="1276"/>
        </w:tabs>
        <w:ind w:left="0"/>
        <w:jc w:val="both"/>
        <w:rPr>
          <w:rFonts w:ascii="Verdana" w:hAnsi="Verdana"/>
          <w:sz w:val="22"/>
          <w:szCs w:val="22"/>
        </w:rPr>
      </w:pPr>
    </w:p>
    <w:p w:rsidR="009C365A" w:rsidRPr="00667290" w:rsidRDefault="009C365A" w:rsidP="009C365A">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ação ou omissão total ou parcial do órgão fiscalizador não eximirá a CONTRATADA da responsabilidade de execução com toda cautela e boa técnica.</w:t>
      </w:r>
    </w:p>
    <w:p w:rsidR="009C365A" w:rsidRPr="00667290" w:rsidRDefault="009C365A" w:rsidP="009C365A">
      <w:pPr>
        <w:pStyle w:val="PargrafodaLista"/>
        <w:rPr>
          <w:rFonts w:ascii="Verdana" w:hAnsi="Verdana"/>
          <w:sz w:val="22"/>
          <w:szCs w:val="22"/>
        </w:rPr>
      </w:pPr>
    </w:p>
    <w:p w:rsidR="009C365A" w:rsidRPr="00667290" w:rsidRDefault="009C365A" w:rsidP="009C365A">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rsidR="009C365A" w:rsidRPr="00667290" w:rsidRDefault="009C365A" w:rsidP="009C365A">
      <w:pPr>
        <w:pStyle w:val="PargrafodaLista"/>
        <w:rPr>
          <w:rFonts w:ascii="Verdana" w:hAnsi="Verdana"/>
          <w:sz w:val="22"/>
          <w:szCs w:val="22"/>
        </w:rPr>
      </w:pPr>
    </w:p>
    <w:p w:rsidR="009C365A" w:rsidRPr="00667290" w:rsidRDefault="009C365A" w:rsidP="009C365A">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por parte da CONTRATANTE não eximirá ou reduzirá em nenhuma hipótese, as responsabilidades da empresa contratada em eventual falta que venha a cometer, mesmo que não indicada pela fiscalização.</w:t>
      </w:r>
    </w:p>
    <w:p w:rsidR="009C365A" w:rsidRPr="00667290" w:rsidRDefault="009C365A" w:rsidP="009C365A">
      <w:pPr>
        <w:widowControl w:val="0"/>
        <w:tabs>
          <w:tab w:val="left" w:pos="709"/>
          <w:tab w:val="left" w:pos="1276"/>
        </w:tabs>
        <w:spacing w:after="0" w:line="240" w:lineRule="auto"/>
        <w:jc w:val="both"/>
        <w:rPr>
          <w:rFonts w:ascii="Verdana" w:hAnsi="Verdana"/>
          <w:sz w:val="22"/>
          <w:szCs w:val="22"/>
        </w:rPr>
      </w:pPr>
    </w:p>
    <w:p w:rsidR="009C365A" w:rsidRPr="00667290" w:rsidRDefault="009C365A" w:rsidP="009C365A">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CLAUSULA OITAVA - DESPESAS ORÇAMENTÁRIAS</w:t>
      </w:r>
    </w:p>
    <w:p w:rsidR="009C365A" w:rsidRPr="00667290" w:rsidRDefault="009C365A" w:rsidP="009C365A">
      <w:pPr>
        <w:widowControl w:val="0"/>
        <w:tabs>
          <w:tab w:val="left" w:pos="709"/>
          <w:tab w:val="left" w:pos="1276"/>
        </w:tabs>
        <w:spacing w:after="0" w:line="240" w:lineRule="auto"/>
        <w:jc w:val="both"/>
        <w:rPr>
          <w:rFonts w:ascii="Verdana" w:hAnsi="Verdana"/>
          <w:sz w:val="22"/>
          <w:szCs w:val="22"/>
        </w:rPr>
      </w:pPr>
    </w:p>
    <w:p w:rsidR="009C365A" w:rsidRPr="00667290" w:rsidRDefault="009C365A" w:rsidP="009C365A">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 xml:space="preserve">Os recursos financeiros para suportar a eficácia do presente objeto, serão atendidos </w:t>
      </w:r>
      <w:proofErr w:type="gramStart"/>
      <w:r w:rsidRPr="00667290">
        <w:rPr>
          <w:rFonts w:ascii="Verdana" w:hAnsi="Verdana"/>
          <w:bCs/>
          <w:sz w:val="22"/>
          <w:szCs w:val="22"/>
        </w:rPr>
        <w:t>pela(</w:t>
      </w:r>
      <w:proofErr w:type="gramEnd"/>
      <w:r w:rsidRPr="00667290">
        <w:rPr>
          <w:rFonts w:ascii="Verdana" w:hAnsi="Verdana"/>
          <w:bCs/>
          <w:sz w:val="22"/>
          <w:szCs w:val="22"/>
        </w:rPr>
        <w:t>a) seguinte(s) dotação(</w:t>
      </w:r>
      <w:proofErr w:type="spellStart"/>
      <w:r w:rsidRPr="00667290">
        <w:rPr>
          <w:rFonts w:ascii="Verdana" w:hAnsi="Verdana"/>
          <w:bCs/>
          <w:sz w:val="22"/>
          <w:szCs w:val="22"/>
        </w:rPr>
        <w:t>ões</w:t>
      </w:r>
      <w:proofErr w:type="spellEnd"/>
      <w:r w:rsidRPr="00667290">
        <w:rPr>
          <w:rFonts w:ascii="Verdana" w:hAnsi="Verdana"/>
          <w:bCs/>
          <w:sz w:val="22"/>
          <w:szCs w:val="22"/>
        </w:rPr>
        <w:t>) orçamentária(s):</w:t>
      </w:r>
    </w:p>
    <w:p w:rsidR="009C365A" w:rsidRDefault="009C365A" w:rsidP="009C365A">
      <w:pPr>
        <w:pStyle w:val="PargrafodaLista"/>
        <w:tabs>
          <w:tab w:val="left" w:pos="709"/>
        </w:tabs>
        <w:autoSpaceDE w:val="0"/>
        <w:autoSpaceDN w:val="0"/>
        <w:adjustRightInd w:val="0"/>
        <w:ind w:left="0"/>
        <w:jc w:val="both"/>
        <w:rPr>
          <w:rFonts w:ascii="Verdana" w:hAnsi="Verdana"/>
          <w:bCs/>
          <w:sz w:val="22"/>
          <w:szCs w:val="22"/>
        </w:rPr>
      </w:pPr>
    </w:p>
    <w:p w:rsidR="007F791A" w:rsidRDefault="007F791A" w:rsidP="009C365A">
      <w:pPr>
        <w:pStyle w:val="PargrafodaLista"/>
        <w:tabs>
          <w:tab w:val="left" w:pos="709"/>
        </w:tabs>
        <w:autoSpaceDE w:val="0"/>
        <w:autoSpaceDN w:val="0"/>
        <w:adjustRightInd w:val="0"/>
        <w:ind w:left="0"/>
        <w:jc w:val="both"/>
        <w:rPr>
          <w:rFonts w:ascii="Verdana" w:hAnsi="Verdana"/>
          <w:bCs/>
          <w:sz w:val="22"/>
          <w:szCs w:val="22"/>
        </w:rPr>
      </w:pPr>
      <w:r>
        <w:rPr>
          <w:rFonts w:ascii="Verdana" w:hAnsi="Verdana"/>
          <w:bCs/>
          <w:sz w:val="22"/>
          <w:szCs w:val="22"/>
        </w:rPr>
        <w:t>02.05.12.361.501-2.023.3.3.90.30.00.1.500.0000</w:t>
      </w:r>
    </w:p>
    <w:p w:rsidR="007F791A" w:rsidRDefault="007F791A" w:rsidP="009C365A">
      <w:pPr>
        <w:pStyle w:val="PargrafodaLista"/>
        <w:tabs>
          <w:tab w:val="left" w:pos="709"/>
        </w:tabs>
        <w:autoSpaceDE w:val="0"/>
        <w:autoSpaceDN w:val="0"/>
        <w:adjustRightInd w:val="0"/>
        <w:ind w:left="0"/>
        <w:jc w:val="both"/>
        <w:rPr>
          <w:rFonts w:ascii="Verdana" w:hAnsi="Verdana"/>
          <w:bCs/>
          <w:sz w:val="22"/>
          <w:szCs w:val="22"/>
        </w:rPr>
      </w:pPr>
      <w:r>
        <w:rPr>
          <w:rFonts w:ascii="Verdana" w:hAnsi="Verdana"/>
          <w:bCs/>
          <w:sz w:val="22"/>
          <w:szCs w:val="22"/>
        </w:rPr>
        <w:t>02.05.12.361.501-2.023.3.3.90.30.00.1.552.0000</w:t>
      </w:r>
    </w:p>
    <w:p w:rsidR="007F791A" w:rsidRDefault="007F791A" w:rsidP="009C365A">
      <w:pPr>
        <w:pStyle w:val="PargrafodaLista"/>
        <w:tabs>
          <w:tab w:val="left" w:pos="709"/>
        </w:tabs>
        <w:autoSpaceDE w:val="0"/>
        <w:autoSpaceDN w:val="0"/>
        <w:adjustRightInd w:val="0"/>
        <w:ind w:left="0"/>
        <w:jc w:val="both"/>
        <w:rPr>
          <w:rFonts w:ascii="Verdana" w:hAnsi="Verdana"/>
          <w:bCs/>
          <w:sz w:val="22"/>
          <w:szCs w:val="22"/>
        </w:rPr>
      </w:pPr>
      <w:r>
        <w:rPr>
          <w:rFonts w:ascii="Verdana" w:hAnsi="Verdana"/>
          <w:bCs/>
          <w:sz w:val="22"/>
          <w:szCs w:val="22"/>
        </w:rPr>
        <w:t>02.05.12.361.501-2.025.3.3.90.30.00.1.500.0000</w:t>
      </w:r>
    </w:p>
    <w:p w:rsidR="007F791A" w:rsidRDefault="007F791A" w:rsidP="009C365A">
      <w:pPr>
        <w:pStyle w:val="PargrafodaLista"/>
        <w:tabs>
          <w:tab w:val="left" w:pos="709"/>
        </w:tabs>
        <w:autoSpaceDE w:val="0"/>
        <w:autoSpaceDN w:val="0"/>
        <w:adjustRightInd w:val="0"/>
        <w:ind w:left="0"/>
        <w:jc w:val="both"/>
        <w:rPr>
          <w:rFonts w:ascii="Verdana" w:hAnsi="Verdana"/>
          <w:bCs/>
          <w:sz w:val="22"/>
          <w:szCs w:val="22"/>
        </w:rPr>
      </w:pPr>
      <w:r>
        <w:rPr>
          <w:rFonts w:ascii="Verdana" w:hAnsi="Verdana"/>
          <w:bCs/>
          <w:sz w:val="22"/>
          <w:szCs w:val="22"/>
        </w:rPr>
        <w:t>02.05.12.361.501-2.025.3.3.90.30.00.1.552.0000</w:t>
      </w:r>
    </w:p>
    <w:p w:rsidR="007F791A" w:rsidRDefault="007F791A" w:rsidP="009C365A">
      <w:pPr>
        <w:pStyle w:val="PargrafodaLista"/>
        <w:tabs>
          <w:tab w:val="left" w:pos="709"/>
        </w:tabs>
        <w:autoSpaceDE w:val="0"/>
        <w:autoSpaceDN w:val="0"/>
        <w:adjustRightInd w:val="0"/>
        <w:ind w:left="0"/>
        <w:jc w:val="both"/>
        <w:rPr>
          <w:rFonts w:ascii="Verdana" w:hAnsi="Verdana"/>
          <w:bCs/>
          <w:sz w:val="22"/>
          <w:szCs w:val="22"/>
        </w:rPr>
      </w:pPr>
      <w:r>
        <w:rPr>
          <w:rFonts w:ascii="Verdana" w:hAnsi="Verdana"/>
          <w:bCs/>
          <w:sz w:val="22"/>
          <w:szCs w:val="22"/>
        </w:rPr>
        <w:t>02.05.12.361.501-2.026.3.3.90.30.00.1.500.0000</w:t>
      </w:r>
    </w:p>
    <w:p w:rsidR="007F791A" w:rsidRDefault="007F791A" w:rsidP="009C365A">
      <w:pPr>
        <w:pStyle w:val="PargrafodaLista"/>
        <w:tabs>
          <w:tab w:val="left" w:pos="709"/>
        </w:tabs>
        <w:autoSpaceDE w:val="0"/>
        <w:autoSpaceDN w:val="0"/>
        <w:adjustRightInd w:val="0"/>
        <w:ind w:left="0"/>
        <w:jc w:val="both"/>
        <w:rPr>
          <w:rFonts w:ascii="Verdana" w:hAnsi="Verdana"/>
          <w:bCs/>
          <w:sz w:val="22"/>
          <w:szCs w:val="22"/>
        </w:rPr>
      </w:pPr>
      <w:r>
        <w:rPr>
          <w:rFonts w:ascii="Verdana" w:hAnsi="Verdana"/>
          <w:bCs/>
          <w:sz w:val="22"/>
          <w:szCs w:val="22"/>
        </w:rPr>
        <w:t>02.05.12.361.501-2.026.3.3.90.30.00.1.552.0000</w:t>
      </w:r>
    </w:p>
    <w:p w:rsidR="009C365A" w:rsidRPr="00667290" w:rsidRDefault="009C365A" w:rsidP="009C365A">
      <w:pPr>
        <w:tabs>
          <w:tab w:val="left" w:pos="709"/>
          <w:tab w:val="left" w:pos="1276"/>
        </w:tabs>
        <w:spacing w:after="0" w:line="240" w:lineRule="auto"/>
        <w:jc w:val="both"/>
        <w:rPr>
          <w:rFonts w:ascii="Verdana" w:eastAsia="Calibri" w:hAnsi="Verdana"/>
          <w:sz w:val="22"/>
          <w:szCs w:val="22"/>
          <w:lang w:eastAsia="en-US"/>
        </w:rPr>
      </w:pPr>
    </w:p>
    <w:p w:rsidR="009C365A" w:rsidRPr="00667290" w:rsidRDefault="009C365A" w:rsidP="009C365A">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NONA - PREÇO E CONDIÇÕES DE PAGAMENTO</w:t>
      </w:r>
    </w:p>
    <w:p w:rsidR="009C365A" w:rsidRPr="00667290" w:rsidRDefault="009C365A" w:rsidP="009C365A">
      <w:pPr>
        <w:tabs>
          <w:tab w:val="left" w:pos="709"/>
          <w:tab w:val="left" w:pos="1276"/>
        </w:tabs>
        <w:spacing w:after="0" w:line="240" w:lineRule="auto"/>
        <w:jc w:val="both"/>
        <w:rPr>
          <w:rFonts w:ascii="Verdana" w:hAnsi="Verdana"/>
          <w:sz w:val="22"/>
          <w:szCs w:val="22"/>
        </w:rPr>
      </w:pPr>
    </w:p>
    <w:p w:rsidR="009C365A" w:rsidRPr="00667290" w:rsidRDefault="009C365A" w:rsidP="009C365A">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 xml:space="preserve">O valor global deste contrato é de </w:t>
      </w:r>
      <w:r w:rsidRPr="00667290">
        <w:rPr>
          <w:rFonts w:ascii="Verdana" w:hAnsi="Verdana"/>
          <w:b/>
          <w:bCs/>
          <w:sz w:val="22"/>
          <w:szCs w:val="22"/>
        </w:rPr>
        <w:t xml:space="preserve">R$ </w:t>
      </w:r>
      <w:r w:rsidR="00033091">
        <w:rPr>
          <w:rFonts w:ascii="Verdana" w:hAnsi="Verdana"/>
          <w:b/>
          <w:bCs/>
          <w:sz w:val="22"/>
          <w:szCs w:val="22"/>
        </w:rPr>
        <w:t>925,20</w:t>
      </w:r>
      <w:r w:rsidRPr="00667290">
        <w:rPr>
          <w:rFonts w:ascii="Verdana" w:hAnsi="Verdana"/>
          <w:b/>
          <w:bCs/>
          <w:sz w:val="22"/>
          <w:szCs w:val="22"/>
        </w:rPr>
        <w:t xml:space="preserve"> (</w:t>
      </w:r>
      <w:r w:rsidR="00033091">
        <w:rPr>
          <w:rFonts w:ascii="Verdana" w:hAnsi="Verdana"/>
          <w:b/>
          <w:bCs/>
          <w:sz w:val="22"/>
          <w:szCs w:val="22"/>
        </w:rPr>
        <w:t>novecentos e vinte e cinco reais e vinte</w:t>
      </w:r>
      <w:r w:rsidR="007F791A">
        <w:rPr>
          <w:rFonts w:ascii="Verdana" w:hAnsi="Verdana"/>
          <w:b/>
          <w:bCs/>
          <w:sz w:val="22"/>
          <w:szCs w:val="22"/>
        </w:rPr>
        <w:t xml:space="preserve"> centavos</w:t>
      </w:r>
      <w:r w:rsidRPr="00667290">
        <w:rPr>
          <w:rFonts w:ascii="Verdana" w:hAnsi="Verdana"/>
          <w:b/>
          <w:bCs/>
          <w:sz w:val="22"/>
          <w:szCs w:val="22"/>
        </w:rPr>
        <w:t>).</w:t>
      </w:r>
    </w:p>
    <w:p w:rsidR="009C365A" w:rsidRPr="00667290" w:rsidRDefault="009C365A" w:rsidP="009C365A">
      <w:pPr>
        <w:pStyle w:val="PargrafodaLista"/>
        <w:widowControl w:val="0"/>
        <w:tabs>
          <w:tab w:val="left" w:pos="709"/>
          <w:tab w:val="left" w:pos="1276"/>
        </w:tabs>
        <w:ind w:left="709"/>
        <w:jc w:val="both"/>
        <w:rPr>
          <w:rFonts w:ascii="Verdana" w:hAnsi="Verdana"/>
          <w:sz w:val="22"/>
          <w:szCs w:val="22"/>
        </w:rPr>
      </w:pPr>
    </w:p>
    <w:p w:rsidR="009C365A" w:rsidRPr="00667290" w:rsidRDefault="009C365A" w:rsidP="009C365A">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t xml:space="preserve">O pagamento será efetuado em até </w:t>
      </w:r>
      <w:r>
        <w:rPr>
          <w:rFonts w:ascii="Verdana" w:hAnsi="Verdana"/>
          <w:bCs/>
          <w:sz w:val="22"/>
          <w:szCs w:val="22"/>
        </w:rPr>
        <w:t>30</w:t>
      </w:r>
      <w:r w:rsidRPr="00667290">
        <w:rPr>
          <w:rFonts w:ascii="Verdana" w:hAnsi="Verdana"/>
          <w:bCs/>
          <w:sz w:val="22"/>
          <w:szCs w:val="22"/>
        </w:rPr>
        <w:t xml:space="preserve"> (</w:t>
      </w:r>
      <w:r>
        <w:rPr>
          <w:rFonts w:ascii="Verdana" w:hAnsi="Verdana"/>
          <w:bCs/>
          <w:sz w:val="22"/>
          <w:szCs w:val="22"/>
        </w:rPr>
        <w:t>trinta</w:t>
      </w:r>
      <w:r w:rsidRPr="00667290">
        <w:rPr>
          <w:rFonts w:ascii="Verdana" w:hAnsi="Verdana"/>
          <w:bCs/>
          <w:sz w:val="22"/>
          <w:szCs w:val="22"/>
        </w:rPr>
        <w:t xml:space="preserve">) </w:t>
      </w:r>
      <w:r w:rsidRPr="00667290">
        <w:rPr>
          <w:rFonts w:ascii="Verdana" w:hAnsi="Verdana" w:cs="Arial"/>
          <w:sz w:val="22"/>
          <w:szCs w:val="22"/>
        </w:rPr>
        <w:t xml:space="preserve">dias após a entrega do produto e recebimento definitivo dos mesmos, mediante </w:t>
      </w:r>
      <w:r w:rsidRPr="00667290">
        <w:rPr>
          <w:rFonts w:ascii="Verdana" w:hAnsi="Verdana"/>
          <w:bCs/>
          <w:sz w:val="22"/>
          <w:szCs w:val="22"/>
        </w:rPr>
        <w:t>apresentação de nota fiscal/fatura, devidamente atestado pelo responsável pelo recebimento do objeto licitado.</w:t>
      </w:r>
    </w:p>
    <w:p w:rsidR="009C365A" w:rsidRPr="00667290" w:rsidRDefault="009C365A" w:rsidP="009C365A">
      <w:pPr>
        <w:pStyle w:val="PargrafodaLista"/>
        <w:rPr>
          <w:rFonts w:ascii="Verdana" w:hAnsi="Verdana" w:cs="Arial"/>
          <w:sz w:val="22"/>
          <w:szCs w:val="22"/>
        </w:rPr>
      </w:pPr>
    </w:p>
    <w:p w:rsidR="009C365A" w:rsidRPr="00667290" w:rsidRDefault="009C365A" w:rsidP="009C365A">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rsidR="009C365A" w:rsidRPr="00667290" w:rsidRDefault="009C365A" w:rsidP="009C365A">
      <w:pPr>
        <w:widowControl w:val="0"/>
        <w:tabs>
          <w:tab w:val="left" w:pos="709"/>
          <w:tab w:val="left" w:pos="1276"/>
        </w:tabs>
        <w:spacing w:after="0" w:line="240" w:lineRule="auto"/>
        <w:jc w:val="both"/>
        <w:rPr>
          <w:rFonts w:ascii="Verdana" w:hAnsi="Verdana" w:cs="Arial"/>
          <w:sz w:val="22"/>
          <w:szCs w:val="22"/>
        </w:rPr>
      </w:pPr>
    </w:p>
    <w:p w:rsidR="009C365A" w:rsidRPr="007F791A" w:rsidRDefault="009C365A" w:rsidP="007F791A">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rsidR="009C365A" w:rsidRPr="007F791A" w:rsidRDefault="009C365A" w:rsidP="007F791A">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rsidR="009C365A" w:rsidRPr="007F791A" w:rsidRDefault="009C365A" w:rsidP="007F791A">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rsidR="009C365A" w:rsidRPr="007F791A" w:rsidRDefault="009C365A" w:rsidP="007F791A">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rsidR="009C365A" w:rsidRPr="00667290" w:rsidRDefault="009C365A" w:rsidP="007F791A">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inexistência de débitos inadimplidos perante a Justiça do Trabalho - CNDT;</w:t>
      </w:r>
    </w:p>
    <w:p w:rsidR="009C365A" w:rsidRPr="00667290" w:rsidRDefault="009C365A" w:rsidP="009C365A">
      <w:pPr>
        <w:tabs>
          <w:tab w:val="left" w:pos="709"/>
          <w:tab w:val="left" w:pos="1276"/>
        </w:tabs>
        <w:autoSpaceDE w:val="0"/>
        <w:autoSpaceDN w:val="0"/>
        <w:adjustRightInd w:val="0"/>
        <w:spacing w:after="0" w:line="240" w:lineRule="auto"/>
        <w:jc w:val="both"/>
        <w:rPr>
          <w:rFonts w:ascii="Verdana" w:hAnsi="Verdana"/>
          <w:bCs/>
          <w:sz w:val="22"/>
          <w:szCs w:val="22"/>
        </w:rPr>
      </w:pPr>
    </w:p>
    <w:p w:rsidR="009C365A" w:rsidRPr="00667290" w:rsidRDefault="009C365A" w:rsidP="009C365A">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 pagamento, mediante a emissão de qualquer modalidade de ordem bancária, será realizado desde que a CONTRATADA efetue a cobrança de forma a permitir o cumprimento das exigências legais, principalmente no que se refere às retenções tributárias.</w:t>
      </w:r>
    </w:p>
    <w:p w:rsidR="009C365A" w:rsidRPr="00667290" w:rsidRDefault="009C365A" w:rsidP="009C365A">
      <w:pPr>
        <w:pStyle w:val="PargrafodaLista"/>
        <w:tabs>
          <w:tab w:val="left" w:pos="709"/>
        </w:tabs>
        <w:autoSpaceDE w:val="0"/>
        <w:autoSpaceDN w:val="0"/>
        <w:adjustRightInd w:val="0"/>
        <w:ind w:left="0"/>
        <w:jc w:val="both"/>
        <w:rPr>
          <w:rFonts w:ascii="Verdana" w:hAnsi="Verdana"/>
          <w:bCs/>
          <w:sz w:val="22"/>
          <w:szCs w:val="22"/>
        </w:rPr>
      </w:pPr>
    </w:p>
    <w:p w:rsidR="009C365A" w:rsidRPr="00667290" w:rsidRDefault="009C365A" w:rsidP="009C365A">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rsidR="009C365A" w:rsidRPr="00667290" w:rsidRDefault="009C365A" w:rsidP="009C365A">
      <w:pPr>
        <w:pStyle w:val="PargrafodaLista"/>
        <w:rPr>
          <w:rFonts w:ascii="Verdana" w:hAnsi="Verdana"/>
          <w:bCs/>
          <w:sz w:val="22"/>
          <w:szCs w:val="22"/>
        </w:rPr>
      </w:pPr>
    </w:p>
    <w:p w:rsidR="009C365A" w:rsidRPr="00667290" w:rsidRDefault="009C365A" w:rsidP="009C365A">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rsidR="009C365A" w:rsidRPr="00667290" w:rsidRDefault="009C365A" w:rsidP="009C365A">
      <w:pPr>
        <w:widowControl w:val="0"/>
        <w:tabs>
          <w:tab w:val="left" w:pos="709"/>
          <w:tab w:val="left" w:pos="1276"/>
        </w:tabs>
        <w:spacing w:after="0" w:line="240" w:lineRule="auto"/>
        <w:jc w:val="both"/>
        <w:rPr>
          <w:rFonts w:ascii="Verdana" w:hAnsi="Verdana"/>
          <w:b/>
          <w:bCs/>
          <w:sz w:val="22"/>
          <w:szCs w:val="22"/>
        </w:rPr>
      </w:pPr>
      <w:r w:rsidRPr="00667290">
        <w:rPr>
          <w:rFonts w:ascii="Verdana" w:hAnsi="Verdana"/>
          <w:sz w:val="22"/>
          <w:szCs w:val="22"/>
        </w:rPr>
        <w:tab/>
      </w:r>
    </w:p>
    <w:p w:rsidR="009C365A" w:rsidRPr="00667290" w:rsidRDefault="009C365A" w:rsidP="009C365A">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lastRenderedPageBreak/>
        <w:t>CLÁUSULA DÉCIMA - VIGÊNCIA</w:t>
      </w:r>
    </w:p>
    <w:p w:rsidR="009C365A" w:rsidRPr="00667290" w:rsidRDefault="009C365A" w:rsidP="009C365A">
      <w:pPr>
        <w:tabs>
          <w:tab w:val="left" w:pos="709"/>
          <w:tab w:val="left" w:pos="1276"/>
        </w:tabs>
        <w:spacing w:after="0" w:line="240" w:lineRule="auto"/>
        <w:rPr>
          <w:rFonts w:ascii="Verdana" w:hAnsi="Verdana"/>
          <w:sz w:val="22"/>
          <w:szCs w:val="22"/>
        </w:rPr>
      </w:pPr>
    </w:p>
    <w:p w:rsidR="009C365A" w:rsidRPr="00667290" w:rsidRDefault="009C365A" w:rsidP="009C365A">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w:t>
      </w:r>
      <w:r>
        <w:rPr>
          <w:rFonts w:ascii="Verdana" w:hAnsi="Verdana"/>
          <w:sz w:val="22"/>
          <w:szCs w:val="22"/>
        </w:rPr>
        <w:t>de 12 (doze) meses</w:t>
      </w:r>
      <w:r w:rsidRPr="00667290">
        <w:rPr>
          <w:rFonts w:ascii="Verdana" w:hAnsi="Verdana"/>
          <w:sz w:val="22"/>
          <w:szCs w:val="22"/>
        </w:rPr>
        <w:t xml:space="preserve">, contados </w:t>
      </w:r>
      <w:r w:rsidRPr="00B7369E">
        <w:rPr>
          <w:rFonts w:ascii="Verdana" w:hAnsi="Verdana"/>
          <w:sz w:val="22"/>
          <w:szCs w:val="22"/>
        </w:rPr>
        <w:t>a partir da data de assinatura do mesmo, adstrito a vigência dos respectivos créditos orçamentári</w:t>
      </w:r>
      <w:r>
        <w:rPr>
          <w:rFonts w:ascii="Verdana" w:hAnsi="Verdana"/>
          <w:sz w:val="22"/>
          <w:szCs w:val="22"/>
        </w:rPr>
        <w:t>os</w:t>
      </w:r>
      <w:r w:rsidRPr="00667290">
        <w:rPr>
          <w:rFonts w:ascii="Verdana" w:hAnsi="Verdana"/>
          <w:sz w:val="22"/>
          <w:szCs w:val="22"/>
        </w:rPr>
        <w:t>.</w:t>
      </w:r>
    </w:p>
    <w:p w:rsidR="009C365A" w:rsidRPr="00667290" w:rsidRDefault="009C365A" w:rsidP="009C365A">
      <w:pPr>
        <w:widowControl w:val="0"/>
        <w:tabs>
          <w:tab w:val="left" w:pos="709"/>
          <w:tab w:val="left" w:pos="1276"/>
          <w:tab w:val="left" w:pos="1425"/>
        </w:tabs>
        <w:spacing w:after="0" w:line="240" w:lineRule="auto"/>
        <w:jc w:val="both"/>
        <w:rPr>
          <w:rFonts w:ascii="Verdana" w:hAnsi="Verdana"/>
          <w:sz w:val="22"/>
          <w:szCs w:val="22"/>
        </w:rPr>
      </w:pPr>
    </w:p>
    <w:p w:rsidR="009C365A" w:rsidRPr="00667290" w:rsidRDefault="009C365A" w:rsidP="009C365A">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PRIMEIRA - SANÇÕES ADMINISTRATIVAS E PENALIDADES</w:t>
      </w:r>
    </w:p>
    <w:p w:rsidR="009C365A" w:rsidRPr="00667290" w:rsidRDefault="009C365A" w:rsidP="009C365A">
      <w:pPr>
        <w:widowControl w:val="0"/>
        <w:tabs>
          <w:tab w:val="left" w:pos="709"/>
          <w:tab w:val="left" w:pos="1276"/>
        </w:tabs>
        <w:spacing w:after="0" w:line="240" w:lineRule="auto"/>
        <w:jc w:val="both"/>
        <w:rPr>
          <w:rFonts w:ascii="Verdana" w:hAnsi="Verdana"/>
          <w:sz w:val="22"/>
          <w:szCs w:val="22"/>
        </w:rPr>
      </w:pPr>
    </w:p>
    <w:p w:rsidR="009C365A" w:rsidRPr="00667290" w:rsidRDefault="009C365A" w:rsidP="009C365A">
      <w:pPr>
        <w:pStyle w:val="SemEspaamento"/>
        <w:numPr>
          <w:ilvl w:val="1"/>
          <w:numId w:val="3"/>
        </w:numPr>
        <w:ind w:left="0" w:firstLine="0"/>
        <w:jc w:val="both"/>
        <w:rPr>
          <w:rFonts w:ascii="Verdana" w:hAnsi="Verdana" w:cstheme="minorHAnsi"/>
          <w:color w:val="000000" w:themeColor="text1"/>
          <w:sz w:val="22"/>
          <w:szCs w:val="22"/>
          <w:shd w:val="clear" w:color="auto" w:fill="FFFFFF"/>
        </w:rPr>
      </w:pPr>
      <w:r w:rsidRPr="00667290">
        <w:rPr>
          <w:rFonts w:ascii="Verdana" w:hAnsi="Verdana" w:cstheme="minorHAnsi"/>
          <w:color w:val="000000" w:themeColor="text1"/>
          <w:sz w:val="22"/>
          <w:szCs w:val="22"/>
          <w:shd w:val="clear" w:color="auto" w:fill="FFFFFF"/>
        </w:rPr>
        <w:t xml:space="preserve">Será aplicada sanção administrativa pelo descumprimento de obrigações contratuais, sendo garantida a ampla defesa, nos termos da legislação pertinente. </w:t>
      </w:r>
    </w:p>
    <w:p w:rsidR="009C365A" w:rsidRPr="00667290" w:rsidRDefault="009C365A" w:rsidP="009C365A">
      <w:pPr>
        <w:pStyle w:val="SemEspaamento"/>
        <w:jc w:val="both"/>
        <w:rPr>
          <w:rFonts w:ascii="Verdana" w:hAnsi="Verdana" w:cstheme="minorHAnsi"/>
          <w:color w:val="000000" w:themeColor="text1"/>
          <w:sz w:val="22"/>
          <w:szCs w:val="22"/>
          <w:shd w:val="clear" w:color="auto" w:fill="FFFFFF"/>
        </w:rPr>
      </w:pPr>
    </w:p>
    <w:p w:rsidR="009C365A" w:rsidRPr="00667290" w:rsidRDefault="009C365A" w:rsidP="009C365A">
      <w:pPr>
        <w:pStyle w:val="SemEspaamento"/>
        <w:numPr>
          <w:ilvl w:val="1"/>
          <w:numId w:val="3"/>
        </w:numPr>
        <w:ind w:left="0" w:firstLine="0"/>
        <w:jc w:val="both"/>
        <w:rPr>
          <w:rFonts w:ascii="Verdana" w:hAnsi="Verdana" w:cstheme="minorHAnsi"/>
          <w:color w:val="000000" w:themeColor="text1"/>
          <w:sz w:val="22"/>
          <w:szCs w:val="22"/>
          <w:shd w:val="clear" w:color="auto" w:fill="FFFFFF"/>
        </w:rPr>
      </w:pPr>
      <w:r w:rsidRPr="00667290">
        <w:rPr>
          <w:rFonts w:ascii="Verdana" w:hAnsi="Verdana" w:cstheme="minorHAnsi"/>
          <w:color w:val="000000" w:themeColor="text1"/>
          <w:sz w:val="22"/>
          <w:szCs w:val="22"/>
          <w:shd w:val="clear" w:color="auto" w:fill="FFFFFF"/>
        </w:rPr>
        <w:t>O fiscal do contrato deverá fornecer todas as informações, documentos e registros disponíveis para elucidação do fato, instrução e julgamento do feito;</w:t>
      </w:r>
    </w:p>
    <w:p w:rsidR="009C365A" w:rsidRPr="00667290" w:rsidRDefault="009C365A" w:rsidP="009C365A">
      <w:pPr>
        <w:pStyle w:val="PargrafodaLista"/>
        <w:rPr>
          <w:rFonts w:ascii="Verdana" w:hAnsi="Verdana" w:cstheme="minorHAnsi"/>
          <w:color w:val="000000" w:themeColor="text1"/>
          <w:sz w:val="22"/>
          <w:szCs w:val="22"/>
          <w:shd w:val="clear" w:color="auto" w:fill="FFFFFF"/>
        </w:rPr>
      </w:pPr>
    </w:p>
    <w:p w:rsidR="009C365A" w:rsidRPr="00667290" w:rsidRDefault="009C365A" w:rsidP="009C365A">
      <w:pPr>
        <w:pStyle w:val="SemEspaamento"/>
        <w:numPr>
          <w:ilvl w:val="1"/>
          <w:numId w:val="3"/>
        </w:numPr>
        <w:ind w:left="0" w:firstLine="0"/>
        <w:jc w:val="both"/>
        <w:rPr>
          <w:rFonts w:ascii="Verdana" w:hAnsi="Verdana" w:cstheme="minorHAnsi"/>
          <w:color w:val="000000" w:themeColor="text1"/>
          <w:sz w:val="22"/>
          <w:szCs w:val="22"/>
          <w:shd w:val="clear" w:color="auto" w:fill="FFFFFF"/>
        </w:rPr>
      </w:pPr>
      <w:r w:rsidRPr="00667290">
        <w:rPr>
          <w:rFonts w:ascii="Verdana" w:hAnsi="Verdana" w:cstheme="minorHAnsi"/>
          <w:color w:val="000000" w:themeColor="text1"/>
          <w:sz w:val="22"/>
          <w:szCs w:val="22"/>
          <w:shd w:val="clear" w:color="auto" w:fill="FFFFFF"/>
        </w:rPr>
        <w:t>Para fins de aplicação de sanções administrativas, as infrações contratuais cometidas pela CONTRATADA serão classificadas de acordo com o impacto na execução do contrato, em 3 (três) níveis:</w:t>
      </w:r>
    </w:p>
    <w:p w:rsidR="009C365A" w:rsidRPr="00667290" w:rsidRDefault="009C365A" w:rsidP="009C365A">
      <w:pPr>
        <w:pStyle w:val="SemEspaamento"/>
        <w:jc w:val="both"/>
        <w:rPr>
          <w:rFonts w:ascii="Verdana" w:hAnsi="Verdana" w:cstheme="minorHAnsi"/>
          <w:color w:val="000000" w:themeColor="text1"/>
          <w:sz w:val="22"/>
          <w:szCs w:val="22"/>
          <w:shd w:val="clear" w:color="auto" w:fill="FFFFFF"/>
        </w:rPr>
      </w:pPr>
    </w:p>
    <w:p w:rsidR="009C365A" w:rsidRPr="00667290" w:rsidRDefault="009C365A" w:rsidP="009C365A">
      <w:pPr>
        <w:pStyle w:val="SemEspaamento"/>
        <w:numPr>
          <w:ilvl w:val="0"/>
          <w:numId w:val="5"/>
        </w:numPr>
        <w:ind w:left="993" w:hanging="284"/>
        <w:jc w:val="both"/>
        <w:rPr>
          <w:rFonts w:ascii="Verdana" w:hAnsi="Verdana" w:cstheme="minorHAnsi"/>
          <w:color w:val="000000" w:themeColor="text1"/>
          <w:sz w:val="22"/>
          <w:szCs w:val="22"/>
          <w:shd w:val="clear" w:color="auto" w:fill="FFFFFF"/>
        </w:rPr>
      </w:pPr>
      <w:r w:rsidRPr="00667290">
        <w:rPr>
          <w:rFonts w:ascii="Verdana" w:hAnsi="Verdana" w:cstheme="minorHAnsi"/>
          <w:color w:val="000000" w:themeColor="text1"/>
          <w:sz w:val="22"/>
          <w:szCs w:val="22"/>
          <w:shd w:val="clear" w:color="auto" w:fill="FFFFFF"/>
        </w:rPr>
        <w:t>Leve: falha que, apesar de causar transtorno à execução contratual, não provoca maiores consequências à sua continuidade, atribuindo-se 1 (um) ponto para cada infração desse nível;</w:t>
      </w:r>
    </w:p>
    <w:p w:rsidR="009C365A" w:rsidRPr="00667290" w:rsidRDefault="009C365A" w:rsidP="009C365A">
      <w:pPr>
        <w:pStyle w:val="SemEspaamento"/>
        <w:ind w:left="993"/>
        <w:jc w:val="both"/>
        <w:rPr>
          <w:rFonts w:ascii="Verdana" w:hAnsi="Verdana" w:cstheme="minorHAnsi"/>
          <w:color w:val="000000" w:themeColor="text1"/>
          <w:sz w:val="22"/>
          <w:szCs w:val="22"/>
          <w:shd w:val="clear" w:color="auto" w:fill="FFFFFF"/>
        </w:rPr>
      </w:pPr>
    </w:p>
    <w:p w:rsidR="009C365A" w:rsidRPr="00667290" w:rsidRDefault="009C365A" w:rsidP="009C365A">
      <w:pPr>
        <w:pStyle w:val="SemEspaamento"/>
        <w:numPr>
          <w:ilvl w:val="0"/>
          <w:numId w:val="5"/>
        </w:numPr>
        <w:ind w:left="993" w:hanging="284"/>
        <w:jc w:val="both"/>
        <w:rPr>
          <w:rFonts w:ascii="Verdana" w:hAnsi="Verdana" w:cstheme="minorHAnsi"/>
          <w:color w:val="000000" w:themeColor="text1"/>
          <w:sz w:val="22"/>
          <w:szCs w:val="22"/>
          <w:shd w:val="clear" w:color="auto" w:fill="FFFFFF"/>
        </w:rPr>
      </w:pPr>
      <w:r w:rsidRPr="00667290">
        <w:rPr>
          <w:rFonts w:ascii="Verdana" w:hAnsi="Verdana" w:cstheme="minorHAnsi"/>
          <w:color w:val="000000" w:themeColor="text1"/>
          <w:sz w:val="22"/>
          <w:szCs w:val="22"/>
          <w:shd w:val="clear" w:color="auto" w:fill="FFFFFF"/>
        </w:rPr>
        <w:t>Média: falha que causa impacto à execução contratual, sem, no entanto, modificar sua continuidade, nem sua finalidade, atribuindo-se 2 (dois) a 5 (cinco) pontos para cada infração desse tipo;</w:t>
      </w:r>
    </w:p>
    <w:p w:rsidR="009C365A" w:rsidRPr="00667290" w:rsidRDefault="009C365A" w:rsidP="009C365A">
      <w:pPr>
        <w:pStyle w:val="PargrafodaLista"/>
        <w:rPr>
          <w:rFonts w:ascii="Verdana" w:hAnsi="Verdana" w:cstheme="minorHAnsi"/>
          <w:color w:val="000000" w:themeColor="text1"/>
          <w:sz w:val="22"/>
          <w:szCs w:val="22"/>
          <w:shd w:val="clear" w:color="auto" w:fill="FFFFFF"/>
        </w:rPr>
      </w:pPr>
    </w:p>
    <w:p w:rsidR="009C365A" w:rsidRPr="00667290" w:rsidRDefault="009C365A" w:rsidP="009C365A">
      <w:pPr>
        <w:pStyle w:val="SemEspaamento"/>
        <w:numPr>
          <w:ilvl w:val="0"/>
          <w:numId w:val="5"/>
        </w:numPr>
        <w:ind w:left="993" w:hanging="284"/>
        <w:jc w:val="both"/>
        <w:rPr>
          <w:rFonts w:ascii="Verdana" w:hAnsi="Verdana" w:cstheme="minorHAnsi"/>
          <w:color w:val="000000" w:themeColor="text1"/>
          <w:sz w:val="22"/>
          <w:szCs w:val="22"/>
          <w:shd w:val="clear" w:color="auto" w:fill="FFFFFF"/>
        </w:rPr>
      </w:pPr>
      <w:r w:rsidRPr="00667290">
        <w:rPr>
          <w:rFonts w:ascii="Verdana" w:hAnsi="Verdana" w:cstheme="minorHAnsi"/>
          <w:color w:val="000000" w:themeColor="text1"/>
          <w:sz w:val="22"/>
          <w:szCs w:val="22"/>
          <w:shd w:val="clear" w:color="auto" w:fill="FFFFFF"/>
        </w:rPr>
        <w:t xml:space="preserve">Grave: falha que impede a execução normal do contrato, </w:t>
      </w:r>
      <w:proofErr w:type="spellStart"/>
      <w:r w:rsidRPr="00667290">
        <w:rPr>
          <w:rFonts w:ascii="Verdana" w:hAnsi="Verdana" w:cstheme="minorHAnsi"/>
          <w:color w:val="000000" w:themeColor="text1"/>
          <w:sz w:val="22"/>
          <w:szCs w:val="22"/>
          <w:shd w:val="clear" w:color="auto" w:fill="FFFFFF"/>
        </w:rPr>
        <w:t>desconfigurando</w:t>
      </w:r>
      <w:proofErr w:type="spellEnd"/>
      <w:r w:rsidRPr="00667290">
        <w:rPr>
          <w:rFonts w:ascii="Verdana" w:hAnsi="Verdana" w:cstheme="minorHAnsi"/>
          <w:color w:val="000000" w:themeColor="text1"/>
          <w:sz w:val="22"/>
          <w:szCs w:val="22"/>
          <w:shd w:val="clear" w:color="auto" w:fill="FFFFFF"/>
        </w:rPr>
        <w:t xml:space="preserve"> sua finalidade ou impossibilitando sua continuidade, atribuindo-se 6 (seis) a 10 (dez) pontos para cada infração desse tipo.</w:t>
      </w:r>
    </w:p>
    <w:p w:rsidR="009C365A" w:rsidRPr="00667290" w:rsidRDefault="009C365A" w:rsidP="009C365A">
      <w:pPr>
        <w:pStyle w:val="SemEspaamento"/>
        <w:jc w:val="both"/>
        <w:rPr>
          <w:rFonts w:ascii="Verdana" w:hAnsi="Verdana" w:cstheme="minorHAnsi"/>
          <w:color w:val="000000" w:themeColor="text1"/>
          <w:sz w:val="22"/>
          <w:szCs w:val="22"/>
          <w:shd w:val="clear" w:color="auto" w:fill="FFFFFF"/>
        </w:rPr>
      </w:pPr>
    </w:p>
    <w:p w:rsidR="009C365A" w:rsidRPr="00667290" w:rsidRDefault="009C365A" w:rsidP="009C365A">
      <w:pPr>
        <w:pStyle w:val="SemEspaamento"/>
        <w:numPr>
          <w:ilvl w:val="1"/>
          <w:numId w:val="3"/>
        </w:numPr>
        <w:ind w:left="0" w:firstLine="0"/>
        <w:jc w:val="both"/>
        <w:rPr>
          <w:rFonts w:ascii="Verdana" w:hAnsi="Verdana" w:cstheme="minorHAnsi"/>
          <w:color w:val="000000" w:themeColor="text1"/>
          <w:sz w:val="22"/>
          <w:szCs w:val="22"/>
          <w:shd w:val="clear" w:color="auto" w:fill="FFFFFF"/>
        </w:rPr>
      </w:pPr>
      <w:r w:rsidRPr="00667290">
        <w:rPr>
          <w:rFonts w:ascii="Verdana" w:hAnsi="Verdana" w:cstheme="minorHAnsi"/>
          <w:color w:val="000000" w:themeColor="text1"/>
          <w:sz w:val="22"/>
          <w:szCs w:val="22"/>
          <w:shd w:val="clear" w:color="auto" w:fill="FFFFFF"/>
        </w:rPr>
        <w:t xml:space="preserve">O acúmulo de pontos decorrente de </w:t>
      </w:r>
      <w:proofErr w:type="gramStart"/>
      <w:r w:rsidRPr="00667290">
        <w:rPr>
          <w:rFonts w:ascii="Verdana" w:hAnsi="Verdana" w:cstheme="minorHAnsi"/>
          <w:color w:val="000000" w:themeColor="text1"/>
          <w:sz w:val="22"/>
          <w:szCs w:val="22"/>
          <w:shd w:val="clear" w:color="auto" w:fill="FFFFFF"/>
        </w:rPr>
        <w:t>infração(</w:t>
      </w:r>
      <w:proofErr w:type="spellStart"/>
      <w:proofErr w:type="gramEnd"/>
      <w:r w:rsidRPr="00667290">
        <w:rPr>
          <w:rFonts w:ascii="Verdana" w:hAnsi="Verdana" w:cstheme="minorHAnsi"/>
          <w:color w:val="000000" w:themeColor="text1"/>
          <w:sz w:val="22"/>
          <w:szCs w:val="22"/>
          <w:shd w:val="clear" w:color="auto" w:fill="FFFFFF"/>
        </w:rPr>
        <w:t>ões</w:t>
      </w:r>
      <w:proofErr w:type="spellEnd"/>
      <w:r w:rsidRPr="00667290">
        <w:rPr>
          <w:rFonts w:ascii="Verdana" w:hAnsi="Verdana" w:cstheme="minorHAnsi"/>
          <w:color w:val="000000" w:themeColor="text1"/>
          <w:sz w:val="22"/>
          <w:szCs w:val="22"/>
          <w:shd w:val="clear" w:color="auto" w:fill="FFFFFF"/>
        </w:rPr>
        <w:t>) cometida(s) pela CONTRATADA, ao longo da vigência do contrato, orientará a providência a ser adotada pelo ordenador de despesa da CONTRATANTE:</w:t>
      </w:r>
    </w:p>
    <w:p w:rsidR="009C365A" w:rsidRPr="00667290" w:rsidRDefault="009C365A" w:rsidP="009C365A">
      <w:pPr>
        <w:pStyle w:val="PargrafodaLista"/>
        <w:numPr>
          <w:ilvl w:val="0"/>
          <w:numId w:val="6"/>
        </w:numPr>
        <w:ind w:left="1843"/>
        <w:contextualSpacing/>
        <w:jc w:val="both"/>
        <w:rPr>
          <w:rFonts w:ascii="Verdana" w:hAnsi="Verdana" w:cstheme="minorHAnsi"/>
          <w:sz w:val="22"/>
          <w:szCs w:val="22"/>
        </w:rPr>
      </w:pPr>
      <w:proofErr w:type="gramStart"/>
      <w:r w:rsidRPr="00667290">
        <w:rPr>
          <w:rFonts w:ascii="Verdana" w:hAnsi="Verdana" w:cstheme="minorHAnsi"/>
          <w:sz w:val="22"/>
          <w:szCs w:val="22"/>
        </w:rPr>
        <w:t>de</w:t>
      </w:r>
      <w:proofErr w:type="gramEnd"/>
      <w:r w:rsidRPr="00667290">
        <w:rPr>
          <w:rFonts w:ascii="Verdana" w:hAnsi="Verdana" w:cstheme="minorHAnsi"/>
          <w:sz w:val="22"/>
          <w:szCs w:val="22"/>
        </w:rPr>
        <w:t xml:space="preserve"> 3 (três) a 5 (cinco) pontos: sanção de advertência;</w:t>
      </w:r>
    </w:p>
    <w:p w:rsidR="009C365A" w:rsidRPr="00667290" w:rsidRDefault="009C365A" w:rsidP="009C365A">
      <w:pPr>
        <w:pStyle w:val="PargrafodaLista"/>
        <w:numPr>
          <w:ilvl w:val="0"/>
          <w:numId w:val="6"/>
        </w:numPr>
        <w:ind w:left="1843"/>
        <w:contextualSpacing/>
        <w:jc w:val="both"/>
        <w:rPr>
          <w:rFonts w:ascii="Verdana" w:hAnsi="Verdana" w:cstheme="minorHAnsi"/>
          <w:sz w:val="22"/>
          <w:szCs w:val="22"/>
        </w:rPr>
      </w:pPr>
      <w:proofErr w:type="gramStart"/>
      <w:r w:rsidRPr="00667290">
        <w:rPr>
          <w:rFonts w:ascii="Verdana" w:hAnsi="Verdana" w:cstheme="minorHAnsi"/>
          <w:sz w:val="22"/>
          <w:szCs w:val="22"/>
        </w:rPr>
        <w:t>de</w:t>
      </w:r>
      <w:proofErr w:type="gramEnd"/>
      <w:r w:rsidRPr="00667290">
        <w:rPr>
          <w:rFonts w:ascii="Verdana" w:hAnsi="Verdana" w:cstheme="minorHAnsi"/>
          <w:sz w:val="22"/>
          <w:szCs w:val="22"/>
        </w:rPr>
        <w:t xml:space="preserve"> 6 (seis) a 7 (sete) pontos: sanção de multa de 1% (um por cento) do valor do contrato;</w:t>
      </w:r>
    </w:p>
    <w:p w:rsidR="009C365A" w:rsidRPr="00667290" w:rsidRDefault="009C365A" w:rsidP="009C365A">
      <w:pPr>
        <w:pStyle w:val="PargrafodaLista"/>
        <w:numPr>
          <w:ilvl w:val="0"/>
          <w:numId w:val="6"/>
        </w:numPr>
        <w:ind w:left="1843"/>
        <w:contextualSpacing/>
        <w:jc w:val="both"/>
        <w:rPr>
          <w:rFonts w:ascii="Verdana" w:hAnsi="Verdana" w:cstheme="minorHAnsi"/>
          <w:sz w:val="22"/>
          <w:szCs w:val="22"/>
        </w:rPr>
      </w:pPr>
      <w:r w:rsidRPr="00667290">
        <w:rPr>
          <w:rFonts w:ascii="Verdana" w:hAnsi="Verdana" w:cstheme="minorHAnsi"/>
          <w:sz w:val="22"/>
          <w:szCs w:val="22"/>
        </w:rPr>
        <w:t>De 8 (oito) a 9 (nove) pontos: sanção de multa de 2% (cinco por cento) a 10% (dez por cento) do valor do contrato;</w:t>
      </w:r>
    </w:p>
    <w:p w:rsidR="009C365A" w:rsidRPr="00667290" w:rsidRDefault="009C365A" w:rsidP="009C365A">
      <w:pPr>
        <w:pStyle w:val="PargrafodaLista"/>
        <w:numPr>
          <w:ilvl w:val="0"/>
          <w:numId w:val="6"/>
        </w:numPr>
        <w:ind w:left="1843"/>
        <w:contextualSpacing/>
        <w:jc w:val="both"/>
        <w:rPr>
          <w:rFonts w:ascii="Verdana" w:hAnsi="Verdana" w:cstheme="minorHAnsi"/>
          <w:sz w:val="22"/>
          <w:szCs w:val="22"/>
        </w:rPr>
      </w:pPr>
      <w:r w:rsidRPr="00667290">
        <w:rPr>
          <w:rFonts w:ascii="Verdana" w:hAnsi="Verdana" w:cstheme="minorHAnsi"/>
          <w:sz w:val="22"/>
          <w:szCs w:val="22"/>
        </w:rPr>
        <w:t>De 10 (dez) a 11 (onze) pontos: sanção de multa de 3% (três por cento) do valor do contrato;</w:t>
      </w:r>
    </w:p>
    <w:p w:rsidR="009C365A" w:rsidRPr="00667290" w:rsidRDefault="009C365A" w:rsidP="009C365A">
      <w:pPr>
        <w:pStyle w:val="PargrafodaLista"/>
        <w:numPr>
          <w:ilvl w:val="0"/>
          <w:numId w:val="6"/>
        </w:numPr>
        <w:ind w:left="1843"/>
        <w:contextualSpacing/>
        <w:jc w:val="both"/>
        <w:rPr>
          <w:rFonts w:ascii="Verdana" w:hAnsi="Verdana" w:cstheme="minorHAnsi"/>
          <w:sz w:val="22"/>
          <w:szCs w:val="22"/>
        </w:rPr>
      </w:pPr>
      <w:r w:rsidRPr="00667290">
        <w:rPr>
          <w:rFonts w:ascii="Verdana" w:hAnsi="Verdana" w:cstheme="minorHAnsi"/>
          <w:sz w:val="22"/>
          <w:szCs w:val="22"/>
        </w:rPr>
        <w:t>De 12 (doze) a 13 (treze) pontos: sanção de multa de 4% (quatro por cento) do valor do contrato;</w:t>
      </w:r>
    </w:p>
    <w:p w:rsidR="009C365A" w:rsidRPr="00667290" w:rsidRDefault="009C365A" w:rsidP="009C365A">
      <w:pPr>
        <w:pStyle w:val="PargrafodaLista"/>
        <w:numPr>
          <w:ilvl w:val="0"/>
          <w:numId w:val="6"/>
        </w:numPr>
        <w:ind w:left="1843"/>
        <w:contextualSpacing/>
        <w:jc w:val="both"/>
        <w:rPr>
          <w:rFonts w:ascii="Verdana" w:hAnsi="Verdana" w:cstheme="minorHAnsi"/>
          <w:sz w:val="22"/>
          <w:szCs w:val="22"/>
        </w:rPr>
      </w:pPr>
      <w:r w:rsidRPr="00667290">
        <w:rPr>
          <w:rFonts w:ascii="Verdana" w:hAnsi="Verdana" w:cstheme="minorHAnsi"/>
          <w:sz w:val="22"/>
          <w:szCs w:val="22"/>
        </w:rPr>
        <w:t>De 14 (quatorze) a 15 (quinze) pontos: sanção de multa de 5% (cinco por cento) do valor do contrato;</w:t>
      </w:r>
    </w:p>
    <w:p w:rsidR="009C365A" w:rsidRPr="00667290" w:rsidRDefault="009C365A" w:rsidP="009C365A">
      <w:pPr>
        <w:pStyle w:val="PargrafodaLista"/>
        <w:numPr>
          <w:ilvl w:val="0"/>
          <w:numId w:val="6"/>
        </w:numPr>
        <w:ind w:left="1843" w:hanging="283"/>
        <w:contextualSpacing/>
        <w:jc w:val="both"/>
        <w:rPr>
          <w:rFonts w:ascii="Verdana" w:hAnsi="Verdana" w:cstheme="minorHAnsi"/>
          <w:sz w:val="22"/>
          <w:szCs w:val="22"/>
        </w:rPr>
      </w:pPr>
      <w:r w:rsidRPr="00667290">
        <w:rPr>
          <w:rFonts w:ascii="Verdana" w:hAnsi="Verdana" w:cstheme="minorHAnsi"/>
          <w:sz w:val="22"/>
          <w:szCs w:val="22"/>
        </w:rPr>
        <w:t>De 16(dezesseis) a 20 (vinte) pontos: sanção de multa de 6% (cinco por cento) até 10% (dez por cento) do valor do contrato;</w:t>
      </w:r>
    </w:p>
    <w:p w:rsidR="009C365A" w:rsidRPr="00667290" w:rsidRDefault="009C365A" w:rsidP="009C365A">
      <w:pPr>
        <w:pStyle w:val="PargrafodaLista"/>
        <w:numPr>
          <w:ilvl w:val="0"/>
          <w:numId w:val="6"/>
        </w:numPr>
        <w:ind w:left="1843" w:hanging="283"/>
        <w:contextualSpacing/>
        <w:jc w:val="both"/>
        <w:rPr>
          <w:rFonts w:ascii="Verdana" w:hAnsi="Verdana" w:cstheme="minorHAnsi"/>
          <w:sz w:val="22"/>
          <w:szCs w:val="22"/>
        </w:rPr>
      </w:pPr>
      <w:r w:rsidRPr="00667290">
        <w:rPr>
          <w:rFonts w:ascii="Verdana" w:hAnsi="Verdana" w:cstheme="minorHAnsi"/>
          <w:sz w:val="22"/>
          <w:szCs w:val="22"/>
        </w:rPr>
        <w:t>Acima de 20 (vinte) pontos: a sanção fixada no inciso VII, cumulada com:</w:t>
      </w:r>
    </w:p>
    <w:p w:rsidR="009C365A" w:rsidRPr="00667290" w:rsidRDefault="009C365A" w:rsidP="009C365A">
      <w:pPr>
        <w:pStyle w:val="PargrafodaLista"/>
        <w:numPr>
          <w:ilvl w:val="0"/>
          <w:numId w:val="2"/>
        </w:numPr>
        <w:ind w:left="2127"/>
        <w:contextualSpacing/>
        <w:jc w:val="both"/>
        <w:rPr>
          <w:rFonts w:ascii="Verdana" w:hAnsi="Verdana" w:cstheme="minorHAnsi"/>
          <w:sz w:val="22"/>
          <w:szCs w:val="22"/>
        </w:rPr>
      </w:pPr>
      <w:r w:rsidRPr="00667290">
        <w:rPr>
          <w:rFonts w:ascii="Verdana" w:hAnsi="Verdana" w:cstheme="minorHAnsi"/>
          <w:sz w:val="22"/>
          <w:szCs w:val="22"/>
        </w:rPr>
        <w:t>Sanção de suspensão temporária de participação em licitação e impedimento de contratar com a Administração, por até 2 (dois) anos; ou</w:t>
      </w:r>
    </w:p>
    <w:p w:rsidR="009C365A" w:rsidRPr="00667290" w:rsidRDefault="009C365A" w:rsidP="009C365A">
      <w:pPr>
        <w:pStyle w:val="PargrafodaLista"/>
        <w:numPr>
          <w:ilvl w:val="0"/>
          <w:numId w:val="2"/>
        </w:numPr>
        <w:ind w:left="2127"/>
        <w:contextualSpacing/>
        <w:jc w:val="both"/>
        <w:rPr>
          <w:rFonts w:ascii="Verdana" w:hAnsi="Verdana" w:cstheme="minorHAnsi"/>
          <w:sz w:val="22"/>
          <w:szCs w:val="22"/>
        </w:rPr>
      </w:pPr>
      <w:r w:rsidRPr="00667290">
        <w:rPr>
          <w:rFonts w:ascii="Verdana" w:hAnsi="Verdana" w:cstheme="minorHAnsi"/>
          <w:sz w:val="22"/>
          <w:szCs w:val="22"/>
        </w:rPr>
        <w:lastRenderedPageBreak/>
        <w:t>Sanção de negativação junto ao SICAF e impedimento de contratar com a Administração por até 5 (cinco) anos; e/ou rescisão contratual.</w:t>
      </w:r>
    </w:p>
    <w:p w:rsidR="009C365A" w:rsidRPr="00667290" w:rsidRDefault="009C365A" w:rsidP="009C365A">
      <w:pPr>
        <w:spacing w:after="0" w:line="240" w:lineRule="auto"/>
        <w:ind w:firstLine="708"/>
        <w:jc w:val="both"/>
        <w:rPr>
          <w:rFonts w:ascii="Verdana" w:hAnsi="Verdana" w:cstheme="minorHAnsi"/>
          <w:sz w:val="22"/>
          <w:szCs w:val="22"/>
        </w:rPr>
      </w:pPr>
    </w:p>
    <w:p w:rsidR="009C365A" w:rsidRPr="00667290" w:rsidRDefault="009C365A" w:rsidP="009C365A">
      <w:pPr>
        <w:pStyle w:val="PargrafodaLista"/>
        <w:numPr>
          <w:ilvl w:val="1"/>
          <w:numId w:val="3"/>
        </w:numPr>
        <w:ind w:left="0" w:firstLine="0"/>
        <w:jc w:val="both"/>
        <w:rPr>
          <w:rFonts w:ascii="Verdana" w:hAnsi="Verdana" w:cstheme="minorHAnsi"/>
          <w:sz w:val="22"/>
          <w:szCs w:val="22"/>
        </w:rPr>
      </w:pPr>
      <w:r w:rsidRPr="00667290">
        <w:rPr>
          <w:rFonts w:ascii="Verdana" w:hAnsi="Verdana" w:cstheme="minorHAnsi"/>
          <w:sz w:val="22"/>
          <w:szCs w:val="22"/>
        </w:rPr>
        <w:t>Para efeito de aplicação de penalidade mais gravosa, serão computados os pontos já utilizados em sanções anteriormente registradas;</w:t>
      </w:r>
    </w:p>
    <w:p w:rsidR="009C365A" w:rsidRPr="00667290" w:rsidRDefault="009C365A" w:rsidP="009C365A">
      <w:pPr>
        <w:pStyle w:val="PargrafodaLista"/>
        <w:ind w:left="0"/>
        <w:jc w:val="both"/>
        <w:rPr>
          <w:rFonts w:ascii="Verdana" w:hAnsi="Verdana" w:cstheme="minorHAnsi"/>
          <w:sz w:val="22"/>
          <w:szCs w:val="22"/>
        </w:rPr>
      </w:pPr>
    </w:p>
    <w:p w:rsidR="009C365A" w:rsidRPr="00667290" w:rsidRDefault="009C365A" w:rsidP="009C365A">
      <w:pPr>
        <w:pStyle w:val="PargrafodaLista"/>
        <w:numPr>
          <w:ilvl w:val="1"/>
          <w:numId w:val="3"/>
        </w:numPr>
        <w:ind w:left="0" w:firstLine="0"/>
        <w:jc w:val="both"/>
        <w:rPr>
          <w:rFonts w:ascii="Verdana" w:hAnsi="Verdana" w:cstheme="minorHAnsi"/>
          <w:sz w:val="22"/>
          <w:szCs w:val="22"/>
        </w:rPr>
      </w:pPr>
      <w:r w:rsidRPr="00667290">
        <w:rPr>
          <w:rFonts w:ascii="Verdana" w:hAnsi="Verdana" w:cstheme="minorHAnsi"/>
          <w:sz w:val="22"/>
          <w:szCs w:val="22"/>
        </w:rPr>
        <w:t>Da decisão do ordenador de despesas caberá recurso administrativo no prazo de 5 (cinco) dias úteis, nos termos do art. 109, inciso I, alíneas “e” e “f”, da Lei 8.666/1993.</w:t>
      </w:r>
    </w:p>
    <w:p w:rsidR="009C365A" w:rsidRPr="00667290" w:rsidRDefault="009C365A" w:rsidP="009C365A">
      <w:pPr>
        <w:tabs>
          <w:tab w:val="left" w:pos="709"/>
          <w:tab w:val="left" w:pos="1276"/>
        </w:tabs>
        <w:spacing w:after="0" w:line="240" w:lineRule="auto"/>
        <w:jc w:val="both"/>
        <w:rPr>
          <w:rFonts w:ascii="Verdana" w:hAnsi="Verdana"/>
          <w:sz w:val="22"/>
          <w:szCs w:val="22"/>
        </w:rPr>
      </w:pPr>
    </w:p>
    <w:p w:rsidR="009C365A" w:rsidRPr="00667290" w:rsidRDefault="009C365A" w:rsidP="009C365A">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DÉCIMA SEGUNDA - RESCISÃO</w:t>
      </w:r>
    </w:p>
    <w:p w:rsidR="009C365A" w:rsidRPr="00667290" w:rsidRDefault="009C365A" w:rsidP="009C365A">
      <w:pPr>
        <w:widowControl w:val="0"/>
        <w:tabs>
          <w:tab w:val="left" w:pos="709"/>
          <w:tab w:val="left" w:pos="1276"/>
        </w:tabs>
        <w:spacing w:after="0" w:line="240" w:lineRule="auto"/>
        <w:jc w:val="both"/>
        <w:rPr>
          <w:rFonts w:ascii="Verdana" w:hAnsi="Verdana"/>
          <w:b/>
          <w:sz w:val="22"/>
          <w:szCs w:val="22"/>
        </w:rPr>
      </w:pPr>
    </w:p>
    <w:p w:rsidR="009C365A" w:rsidRPr="00667290" w:rsidRDefault="009C365A" w:rsidP="009C365A">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rsidR="009C365A" w:rsidRPr="00667290" w:rsidRDefault="009C365A" w:rsidP="009C365A">
      <w:pPr>
        <w:pStyle w:val="PargrafodaLista"/>
        <w:widowControl w:val="0"/>
        <w:tabs>
          <w:tab w:val="left" w:pos="709"/>
          <w:tab w:val="left" w:pos="1276"/>
        </w:tabs>
        <w:ind w:left="0"/>
        <w:jc w:val="both"/>
        <w:rPr>
          <w:rFonts w:ascii="Verdana" w:hAnsi="Verdana"/>
          <w:sz w:val="22"/>
          <w:szCs w:val="22"/>
        </w:rPr>
      </w:pPr>
    </w:p>
    <w:p w:rsidR="009C365A" w:rsidRPr="00667290" w:rsidRDefault="009C365A" w:rsidP="009C365A">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rsidR="009C365A" w:rsidRPr="00667290" w:rsidRDefault="009C365A" w:rsidP="009C365A">
      <w:pPr>
        <w:pStyle w:val="PargrafodaLista"/>
        <w:rPr>
          <w:rFonts w:ascii="Verdana" w:hAnsi="Verdana"/>
          <w:sz w:val="22"/>
          <w:szCs w:val="22"/>
        </w:rPr>
      </w:pPr>
    </w:p>
    <w:p w:rsidR="009C365A" w:rsidRPr="00667290" w:rsidRDefault="009C365A" w:rsidP="009C365A">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rsidR="009C365A" w:rsidRPr="00667290" w:rsidRDefault="009C365A" w:rsidP="009C365A">
      <w:pPr>
        <w:pStyle w:val="NormalWeb"/>
        <w:widowControl w:val="0"/>
        <w:tabs>
          <w:tab w:val="left" w:pos="709"/>
          <w:tab w:val="left" w:pos="1276"/>
        </w:tabs>
        <w:spacing w:before="0" w:beforeAutospacing="0" w:after="0" w:afterAutospacing="0"/>
        <w:outlineLvl w:val="7"/>
        <w:rPr>
          <w:rFonts w:ascii="Verdana" w:hAnsi="Verdana"/>
          <w:b/>
          <w:bCs/>
          <w:sz w:val="22"/>
          <w:szCs w:val="22"/>
        </w:rPr>
      </w:pPr>
    </w:p>
    <w:p w:rsidR="009C365A" w:rsidRPr="00667290" w:rsidRDefault="009C365A" w:rsidP="009C365A">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DÉCIMA TERCEIRA - NOVAÇÃO</w:t>
      </w:r>
    </w:p>
    <w:p w:rsidR="009C365A" w:rsidRPr="00667290" w:rsidRDefault="009C365A" w:rsidP="009C365A">
      <w:pPr>
        <w:widowControl w:val="0"/>
        <w:tabs>
          <w:tab w:val="left" w:pos="709"/>
          <w:tab w:val="left" w:pos="1276"/>
        </w:tabs>
        <w:spacing w:after="0" w:line="240" w:lineRule="auto"/>
        <w:rPr>
          <w:rFonts w:ascii="Verdana" w:hAnsi="Verdana"/>
          <w:sz w:val="22"/>
          <w:szCs w:val="22"/>
        </w:rPr>
      </w:pPr>
    </w:p>
    <w:p w:rsidR="009C365A" w:rsidRPr="00667290" w:rsidRDefault="009C365A" w:rsidP="009C365A">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rsidR="009C365A" w:rsidRPr="00667290" w:rsidRDefault="009C365A" w:rsidP="009C365A">
      <w:pPr>
        <w:widowControl w:val="0"/>
        <w:tabs>
          <w:tab w:val="left" w:pos="709"/>
          <w:tab w:val="left" w:pos="1276"/>
        </w:tabs>
        <w:spacing w:after="0" w:line="240" w:lineRule="auto"/>
        <w:jc w:val="both"/>
        <w:rPr>
          <w:rFonts w:ascii="Verdana" w:hAnsi="Verdana"/>
          <w:sz w:val="22"/>
          <w:szCs w:val="22"/>
        </w:rPr>
      </w:pPr>
    </w:p>
    <w:p w:rsidR="009C365A" w:rsidRPr="00667290" w:rsidRDefault="009C365A" w:rsidP="009C365A">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DÉCIMA QUARTA - ALTERAÇÕES</w:t>
      </w:r>
    </w:p>
    <w:p w:rsidR="009C365A" w:rsidRPr="00667290" w:rsidRDefault="009C365A" w:rsidP="009C365A">
      <w:pPr>
        <w:widowControl w:val="0"/>
        <w:tabs>
          <w:tab w:val="left" w:pos="709"/>
          <w:tab w:val="left" w:pos="1276"/>
        </w:tabs>
        <w:spacing w:after="0" w:line="240" w:lineRule="auto"/>
        <w:rPr>
          <w:rFonts w:ascii="Verdana" w:hAnsi="Verdana"/>
          <w:sz w:val="22"/>
          <w:szCs w:val="22"/>
        </w:rPr>
      </w:pPr>
    </w:p>
    <w:p w:rsidR="009C365A" w:rsidRPr="00667290" w:rsidRDefault="009C365A" w:rsidP="009C365A">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matéria.</w:t>
      </w:r>
    </w:p>
    <w:p w:rsidR="009C365A" w:rsidRPr="00667290" w:rsidRDefault="009C365A" w:rsidP="009C365A">
      <w:pPr>
        <w:widowControl w:val="0"/>
        <w:tabs>
          <w:tab w:val="left" w:pos="709"/>
          <w:tab w:val="left" w:pos="1276"/>
        </w:tabs>
        <w:spacing w:after="0" w:line="240" w:lineRule="auto"/>
        <w:jc w:val="both"/>
        <w:rPr>
          <w:rFonts w:ascii="Verdana" w:hAnsi="Verdana"/>
          <w:sz w:val="22"/>
          <w:szCs w:val="22"/>
        </w:rPr>
      </w:pPr>
    </w:p>
    <w:p w:rsidR="009C365A" w:rsidRPr="00667290" w:rsidRDefault="009C365A" w:rsidP="009C365A">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DÉCIMA QUINTA - FORO</w:t>
      </w:r>
    </w:p>
    <w:p w:rsidR="009C365A" w:rsidRPr="00667290" w:rsidRDefault="009C365A" w:rsidP="009C365A">
      <w:pPr>
        <w:widowControl w:val="0"/>
        <w:tabs>
          <w:tab w:val="left" w:pos="709"/>
          <w:tab w:val="left" w:pos="1276"/>
        </w:tabs>
        <w:spacing w:after="0" w:line="240" w:lineRule="auto"/>
        <w:rPr>
          <w:rFonts w:ascii="Verdana" w:hAnsi="Verdana"/>
          <w:sz w:val="22"/>
          <w:szCs w:val="22"/>
        </w:rPr>
      </w:pPr>
    </w:p>
    <w:p w:rsidR="009C365A" w:rsidRPr="00667290" w:rsidRDefault="009C365A" w:rsidP="009C365A">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eleito o foro da Comarca de Eldorado, Estado do Mato Grosso do Sul, para dirimir dúvidas ou questões oriundas do presente Contrato.</w:t>
      </w:r>
    </w:p>
    <w:p w:rsidR="009C365A" w:rsidRPr="00667290" w:rsidRDefault="009C365A" w:rsidP="009C365A">
      <w:pPr>
        <w:widowControl w:val="0"/>
        <w:tabs>
          <w:tab w:val="left" w:pos="709"/>
          <w:tab w:val="left" w:pos="1276"/>
        </w:tabs>
        <w:spacing w:after="0" w:line="240" w:lineRule="auto"/>
        <w:jc w:val="both"/>
        <w:rPr>
          <w:rFonts w:ascii="Verdana" w:hAnsi="Verdana"/>
          <w:sz w:val="22"/>
          <w:szCs w:val="22"/>
        </w:rPr>
      </w:pPr>
    </w:p>
    <w:p w:rsidR="009C365A" w:rsidRDefault="009C365A" w:rsidP="009C365A">
      <w:pPr>
        <w:widowControl w:val="0"/>
        <w:tabs>
          <w:tab w:val="left" w:pos="709"/>
          <w:tab w:val="left" w:pos="1276"/>
        </w:tabs>
        <w:spacing w:after="0" w:line="240" w:lineRule="auto"/>
        <w:jc w:val="both"/>
        <w:rPr>
          <w:rFonts w:ascii="Verdana" w:hAnsi="Verdana"/>
          <w:sz w:val="22"/>
          <w:szCs w:val="22"/>
        </w:rPr>
      </w:pPr>
      <w:r w:rsidRPr="00667290">
        <w:rPr>
          <w:rFonts w:ascii="Verdana" w:hAnsi="Verdana"/>
          <w:sz w:val="22"/>
          <w:szCs w:val="22"/>
        </w:rPr>
        <w:t>E por estarem justas e contratadas, as partes assinam o presente Instrumento Contratual em 2 (duas) vias iguais e rubricadas para todos os fins de direito.</w:t>
      </w:r>
    </w:p>
    <w:p w:rsidR="009C365A" w:rsidRPr="00667290" w:rsidRDefault="009C365A" w:rsidP="009C365A">
      <w:pPr>
        <w:widowControl w:val="0"/>
        <w:tabs>
          <w:tab w:val="left" w:pos="709"/>
          <w:tab w:val="left" w:pos="1276"/>
        </w:tabs>
        <w:spacing w:after="0" w:line="240" w:lineRule="auto"/>
        <w:jc w:val="both"/>
        <w:rPr>
          <w:rFonts w:ascii="Verdana" w:hAnsi="Verdana"/>
          <w:sz w:val="22"/>
          <w:szCs w:val="22"/>
        </w:rPr>
      </w:pPr>
    </w:p>
    <w:p w:rsidR="009C365A" w:rsidRPr="00B57854" w:rsidRDefault="009C365A" w:rsidP="001B3957">
      <w:pPr>
        <w:widowControl w:val="0"/>
        <w:tabs>
          <w:tab w:val="left" w:pos="709"/>
          <w:tab w:val="left" w:pos="1276"/>
        </w:tabs>
        <w:spacing w:after="0" w:line="240" w:lineRule="auto"/>
        <w:rPr>
          <w:rFonts w:ascii="Verdana" w:hAnsi="Verdana"/>
          <w:sz w:val="22"/>
          <w:szCs w:val="22"/>
        </w:rPr>
      </w:pPr>
      <w:r w:rsidRPr="00667290">
        <w:rPr>
          <w:rFonts w:ascii="Verdana" w:hAnsi="Verdana"/>
          <w:sz w:val="22"/>
          <w:szCs w:val="22"/>
        </w:rPr>
        <w:t xml:space="preserve">Eldorado/MS, </w:t>
      </w:r>
      <w:r w:rsidR="001B3957">
        <w:rPr>
          <w:rFonts w:ascii="Verdana" w:hAnsi="Verdana"/>
          <w:sz w:val="22"/>
          <w:szCs w:val="22"/>
        </w:rPr>
        <w:t>17</w:t>
      </w:r>
      <w:r w:rsidRPr="00667290">
        <w:rPr>
          <w:rFonts w:ascii="Verdana" w:hAnsi="Verdana"/>
          <w:sz w:val="22"/>
          <w:szCs w:val="22"/>
        </w:rPr>
        <w:t xml:space="preserve"> de </w:t>
      </w:r>
      <w:r w:rsidR="001B3957">
        <w:rPr>
          <w:rFonts w:ascii="Verdana" w:hAnsi="Verdana"/>
          <w:sz w:val="22"/>
          <w:szCs w:val="22"/>
        </w:rPr>
        <w:t>fevereiro</w:t>
      </w:r>
      <w:r w:rsidRPr="00667290">
        <w:rPr>
          <w:rFonts w:ascii="Verdana" w:hAnsi="Verdana"/>
          <w:sz w:val="22"/>
          <w:szCs w:val="22"/>
        </w:rPr>
        <w:t xml:space="preserve"> </w:t>
      </w:r>
      <w:proofErr w:type="spellStart"/>
      <w:r w:rsidRPr="00667290">
        <w:rPr>
          <w:rFonts w:ascii="Verdana" w:hAnsi="Verdana"/>
          <w:sz w:val="22"/>
          <w:szCs w:val="22"/>
        </w:rPr>
        <w:t>de</w:t>
      </w:r>
      <w:proofErr w:type="spellEnd"/>
      <w:r w:rsidRPr="00667290">
        <w:rPr>
          <w:rFonts w:ascii="Verdana" w:hAnsi="Verdana"/>
          <w:sz w:val="22"/>
          <w:szCs w:val="22"/>
        </w:rPr>
        <w:t xml:space="preserve"> 2</w:t>
      </w:r>
      <w:r>
        <w:rPr>
          <w:rFonts w:ascii="Verdana" w:hAnsi="Verdana"/>
          <w:sz w:val="22"/>
          <w:szCs w:val="22"/>
        </w:rPr>
        <w:t>023</w:t>
      </w:r>
      <w:r w:rsidRPr="00667290">
        <w:rPr>
          <w:rFonts w:ascii="Verdana" w:hAnsi="Verdana"/>
          <w:sz w:val="22"/>
          <w:szCs w:val="22"/>
        </w:rPr>
        <w:t>.</w:t>
      </w:r>
    </w:p>
    <w:p w:rsidR="009C365A" w:rsidRDefault="009C365A" w:rsidP="009C365A">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rsidR="001B3957" w:rsidRDefault="001B3957" w:rsidP="009C365A">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rsidR="001B3957" w:rsidRDefault="001B3957" w:rsidP="009C365A">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rsidR="001B3957" w:rsidRPr="00B57854" w:rsidRDefault="001B3957" w:rsidP="009C365A">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rsidR="001B3957" w:rsidRDefault="001B3957" w:rsidP="001B3957"/>
    <w:p w:rsidR="001B3957" w:rsidRPr="001B3957" w:rsidRDefault="001B3957" w:rsidP="001B3957">
      <w:pPr>
        <w:spacing w:after="0" w:line="240" w:lineRule="auto"/>
        <w:rPr>
          <w:b/>
        </w:rPr>
      </w:pPr>
    </w:p>
    <w:p w:rsidR="001B3957" w:rsidRPr="001B3957" w:rsidRDefault="001B3957" w:rsidP="001B3957">
      <w:pPr>
        <w:spacing w:after="0" w:line="240" w:lineRule="auto"/>
        <w:rPr>
          <w:rFonts w:ascii="Verdana" w:hAnsi="Verdana"/>
          <w:b/>
          <w:sz w:val="22"/>
          <w:szCs w:val="22"/>
        </w:rPr>
      </w:pPr>
      <w:r w:rsidRPr="001B3957">
        <w:rPr>
          <w:rFonts w:ascii="Verdana" w:hAnsi="Verdana"/>
          <w:b/>
          <w:sz w:val="22"/>
          <w:szCs w:val="22"/>
        </w:rPr>
        <w:t xml:space="preserve">Aguinaldo dos Santos        </w:t>
      </w:r>
      <w:r w:rsidR="00033091">
        <w:rPr>
          <w:rFonts w:ascii="Verdana" w:hAnsi="Verdana"/>
          <w:b/>
          <w:sz w:val="22"/>
          <w:szCs w:val="22"/>
        </w:rPr>
        <w:t xml:space="preserve">                </w:t>
      </w:r>
      <w:r w:rsidRPr="001B3957">
        <w:rPr>
          <w:rFonts w:ascii="Verdana" w:hAnsi="Verdana"/>
          <w:b/>
          <w:sz w:val="22"/>
          <w:szCs w:val="22"/>
        </w:rPr>
        <w:t xml:space="preserve">     </w:t>
      </w:r>
      <w:r w:rsidR="00033091" w:rsidRPr="00033091">
        <w:rPr>
          <w:rFonts w:ascii="Verdana" w:hAnsi="Verdana"/>
          <w:b/>
          <w:sz w:val="22"/>
          <w:szCs w:val="22"/>
        </w:rPr>
        <w:t>RODRIGO FRANCISCO DOS SANTOS</w:t>
      </w:r>
    </w:p>
    <w:p w:rsidR="001B3957" w:rsidRPr="001B3957" w:rsidRDefault="001B3957" w:rsidP="001B3957">
      <w:pPr>
        <w:spacing w:after="0" w:line="240" w:lineRule="auto"/>
        <w:rPr>
          <w:rFonts w:ascii="Verdana" w:hAnsi="Verdana"/>
          <w:sz w:val="22"/>
          <w:szCs w:val="22"/>
        </w:rPr>
      </w:pPr>
      <w:r w:rsidRPr="001B3957">
        <w:rPr>
          <w:rFonts w:ascii="Verdana" w:hAnsi="Verdana"/>
          <w:sz w:val="22"/>
          <w:szCs w:val="22"/>
        </w:rPr>
        <w:t xml:space="preserve">Prefeito Municipal                                      CPF nº </w:t>
      </w:r>
      <w:r w:rsidR="00033091">
        <w:rPr>
          <w:rFonts w:ascii="Verdana" w:hAnsi="Verdana"/>
          <w:sz w:val="22"/>
          <w:szCs w:val="22"/>
        </w:rPr>
        <w:t>253.272.038-75</w:t>
      </w:r>
      <w:bookmarkStart w:id="0" w:name="_GoBack"/>
      <w:bookmarkEnd w:id="0"/>
    </w:p>
    <w:p w:rsidR="00730F2D" w:rsidRPr="001B3957" w:rsidRDefault="001B3957" w:rsidP="001B3957">
      <w:pPr>
        <w:spacing w:after="0" w:line="240" w:lineRule="auto"/>
        <w:rPr>
          <w:rFonts w:ascii="Verdana" w:hAnsi="Verdana"/>
          <w:sz w:val="22"/>
          <w:szCs w:val="22"/>
        </w:rPr>
      </w:pPr>
      <w:r w:rsidRPr="001B3957">
        <w:rPr>
          <w:rFonts w:ascii="Verdana" w:hAnsi="Verdana"/>
          <w:sz w:val="22"/>
          <w:szCs w:val="22"/>
        </w:rPr>
        <w:t xml:space="preserve">Contratante                                           </w:t>
      </w:r>
      <w:r w:rsidR="00033091">
        <w:rPr>
          <w:rFonts w:ascii="Verdana" w:hAnsi="Verdana"/>
          <w:sz w:val="22"/>
          <w:szCs w:val="22"/>
        </w:rPr>
        <w:t xml:space="preserve">   </w:t>
      </w:r>
      <w:r w:rsidRPr="001B3957">
        <w:rPr>
          <w:rFonts w:ascii="Verdana" w:hAnsi="Verdana"/>
          <w:sz w:val="22"/>
          <w:szCs w:val="22"/>
        </w:rPr>
        <w:t xml:space="preserve"> Pela Contratada</w:t>
      </w:r>
    </w:p>
    <w:sectPr w:rsidR="00730F2D" w:rsidRPr="001B3957" w:rsidSect="00033091">
      <w:headerReference w:type="default" r:id="rId7"/>
      <w:footerReference w:type="default" r:id="rId8"/>
      <w:pgSz w:w="11906" w:h="16838" w:code="9"/>
      <w:pgMar w:top="1871" w:right="1134" w:bottom="1134" w:left="1418" w:header="456"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091" w:rsidRDefault="00033091" w:rsidP="00033091">
      <w:pPr>
        <w:spacing w:after="0" w:line="240" w:lineRule="auto"/>
      </w:pPr>
      <w:r>
        <w:separator/>
      </w:r>
    </w:p>
  </w:endnote>
  <w:endnote w:type="continuationSeparator" w:id="0">
    <w:p w:rsidR="00033091" w:rsidRDefault="00033091" w:rsidP="00033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098" w:rsidRDefault="00806098" w:rsidP="0080609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50029E38" wp14:editId="0F7CB7A1">
              <wp:simplePos x="0" y="0"/>
              <wp:positionH relativeFrom="margin">
                <wp:posOffset>-269875</wp:posOffset>
              </wp:positionH>
              <wp:positionV relativeFrom="paragraph">
                <wp:posOffset>66040</wp:posOffset>
              </wp:positionV>
              <wp:extent cx="64800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C8F3C"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25pt,5.2pt" to="4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" strokeweight="1pt">
              <w10:wrap anchorx="margin"/>
            </v:line>
          </w:pict>
        </mc:Fallback>
      </mc:AlternateContent>
    </w:r>
  </w:p>
  <w:p w:rsidR="00806098" w:rsidRPr="007B2033" w:rsidRDefault="00806098" w:rsidP="00806098">
    <w:pPr>
      <w:pStyle w:val="Rodap"/>
      <w:spacing w:after="0" w:line="240" w:lineRule="auto"/>
      <w:jc w:val="center"/>
      <w:rPr>
        <w:rFonts w:ascii="Verdana" w:hAnsi="Verdana"/>
        <w:sz w:val="16"/>
        <w:szCs w:val="16"/>
      </w:rPr>
    </w:pPr>
    <w:r w:rsidRPr="007B2033">
      <w:rPr>
        <w:rFonts w:ascii="Verdana" w:hAnsi="Verdana"/>
        <w:sz w:val="16"/>
        <w:szCs w:val="16"/>
      </w:rPr>
      <w:t>Av. Pres. Tancredo de Almeida Neves, 1191 - Centro - 79.970-000 – Eldorado/MS</w:t>
    </w:r>
  </w:p>
  <w:p w:rsidR="00806098" w:rsidRPr="007B2033" w:rsidRDefault="00806098" w:rsidP="0080609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091" w:rsidRDefault="00033091" w:rsidP="00033091">
      <w:pPr>
        <w:spacing w:after="0" w:line="240" w:lineRule="auto"/>
      </w:pPr>
      <w:r>
        <w:separator/>
      </w:r>
    </w:p>
  </w:footnote>
  <w:footnote w:type="continuationSeparator" w:id="0">
    <w:p w:rsidR="00033091" w:rsidRDefault="00033091" w:rsidP="00033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098" w:rsidRPr="00A47371" w:rsidRDefault="00806098" w:rsidP="0080609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1FE3DE89" wp14:editId="03DCFDD6">
          <wp:simplePos x="0" y="0"/>
          <wp:positionH relativeFrom="column">
            <wp:posOffset>-381000</wp:posOffset>
          </wp:positionH>
          <wp:positionV relativeFrom="paragraph">
            <wp:posOffset>-44450</wp:posOffset>
          </wp:positionV>
          <wp:extent cx="851535" cy="82169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806098" w:rsidRPr="00A47371" w:rsidRDefault="00806098" w:rsidP="0080609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rsidR="00806098" w:rsidRDefault="00806098" w:rsidP="00806098">
    <w:pPr>
      <w:pStyle w:val="Cabealho"/>
      <w:tabs>
        <w:tab w:val="clear" w:pos="4252"/>
        <w:tab w:val="clear" w:pos="8504"/>
      </w:tabs>
      <w:spacing w:after="0" w:line="360" w:lineRule="auto"/>
      <w:ind w:firstLine="1026"/>
      <w:rPr>
        <w:rFonts w:ascii="Verdana" w:hAnsi="Verdana" w:cs="Arial"/>
        <w:b/>
        <w:sz w:val="16"/>
        <w:szCs w:val="16"/>
      </w:rPr>
    </w:pPr>
    <w:r w:rsidRPr="00A47371">
      <w:rPr>
        <w:rFonts w:ascii="Verdana" w:hAnsi="Verdana" w:cs="Arial"/>
        <w:b/>
        <w:sz w:val="16"/>
        <w:szCs w:val="16"/>
      </w:rPr>
      <w:t>Estado de Mato Grosso do Sul</w:t>
    </w:r>
  </w:p>
  <w:p w:rsidR="00806098" w:rsidRPr="000452C9" w:rsidRDefault="00806098" w:rsidP="00806098">
    <w:pPr>
      <w:pStyle w:val="Cabealho"/>
      <w:spacing w:line="240" w:lineRule="auto"/>
      <w:ind w:firstLine="1026"/>
    </w:pPr>
    <w:r>
      <w:rPr>
        <w:rFonts w:ascii="Verdana" w:hAnsi="Verdana" w:cs="Arial"/>
        <w:bCs/>
        <w:sz w:val="16"/>
        <w:szCs w:val="16"/>
      </w:rPr>
      <w:t>SECRETARIA MUNICIPAL DE GOVERNO – DEPARTAMENTO DE LICITAÇÃO E CONTRATOS</w:t>
    </w:r>
  </w:p>
  <w:p w:rsidR="00806098" w:rsidRDefault="00806098" w:rsidP="00806098">
    <w:pPr>
      <w:pStyle w:val="Cabealho"/>
      <w:tabs>
        <w:tab w:val="clear" w:pos="4252"/>
        <w:tab w:val="clear" w:pos="8504"/>
      </w:tabs>
      <w:spacing w:after="0" w:line="240" w:lineRule="auto"/>
      <w:ind w:firstLine="1026"/>
      <w:rPr>
        <w:rFonts w:ascii="Verdana" w:hAnsi="Verdana" w:cs="Arial"/>
        <w:sz w:val="2"/>
        <w:szCs w:val="2"/>
      </w:rPr>
    </w:pPr>
  </w:p>
  <w:p w:rsidR="00806098" w:rsidRPr="00957509" w:rsidRDefault="00806098" w:rsidP="00806098">
    <w:pPr>
      <w:pStyle w:val="Cabealho"/>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3"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0C7DB2"/>
    <w:multiLevelType w:val="hybridMultilevel"/>
    <w:tmpl w:val="C7DE312E"/>
    <w:lvl w:ilvl="0" w:tplc="04160017">
      <w:start w:val="1"/>
      <w:numFmt w:val="lowerLetter"/>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5"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8"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9"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2"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14"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3CD91423"/>
    <w:multiLevelType w:val="hybridMultilevel"/>
    <w:tmpl w:val="9ED625E2"/>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AEE29776">
      <w:start w:val="1"/>
      <w:numFmt w:val="decimal"/>
      <w:lvlText w:val="%4."/>
      <w:lvlJc w:val="left"/>
      <w:pPr>
        <w:ind w:left="3306" w:hanging="360"/>
      </w:pPr>
      <w:rPr>
        <w:b/>
      </w:r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9260D19"/>
    <w:multiLevelType w:val="hybridMultilevel"/>
    <w:tmpl w:val="336AE280"/>
    <w:lvl w:ilvl="0" w:tplc="04160017">
      <w:start w:val="1"/>
      <w:numFmt w:val="lowerLetter"/>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8"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19"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0"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1"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2"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23" w15:restartNumberingAfterBreak="0">
    <w:nsid w:val="7F2630AF"/>
    <w:multiLevelType w:val="multilevel"/>
    <w:tmpl w:val="045458E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9"/>
  </w:num>
  <w:num w:numId="4">
    <w:abstractNumId w:val="7"/>
  </w:num>
  <w:num w:numId="5">
    <w:abstractNumId w:val="11"/>
  </w:num>
  <w:num w:numId="6">
    <w:abstractNumId w:val="13"/>
  </w:num>
  <w:num w:numId="7">
    <w:abstractNumId w:val="17"/>
  </w:num>
  <w:num w:numId="8">
    <w:abstractNumId w:val="4"/>
  </w:num>
  <w:num w:numId="9">
    <w:abstractNumId w:val="23"/>
  </w:num>
  <w:num w:numId="10">
    <w:abstractNumId w:val="5"/>
  </w:num>
  <w:num w:numId="11">
    <w:abstractNumId w:val="3"/>
  </w:num>
  <w:num w:numId="12">
    <w:abstractNumId w:val="6"/>
  </w:num>
  <w:num w:numId="13">
    <w:abstractNumId w:val="12"/>
  </w:num>
  <w:num w:numId="14">
    <w:abstractNumId w:val="16"/>
  </w:num>
  <w:num w:numId="15">
    <w:abstractNumId w:val="10"/>
  </w:num>
  <w:num w:numId="16">
    <w:abstractNumId w:val="2"/>
  </w:num>
  <w:num w:numId="17">
    <w:abstractNumId w:val="22"/>
  </w:num>
  <w:num w:numId="18">
    <w:abstractNumId w:val="18"/>
  </w:num>
  <w:num w:numId="19">
    <w:abstractNumId w:val="21"/>
  </w:num>
  <w:num w:numId="20">
    <w:abstractNumId w:val="8"/>
  </w:num>
  <w:num w:numId="21">
    <w:abstractNumId w:val="20"/>
  </w:num>
  <w:num w:numId="22">
    <w:abstractNumId w:val="0"/>
  </w:num>
  <w:num w:numId="23">
    <w:abstractNumId w:val="15"/>
  </w:num>
  <w:num w:numId="24">
    <w:abstractNumId w:val="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65A"/>
    <w:rsid w:val="00033091"/>
    <w:rsid w:val="001B3957"/>
    <w:rsid w:val="00227453"/>
    <w:rsid w:val="00364DC3"/>
    <w:rsid w:val="004A4FF2"/>
    <w:rsid w:val="006F5DED"/>
    <w:rsid w:val="00730F2D"/>
    <w:rsid w:val="007F791A"/>
    <w:rsid w:val="00806098"/>
    <w:rsid w:val="009C365A"/>
    <w:rsid w:val="00D71914"/>
    <w:rsid w:val="00EC4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1A759"/>
  <w15:chartTrackingRefBased/>
  <w15:docId w15:val="{447182F6-C0E9-4837-BEAE-80E61B77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65A"/>
    <w:pPr>
      <w:spacing w:line="276" w:lineRule="auto"/>
    </w:pPr>
    <w:rPr>
      <w:rFonts w:ascii="Calibri" w:eastAsia="Times New Roman" w:hAnsi="Calibri" w:cs="Times New Roman"/>
      <w:sz w:val="21"/>
      <w:szCs w:val="21"/>
      <w:lang w:eastAsia="pt-BR"/>
    </w:rPr>
  </w:style>
  <w:style w:type="paragraph" w:styleId="Ttulo1">
    <w:name w:val="heading 1"/>
    <w:basedOn w:val="Normal"/>
    <w:next w:val="Normal"/>
    <w:link w:val="Ttulo1Char"/>
    <w:uiPriority w:val="9"/>
    <w:qFormat/>
    <w:rsid w:val="009C365A"/>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9C365A"/>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9C365A"/>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9C365A"/>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9C365A"/>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9C365A"/>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9C365A"/>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9C365A"/>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9C365A"/>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C365A"/>
    <w:rPr>
      <w:rFonts w:ascii="Calibri Light" w:eastAsia="SimSun" w:hAnsi="Calibri Light" w:cs="Times New Roman"/>
      <w:color w:val="262626"/>
      <w:sz w:val="40"/>
      <w:szCs w:val="40"/>
      <w:lang w:eastAsia="pt-BR"/>
    </w:rPr>
  </w:style>
  <w:style w:type="character" w:customStyle="1" w:styleId="Ttulo2Char">
    <w:name w:val="Título 2 Char"/>
    <w:basedOn w:val="Fontepargpadro"/>
    <w:link w:val="Ttulo2"/>
    <w:uiPriority w:val="9"/>
    <w:rsid w:val="009C365A"/>
    <w:rPr>
      <w:rFonts w:ascii="Calibri Light" w:eastAsia="SimSun" w:hAnsi="Calibri Light" w:cs="Times New Roman"/>
      <w:color w:val="ED7D31"/>
      <w:sz w:val="36"/>
      <w:szCs w:val="36"/>
      <w:lang w:eastAsia="pt-BR"/>
    </w:rPr>
  </w:style>
  <w:style w:type="character" w:customStyle="1" w:styleId="Ttulo3Char">
    <w:name w:val="Título 3 Char"/>
    <w:basedOn w:val="Fontepargpadro"/>
    <w:link w:val="Ttulo3"/>
    <w:uiPriority w:val="9"/>
    <w:rsid w:val="009C365A"/>
    <w:rPr>
      <w:rFonts w:ascii="Calibri Light" w:eastAsia="SimSun" w:hAnsi="Calibri Light" w:cs="Times New Roman"/>
      <w:color w:val="C45911"/>
      <w:sz w:val="32"/>
      <w:szCs w:val="32"/>
      <w:lang w:eastAsia="pt-BR"/>
    </w:rPr>
  </w:style>
  <w:style w:type="character" w:customStyle="1" w:styleId="Ttulo4Char">
    <w:name w:val="Título 4 Char"/>
    <w:basedOn w:val="Fontepargpadro"/>
    <w:link w:val="Ttulo4"/>
    <w:uiPriority w:val="9"/>
    <w:rsid w:val="009C365A"/>
    <w:rPr>
      <w:rFonts w:ascii="Calibri Light" w:eastAsia="SimSun" w:hAnsi="Calibri Light" w:cs="Times New Roman"/>
      <w:i/>
      <w:iCs/>
      <w:color w:val="833C0B"/>
      <w:sz w:val="28"/>
      <w:szCs w:val="28"/>
      <w:lang w:eastAsia="pt-BR"/>
    </w:rPr>
  </w:style>
  <w:style w:type="character" w:customStyle="1" w:styleId="Ttulo5Char">
    <w:name w:val="Título 5 Char"/>
    <w:basedOn w:val="Fontepargpadro"/>
    <w:link w:val="Ttulo5"/>
    <w:uiPriority w:val="9"/>
    <w:rsid w:val="009C365A"/>
    <w:rPr>
      <w:rFonts w:ascii="Calibri Light" w:eastAsia="SimSun" w:hAnsi="Calibri Light" w:cs="Times New Roman"/>
      <w:color w:val="C45911"/>
      <w:sz w:val="24"/>
      <w:szCs w:val="24"/>
      <w:lang w:eastAsia="pt-BR"/>
    </w:rPr>
  </w:style>
  <w:style w:type="character" w:customStyle="1" w:styleId="Ttulo6Char">
    <w:name w:val="Título 6 Char"/>
    <w:basedOn w:val="Fontepargpadro"/>
    <w:link w:val="Ttulo6"/>
    <w:uiPriority w:val="9"/>
    <w:rsid w:val="009C365A"/>
    <w:rPr>
      <w:rFonts w:ascii="Calibri Light" w:eastAsia="SimSun" w:hAnsi="Calibri Light" w:cs="Times New Roman"/>
      <w:i/>
      <w:iCs/>
      <w:color w:val="833C0B"/>
      <w:sz w:val="24"/>
      <w:szCs w:val="24"/>
      <w:lang w:eastAsia="pt-BR"/>
    </w:rPr>
  </w:style>
  <w:style w:type="character" w:customStyle="1" w:styleId="Ttulo7Char">
    <w:name w:val="Título 7 Char"/>
    <w:basedOn w:val="Fontepargpadro"/>
    <w:link w:val="Ttulo7"/>
    <w:uiPriority w:val="9"/>
    <w:rsid w:val="009C365A"/>
    <w:rPr>
      <w:rFonts w:ascii="Calibri Light" w:eastAsia="SimSun" w:hAnsi="Calibri Light" w:cs="Times New Roman"/>
      <w:b/>
      <w:bCs/>
      <w:color w:val="833C0B"/>
      <w:lang w:eastAsia="pt-BR"/>
    </w:rPr>
  </w:style>
  <w:style w:type="character" w:customStyle="1" w:styleId="Ttulo8Char">
    <w:name w:val="Título 8 Char"/>
    <w:basedOn w:val="Fontepargpadro"/>
    <w:link w:val="Ttulo8"/>
    <w:uiPriority w:val="9"/>
    <w:rsid w:val="009C365A"/>
    <w:rPr>
      <w:rFonts w:ascii="Calibri Light" w:eastAsia="SimSun" w:hAnsi="Calibri Light" w:cs="Times New Roman"/>
      <w:color w:val="833C0B"/>
      <w:lang w:eastAsia="pt-BR"/>
    </w:rPr>
  </w:style>
  <w:style w:type="character" w:customStyle="1" w:styleId="Ttulo9Char">
    <w:name w:val="Título 9 Char"/>
    <w:basedOn w:val="Fontepargpadro"/>
    <w:link w:val="Ttulo9"/>
    <w:uiPriority w:val="9"/>
    <w:rsid w:val="009C365A"/>
    <w:rPr>
      <w:rFonts w:ascii="Calibri Light" w:eastAsia="SimSun" w:hAnsi="Calibri Light" w:cs="Times New Roman"/>
      <w:i/>
      <w:iCs/>
      <w:color w:val="833C0B"/>
      <w:lang w:eastAsia="pt-BR"/>
    </w:rPr>
  </w:style>
  <w:style w:type="paragraph" w:styleId="Cabealho">
    <w:name w:val="header"/>
    <w:aliases w:val=" Char Char,Char Char Char,Char Char,Char,Char Char Char Char Char Char Char, Char Char Char Char Char Char,Cabeçalho superior,Heading 1a,h,he,HeaderNN,Cabeçalho1,hd Ch, Char Char Char Char Char Char Char Char,hd"/>
    <w:basedOn w:val="Normal"/>
    <w:link w:val="CabealhoChar"/>
    <w:rsid w:val="009C365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basedOn w:val="Fontepargpadro"/>
    <w:link w:val="Cabealho"/>
    <w:rsid w:val="009C365A"/>
    <w:rPr>
      <w:rFonts w:ascii="Calibri" w:eastAsia="Times New Roman" w:hAnsi="Calibri" w:cs="Times New Roman"/>
      <w:sz w:val="21"/>
      <w:szCs w:val="21"/>
      <w:lang w:eastAsia="pt-BR"/>
    </w:rPr>
  </w:style>
  <w:style w:type="paragraph" w:styleId="Rodap">
    <w:name w:val="footer"/>
    <w:basedOn w:val="Normal"/>
    <w:link w:val="RodapChar"/>
    <w:rsid w:val="009C365A"/>
    <w:pPr>
      <w:tabs>
        <w:tab w:val="center" w:pos="4252"/>
        <w:tab w:val="right" w:pos="8504"/>
      </w:tabs>
    </w:pPr>
    <w:rPr>
      <w:sz w:val="24"/>
      <w:szCs w:val="24"/>
    </w:rPr>
  </w:style>
  <w:style w:type="character" w:customStyle="1" w:styleId="RodapChar">
    <w:name w:val="Rodapé Char"/>
    <w:basedOn w:val="Fontepargpadro"/>
    <w:link w:val="Rodap"/>
    <w:rsid w:val="009C365A"/>
    <w:rPr>
      <w:rFonts w:ascii="Calibri" w:eastAsia="Times New Roman" w:hAnsi="Calibri" w:cs="Times New Roman"/>
      <w:sz w:val="24"/>
      <w:szCs w:val="24"/>
      <w:lang w:eastAsia="pt-BR"/>
    </w:rPr>
  </w:style>
  <w:style w:type="table" w:styleId="Tabelacomgrade">
    <w:name w:val="Table Grid"/>
    <w:basedOn w:val="Tabelanormal"/>
    <w:rsid w:val="009C365A"/>
    <w:pPr>
      <w:spacing w:after="0" w:line="240" w:lineRule="auto"/>
    </w:pPr>
    <w:rPr>
      <w:rFonts w:ascii="Calibri"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C365A"/>
    <w:rPr>
      <w:color w:val="0000FF"/>
      <w:u w:val="single"/>
    </w:rPr>
  </w:style>
  <w:style w:type="paragraph" w:styleId="Textodebalo">
    <w:name w:val="Balloon Text"/>
    <w:basedOn w:val="Normal"/>
    <w:link w:val="TextodebaloChar"/>
    <w:rsid w:val="009C365A"/>
    <w:rPr>
      <w:rFonts w:ascii="Tahoma" w:hAnsi="Tahoma" w:cs="Tahoma"/>
      <w:sz w:val="16"/>
      <w:szCs w:val="16"/>
    </w:rPr>
  </w:style>
  <w:style w:type="character" w:customStyle="1" w:styleId="TextodebaloChar">
    <w:name w:val="Texto de balão Char"/>
    <w:basedOn w:val="Fontepargpadro"/>
    <w:link w:val="Textodebalo"/>
    <w:rsid w:val="009C365A"/>
    <w:rPr>
      <w:rFonts w:ascii="Tahoma" w:eastAsia="Times New Roman" w:hAnsi="Tahoma" w:cs="Tahoma"/>
      <w:sz w:val="16"/>
      <w:szCs w:val="16"/>
      <w:lang w:eastAsia="pt-BR"/>
    </w:rPr>
  </w:style>
  <w:style w:type="paragraph" w:styleId="Legenda">
    <w:name w:val="caption"/>
    <w:basedOn w:val="Normal"/>
    <w:next w:val="Normal"/>
    <w:uiPriority w:val="35"/>
    <w:unhideWhenUsed/>
    <w:qFormat/>
    <w:rsid w:val="009C365A"/>
    <w:pPr>
      <w:spacing w:line="240" w:lineRule="auto"/>
    </w:pPr>
    <w:rPr>
      <w:b/>
      <w:bCs/>
      <w:color w:val="404040"/>
      <w:sz w:val="16"/>
      <w:szCs w:val="16"/>
    </w:rPr>
  </w:style>
  <w:style w:type="paragraph" w:styleId="Ttulo">
    <w:name w:val="Title"/>
    <w:basedOn w:val="Normal"/>
    <w:next w:val="Normal"/>
    <w:link w:val="TtuloChar"/>
    <w:uiPriority w:val="10"/>
    <w:qFormat/>
    <w:rsid w:val="009C365A"/>
    <w:pPr>
      <w:spacing w:after="0" w:line="240" w:lineRule="auto"/>
      <w:contextualSpacing/>
    </w:pPr>
    <w:rPr>
      <w:rFonts w:ascii="Calibri Light" w:eastAsia="SimSun" w:hAnsi="Calibri Light"/>
      <w:color w:val="262626"/>
      <w:sz w:val="96"/>
      <w:szCs w:val="96"/>
    </w:rPr>
  </w:style>
  <w:style w:type="character" w:customStyle="1" w:styleId="TtuloChar">
    <w:name w:val="Título Char"/>
    <w:basedOn w:val="Fontepargpadro"/>
    <w:link w:val="Ttulo"/>
    <w:uiPriority w:val="10"/>
    <w:rsid w:val="009C365A"/>
    <w:rPr>
      <w:rFonts w:ascii="Calibri Light" w:eastAsia="SimSun" w:hAnsi="Calibri Light" w:cs="Times New Roman"/>
      <w:color w:val="262626"/>
      <w:sz w:val="96"/>
      <w:szCs w:val="96"/>
      <w:lang w:eastAsia="pt-BR"/>
    </w:rPr>
  </w:style>
  <w:style w:type="paragraph" w:styleId="Subttulo">
    <w:name w:val="Subtitle"/>
    <w:basedOn w:val="Normal"/>
    <w:next w:val="Normal"/>
    <w:link w:val="SubttuloChar"/>
    <w:uiPriority w:val="11"/>
    <w:qFormat/>
    <w:rsid w:val="009C365A"/>
    <w:pPr>
      <w:numPr>
        <w:ilvl w:val="1"/>
      </w:numPr>
      <w:spacing w:after="240"/>
    </w:pPr>
    <w:rPr>
      <w:caps/>
      <w:color w:val="404040"/>
      <w:spacing w:val="20"/>
      <w:sz w:val="28"/>
      <w:szCs w:val="28"/>
    </w:rPr>
  </w:style>
  <w:style w:type="character" w:customStyle="1" w:styleId="SubttuloChar">
    <w:name w:val="Subtítulo Char"/>
    <w:basedOn w:val="Fontepargpadro"/>
    <w:link w:val="Subttulo"/>
    <w:uiPriority w:val="11"/>
    <w:rsid w:val="009C365A"/>
    <w:rPr>
      <w:rFonts w:ascii="Calibri" w:eastAsia="Times New Roman" w:hAnsi="Calibri" w:cs="Times New Roman"/>
      <w:caps/>
      <w:color w:val="404040"/>
      <w:spacing w:val="20"/>
      <w:sz w:val="28"/>
      <w:szCs w:val="28"/>
      <w:lang w:eastAsia="pt-BR"/>
    </w:rPr>
  </w:style>
  <w:style w:type="character" w:styleId="Forte">
    <w:name w:val="Strong"/>
    <w:uiPriority w:val="22"/>
    <w:qFormat/>
    <w:rsid w:val="009C365A"/>
    <w:rPr>
      <w:b/>
      <w:bCs/>
    </w:rPr>
  </w:style>
  <w:style w:type="character" w:styleId="nfase">
    <w:name w:val="Emphasis"/>
    <w:uiPriority w:val="20"/>
    <w:qFormat/>
    <w:rsid w:val="009C365A"/>
    <w:rPr>
      <w:i/>
      <w:iCs/>
      <w:color w:val="000000"/>
    </w:rPr>
  </w:style>
  <w:style w:type="paragraph" w:styleId="SemEspaamento">
    <w:name w:val="No Spacing"/>
    <w:uiPriority w:val="1"/>
    <w:qFormat/>
    <w:rsid w:val="009C365A"/>
    <w:pPr>
      <w:spacing w:after="0" w:line="240" w:lineRule="auto"/>
    </w:pPr>
    <w:rPr>
      <w:rFonts w:ascii="Calibri" w:eastAsia="Times New Roman" w:hAnsi="Calibri" w:cs="Times New Roman"/>
      <w:sz w:val="21"/>
      <w:szCs w:val="21"/>
      <w:lang w:eastAsia="pt-BR"/>
    </w:rPr>
  </w:style>
  <w:style w:type="paragraph" w:styleId="Citao">
    <w:name w:val="Quote"/>
    <w:basedOn w:val="Normal"/>
    <w:next w:val="Normal"/>
    <w:link w:val="CitaoChar"/>
    <w:uiPriority w:val="29"/>
    <w:qFormat/>
    <w:rsid w:val="009C365A"/>
    <w:pPr>
      <w:spacing w:before="160"/>
      <w:ind w:left="720" w:right="720"/>
      <w:jc w:val="center"/>
    </w:pPr>
    <w:rPr>
      <w:rFonts w:ascii="Calibri Light" w:eastAsia="SimSun" w:hAnsi="Calibri Light"/>
      <w:color w:val="000000"/>
      <w:sz w:val="24"/>
      <w:szCs w:val="24"/>
    </w:rPr>
  </w:style>
  <w:style w:type="character" w:customStyle="1" w:styleId="CitaoChar">
    <w:name w:val="Citação Char"/>
    <w:basedOn w:val="Fontepargpadro"/>
    <w:link w:val="Citao"/>
    <w:uiPriority w:val="29"/>
    <w:rsid w:val="009C365A"/>
    <w:rPr>
      <w:rFonts w:ascii="Calibri Light" w:eastAsia="SimSun" w:hAnsi="Calibri Light" w:cs="Times New Roman"/>
      <w:color w:val="000000"/>
      <w:sz w:val="24"/>
      <w:szCs w:val="24"/>
      <w:lang w:eastAsia="pt-BR"/>
    </w:rPr>
  </w:style>
  <w:style w:type="paragraph" w:styleId="CitaoIntensa">
    <w:name w:val="Intense Quote"/>
    <w:basedOn w:val="Normal"/>
    <w:next w:val="Normal"/>
    <w:link w:val="CitaoIntensaChar"/>
    <w:uiPriority w:val="30"/>
    <w:qFormat/>
    <w:rsid w:val="009C365A"/>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basedOn w:val="Fontepargpadro"/>
    <w:link w:val="CitaoIntensa"/>
    <w:uiPriority w:val="30"/>
    <w:rsid w:val="009C365A"/>
    <w:rPr>
      <w:rFonts w:ascii="Calibri Light" w:eastAsia="SimSun" w:hAnsi="Calibri Light" w:cs="Times New Roman"/>
      <w:sz w:val="24"/>
      <w:szCs w:val="24"/>
      <w:lang w:eastAsia="pt-BR"/>
    </w:rPr>
  </w:style>
  <w:style w:type="character" w:styleId="nfaseSutil">
    <w:name w:val="Subtle Emphasis"/>
    <w:uiPriority w:val="19"/>
    <w:qFormat/>
    <w:rsid w:val="009C365A"/>
    <w:rPr>
      <w:i/>
      <w:iCs/>
      <w:color w:val="595959"/>
    </w:rPr>
  </w:style>
  <w:style w:type="character" w:styleId="nfaseIntensa">
    <w:name w:val="Intense Emphasis"/>
    <w:uiPriority w:val="21"/>
    <w:qFormat/>
    <w:rsid w:val="009C365A"/>
    <w:rPr>
      <w:b/>
      <w:bCs/>
      <w:i/>
      <w:iCs/>
      <w:caps w:val="0"/>
      <w:smallCaps w:val="0"/>
      <w:strike w:val="0"/>
      <w:dstrike w:val="0"/>
      <w:color w:val="ED7D31"/>
    </w:rPr>
  </w:style>
  <w:style w:type="character" w:styleId="RefernciaSutil">
    <w:name w:val="Subtle Reference"/>
    <w:uiPriority w:val="31"/>
    <w:qFormat/>
    <w:rsid w:val="009C365A"/>
    <w:rPr>
      <w:caps w:val="0"/>
      <w:smallCaps/>
      <w:color w:val="404040"/>
      <w:spacing w:val="0"/>
      <w:u w:val="single" w:color="7F7F7F"/>
    </w:rPr>
  </w:style>
  <w:style w:type="character" w:styleId="RefernciaIntensa">
    <w:name w:val="Intense Reference"/>
    <w:uiPriority w:val="32"/>
    <w:qFormat/>
    <w:rsid w:val="009C365A"/>
    <w:rPr>
      <w:b/>
      <w:bCs/>
      <w:caps w:val="0"/>
      <w:smallCaps/>
      <w:color w:val="auto"/>
      <w:spacing w:val="0"/>
      <w:u w:val="single"/>
    </w:rPr>
  </w:style>
  <w:style w:type="character" w:styleId="TtulodoLivro">
    <w:name w:val="Book Title"/>
    <w:uiPriority w:val="33"/>
    <w:qFormat/>
    <w:rsid w:val="009C365A"/>
    <w:rPr>
      <w:b/>
      <w:bCs/>
      <w:caps w:val="0"/>
      <w:smallCaps/>
      <w:spacing w:val="0"/>
    </w:rPr>
  </w:style>
  <w:style w:type="paragraph" w:styleId="CabealhodoSumrio">
    <w:name w:val="TOC Heading"/>
    <w:basedOn w:val="Ttulo1"/>
    <w:next w:val="Normal"/>
    <w:uiPriority w:val="39"/>
    <w:semiHidden/>
    <w:unhideWhenUsed/>
    <w:qFormat/>
    <w:rsid w:val="009C365A"/>
    <w:pPr>
      <w:outlineLvl w:val="9"/>
    </w:pPr>
  </w:style>
  <w:style w:type="paragraph" w:styleId="Corpodetexto2">
    <w:name w:val="Body Text 2"/>
    <w:basedOn w:val="Normal"/>
    <w:link w:val="Corpodetexto2Char"/>
    <w:rsid w:val="009C365A"/>
    <w:pPr>
      <w:spacing w:after="0" w:line="240" w:lineRule="auto"/>
      <w:jc w:val="both"/>
    </w:pPr>
    <w:rPr>
      <w:rFonts w:ascii="Arial" w:eastAsia="MS Mincho" w:hAnsi="Arial"/>
      <w:snapToGrid w:val="0"/>
      <w:sz w:val="22"/>
      <w:szCs w:val="20"/>
    </w:rPr>
  </w:style>
  <w:style w:type="character" w:customStyle="1" w:styleId="Corpodetexto2Char">
    <w:name w:val="Corpo de texto 2 Char"/>
    <w:basedOn w:val="Fontepargpadro"/>
    <w:link w:val="Corpodetexto2"/>
    <w:rsid w:val="009C365A"/>
    <w:rPr>
      <w:rFonts w:ascii="Arial" w:eastAsia="MS Mincho" w:hAnsi="Arial" w:cs="Times New Roman"/>
      <w:snapToGrid w:val="0"/>
      <w:szCs w:val="20"/>
      <w:lang w:eastAsia="pt-BR"/>
    </w:rPr>
  </w:style>
  <w:style w:type="paragraph" w:customStyle="1" w:styleId="ecxmsonormal">
    <w:name w:val="ecxmsonormal"/>
    <w:basedOn w:val="Normal"/>
    <w:rsid w:val="009C365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34"/>
    <w:qFormat/>
    <w:rsid w:val="009C365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9C365A"/>
    <w:pPr>
      <w:spacing w:after="120"/>
    </w:pPr>
  </w:style>
  <w:style w:type="character" w:customStyle="1" w:styleId="CorpodetextoChar">
    <w:name w:val="Corpo de texto Char"/>
    <w:basedOn w:val="Fontepargpadro"/>
    <w:link w:val="Corpodetexto"/>
    <w:rsid w:val="009C365A"/>
    <w:rPr>
      <w:rFonts w:ascii="Calibri" w:eastAsia="Times New Roman" w:hAnsi="Calibri" w:cs="Times New Roman"/>
      <w:sz w:val="21"/>
      <w:szCs w:val="21"/>
      <w:lang w:eastAsia="pt-BR"/>
    </w:rPr>
  </w:style>
  <w:style w:type="paragraph" w:styleId="Recuodecorpodetexto">
    <w:name w:val="Body Text Indent"/>
    <w:basedOn w:val="Normal"/>
    <w:link w:val="RecuodecorpodetextoChar"/>
    <w:rsid w:val="009C365A"/>
    <w:pPr>
      <w:spacing w:after="120"/>
      <w:ind w:left="283"/>
    </w:pPr>
  </w:style>
  <w:style w:type="character" w:customStyle="1" w:styleId="RecuodecorpodetextoChar">
    <w:name w:val="Recuo de corpo de texto Char"/>
    <w:basedOn w:val="Fontepargpadro"/>
    <w:link w:val="Recuodecorpodetexto"/>
    <w:rsid w:val="009C365A"/>
    <w:rPr>
      <w:rFonts w:ascii="Calibri" w:eastAsia="Times New Roman" w:hAnsi="Calibri" w:cs="Times New Roman"/>
      <w:sz w:val="21"/>
      <w:szCs w:val="21"/>
      <w:lang w:eastAsia="pt-BR"/>
    </w:rPr>
  </w:style>
  <w:style w:type="paragraph" w:styleId="Corpodetexto3">
    <w:name w:val="Body Text 3"/>
    <w:basedOn w:val="Normal"/>
    <w:link w:val="Corpodetexto3Char"/>
    <w:rsid w:val="009C365A"/>
    <w:pPr>
      <w:spacing w:after="120"/>
    </w:pPr>
    <w:rPr>
      <w:sz w:val="16"/>
      <w:szCs w:val="16"/>
    </w:rPr>
  </w:style>
  <w:style w:type="character" w:customStyle="1" w:styleId="Corpodetexto3Char">
    <w:name w:val="Corpo de texto 3 Char"/>
    <w:basedOn w:val="Fontepargpadro"/>
    <w:link w:val="Corpodetexto3"/>
    <w:rsid w:val="009C365A"/>
    <w:rPr>
      <w:rFonts w:ascii="Calibri" w:eastAsia="Times New Roman" w:hAnsi="Calibri" w:cs="Times New Roman"/>
      <w:sz w:val="16"/>
      <w:szCs w:val="16"/>
      <w:lang w:eastAsia="pt-BR"/>
    </w:rPr>
  </w:style>
  <w:style w:type="paragraph" w:styleId="NormalWeb">
    <w:name w:val="Normal (Web)"/>
    <w:aliases w:val=" Char,Char Char Char Char Char Char"/>
    <w:basedOn w:val="Normal"/>
    <w:uiPriority w:val="99"/>
    <w:qFormat/>
    <w:rsid w:val="009C365A"/>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9C365A"/>
    <w:rPr>
      <w:color w:val="800080"/>
      <w:u w:val="single"/>
    </w:rPr>
  </w:style>
  <w:style w:type="paragraph" w:customStyle="1" w:styleId="xl65">
    <w:name w:val="xl65"/>
    <w:basedOn w:val="Normal"/>
    <w:rsid w:val="009C365A"/>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9C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9C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9C365A"/>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9C365A"/>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9C365A"/>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9C365A"/>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9C365A"/>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9C365A"/>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9C365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9C365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9C365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9C365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9C365A"/>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9C365A"/>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9C365A"/>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9C365A"/>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9C365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9C365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9C365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9C365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9C365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9C365A"/>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9C365A"/>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9C365A"/>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9C365A"/>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9C365A"/>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9C365A"/>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9C365A"/>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9C365A"/>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9C365A"/>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9C365A"/>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9C365A"/>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9C365A"/>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9C365A"/>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9C365A"/>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9C365A"/>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9C365A"/>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9C365A"/>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9C365A"/>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9C365A"/>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9C365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9C365A"/>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9C365A"/>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9C365A"/>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9C365A"/>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9C365A"/>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9C365A"/>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9C365A"/>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9C365A"/>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9C365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9C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9C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9C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9C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9C365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9C365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9C365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9C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9C365A"/>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9C365A"/>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9C365A"/>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9C365A"/>
    <w:rPr>
      <w:rFonts w:ascii="Arial" w:eastAsia="Times New Roman" w:hAnsi="Arial" w:cs="Arial"/>
      <w:sz w:val="24"/>
      <w:szCs w:val="24"/>
      <w:lang w:eastAsia="pt-BR"/>
    </w:rPr>
  </w:style>
  <w:style w:type="paragraph" w:customStyle="1" w:styleId="Corpodetexto31">
    <w:name w:val="Corpo de texto 31"/>
    <w:basedOn w:val="Normal"/>
    <w:qFormat/>
    <w:rsid w:val="009C365A"/>
    <w:pPr>
      <w:widowControl w:val="0"/>
      <w:spacing w:after="0" w:line="240" w:lineRule="auto"/>
      <w:jc w:val="both"/>
    </w:pPr>
    <w:rPr>
      <w:rFonts w:ascii="Times New Roman" w:hAnsi="Times New Roman"/>
      <w:sz w:val="20"/>
      <w:szCs w:val="20"/>
    </w:rPr>
  </w:style>
  <w:style w:type="character" w:styleId="Nmerodepgina">
    <w:name w:val="page number"/>
    <w:rsid w:val="009C365A"/>
  </w:style>
  <w:style w:type="paragraph" w:styleId="TextosemFormatao">
    <w:name w:val="Plain Text"/>
    <w:aliases w:val="Texto simples"/>
    <w:basedOn w:val="Normal"/>
    <w:link w:val="TextosemFormataoChar"/>
    <w:rsid w:val="009C365A"/>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9C365A"/>
    <w:rPr>
      <w:rFonts w:ascii="Courier New" w:eastAsia="Times New Roman" w:hAnsi="Courier New" w:cs="Times New Roman"/>
      <w:sz w:val="20"/>
      <w:szCs w:val="20"/>
      <w:lang w:eastAsia="pt-BR"/>
    </w:rPr>
  </w:style>
  <w:style w:type="paragraph" w:styleId="Commarcadores">
    <w:name w:val="List Bullet"/>
    <w:basedOn w:val="Normal"/>
    <w:autoRedefine/>
    <w:uiPriority w:val="99"/>
    <w:rsid w:val="009C365A"/>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9C365A"/>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9C365A"/>
    <w:pPr>
      <w:spacing w:after="0" w:line="360" w:lineRule="auto"/>
      <w:ind w:firstLine="2268"/>
      <w:jc w:val="both"/>
    </w:pPr>
    <w:rPr>
      <w:rFonts w:ascii="Times New Roman" w:hAnsi="Times New Roman"/>
      <w:sz w:val="24"/>
      <w:szCs w:val="20"/>
    </w:rPr>
  </w:style>
  <w:style w:type="paragraph" w:styleId="Textoembloco">
    <w:name w:val="Block Text"/>
    <w:basedOn w:val="Normal"/>
    <w:rsid w:val="009C365A"/>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9C365A"/>
    <w:pPr>
      <w:widowControl w:val="0"/>
      <w:spacing w:after="120" w:line="240" w:lineRule="auto"/>
      <w:ind w:left="283"/>
    </w:pPr>
    <w:rPr>
      <w:rFonts w:ascii="Times New Roman" w:hAnsi="Times New Roman"/>
      <w:snapToGrid w:val="0"/>
      <w:sz w:val="20"/>
      <w:szCs w:val="20"/>
    </w:rPr>
  </w:style>
  <w:style w:type="paragraph" w:customStyle="1" w:styleId="Corpo">
    <w:name w:val="Corpo"/>
    <w:rsid w:val="009C365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p3">
    <w:name w:val="p3"/>
    <w:basedOn w:val="Normal"/>
    <w:rsid w:val="009C365A"/>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rsid w:val="009C365A"/>
    <w:rPr>
      <w:sz w:val="24"/>
      <w:lang w:val="pt-BR" w:eastAsia="pt-BR" w:bidi="ar-SA"/>
    </w:rPr>
  </w:style>
  <w:style w:type="paragraph" w:customStyle="1" w:styleId="10">
    <w:name w:val="10"/>
    <w:basedOn w:val="Normal"/>
    <w:rsid w:val="009C365A"/>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34"/>
    <w:locked/>
    <w:rsid w:val="009C365A"/>
    <w:rPr>
      <w:rFonts w:ascii="Times New Roman" w:eastAsia="Times New Roman" w:hAnsi="Times New Roman" w:cs="Times New Roman"/>
      <w:sz w:val="24"/>
      <w:szCs w:val="24"/>
      <w:lang w:eastAsia="pt-BR"/>
    </w:rPr>
  </w:style>
  <w:style w:type="paragraph" w:customStyle="1" w:styleId="BodyText21">
    <w:name w:val="Body Text 21"/>
    <w:basedOn w:val="Normal"/>
    <w:rsid w:val="009C365A"/>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9C365A"/>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9C365A"/>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9C365A"/>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9C365A"/>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9C365A"/>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9C365A"/>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9C365A"/>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9C365A"/>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9C365A"/>
    <w:pPr>
      <w:spacing w:after="0" w:line="240" w:lineRule="auto"/>
      <w:jc w:val="both"/>
    </w:pPr>
    <w:rPr>
      <w:rFonts w:ascii="Arial" w:hAnsi="Arial"/>
      <w:sz w:val="20"/>
      <w:szCs w:val="20"/>
    </w:rPr>
  </w:style>
  <w:style w:type="paragraph" w:customStyle="1" w:styleId="Recuodecorpodetexto22">
    <w:name w:val="Recuo de corpo de texto 22"/>
    <w:basedOn w:val="Normal"/>
    <w:rsid w:val="009C365A"/>
    <w:pPr>
      <w:spacing w:after="0" w:line="240" w:lineRule="auto"/>
      <w:ind w:left="567" w:hanging="283"/>
      <w:jc w:val="both"/>
    </w:pPr>
    <w:rPr>
      <w:rFonts w:ascii="Arial" w:hAnsi="Arial"/>
      <w:sz w:val="22"/>
      <w:szCs w:val="20"/>
    </w:rPr>
  </w:style>
  <w:style w:type="paragraph" w:customStyle="1" w:styleId="Default">
    <w:name w:val="Default"/>
    <w:rsid w:val="009C365A"/>
    <w:pPr>
      <w:suppressAutoHyphens/>
      <w:autoSpaceDE w:val="0"/>
      <w:spacing w:after="0" w:line="240" w:lineRule="auto"/>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9C365A"/>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9C365A"/>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9C365A"/>
  </w:style>
  <w:style w:type="paragraph" w:customStyle="1" w:styleId="Nivel01">
    <w:name w:val="Nivel 01"/>
    <w:basedOn w:val="Ttulo1"/>
    <w:next w:val="Normal"/>
    <w:link w:val="Nivel01Char"/>
    <w:qFormat/>
    <w:rsid w:val="009C365A"/>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9C365A"/>
    <w:rPr>
      <w:rFonts w:ascii="Ecofont_Spranq_eco_Sans" w:eastAsia="MS Gothic" w:hAnsi="Ecofont_Spranq_eco_Sans" w:cs="Times New Roman"/>
      <w:b/>
      <w:bCs/>
      <w:color w:val="000000"/>
      <w:sz w:val="20"/>
      <w:szCs w:val="20"/>
      <w:lang w:eastAsia="pt-BR"/>
    </w:rPr>
  </w:style>
  <w:style w:type="paragraph" w:customStyle="1" w:styleId="EMPTYCELLSTYLE">
    <w:name w:val="EMPTY_CELL_STYLE"/>
    <w:qFormat/>
    <w:rsid w:val="009C365A"/>
    <w:pPr>
      <w:spacing w:after="0" w:line="240" w:lineRule="auto"/>
    </w:pPr>
    <w:rPr>
      <w:rFonts w:ascii="Times New Roman" w:eastAsia="Times New Roman" w:hAnsi="Times New Roman" w:cs="Times New Roman"/>
      <w:sz w:val="1"/>
      <w:szCs w:val="20"/>
      <w:lang w:eastAsia="pt-BR"/>
    </w:rPr>
  </w:style>
  <w:style w:type="paragraph" w:customStyle="1" w:styleId="Normal1">
    <w:name w:val="Normal1"/>
    <w:basedOn w:val="Normal"/>
    <w:rsid w:val="009C365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9C365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9C365A"/>
    <w:rPr>
      <w:sz w:val="16"/>
      <w:szCs w:val="16"/>
    </w:rPr>
  </w:style>
  <w:style w:type="paragraph" w:styleId="Textodecomentrio">
    <w:name w:val="annotation text"/>
    <w:basedOn w:val="Normal"/>
    <w:link w:val="TextodecomentrioChar"/>
    <w:unhideWhenUsed/>
    <w:rsid w:val="009C365A"/>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9C365A"/>
    <w:rPr>
      <w:rFonts w:ascii="Calibri" w:eastAsia="Calibri" w:hAnsi="Calibri" w:cs="Times New Roman"/>
      <w:noProof/>
      <w:sz w:val="20"/>
      <w:szCs w:val="20"/>
    </w:rPr>
  </w:style>
  <w:style w:type="paragraph" w:styleId="Assuntodocomentrio">
    <w:name w:val="annotation subject"/>
    <w:basedOn w:val="Textodecomentrio"/>
    <w:next w:val="Textodecomentrio"/>
    <w:link w:val="AssuntodocomentrioChar"/>
    <w:uiPriority w:val="99"/>
    <w:unhideWhenUsed/>
    <w:rsid w:val="009C365A"/>
    <w:rPr>
      <w:b/>
      <w:bCs/>
    </w:rPr>
  </w:style>
  <w:style w:type="character" w:customStyle="1" w:styleId="AssuntodocomentrioChar">
    <w:name w:val="Assunto do comentário Char"/>
    <w:basedOn w:val="TextodecomentrioChar"/>
    <w:link w:val="Assuntodocomentrio"/>
    <w:uiPriority w:val="99"/>
    <w:rsid w:val="009C365A"/>
    <w:rPr>
      <w:rFonts w:ascii="Calibri" w:eastAsia="Calibri" w:hAnsi="Calibri" w:cs="Times New Roman"/>
      <w:b/>
      <w:bCs/>
      <w:noProof/>
      <w:sz w:val="20"/>
      <w:szCs w:val="20"/>
    </w:rPr>
  </w:style>
  <w:style w:type="paragraph" w:customStyle="1" w:styleId="PargrafodaLista1">
    <w:name w:val="Parágrafo da Lista1"/>
    <w:basedOn w:val="Normal"/>
    <w:rsid w:val="009C365A"/>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9C365A"/>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9C365A"/>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9C365A"/>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9C365A"/>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9C365A"/>
    <w:rPr>
      <w:rFonts w:ascii="Consolas" w:hAnsi="Consolas"/>
      <w:sz w:val="21"/>
      <w:szCs w:val="21"/>
    </w:rPr>
  </w:style>
  <w:style w:type="character" w:customStyle="1" w:styleId="TextodecomentrioChar1">
    <w:name w:val="Texto de comentário Char1"/>
    <w:basedOn w:val="Fontepargpadro"/>
    <w:rsid w:val="009C365A"/>
  </w:style>
  <w:style w:type="character" w:customStyle="1" w:styleId="CorpodetextoChar1">
    <w:name w:val="Corpo de texto Char1"/>
    <w:basedOn w:val="Fontepargpadro"/>
    <w:uiPriority w:val="1"/>
    <w:semiHidden/>
    <w:rsid w:val="009C365A"/>
    <w:rPr>
      <w:sz w:val="24"/>
      <w:szCs w:val="24"/>
    </w:rPr>
  </w:style>
  <w:style w:type="character" w:customStyle="1" w:styleId="Ttulo7Char1">
    <w:name w:val="Título 7 Char1"/>
    <w:basedOn w:val="Fontepargpadro"/>
    <w:semiHidden/>
    <w:rsid w:val="009C365A"/>
    <w:rPr>
      <w:rFonts w:asciiTheme="majorHAnsi" w:eastAsiaTheme="majorEastAsia" w:hAnsiTheme="majorHAnsi" w:cstheme="majorBidi"/>
      <w:i/>
      <w:iCs/>
      <w:color w:val="1F4D78" w:themeColor="accent1" w:themeShade="7F"/>
      <w:sz w:val="24"/>
      <w:szCs w:val="24"/>
    </w:rPr>
  </w:style>
  <w:style w:type="character" w:customStyle="1" w:styleId="Ttulo8Char1">
    <w:name w:val="Título 8 Char1"/>
    <w:basedOn w:val="Fontepargpadro"/>
    <w:semiHidden/>
    <w:rsid w:val="009C365A"/>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9C365A"/>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9C365A"/>
    <w:rPr>
      <w:sz w:val="24"/>
      <w:szCs w:val="24"/>
    </w:rPr>
  </w:style>
  <w:style w:type="character" w:customStyle="1" w:styleId="RecuodecorpodetextoChar1">
    <w:name w:val="Recuo de corpo de texto Char1"/>
    <w:basedOn w:val="Fontepargpadro"/>
    <w:semiHidden/>
    <w:rsid w:val="009C365A"/>
    <w:rPr>
      <w:sz w:val="24"/>
      <w:szCs w:val="24"/>
    </w:rPr>
  </w:style>
  <w:style w:type="character" w:customStyle="1" w:styleId="Recuodecorpodetexto2Char1">
    <w:name w:val="Recuo de corpo de texto 2 Char1"/>
    <w:basedOn w:val="Fontepargpadro"/>
    <w:semiHidden/>
    <w:rsid w:val="009C365A"/>
    <w:rPr>
      <w:sz w:val="24"/>
      <w:szCs w:val="24"/>
    </w:rPr>
  </w:style>
  <w:style w:type="character" w:customStyle="1" w:styleId="Recuodecorpodetexto3Char1">
    <w:name w:val="Recuo de corpo de texto 3 Char1"/>
    <w:basedOn w:val="Fontepargpadro"/>
    <w:semiHidden/>
    <w:rsid w:val="009C365A"/>
    <w:rPr>
      <w:sz w:val="16"/>
      <w:szCs w:val="16"/>
    </w:rPr>
  </w:style>
  <w:style w:type="character" w:customStyle="1" w:styleId="Corpodetexto2Char1">
    <w:name w:val="Corpo de texto 2 Char1"/>
    <w:basedOn w:val="Fontepargpadro"/>
    <w:semiHidden/>
    <w:rsid w:val="009C365A"/>
    <w:rPr>
      <w:sz w:val="24"/>
      <w:szCs w:val="24"/>
    </w:rPr>
  </w:style>
  <w:style w:type="character" w:customStyle="1" w:styleId="Corpodetexto3Char1">
    <w:name w:val="Corpo de texto 3 Char1"/>
    <w:basedOn w:val="Fontepargpadro"/>
    <w:semiHidden/>
    <w:rsid w:val="009C365A"/>
    <w:rPr>
      <w:sz w:val="16"/>
      <w:szCs w:val="16"/>
    </w:rPr>
  </w:style>
  <w:style w:type="character" w:customStyle="1" w:styleId="TtuloChar1">
    <w:name w:val="Título Char1"/>
    <w:basedOn w:val="Fontepargpadro"/>
    <w:rsid w:val="009C365A"/>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9C365A"/>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9C365A"/>
    <w:rPr>
      <w:rFonts w:ascii="Segoe UI" w:hAnsi="Segoe UI" w:cs="Segoe UI"/>
      <w:sz w:val="18"/>
      <w:szCs w:val="18"/>
    </w:rPr>
  </w:style>
  <w:style w:type="character" w:customStyle="1" w:styleId="CitaoIntensaChar1">
    <w:name w:val="Citação Intensa Char1"/>
    <w:basedOn w:val="Fontepargpadro"/>
    <w:uiPriority w:val="30"/>
    <w:rsid w:val="009C365A"/>
    <w:rPr>
      <w:i/>
      <w:iCs/>
      <w:color w:val="5B9BD5" w:themeColor="accent1"/>
      <w:sz w:val="24"/>
      <w:szCs w:val="24"/>
    </w:rPr>
  </w:style>
  <w:style w:type="character" w:customStyle="1" w:styleId="CitaoChar1">
    <w:name w:val="Citação Char1"/>
    <w:basedOn w:val="Fontepargpadro"/>
    <w:uiPriority w:val="29"/>
    <w:rsid w:val="009C365A"/>
    <w:rPr>
      <w:i/>
      <w:iCs/>
      <w:color w:val="404040" w:themeColor="text1" w:themeTint="BF"/>
      <w:sz w:val="24"/>
      <w:szCs w:val="24"/>
    </w:rPr>
  </w:style>
  <w:style w:type="character" w:customStyle="1" w:styleId="AssuntodocomentrioChar1">
    <w:name w:val="Assunto do comentário Char1"/>
    <w:basedOn w:val="TextodecomentrioChar1"/>
    <w:uiPriority w:val="99"/>
    <w:rsid w:val="009C365A"/>
    <w:rPr>
      <w:b/>
      <w:bCs/>
    </w:rPr>
  </w:style>
  <w:style w:type="character" w:customStyle="1" w:styleId="MenoPendente1">
    <w:name w:val="Menção Pendente1"/>
    <w:basedOn w:val="Fontepargpadro"/>
    <w:uiPriority w:val="99"/>
    <w:semiHidden/>
    <w:unhideWhenUsed/>
    <w:rsid w:val="009C365A"/>
    <w:rPr>
      <w:color w:val="605E5C"/>
      <w:shd w:val="clear" w:color="auto" w:fill="E1DFDD"/>
    </w:rPr>
  </w:style>
  <w:style w:type="table" w:customStyle="1" w:styleId="TableNormal">
    <w:name w:val="Table Normal"/>
    <w:uiPriority w:val="2"/>
    <w:semiHidden/>
    <w:unhideWhenUsed/>
    <w:qFormat/>
    <w:rsid w:val="009C36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sonormal0">
    <w:name w:val="msonormal"/>
    <w:basedOn w:val="Normal"/>
    <w:rsid w:val="009C365A"/>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9C365A"/>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9C365A"/>
    <w:rPr>
      <w:rFonts w:ascii="Calibri" w:eastAsia="Times New Roman" w:hAnsi="Calibri" w:cs="Times New Roman"/>
      <w:sz w:val="20"/>
      <w:szCs w:val="20"/>
      <w:lang w:eastAsia="pt-BR"/>
    </w:rPr>
  </w:style>
  <w:style w:type="character" w:customStyle="1" w:styleId="UnresolvedMention">
    <w:name w:val="Unresolved Mention"/>
    <w:basedOn w:val="Fontepargpadro"/>
    <w:uiPriority w:val="99"/>
    <w:semiHidden/>
    <w:unhideWhenUsed/>
    <w:rsid w:val="009C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2317</Words>
  <Characters>12517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3</cp:revision>
  <dcterms:created xsi:type="dcterms:W3CDTF">2023-02-17T14:55:00Z</dcterms:created>
  <dcterms:modified xsi:type="dcterms:W3CDTF">2023-02-17T15:34:00Z</dcterms:modified>
</cp:coreProperties>
</file>