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75" w:rsidRPr="00FB6F05" w:rsidRDefault="00835D75" w:rsidP="00835D75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FB6F05">
        <w:rPr>
          <w:rFonts w:ascii="Verdana" w:hAnsi="Verdana" w:cs="Tahoma"/>
          <w:b/>
          <w:sz w:val="19"/>
          <w:szCs w:val="19"/>
        </w:rPr>
        <w:t>PROCESSO ADMINISTRATIVO Nº 0</w:t>
      </w:r>
      <w:r>
        <w:rPr>
          <w:rFonts w:ascii="Verdana" w:hAnsi="Verdana" w:cs="Tahoma"/>
          <w:b/>
          <w:sz w:val="19"/>
          <w:szCs w:val="19"/>
        </w:rPr>
        <w:t>03</w:t>
      </w:r>
      <w:r w:rsidRPr="00FB6F05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835D75" w:rsidRPr="00FB6F05" w:rsidRDefault="00835D75" w:rsidP="00835D75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</w:t>
      </w:r>
      <w:r w:rsidRPr="00FB6F05">
        <w:rPr>
          <w:rFonts w:ascii="Verdana" w:hAnsi="Verdana" w:cs="Tahoma"/>
          <w:b/>
          <w:sz w:val="19"/>
          <w:szCs w:val="19"/>
        </w:rPr>
        <w:t xml:space="preserve"> Nº </w:t>
      </w:r>
      <w:r>
        <w:rPr>
          <w:rFonts w:ascii="Verdana" w:hAnsi="Verdana" w:cs="Tahoma"/>
          <w:b/>
          <w:sz w:val="19"/>
          <w:szCs w:val="19"/>
        </w:rPr>
        <w:t>002</w:t>
      </w:r>
      <w:r w:rsidRPr="00FB6F05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835D75" w:rsidRPr="00FB6F05" w:rsidRDefault="00835D75" w:rsidP="00835D75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835D75" w:rsidRPr="00FB6F05" w:rsidRDefault="00835D75" w:rsidP="00835D75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FB6F05">
        <w:rPr>
          <w:rFonts w:ascii="Verdana" w:hAnsi="Verdana" w:cs="Tahoma"/>
          <w:b/>
          <w:sz w:val="19"/>
          <w:szCs w:val="19"/>
          <w:u w:val="single"/>
        </w:rPr>
        <w:t>CONTRATO Nº 0</w:t>
      </w:r>
      <w:r>
        <w:rPr>
          <w:rFonts w:ascii="Verdana" w:hAnsi="Verdana" w:cs="Tahoma"/>
          <w:b/>
          <w:sz w:val="19"/>
          <w:szCs w:val="19"/>
          <w:u w:val="single"/>
        </w:rPr>
        <w:t>07</w:t>
      </w:r>
      <w:r w:rsidRPr="00FB6F05">
        <w:rPr>
          <w:rFonts w:ascii="Verdana" w:hAnsi="Verdana" w:cs="Tahoma"/>
          <w:b/>
          <w:sz w:val="19"/>
          <w:szCs w:val="19"/>
          <w:u w:val="single"/>
        </w:rPr>
        <w:t>/20</w:t>
      </w:r>
      <w:r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835D75" w:rsidRPr="004C091E" w:rsidRDefault="00835D75" w:rsidP="00835D7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835D75" w:rsidRPr="00835D75" w:rsidRDefault="00835D75" w:rsidP="00835D75">
      <w:pPr>
        <w:widowControl w:val="0"/>
        <w:ind w:left="5040"/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  <w:r>
        <w:rPr>
          <w:rFonts w:ascii="Verdana" w:hAnsi="Verdana" w:cs="Tahoma"/>
          <w:sz w:val="20"/>
          <w:szCs w:val="20"/>
        </w:rPr>
        <w:t xml:space="preserve">A EMPRESA </w:t>
      </w:r>
      <w:r w:rsidRPr="00835D75">
        <w:rPr>
          <w:rFonts w:ascii="Verdana" w:hAnsi="Verdana" w:cs="Tahoma"/>
          <w:b/>
          <w:sz w:val="20"/>
          <w:szCs w:val="20"/>
        </w:rPr>
        <w:t>LUIZ FERNANDES ALVES – SERVIÇOS – ME.</w:t>
      </w:r>
    </w:p>
    <w:p w:rsidR="00835D75" w:rsidRPr="00835D75" w:rsidRDefault="00835D75" w:rsidP="00835D75">
      <w:pPr>
        <w:widowControl w:val="0"/>
        <w:ind w:left="5040"/>
        <w:jc w:val="both"/>
        <w:rPr>
          <w:rFonts w:ascii="Verdana" w:hAnsi="Verdana" w:cs="Tahoma"/>
          <w:b/>
          <w:sz w:val="20"/>
          <w:szCs w:val="20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2219B5">
        <w:rPr>
          <w:rFonts w:ascii="Verdana" w:hAnsi="Verdana" w:cs="Tahoma"/>
          <w:b/>
          <w:sz w:val="20"/>
          <w:szCs w:val="20"/>
        </w:rPr>
        <w:t>LUIZ FERNANDES ALVES – SERVIÇOS - ME</w:t>
      </w:r>
      <w:r w:rsidRPr="002219B5">
        <w:rPr>
          <w:rFonts w:ascii="Verdana" w:hAnsi="Verdana" w:cs="Tahoma"/>
          <w:sz w:val="20"/>
          <w:szCs w:val="20"/>
        </w:rPr>
        <w:t>, CNPJ nº 18.346.161/0001-05, localizada na Av. Cel</w:t>
      </w:r>
      <w:r>
        <w:rPr>
          <w:rFonts w:ascii="Verdana" w:hAnsi="Verdana" w:cs="Tahoma"/>
          <w:sz w:val="20"/>
          <w:szCs w:val="20"/>
        </w:rPr>
        <w:t xml:space="preserve">. Otaviano Tosta, n° 78, </w:t>
      </w:r>
      <w:r w:rsidRPr="002219B5">
        <w:rPr>
          <w:rFonts w:ascii="Verdana" w:hAnsi="Verdana" w:cs="Tahoma"/>
          <w:sz w:val="20"/>
          <w:szCs w:val="20"/>
        </w:rPr>
        <w:t>Centro, CEP 85.980-000, Guaíra/PR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>
        <w:rPr>
          <w:rFonts w:ascii="Verdana" w:hAnsi="Verdana" w:cs="Tahoma"/>
          <w:sz w:val="20"/>
          <w:szCs w:val="20"/>
        </w:rPr>
        <w:t xml:space="preserve">a </w:t>
      </w:r>
      <w:r w:rsidRPr="002219B5">
        <w:rPr>
          <w:rFonts w:ascii="Verdana" w:hAnsi="Verdana" w:cs="Tahoma"/>
          <w:sz w:val="20"/>
          <w:szCs w:val="20"/>
        </w:rPr>
        <w:t xml:space="preserve">Sra. </w:t>
      </w:r>
      <w:r w:rsidRPr="002219B5">
        <w:rPr>
          <w:rFonts w:ascii="Verdana" w:hAnsi="Verdana" w:cs="Tahoma"/>
          <w:b/>
          <w:sz w:val="20"/>
          <w:szCs w:val="20"/>
        </w:rPr>
        <w:t>Claudia de Oliveira</w:t>
      </w:r>
      <w:r w:rsidRPr="002219B5">
        <w:rPr>
          <w:rFonts w:ascii="Verdana" w:hAnsi="Verdana" w:cs="Tahoma"/>
          <w:sz w:val="20"/>
          <w:szCs w:val="20"/>
        </w:rPr>
        <w:t xml:space="preserve">, residente e domiciliada na Rua Av. Cel. Mate Laranjeira, nº 693, Bairro Centro, </w:t>
      </w:r>
      <w:r>
        <w:rPr>
          <w:rFonts w:ascii="Verdana" w:hAnsi="Verdana" w:cs="Tahoma"/>
          <w:sz w:val="20"/>
          <w:szCs w:val="20"/>
        </w:rPr>
        <w:t>Guaíra</w:t>
      </w:r>
      <w:r w:rsidRPr="002219B5">
        <w:rPr>
          <w:rFonts w:ascii="Verdana" w:hAnsi="Verdana" w:cs="Tahoma"/>
          <w:sz w:val="20"/>
          <w:szCs w:val="20"/>
        </w:rPr>
        <w:t>/PR, CEP 85.980-000, portadora do RG n° 4.072.401-0 SSP/PR e do CPF nº 549.259.249-15.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03/2023</w:t>
      </w:r>
      <w:r w:rsidRPr="004C091E">
        <w:rPr>
          <w:rFonts w:ascii="Verdana" w:hAnsi="Verdana" w:cs="Tahoma"/>
          <w:sz w:val="20"/>
          <w:szCs w:val="20"/>
        </w:rPr>
        <w:t>, na mod</w:t>
      </w:r>
      <w:r>
        <w:rPr>
          <w:rFonts w:ascii="Verdana" w:hAnsi="Verdana" w:cs="Tahoma"/>
          <w:sz w:val="20"/>
          <w:szCs w:val="20"/>
        </w:rPr>
        <w:t>alidade Pregão (Presencial) n° 002/2023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>
        <w:rPr>
          <w:rFonts w:ascii="Verdana" w:hAnsi="Verdana" w:cs="Tahoma"/>
          <w:sz w:val="20"/>
          <w:szCs w:val="20"/>
        </w:rPr>
        <w:t>23/02/2023</w:t>
      </w:r>
      <w:r w:rsidRPr="004C091E">
        <w:rPr>
          <w:rFonts w:ascii="Verdana" w:hAnsi="Verdana" w:cs="Tahoma"/>
          <w:sz w:val="20"/>
          <w:szCs w:val="20"/>
        </w:rPr>
        <w:t xml:space="preserve"> e rege-se por todas as disposições contidas naquele Edital, bem como as disposições da Lei n° 8.666/93 e da Lei nº 10.520/2002.</w:t>
      </w:r>
    </w:p>
    <w:p w:rsidR="00835D75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Default="00835D75" w:rsidP="00835D7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DA467C">
        <w:rPr>
          <w:rFonts w:ascii="Verdana" w:hAnsi="Verdana" w:cs="Tahoma"/>
          <w:b/>
          <w:sz w:val="20"/>
          <w:szCs w:val="20"/>
        </w:rPr>
        <w:t xml:space="preserve">aquisição </w:t>
      </w:r>
      <w:r>
        <w:rPr>
          <w:rFonts w:ascii="Verdana" w:hAnsi="Verdana" w:cs="Tahoma"/>
          <w:b/>
          <w:sz w:val="20"/>
          <w:szCs w:val="20"/>
        </w:rPr>
        <w:t>de papel sulfite, para atender as necessidades da Prefeitura Municipal de Eldorado/MS</w:t>
      </w:r>
      <w:r w:rsidRPr="00DA467C">
        <w:rPr>
          <w:rFonts w:ascii="Verdana" w:hAnsi="Verdana" w:cs="Tahoma"/>
          <w:b/>
          <w:sz w:val="20"/>
          <w:szCs w:val="20"/>
        </w:rPr>
        <w:t>.</w:t>
      </w:r>
    </w:p>
    <w:p w:rsidR="00835D75" w:rsidRPr="00DA467C" w:rsidRDefault="00835D75" w:rsidP="00835D7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9B7177" w:rsidRDefault="00835D75" w:rsidP="00835D7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9B7177">
        <w:rPr>
          <w:rFonts w:ascii="Verdana" w:hAnsi="Verdana" w:cs="Tahoma"/>
          <w:b/>
          <w:sz w:val="20"/>
          <w:szCs w:val="20"/>
          <w:u w:val="single"/>
        </w:rPr>
        <w:t>Os produtos requisitos deverão ser entregues em local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a ser designado pela Prefeitura Municipal de Eldorado no prazo máximo de 02 (dois) dias úteis</w:t>
      </w:r>
      <w:r w:rsidRPr="009B7177">
        <w:rPr>
          <w:rFonts w:ascii="Verdana" w:hAnsi="Verdana" w:cs="Tahoma"/>
          <w:b/>
          <w:sz w:val="20"/>
          <w:szCs w:val="20"/>
          <w:u w:val="single"/>
        </w:rPr>
        <w:t>, correndo por conta da contratada as despesas de transporte, seguro, tributos, encargos trabalhistas e previdenciários decorrentes do fornecimento.</w:t>
      </w:r>
      <w:r w:rsidRPr="009B7177">
        <w:rPr>
          <w:rFonts w:ascii="Verdana" w:hAnsi="Verdana" w:cs="Tahoma"/>
          <w:b/>
          <w:sz w:val="20"/>
          <w:szCs w:val="20"/>
        </w:rPr>
        <w:t xml:space="preserve"> </w:t>
      </w:r>
    </w:p>
    <w:p w:rsidR="00835D75" w:rsidRDefault="00835D75" w:rsidP="00835D7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4C091E">
        <w:rPr>
          <w:rFonts w:ascii="Verdana" w:hAnsi="Verdana" w:cs="Tahoma"/>
          <w:sz w:val="20"/>
          <w:szCs w:val="20"/>
        </w:rPr>
        <w:t>á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 xml:space="preserve">O valor, ora contratado é de </w:t>
      </w:r>
      <w:r w:rsidRPr="00835D75">
        <w:rPr>
          <w:rFonts w:ascii="Verdana" w:hAnsi="Verdana" w:cs="Tahoma"/>
          <w:b/>
          <w:sz w:val="20"/>
          <w:szCs w:val="20"/>
        </w:rPr>
        <w:t>R$ 252.000,00</w:t>
      </w:r>
      <w:r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>
        <w:rPr>
          <w:rFonts w:ascii="Verdana" w:hAnsi="Verdana" w:cs="Tahoma"/>
          <w:sz w:val="20"/>
          <w:szCs w:val="20"/>
        </w:rPr>
        <w:t>duzentos e cinquenta e dois mil reais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835D75" w:rsidRDefault="00835D75" w:rsidP="00835D7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835D75" w:rsidRDefault="00835D75" w:rsidP="00835D7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835D75" w:rsidRDefault="00835D75" w:rsidP="00835D7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835D75" w:rsidRPr="00E20469" w:rsidRDefault="00835D75" w:rsidP="00835D7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napToGrid w:val="0"/>
          <w:sz w:val="20"/>
          <w:szCs w:val="20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Pr="00E20469">
        <w:rPr>
          <w:rFonts w:ascii="Verdana" w:hAnsi="Verdana" w:cs="Tahoma"/>
          <w:snapToGrid w:val="0"/>
          <w:sz w:val="20"/>
          <w:szCs w:val="20"/>
        </w:rPr>
        <w:t>3.3</w:t>
      </w:r>
      <w:r w:rsidRPr="00E20469">
        <w:rPr>
          <w:rFonts w:ascii="Verdana" w:hAnsi="Verdana" w:cs="Tahoma"/>
          <w:snapToGrid w:val="0"/>
          <w:sz w:val="20"/>
          <w:szCs w:val="20"/>
        </w:rPr>
        <w:tab/>
        <w:t>-</w:t>
      </w:r>
      <w:r w:rsidRPr="00E20469">
        <w:rPr>
          <w:rFonts w:ascii="Verdana" w:hAnsi="Verdana" w:cs="Tahoma"/>
          <w:snapToGrid w:val="0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835D75" w:rsidRPr="00E20469" w:rsidRDefault="00835D75" w:rsidP="00835D75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napToGrid w:val="0"/>
          <w:sz w:val="20"/>
          <w:szCs w:val="20"/>
        </w:rPr>
      </w:pPr>
    </w:p>
    <w:p w:rsidR="00835D75" w:rsidRPr="00E20469" w:rsidRDefault="00835D75" w:rsidP="00835D7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napToGrid w:val="0"/>
          <w:sz w:val="20"/>
          <w:szCs w:val="20"/>
        </w:rPr>
      </w:pPr>
      <w:r w:rsidRPr="00E20469">
        <w:rPr>
          <w:rFonts w:ascii="Verdana" w:hAnsi="Verdana" w:cs="Tahoma"/>
          <w:snapToGrid w:val="0"/>
          <w:sz w:val="20"/>
          <w:szCs w:val="20"/>
        </w:rPr>
        <w:tab/>
        <w:t>3.3.1-</w:t>
      </w:r>
      <w:r w:rsidRPr="00E20469">
        <w:rPr>
          <w:rFonts w:ascii="Verdana" w:hAnsi="Verdana" w:cs="Tahoma"/>
          <w:snapToGrid w:val="0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835D75" w:rsidRPr="004C091E" w:rsidRDefault="00835D75" w:rsidP="00835D75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835D75" w:rsidRPr="00C0390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C0390E">
        <w:rPr>
          <w:rFonts w:ascii="Verdana" w:hAnsi="Verdana" w:cs="Tahoma"/>
          <w:b/>
          <w:sz w:val="20"/>
          <w:szCs w:val="20"/>
        </w:rPr>
        <w:t xml:space="preserve">O pagamento será efetuado 30 (trinta) dias após a </w:t>
      </w:r>
      <w:r w:rsidR="000D7FFE">
        <w:rPr>
          <w:rFonts w:ascii="Verdana" w:hAnsi="Verdana" w:cs="Tahoma"/>
          <w:b/>
          <w:sz w:val="20"/>
          <w:szCs w:val="20"/>
        </w:rPr>
        <w:t>entrega</w:t>
      </w:r>
      <w:bookmarkStart w:id="0" w:name="_GoBack"/>
      <w:bookmarkEnd w:id="0"/>
      <w:r w:rsidRPr="00C0390E">
        <w:rPr>
          <w:rFonts w:ascii="Verdana" w:hAnsi="Verdana" w:cs="Tahoma"/>
          <w:b/>
          <w:sz w:val="20"/>
          <w:szCs w:val="20"/>
        </w:rPr>
        <w:t xml:space="preserve"> do produto, mediante apresentação da Nota Fiscal/Fatura, devidamente conferida e atestada.</w:t>
      </w:r>
    </w:p>
    <w:p w:rsidR="00835D75" w:rsidRPr="00C0390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2023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835D75" w:rsidRDefault="00835D75" w:rsidP="00835D75">
      <w:pPr>
        <w:widowControl w:val="0"/>
        <w:tabs>
          <w:tab w:val="left" w:pos="720"/>
          <w:tab w:val="left" w:pos="1260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Dotação:  </w:t>
      </w:r>
      <w:r>
        <w:rPr>
          <w:rFonts w:ascii="Verdana" w:hAnsi="Verdana" w:cs="Tahoma"/>
          <w:sz w:val="19"/>
          <w:szCs w:val="19"/>
        </w:rPr>
        <w:t>02.03.</w:t>
      </w:r>
      <w:r w:rsidRPr="00644026">
        <w:rPr>
          <w:rFonts w:ascii="Verdana" w:hAnsi="Verdana" w:cs="Tahoma"/>
          <w:sz w:val="20"/>
          <w:szCs w:val="20"/>
        </w:rPr>
        <w:t>04.122.0301.2.004.3.3.90.30.</w:t>
      </w:r>
      <w:r>
        <w:rPr>
          <w:rFonts w:ascii="Verdana" w:hAnsi="Verdana" w:cs="Tahoma"/>
          <w:sz w:val="20"/>
          <w:szCs w:val="20"/>
        </w:rPr>
        <w:t>00.1.500.0000</w:t>
      </w:r>
    </w:p>
    <w:p w:rsidR="00835D75" w:rsidRPr="00644026" w:rsidRDefault="00835D75" w:rsidP="00835D75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02.05.</w:t>
      </w:r>
      <w:r w:rsidRPr="00644026">
        <w:rPr>
          <w:rFonts w:ascii="Verdana" w:hAnsi="Verdana" w:cs="Tahoma"/>
          <w:sz w:val="20"/>
          <w:szCs w:val="20"/>
        </w:rPr>
        <w:t>12.361.0501.2.02</w:t>
      </w:r>
      <w:r>
        <w:rPr>
          <w:rFonts w:ascii="Verdana" w:hAnsi="Verdana" w:cs="Tahoma"/>
          <w:sz w:val="20"/>
          <w:szCs w:val="20"/>
        </w:rPr>
        <w:t>0</w:t>
      </w:r>
      <w:r w:rsidRPr="00644026">
        <w:rPr>
          <w:rFonts w:ascii="Verdana" w:hAnsi="Verdana" w:cs="Tahoma"/>
          <w:sz w:val="20"/>
          <w:szCs w:val="20"/>
        </w:rPr>
        <w:t>.3.3.90.30.00.</w:t>
      </w:r>
      <w:r>
        <w:rPr>
          <w:rFonts w:ascii="Verdana" w:hAnsi="Verdana" w:cs="Tahoma"/>
          <w:sz w:val="20"/>
          <w:szCs w:val="20"/>
        </w:rPr>
        <w:t>1.500.1001</w:t>
      </w:r>
    </w:p>
    <w:p w:rsidR="00835D75" w:rsidRPr="00644026" w:rsidRDefault="00835D75" w:rsidP="00835D75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02.05.</w:t>
      </w:r>
      <w:r w:rsidRPr="00644026">
        <w:rPr>
          <w:rFonts w:ascii="Verdana" w:hAnsi="Verdana" w:cs="Tahoma"/>
          <w:sz w:val="20"/>
          <w:szCs w:val="20"/>
        </w:rPr>
        <w:t>12.361.0501.2.02</w:t>
      </w:r>
      <w:r>
        <w:rPr>
          <w:rFonts w:ascii="Verdana" w:hAnsi="Verdana" w:cs="Tahoma"/>
          <w:sz w:val="20"/>
          <w:szCs w:val="20"/>
        </w:rPr>
        <w:t>2</w:t>
      </w:r>
      <w:r w:rsidRPr="00644026">
        <w:rPr>
          <w:rFonts w:ascii="Verdana" w:hAnsi="Verdana" w:cs="Tahoma"/>
          <w:sz w:val="20"/>
          <w:szCs w:val="20"/>
        </w:rPr>
        <w:t>.3.3.90.30.00.</w:t>
      </w:r>
      <w:r>
        <w:rPr>
          <w:rFonts w:ascii="Verdana" w:hAnsi="Verdana" w:cs="Tahoma"/>
          <w:sz w:val="20"/>
          <w:szCs w:val="20"/>
        </w:rPr>
        <w:t>1.550.0000</w:t>
      </w:r>
    </w:p>
    <w:p w:rsidR="00835D75" w:rsidRPr="00644026" w:rsidRDefault="00835D75" w:rsidP="00835D75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02.05.</w:t>
      </w:r>
      <w:r w:rsidRPr="00644026">
        <w:rPr>
          <w:rFonts w:ascii="Verdana" w:hAnsi="Verdana" w:cs="Tahoma"/>
          <w:sz w:val="20"/>
          <w:szCs w:val="20"/>
        </w:rPr>
        <w:t>12.365.0501.2.027.3.3.90.30.00.</w:t>
      </w:r>
      <w:r>
        <w:rPr>
          <w:rFonts w:ascii="Verdana" w:hAnsi="Verdana" w:cs="Tahoma"/>
          <w:sz w:val="20"/>
          <w:szCs w:val="20"/>
        </w:rPr>
        <w:t>1.500.1001</w:t>
      </w:r>
    </w:p>
    <w:p w:rsidR="00835D75" w:rsidRPr="00644026" w:rsidRDefault="00835D75" w:rsidP="00835D75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02.05.</w:t>
      </w:r>
      <w:r w:rsidRPr="00644026">
        <w:rPr>
          <w:rFonts w:ascii="Verdana" w:hAnsi="Verdana" w:cs="Tahoma"/>
          <w:sz w:val="20"/>
          <w:szCs w:val="20"/>
        </w:rPr>
        <w:t>12.365.0501.2.028.3.3.90.30.00.</w:t>
      </w:r>
      <w:r>
        <w:rPr>
          <w:rFonts w:ascii="Verdana" w:hAnsi="Verdana" w:cs="Tahoma"/>
          <w:sz w:val="20"/>
          <w:szCs w:val="20"/>
        </w:rPr>
        <w:t>1.500.1001</w:t>
      </w:r>
    </w:p>
    <w:p w:rsidR="00835D75" w:rsidRPr="00644026" w:rsidRDefault="00835D75" w:rsidP="00835D75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03.11.</w:t>
      </w:r>
      <w:r w:rsidRPr="00644026">
        <w:rPr>
          <w:rFonts w:ascii="Verdana" w:hAnsi="Verdana" w:cs="Tahoma"/>
          <w:sz w:val="20"/>
          <w:szCs w:val="20"/>
        </w:rPr>
        <w:t>10.301.0401.2.0</w:t>
      </w:r>
      <w:r>
        <w:rPr>
          <w:rFonts w:ascii="Verdana" w:hAnsi="Verdana" w:cs="Tahoma"/>
          <w:sz w:val="20"/>
          <w:szCs w:val="20"/>
        </w:rPr>
        <w:t>39</w:t>
      </w:r>
      <w:r w:rsidRPr="00644026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3.3.90.30.00.1.500.1002</w:t>
      </w:r>
    </w:p>
    <w:p w:rsidR="00835D75" w:rsidRPr="00644026" w:rsidRDefault="00835D75" w:rsidP="00835D75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05.13.</w:t>
      </w:r>
      <w:r w:rsidRPr="00644026">
        <w:rPr>
          <w:rFonts w:ascii="Verdana" w:hAnsi="Verdana" w:cs="Tahoma"/>
          <w:sz w:val="20"/>
          <w:szCs w:val="20"/>
        </w:rPr>
        <w:t>08.244.0601.2.054.</w:t>
      </w:r>
      <w:r>
        <w:rPr>
          <w:rFonts w:ascii="Verdana" w:hAnsi="Verdana" w:cs="Tahoma"/>
          <w:sz w:val="20"/>
          <w:szCs w:val="20"/>
        </w:rPr>
        <w:t>3.3.90.30.00.1.500.0000</w:t>
      </w:r>
    </w:p>
    <w:p w:rsidR="00835D75" w:rsidRPr="00644026" w:rsidRDefault="00835D75" w:rsidP="00835D75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05.13.</w:t>
      </w:r>
      <w:r w:rsidRPr="00644026">
        <w:rPr>
          <w:rFonts w:ascii="Verdana" w:hAnsi="Verdana" w:cs="Tahoma"/>
          <w:sz w:val="20"/>
          <w:szCs w:val="20"/>
        </w:rPr>
        <w:t>08.244.0601.2.05</w:t>
      </w:r>
      <w:r>
        <w:rPr>
          <w:rFonts w:ascii="Verdana" w:hAnsi="Verdana" w:cs="Tahoma"/>
          <w:sz w:val="20"/>
          <w:szCs w:val="20"/>
        </w:rPr>
        <w:t>7</w:t>
      </w:r>
      <w:r w:rsidRPr="00644026">
        <w:rPr>
          <w:rFonts w:ascii="Verdana" w:hAnsi="Verdana" w:cs="Tahoma"/>
          <w:sz w:val="20"/>
          <w:szCs w:val="20"/>
        </w:rPr>
        <w:t>.3.3.90.30.00.</w:t>
      </w:r>
      <w:r>
        <w:rPr>
          <w:rFonts w:ascii="Verdana" w:hAnsi="Verdana" w:cs="Tahoma"/>
          <w:sz w:val="20"/>
          <w:szCs w:val="20"/>
        </w:rPr>
        <w:t>1.660.0000</w:t>
      </w:r>
    </w:p>
    <w:p w:rsidR="00835D75" w:rsidRPr="00644026" w:rsidRDefault="00835D75" w:rsidP="00835D75">
      <w:pPr>
        <w:widowControl w:val="0"/>
        <w:tabs>
          <w:tab w:val="left" w:pos="720"/>
          <w:tab w:val="left" w:pos="1260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644026">
        <w:rPr>
          <w:rFonts w:ascii="Verdana" w:hAnsi="Verdana" w:cs="Tahoma"/>
          <w:sz w:val="20"/>
          <w:szCs w:val="20"/>
        </w:rPr>
        <w:t xml:space="preserve">                         Fonte: Recurso Ordinário, Recurso para Educação, Recurso para Saúde.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</w:t>
      </w:r>
      <w:proofErr w:type="spellStart"/>
      <w:r>
        <w:rPr>
          <w:rFonts w:ascii="Verdana" w:hAnsi="Verdana" w:cs="Tahoma"/>
          <w:sz w:val="20"/>
          <w:szCs w:val="20"/>
        </w:rPr>
        <w:t>hum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lastRenderedPageBreak/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835D75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835D75" w:rsidRPr="004C091E" w:rsidRDefault="00835D75" w:rsidP="00835D7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E20469">
        <w:rPr>
          <w:rFonts w:ascii="Verdana" w:hAnsi="Verdana" w:cs="Tahoma"/>
          <w:sz w:val="20"/>
          <w:szCs w:val="20"/>
        </w:rPr>
        <w:t>24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E20469">
        <w:rPr>
          <w:rFonts w:ascii="Verdana" w:hAnsi="Verdana" w:cs="Tahoma"/>
          <w:sz w:val="20"/>
          <w:szCs w:val="20"/>
        </w:rPr>
        <w:t>fevereiro</w:t>
      </w:r>
      <w:r>
        <w:rPr>
          <w:rFonts w:ascii="Verdana" w:hAnsi="Verdana" w:cs="Tahoma"/>
          <w:sz w:val="20"/>
          <w:szCs w:val="20"/>
        </w:rPr>
        <w:t xml:space="preserve"> de 2023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835D75" w:rsidRDefault="00835D75" w:rsidP="00835D7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E20469" w:rsidRDefault="00E20469" w:rsidP="00835D7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20469" w:rsidRDefault="00E20469" w:rsidP="00835D7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835D75" w:rsidRDefault="00835D75" w:rsidP="00835D7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835D75" w:rsidRDefault="00835D75" w:rsidP="00835D7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835D75" w:rsidRPr="004C091E" w:rsidRDefault="00835D75" w:rsidP="00835D7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E20469" w:rsidRPr="002219B5">
        <w:rPr>
          <w:rFonts w:ascii="Verdana" w:hAnsi="Verdana" w:cs="Tahoma"/>
          <w:b/>
          <w:sz w:val="20"/>
          <w:szCs w:val="20"/>
        </w:rPr>
        <w:t>Claudia de Oliveira</w:t>
      </w:r>
    </w:p>
    <w:p w:rsidR="00835D75" w:rsidRPr="004C091E" w:rsidRDefault="00835D75" w:rsidP="00835D7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E20469">
        <w:rPr>
          <w:rFonts w:ascii="Verdana" w:hAnsi="Verdana" w:cs="Tahoma"/>
          <w:sz w:val="20"/>
          <w:szCs w:val="20"/>
        </w:rPr>
        <w:t xml:space="preserve"> </w:t>
      </w:r>
      <w:r w:rsidR="00E20469" w:rsidRPr="00E20469">
        <w:rPr>
          <w:rFonts w:ascii="Verdana" w:hAnsi="Verdana" w:cs="Tahoma"/>
          <w:sz w:val="20"/>
          <w:szCs w:val="20"/>
        </w:rPr>
        <w:t>549.259.249-15</w:t>
      </w:r>
    </w:p>
    <w:p w:rsidR="00835D75" w:rsidRPr="004C091E" w:rsidRDefault="00835D75" w:rsidP="00835D7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835D75" w:rsidRDefault="00835D75" w:rsidP="00835D75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sectPr w:rsidR="00835D75" w:rsidSect="00190022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98" w:rsidRDefault="004C5EFC">
      <w:r>
        <w:separator/>
      </w:r>
    </w:p>
  </w:endnote>
  <w:endnote w:type="continuationSeparator" w:id="0">
    <w:p w:rsidR="00615B98" w:rsidRDefault="004C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22" w:rsidRPr="007B2033" w:rsidRDefault="00E20469" w:rsidP="00190022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097F3" wp14:editId="39521886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8E1FA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90022" w:rsidRPr="007B2033" w:rsidRDefault="00E20469" w:rsidP="00190022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7B1C7B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98" w:rsidRDefault="004C5EFC">
      <w:r>
        <w:separator/>
      </w:r>
    </w:p>
  </w:footnote>
  <w:footnote w:type="continuationSeparator" w:id="0">
    <w:p w:rsidR="00615B98" w:rsidRDefault="004C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22" w:rsidRPr="00A47371" w:rsidRDefault="00E20469" w:rsidP="00190022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C008240" wp14:editId="7A91A94A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90022" w:rsidRPr="00A47371" w:rsidRDefault="00E20469" w:rsidP="0019002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90022" w:rsidRDefault="00E20469" w:rsidP="0019002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90022" w:rsidRDefault="000D7FFE" w:rsidP="0019002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90022" w:rsidRDefault="000D7FFE" w:rsidP="0019002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90022" w:rsidRDefault="00E20469" w:rsidP="0019002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86622" wp14:editId="6012EFB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022" w:rsidRPr="009027E7" w:rsidRDefault="00E20469" w:rsidP="00190022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GOVERNO -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662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90022" w:rsidRPr="009027E7" w:rsidRDefault="00E20469" w:rsidP="00190022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GOVERNO -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90022" w:rsidRPr="00F46F6A" w:rsidRDefault="00E20469" w:rsidP="0019002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82C5EC" wp14:editId="20EFE06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BEC2A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190022" w:rsidRPr="00957509" w:rsidRDefault="00E20469" w:rsidP="00190022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75"/>
    <w:rsid w:val="000D7FFE"/>
    <w:rsid w:val="004C5EFC"/>
    <w:rsid w:val="00615B98"/>
    <w:rsid w:val="00730F2D"/>
    <w:rsid w:val="00835D75"/>
    <w:rsid w:val="00E2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78B3"/>
  <w15:chartTrackingRefBased/>
  <w15:docId w15:val="{76E9E8B7-3DC2-4342-9403-DFDAB9F9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D7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D75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835D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D75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835D7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835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35D7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35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35D75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835D75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35D75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835D75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35D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5D75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835D75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835D75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1152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2023-02-24T12:58:00Z</dcterms:created>
  <dcterms:modified xsi:type="dcterms:W3CDTF">2023-02-24T14:36:00Z</dcterms:modified>
</cp:coreProperties>
</file>