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638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6380">
        <w:rPr>
          <w:rFonts w:ascii="Times New Roman" w:hAnsi="Times New Roman" w:cs="Times New Roman"/>
          <w:b/>
          <w:sz w:val="20"/>
          <w:szCs w:val="20"/>
        </w:rPr>
        <w:t>Contrato nº 011/2023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Processo nº 0012/2023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Partes: PREFEITURA MUNICIPAL DE ELDORADO/MS e a empresa ODORI ANTONIO DE CARLI MORAIS EIRELI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 da Prefeitura Municipal de Eldorado/MS.</w:t>
      </w:r>
    </w:p>
    <w:p w:rsid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02.05-12.361.501-2.023-3.3.90.30</w:t>
      </w:r>
      <w:r>
        <w:rPr>
          <w:rFonts w:ascii="Times New Roman" w:hAnsi="Times New Roman" w:cs="Times New Roman"/>
          <w:sz w:val="20"/>
          <w:szCs w:val="20"/>
        </w:rPr>
        <w:t xml:space="preserve">.00-1.500.0000  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 xml:space="preserve">02.05-12.361.501-2.025-3.3.90.30.00-1.500.0000  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 xml:space="preserve">02.05-12.361.501-2.026-3.3.90.30.00-1.500.0000  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Valor: R$ 155.850,00 (cento e cinquenta e cinco mil e oitocentos e cinquenta reais)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Vigência: 10/03/2023 à 31/12/2023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Data da Assinatura: 10/03/2023</w:t>
      </w:r>
    </w:p>
    <w:p w:rsidR="004C6380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4C6380" w:rsidRDefault="004C6380" w:rsidP="004C638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C6380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bookmarkStart w:id="0" w:name="_GoBack"/>
      <w:bookmarkEnd w:id="0"/>
      <w:r w:rsidRPr="004C6380">
        <w:rPr>
          <w:rFonts w:ascii="Times New Roman" w:hAnsi="Times New Roman" w:cs="Times New Roman"/>
          <w:sz w:val="20"/>
          <w:szCs w:val="20"/>
        </w:rPr>
        <w:t>ODORI ANTONIO DE CARLI MORAIS, pela contratada</w:t>
      </w:r>
    </w:p>
    <w:sectPr w:rsidR="00730F2D" w:rsidRPr="004C6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80"/>
    <w:rsid w:val="004C638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6C6B"/>
  <w15:chartTrackingRefBased/>
  <w15:docId w15:val="{BC18EFB6-5250-41BC-8D69-33F208AF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2023-03-14T16:09:00Z</dcterms:created>
  <dcterms:modified xsi:type="dcterms:W3CDTF">2023-03-14T16:12:00Z</dcterms:modified>
</cp:coreProperties>
</file>