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51" w:rsidRPr="00187951" w:rsidRDefault="00187951" w:rsidP="0018795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187951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187951" w:rsidRPr="00187951" w:rsidRDefault="00187951" w:rsidP="0018795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7951">
        <w:rPr>
          <w:rFonts w:ascii="Times New Roman" w:hAnsi="Times New Roman" w:cs="Times New Roman"/>
          <w:b/>
          <w:sz w:val="20"/>
          <w:szCs w:val="20"/>
        </w:rPr>
        <w:t>Contrato nº 012/2021</w:t>
      </w:r>
    </w:p>
    <w:p w:rsidR="00187951" w:rsidRPr="00187951" w:rsidRDefault="00187951" w:rsidP="0018795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87951">
        <w:rPr>
          <w:rFonts w:ascii="Times New Roman" w:hAnsi="Times New Roman" w:cs="Times New Roman"/>
          <w:sz w:val="20"/>
          <w:szCs w:val="20"/>
        </w:rPr>
        <w:t>Processo nº 0024/2021</w:t>
      </w:r>
    </w:p>
    <w:p w:rsidR="00187951" w:rsidRPr="00187951" w:rsidRDefault="00187951" w:rsidP="0018795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87951">
        <w:rPr>
          <w:rFonts w:ascii="Times New Roman" w:hAnsi="Times New Roman" w:cs="Times New Roman"/>
          <w:sz w:val="20"/>
          <w:szCs w:val="20"/>
        </w:rPr>
        <w:t>Pregão Presencial nº 0007/2021</w:t>
      </w:r>
    </w:p>
    <w:p w:rsidR="00187951" w:rsidRPr="00187951" w:rsidRDefault="00187951" w:rsidP="0018795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87951">
        <w:rPr>
          <w:rFonts w:ascii="Times New Roman" w:hAnsi="Times New Roman" w:cs="Times New Roman"/>
          <w:sz w:val="20"/>
          <w:szCs w:val="20"/>
        </w:rPr>
        <w:t>Partes: PREFEITURA MUNICIPAL DE ELDORADO/MS e a empresa BDS SISTEMAS, INFORMATICA E CONSULTORIA LTDA - ME.</w:t>
      </w:r>
    </w:p>
    <w:p w:rsidR="00187951" w:rsidRPr="00187951" w:rsidRDefault="00187951" w:rsidP="0018795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87951">
        <w:rPr>
          <w:rFonts w:ascii="Times New Roman" w:hAnsi="Times New Roman" w:cs="Times New Roman"/>
          <w:sz w:val="20"/>
          <w:szCs w:val="20"/>
        </w:rPr>
        <w:t xml:space="preserve">Objeto: Contratação de empresa para prestação de serviços de digitalização dos documentos oriundos dos procedimentos efetuados pelo setor de Licitação e departamento de Contabilidade desta Prefeitura, com separação/juntada dos documentos necessários para a comprovação da execução financeira dos contratos administrativos  (notas de empenhos, notas fiscais, ordens de pagamentos, entre outros), com a devida elaboração do </w:t>
      </w:r>
      <w:proofErr w:type="spellStart"/>
      <w:r w:rsidRPr="00187951">
        <w:rPr>
          <w:rFonts w:ascii="Times New Roman" w:hAnsi="Times New Roman" w:cs="Times New Roman"/>
          <w:sz w:val="20"/>
          <w:szCs w:val="20"/>
        </w:rPr>
        <w:t>Subanexo</w:t>
      </w:r>
      <w:proofErr w:type="spellEnd"/>
      <w:r w:rsidRPr="00187951">
        <w:rPr>
          <w:rFonts w:ascii="Times New Roman" w:hAnsi="Times New Roman" w:cs="Times New Roman"/>
          <w:sz w:val="20"/>
          <w:szCs w:val="20"/>
        </w:rPr>
        <w:t xml:space="preserve"> I que trata a Resolução 088/2018 do TCE/MS, sendo de responsabilidade da empresa o devido arquivamento em mídia digital e posterior entrega a Secretaria Municipal de Governo.</w:t>
      </w:r>
    </w:p>
    <w:p w:rsidR="00187951" w:rsidRPr="00187951" w:rsidRDefault="00187951" w:rsidP="0018795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87951">
        <w:rPr>
          <w:rFonts w:ascii="Times New Roman" w:hAnsi="Times New Roman" w:cs="Times New Roman"/>
          <w:sz w:val="20"/>
          <w:szCs w:val="20"/>
        </w:rPr>
        <w:t>Dotação Orçamentária: 1 - 03.03.01-04.122.201-2.004-3.3.90.39.00-100000</w:t>
      </w:r>
    </w:p>
    <w:p w:rsidR="00187951" w:rsidRPr="00187951" w:rsidRDefault="00187951" w:rsidP="0018795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87951">
        <w:rPr>
          <w:rFonts w:ascii="Times New Roman" w:hAnsi="Times New Roman" w:cs="Times New Roman"/>
          <w:sz w:val="20"/>
          <w:szCs w:val="20"/>
        </w:rPr>
        <w:t>Valor: R$ 48.000,00 (quarenta e oito mil reais)</w:t>
      </w:r>
    </w:p>
    <w:p w:rsidR="00187951" w:rsidRPr="00187951" w:rsidRDefault="00187951" w:rsidP="0018795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87951">
        <w:rPr>
          <w:rFonts w:ascii="Times New Roman" w:hAnsi="Times New Roman" w:cs="Times New Roman"/>
          <w:sz w:val="20"/>
          <w:szCs w:val="20"/>
        </w:rPr>
        <w:t>Vigência: 06/04/2021 a 05/04/2022</w:t>
      </w:r>
    </w:p>
    <w:p w:rsidR="00187951" w:rsidRPr="00187951" w:rsidRDefault="00187951" w:rsidP="0018795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87951">
        <w:rPr>
          <w:rFonts w:ascii="Times New Roman" w:hAnsi="Times New Roman" w:cs="Times New Roman"/>
          <w:sz w:val="20"/>
          <w:szCs w:val="20"/>
        </w:rPr>
        <w:t>Data da Assinatura: 06/04/2021</w:t>
      </w:r>
    </w:p>
    <w:p w:rsidR="00187951" w:rsidRPr="00187951" w:rsidRDefault="00187951" w:rsidP="0018795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87951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Pr="00187951" w:rsidRDefault="00187951" w:rsidP="0018795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87951">
        <w:rPr>
          <w:rFonts w:ascii="Times New Roman" w:hAnsi="Times New Roman" w:cs="Times New Roman"/>
          <w:sz w:val="20"/>
          <w:szCs w:val="20"/>
        </w:rPr>
        <w:t>Assinam: AGUINALDO DOS SANTOS, pela contratante e Fabiano Isaias Boaventura, pela contratada.</w:t>
      </w:r>
      <w:bookmarkEnd w:id="0"/>
    </w:p>
    <w:sectPr w:rsidR="00730F2D" w:rsidRPr="001879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51"/>
    <w:rsid w:val="00187951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CF80A-EC4D-4953-A059-58EABD61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2021-04-08T12:53:00Z</dcterms:created>
  <dcterms:modified xsi:type="dcterms:W3CDTF">2021-04-08T12:54:00Z</dcterms:modified>
</cp:coreProperties>
</file>