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C0E" w:rsidRPr="003F0C0E" w:rsidRDefault="003F0C0E" w:rsidP="003F0C0E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3F0C0E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3F0C0E" w:rsidRPr="003F0C0E" w:rsidRDefault="003F0C0E" w:rsidP="003F0C0E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F0C0E">
        <w:rPr>
          <w:rFonts w:ascii="Times New Roman" w:hAnsi="Times New Roman" w:cs="Times New Roman"/>
          <w:b/>
          <w:sz w:val="20"/>
          <w:szCs w:val="20"/>
        </w:rPr>
        <w:t>Contrato nº 017/2021</w:t>
      </w:r>
    </w:p>
    <w:p w:rsidR="003F0C0E" w:rsidRPr="003F0C0E" w:rsidRDefault="003F0C0E" w:rsidP="003F0C0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F0C0E">
        <w:rPr>
          <w:rFonts w:ascii="Times New Roman" w:hAnsi="Times New Roman" w:cs="Times New Roman"/>
          <w:sz w:val="20"/>
          <w:szCs w:val="20"/>
        </w:rPr>
        <w:t>Processo nº 0038/2021</w:t>
      </w:r>
    </w:p>
    <w:p w:rsidR="003F0C0E" w:rsidRPr="003F0C0E" w:rsidRDefault="003F0C0E" w:rsidP="003F0C0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F0C0E">
        <w:rPr>
          <w:rFonts w:ascii="Times New Roman" w:hAnsi="Times New Roman" w:cs="Times New Roman"/>
          <w:sz w:val="20"/>
          <w:szCs w:val="20"/>
        </w:rPr>
        <w:t>Pregão Presencial nº 0010/2021</w:t>
      </w:r>
    </w:p>
    <w:p w:rsidR="003F0C0E" w:rsidRPr="003F0C0E" w:rsidRDefault="003F0C0E" w:rsidP="003F0C0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F0C0E">
        <w:rPr>
          <w:rFonts w:ascii="Times New Roman" w:hAnsi="Times New Roman" w:cs="Times New Roman"/>
          <w:sz w:val="20"/>
          <w:szCs w:val="20"/>
        </w:rPr>
        <w:t>Partes: PREFEITURA MUNICIPAL DE ELDORADO/MS e a empresa FABRICIO DOURADO DA SILVA - ME.</w:t>
      </w:r>
    </w:p>
    <w:p w:rsidR="003F0C0E" w:rsidRPr="003F0C0E" w:rsidRDefault="003F0C0E" w:rsidP="003F0C0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F0C0E">
        <w:rPr>
          <w:rFonts w:ascii="Times New Roman" w:hAnsi="Times New Roman" w:cs="Times New Roman"/>
          <w:sz w:val="20"/>
          <w:szCs w:val="20"/>
        </w:rPr>
        <w:t>Objeto: AQUISIÇÃO DE MATERIAIS DE EXPEDIENTE E PAPELARIA E MATERIAIS DE CONSUMO, PARA ATENDER AS NECESSIDADES DA SECRETARIA MUNICIPAL DE EDUCAÇÃO.</w:t>
      </w:r>
    </w:p>
    <w:p w:rsidR="003F0C0E" w:rsidRPr="003F0C0E" w:rsidRDefault="003F0C0E" w:rsidP="003F0C0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F0C0E">
        <w:rPr>
          <w:rFonts w:ascii="Times New Roman" w:hAnsi="Times New Roman" w:cs="Times New Roman"/>
          <w:sz w:val="20"/>
          <w:szCs w:val="20"/>
        </w:rPr>
        <w:t>Dotação Orçamentária: 1 - 05.05.01-12.361.401-2.013-3.3.90.14.00-101000</w:t>
      </w:r>
    </w:p>
    <w:p w:rsidR="003F0C0E" w:rsidRPr="003F0C0E" w:rsidRDefault="003F0C0E" w:rsidP="003F0C0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F0C0E">
        <w:rPr>
          <w:rFonts w:ascii="Times New Roman" w:hAnsi="Times New Roman" w:cs="Times New Roman"/>
          <w:sz w:val="20"/>
          <w:szCs w:val="20"/>
        </w:rPr>
        <w:t>1 - 05.05.01-12.361.401-2.015-3.3.90.30.00-115000</w:t>
      </w:r>
    </w:p>
    <w:p w:rsidR="003F0C0E" w:rsidRPr="003F0C0E" w:rsidRDefault="003F0C0E" w:rsidP="003F0C0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F0C0E">
        <w:rPr>
          <w:rFonts w:ascii="Times New Roman" w:hAnsi="Times New Roman" w:cs="Times New Roman"/>
          <w:sz w:val="20"/>
          <w:szCs w:val="20"/>
        </w:rPr>
        <w:t>1 - 05.05.01-12.365.401-2.019-3.3.90.30.00-101000</w:t>
      </w:r>
    </w:p>
    <w:p w:rsidR="003F0C0E" w:rsidRPr="003F0C0E" w:rsidRDefault="003F0C0E" w:rsidP="003F0C0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F0C0E">
        <w:rPr>
          <w:rFonts w:ascii="Times New Roman" w:hAnsi="Times New Roman" w:cs="Times New Roman"/>
          <w:sz w:val="20"/>
          <w:szCs w:val="20"/>
        </w:rPr>
        <w:t>1 - 05.05.01-12.365.401-2.020-3.3.90.30.00-101000</w:t>
      </w:r>
    </w:p>
    <w:p w:rsidR="003F0C0E" w:rsidRPr="003F0C0E" w:rsidRDefault="003F0C0E" w:rsidP="003F0C0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F0C0E">
        <w:rPr>
          <w:rFonts w:ascii="Times New Roman" w:hAnsi="Times New Roman" w:cs="Times New Roman"/>
          <w:sz w:val="20"/>
          <w:szCs w:val="20"/>
        </w:rPr>
        <w:t>Valor: R$ 12.590,30 (doze mil e quinhentos e noventa reais e trinta centavos)</w:t>
      </w:r>
    </w:p>
    <w:p w:rsidR="003F0C0E" w:rsidRPr="003F0C0E" w:rsidRDefault="003F0C0E" w:rsidP="003F0C0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F0C0E">
        <w:rPr>
          <w:rFonts w:ascii="Times New Roman" w:hAnsi="Times New Roman" w:cs="Times New Roman"/>
          <w:sz w:val="20"/>
          <w:szCs w:val="20"/>
        </w:rPr>
        <w:t>Vigência: 28/04/2021 a 31/12/2021</w:t>
      </w:r>
    </w:p>
    <w:p w:rsidR="003F0C0E" w:rsidRPr="003F0C0E" w:rsidRDefault="003F0C0E" w:rsidP="003F0C0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F0C0E">
        <w:rPr>
          <w:rFonts w:ascii="Times New Roman" w:hAnsi="Times New Roman" w:cs="Times New Roman"/>
          <w:sz w:val="20"/>
          <w:szCs w:val="20"/>
        </w:rPr>
        <w:t>Data da Assinatura: 28/04/2021</w:t>
      </w:r>
    </w:p>
    <w:p w:rsidR="003F0C0E" w:rsidRPr="003F0C0E" w:rsidRDefault="003F0C0E" w:rsidP="003F0C0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F0C0E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30F2D" w:rsidRPr="003F0C0E" w:rsidRDefault="003F0C0E" w:rsidP="003F0C0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F0C0E">
        <w:rPr>
          <w:rFonts w:ascii="Times New Roman" w:hAnsi="Times New Roman" w:cs="Times New Roman"/>
          <w:sz w:val="20"/>
          <w:szCs w:val="20"/>
        </w:rPr>
        <w:t>Assinam: AGUINALDO DOS SANTOS, pela contratante e Fabricio Dourado da Silva, pela contratada.</w:t>
      </w:r>
      <w:bookmarkEnd w:id="0"/>
    </w:p>
    <w:sectPr w:rsidR="00730F2D" w:rsidRPr="003F0C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C0E"/>
    <w:rsid w:val="003F0C0E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0A13A-21D6-4D4C-90CD-BC378845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733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2021-05-18T14:23:00Z</dcterms:created>
  <dcterms:modified xsi:type="dcterms:W3CDTF">2021-05-18T14:24:00Z</dcterms:modified>
</cp:coreProperties>
</file>