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011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004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DA5788" w:rsidRPr="00C02487" w:rsidRDefault="00C00010" w:rsidP="00DA578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021</w:t>
      </w:r>
      <w:r w:rsidR="00DA5788" w:rsidRPr="00C02487">
        <w:rPr>
          <w:rFonts w:ascii="Verdana" w:hAnsi="Verdana" w:cs="Tahoma"/>
          <w:b/>
          <w:sz w:val="19"/>
          <w:szCs w:val="19"/>
          <w:u w:val="single"/>
        </w:rPr>
        <w:t>/20</w:t>
      </w:r>
      <w:r w:rsidR="00DA5788"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DA5788" w:rsidRPr="008B43C8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DA5788" w:rsidRPr="008B43C8" w:rsidRDefault="00DA5788" w:rsidP="00DA5788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ind w:left="4500" w:firstLine="540"/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>CONTRATO QUE ENTRE SI CELEBRAM A PREFEITURA DO MUNICÍPIO DE ELD</w:t>
      </w:r>
      <w:r w:rsidR="006A1472">
        <w:rPr>
          <w:rFonts w:ascii="Verdana" w:hAnsi="Verdana" w:cs="Tahoma"/>
          <w:sz w:val="19"/>
          <w:szCs w:val="19"/>
        </w:rPr>
        <w:t>ORADO/MS, E A EMPRESA</w:t>
      </w:r>
      <w:r w:rsidR="006A1472" w:rsidRPr="002D5DFF">
        <w:rPr>
          <w:rFonts w:ascii="Verdana" w:hAnsi="Verdana" w:cs="Tahoma"/>
          <w:b/>
          <w:sz w:val="19"/>
          <w:szCs w:val="19"/>
        </w:rPr>
        <w:t xml:space="preserve"> </w:t>
      </w:r>
      <w:r w:rsidR="00C00010" w:rsidRPr="002D5DFF">
        <w:rPr>
          <w:rFonts w:ascii="Verdana" w:hAnsi="Verdana" w:cs="Tahoma"/>
          <w:b/>
          <w:sz w:val="19"/>
          <w:szCs w:val="19"/>
        </w:rPr>
        <w:t>EVANDRO MARINI LTDA</w:t>
      </w:r>
    </w:p>
    <w:p w:rsidR="00DA578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6A1472" w:rsidRPr="006A1472">
        <w:rPr>
          <w:rFonts w:ascii="Verdana" w:hAnsi="Verdana"/>
          <w:b/>
          <w:sz w:val="20"/>
          <w:szCs w:val="20"/>
        </w:rPr>
        <w:t xml:space="preserve"> </w:t>
      </w:r>
      <w:r w:rsidR="00C00010" w:rsidRPr="002D5DFF">
        <w:rPr>
          <w:rFonts w:ascii="Verdana" w:eastAsia="Calibri" w:hAnsi="Verdana" w:cs="Arial"/>
          <w:b/>
          <w:sz w:val="20"/>
          <w:szCs w:val="20"/>
        </w:rPr>
        <w:t>EVANDRO MARINI LTDA</w:t>
      </w:r>
      <w:r w:rsidR="00C00010" w:rsidRPr="008C5FA3">
        <w:rPr>
          <w:rFonts w:ascii="Verdana" w:eastAsia="Calibri" w:hAnsi="Verdana" w:cs="Arial"/>
          <w:sz w:val="20"/>
          <w:szCs w:val="20"/>
        </w:rPr>
        <w:t xml:space="preserve">, </w:t>
      </w:r>
      <w:r w:rsidR="00C00010">
        <w:rPr>
          <w:rFonts w:ascii="Verdana" w:eastAsia="Calibri" w:hAnsi="Verdana" w:cs="Arial"/>
          <w:sz w:val="20"/>
          <w:szCs w:val="20"/>
        </w:rPr>
        <w:t xml:space="preserve">inscrita no </w:t>
      </w:r>
      <w:r w:rsidR="00C00010" w:rsidRPr="008C5FA3">
        <w:rPr>
          <w:rFonts w:ascii="Verdana" w:eastAsia="Calibri" w:hAnsi="Verdana" w:cs="Arial"/>
          <w:sz w:val="20"/>
          <w:szCs w:val="20"/>
        </w:rPr>
        <w:t>CNPJ nº 00.859.871/0001-65, localizada na Rua Santa Terezinha, nº 1015, Bairro Centro, CEP 79.970-000, Eldo</w:t>
      </w:r>
      <w:r w:rsidR="00C00010">
        <w:rPr>
          <w:rFonts w:ascii="Verdana" w:eastAsia="Calibri" w:hAnsi="Verdana" w:cs="Arial"/>
          <w:sz w:val="20"/>
          <w:szCs w:val="20"/>
        </w:rPr>
        <w:t>rado/MS</w:t>
      </w:r>
      <w:r w:rsidR="008A7680">
        <w:rPr>
          <w:rFonts w:ascii="Verdana" w:hAnsi="Verdana" w:cs="Tahoma"/>
          <w:sz w:val="19"/>
          <w:szCs w:val="19"/>
        </w:rPr>
        <w:t xml:space="preserve">, </w:t>
      </w:r>
      <w:r w:rsidRPr="008B43C8">
        <w:rPr>
          <w:rFonts w:ascii="Verdana" w:hAnsi="Verdana" w:cs="Tahoma"/>
          <w:sz w:val="19"/>
          <w:szCs w:val="19"/>
        </w:rPr>
        <w:t>denominada CONTRATADA".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C00010" w:rsidRDefault="00DA5788" w:rsidP="00C00010">
      <w:pPr>
        <w:widowControl w:val="0"/>
        <w:jc w:val="both"/>
        <w:rPr>
          <w:rFonts w:ascii="Verdana" w:eastAsia="Calibri" w:hAnsi="Verdana" w:cs="Arial"/>
          <w:sz w:val="20"/>
          <w:szCs w:val="20"/>
        </w:rPr>
      </w:pPr>
      <w:r w:rsidRPr="008B43C8">
        <w:rPr>
          <w:rFonts w:ascii="Verdana" w:hAnsi="Verdana"/>
          <w:sz w:val="19"/>
          <w:szCs w:val="19"/>
        </w:rPr>
        <w:tab/>
        <w:t>II</w:t>
      </w:r>
      <w:r w:rsidRPr="008B43C8">
        <w:rPr>
          <w:rFonts w:ascii="Verdana" w:hAnsi="Verdana"/>
          <w:sz w:val="19"/>
          <w:szCs w:val="19"/>
        </w:rPr>
        <w:tab/>
        <w:t>-</w:t>
      </w:r>
      <w:r w:rsidRPr="008B43C8">
        <w:rPr>
          <w:rFonts w:ascii="Verdana" w:hAnsi="Verdana"/>
          <w:sz w:val="19"/>
          <w:szCs w:val="19"/>
        </w:rPr>
        <w:tab/>
        <w:t>REPRESENTANTES: Representa a CONTRATANTE o Prefeito Municipal, Sr. Aguinaldo dos Santos, brasileiro, casado, residente e domiciliado na Rua Mato Grosso nº 622, nesta cidade, portador do RG nº 000.624.765 SSP/MS e do CPF nº 555.66</w:t>
      </w:r>
      <w:r w:rsidR="00A06C22">
        <w:rPr>
          <w:rFonts w:ascii="Verdana" w:hAnsi="Verdana"/>
          <w:sz w:val="19"/>
          <w:szCs w:val="19"/>
        </w:rPr>
        <w:t xml:space="preserve">3.751-20, e de outro lado o </w:t>
      </w:r>
      <w:r w:rsidR="00C00010">
        <w:rPr>
          <w:rFonts w:ascii="Verdana" w:eastAsia="Calibri" w:hAnsi="Verdana" w:cs="Arial"/>
          <w:sz w:val="20"/>
          <w:szCs w:val="20"/>
        </w:rPr>
        <w:t xml:space="preserve">Sr. </w:t>
      </w:r>
      <w:r w:rsidR="00C00010" w:rsidRPr="00C00010">
        <w:rPr>
          <w:rFonts w:ascii="Verdana" w:eastAsia="Calibri" w:hAnsi="Verdana" w:cs="Arial"/>
          <w:sz w:val="20"/>
          <w:szCs w:val="20"/>
        </w:rPr>
        <w:t>Evandro Marini</w:t>
      </w:r>
      <w:r w:rsidR="00C00010" w:rsidRPr="00594ADB">
        <w:rPr>
          <w:rFonts w:ascii="Verdana" w:eastAsia="Calibri" w:hAnsi="Verdana" w:cs="Arial"/>
          <w:sz w:val="20"/>
          <w:szCs w:val="20"/>
        </w:rPr>
        <w:t>,</w:t>
      </w:r>
      <w:r w:rsidR="00C00010">
        <w:rPr>
          <w:rFonts w:ascii="Verdana" w:eastAsia="Calibri" w:hAnsi="Verdana" w:cs="Arial"/>
          <w:sz w:val="20"/>
          <w:szCs w:val="20"/>
        </w:rPr>
        <w:t xml:space="preserve"> </w:t>
      </w:r>
      <w:r w:rsidR="00C00010" w:rsidRPr="00594ADB">
        <w:rPr>
          <w:rFonts w:ascii="Verdana" w:eastAsia="Calibri" w:hAnsi="Verdana" w:cs="Arial"/>
          <w:sz w:val="20"/>
          <w:szCs w:val="20"/>
        </w:rPr>
        <w:t>portador do RG 13R27923888</w:t>
      </w:r>
      <w:r w:rsidR="00C00010">
        <w:rPr>
          <w:rFonts w:ascii="Verdana" w:eastAsia="Calibri" w:hAnsi="Verdana" w:cs="Arial"/>
          <w:sz w:val="20"/>
          <w:szCs w:val="20"/>
        </w:rPr>
        <w:t xml:space="preserve"> SSP/SC e CPF nº 833.467.169-53,</w:t>
      </w:r>
      <w:r w:rsidR="00C00010" w:rsidRPr="00594ADB">
        <w:rPr>
          <w:rFonts w:ascii="Verdana" w:eastAsia="Calibri" w:hAnsi="Verdana" w:cs="Arial"/>
          <w:sz w:val="20"/>
          <w:szCs w:val="20"/>
        </w:rPr>
        <w:t xml:space="preserve"> residente e domiciliado na Avenida Tancredo de Almeida Neves, Cen</w:t>
      </w:r>
      <w:r w:rsidR="00C00010">
        <w:rPr>
          <w:rFonts w:ascii="Verdana" w:eastAsia="Calibri" w:hAnsi="Verdana" w:cs="Arial"/>
          <w:sz w:val="20"/>
          <w:szCs w:val="20"/>
        </w:rPr>
        <w:t>tro, CEP 79970-000, Eldorado/MS.</w:t>
      </w:r>
      <w:r w:rsidR="00C00010" w:rsidRPr="00594ADB">
        <w:rPr>
          <w:rFonts w:ascii="Verdana" w:eastAsia="Calibri" w:hAnsi="Verdana" w:cs="Arial"/>
          <w:sz w:val="20"/>
          <w:szCs w:val="20"/>
        </w:rPr>
        <w:t xml:space="preserve"> 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III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FUNDAMENTO LEGAL: O presente Contrato é firmado com base no resultado </w:t>
      </w:r>
      <w:r>
        <w:rPr>
          <w:rFonts w:ascii="Verdana" w:hAnsi="Verdana" w:cs="Tahoma"/>
          <w:sz w:val="19"/>
          <w:szCs w:val="19"/>
        </w:rPr>
        <w:t>do Processo de Licitação n° 011/2023</w:t>
      </w:r>
      <w:r w:rsidRPr="008B43C8">
        <w:rPr>
          <w:rFonts w:ascii="Verdana" w:hAnsi="Verdana" w:cs="Tahoma"/>
          <w:sz w:val="19"/>
          <w:szCs w:val="19"/>
        </w:rPr>
        <w:t xml:space="preserve">, na modalidade </w:t>
      </w:r>
      <w:r>
        <w:rPr>
          <w:rFonts w:ascii="Verdana" w:hAnsi="Verdana" w:cs="Tahoma"/>
          <w:sz w:val="19"/>
          <w:szCs w:val="19"/>
        </w:rPr>
        <w:t>Pregão (Presencial) n° 004/2023</w:t>
      </w:r>
      <w:r w:rsidRPr="008B43C8">
        <w:rPr>
          <w:rFonts w:ascii="Verdana" w:hAnsi="Verdana" w:cs="Tahoma"/>
          <w:sz w:val="19"/>
          <w:szCs w:val="19"/>
        </w:rPr>
        <w:t xml:space="preserve">, tipo </w:t>
      </w:r>
      <w:r>
        <w:rPr>
          <w:rFonts w:ascii="Verdana" w:hAnsi="Verdana" w:cs="Tahoma"/>
          <w:sz w:val="19"/>
          <w:szCs w:val="19"/>
        </w:rPr>
        <w:t>menor preço por item,</w:t>
      </w:r>
      <w:r w:rsidR="00576DBC">
        <w:rPr>
          <w:rFonts w:ascii="Verdana" w:hAnsi="Verdana" w:cs="Tahoma"/>
          <w:sz w:val="19"/>
          <w:szCs w:val="19"/>
        </w:rPr>
        <w:t xml:space="preserve"> homologado</w:t>
      </w:r>
      <w:r w:rsidRPr="008B43C8">
        <w:rPr>
          <w:rFonts w:ascii="Verdana" w:hAnsi="Verdana" w:cs="Tahoma"/>
          <w:sz w:val="19"/>
          <w:szCs w:val="19"/>
        </w:rPr>
        <w:t xml:space="preserve"> no dia </w:t>
      </w:r>
      <w:r w:rsidR="006A1472">
        <w:rPr>
          <w:rFonts w:ascii="Verdana" w:hAnsi="Verdana" w:cs="Tahoma"/>
          <w:sz w:val="19"/>
          <w:szCs w:val="19"/>
        </w:rPr>
        <w:t>15 de março de 2023</w:t>
      </w:r>
      <w:r w:rsidRPr="008B43C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PRIMEIRA - DO OBJETO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ab/>
        <w:t>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</w:t>
      </w:r>
      <w:r>
        <w:rPr>
          <w:rFonts w:ascii="Verdana" w:hAnsi="Verdana" w:cs="Tahoma"/>
          <w:sz w:val="19"/>
          <w:szCs w:val="19"/>
        </w:rPr>
        <w:t xml:space="preserve">esente contrato tem por objeto </w:t>
      </w:r>
      <w:r w:rsidRPr="006C441F">
        <w:rPr>
          <w:rFonts w:ascii="Verdana" w:hAnsi="Verdana" w:cs="Tahoma"/>
          <w:b/>
          <w:i/>
          <w:sz w:val="20"/>
          <w:szCs w:val="20"/>
          <w:u w:val="single"/>
        </w:rPr>
        <w:t>AQUISIÇÃO DE MATERIAIS DE HIGIENE E LIMPEZA, MATERIAIS DE COPA E COZINHA, ACONDICIONAMENTO E EMBALAGENS PARA ATENDER AS NECESSIDADES DAS SECRETARIAS MUNICIPAIS DA PREFEITURA DE ELDORADO/MS</w:t>
      </w:r>
      <w:r>
        <w:rPr>
          <w:rFonts w:ascii="Verdana" w:hAnsi="Verdana" w:cs="Tahoma"/>
          <w:b/>
          <w:i/>
          <w:sz w:val="20"/>
          <w:szCs w:val="20"/>
          <w:u w:val="single"/>
        </w:rPr>
        <w:t>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SEGUNDA - DA ENTREGA DOS PRODUTOS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/>
          <w:sz w:val="20"/>
          <w:szCs w:val="20"/>
        </w:rPr>
        <w:t>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 prazo de entrega dos produtos será de </w:t>
      </w:r>
      <w:r>
        <w:rPr>
          <w:rFonts w:ascii="Verdana" w:hAnsi="Verdana"/>
          <w:sz w:val="20"/>
          <w:szCs w:val="20"/>
        </w:rPr>
        <w:t>02 (dois) dias úteis</w:t>
      </w:r>
      <w:r w:rsidRPr="008B43C8">
        <w:rPr>
          <w:rFonts w:ascii="Verdana" w:hAnsi="Verdana"/>
          <w:sz w:val="20"/>
          <w:szCs w:val="20"/>
        </w:rPr>
        <w:t xml:space="preserve">, contados do recebimento da Ordem de Fornecimento emitida pelo </w:t>
      </w:r>
      <w:r w:rsidRPr="008B43C8">
        <w:rPr>
          <w:rFonts w:ascii="Verdana" w:hAnsi="Verdana" w:cs="Tahoma"/>
          <w:sz w:val="20"/>
          <w:szCs w:val="20"/>
        </w:rPr>
        <w:t>Setor de Compras da Prefeitura do Município de Eldorado/MS.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2.2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Os produtos deverão ser entregues em local a ser designado pela Prefeitura, correndo por conta da contratada as despesas de transporte, seguro, tributos, encargos trabalhistas e previdenciários decorrentes do fornecimento.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ab/>
        <w:t>2.3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 objeto solicitado será recebido da seguinte forma: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 - </w:t>
      </w:r>
      <w:proofErr w:type="gramStart"/>
      <w:r w:rsidRPr="008B43C8">
        <w:rPr>
          <w:rFonts w:ascii="Verdana" w:hAnsi="Verdana"/>
          <w:sz w:val="20"/>
          <w:szCs w:val="20"/>
        </w:rPr>
        <w:t>provisoriamente</w:t>
      </w:r>
      <w:proofErr w:type="gramEnd"/>
      <w:r w:rsidRPr="008B43C8">
        <w:rPr>
          <w:rFonts w:ascii="Verdana" w:hAnsi="Verdana"/>
          <w:sz w:val="20"/>
          <w:szCs w:val="20"/>
        </w:rPr>
        <w:t>, no ato da entrega, pelo Almoxarifado Central, que procederá à conferência de sua conformidade com o pedido. Caso não haja qualquer impropriedade explícita, será atestado esse recebimento, assinando-se o canhoto do respectivo documento fiscal de entrega;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II - </w:t>
      </w:r>
      <w:proofErr w:type="gramStart"/>
      <w:r w:rsidRPr="008B43C8">
        <w:rPr>
          <w:rFonts w:ascii="Verdana" w:hAnsi="Verdana"/>
          <w:sz w:val="20"/>
          <w:szCs w:val="20"/>
        </w:rPr>
        <w:t>definitivamente</w:t>
      </w:r>
      <w:proofErr w:type="gramEnd"/>
      <w:r w:rsidRPr="008B43C8">
        <w:rPr>
          <w:rFonts w:ascii="Verdana" w:hAnsi="Verdana"/>
          <w:sz w:val="20"/>
          <w:szCs w:val="20"/>
        </w:rPr>
        <w:t>, em até 5 (cinco) dias úteis após o recebimento provisório, mediante “atesto” na nota fiscal/fatura, depois de comprovada a adequação aos termos da nota de empenho.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418"/>
          <w:tab w:val="left" w:pos="1843"/>
          <w:tab w:val="left" w:pos="1985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  <w:t>2.4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Os produtos poderão ser rejeitados, no todo ou em parte, quando em desacordo com as especificações constantes neste Termo de Referência e na proposta, devendo ser substituídos </w:t>
      </w:r>
      <w:r w:rsidRPr="008B43C8">
        <w:rPr>
          <w:rFonts w:ascii="Verdana" w:hAnsi="Verdana"/>
          <w:sz w:val="20"/>
          <w:szCs w:val="20"/>
        </w:rPr>
        <w:lastRenderedPageBreak/>
        <w:t xml:space="preserve">no prazo de 48 (quarenta e oito) horas, a contar da notificação da contratada, às suas custas, sem prejuízo da aplicação das penalidades. 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2.5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A contratada</w:t>
      </w:r>
      <w:r w:rsidRPr="008B43C8">
        <w:rPr>
          <w:rFonts w:ascii="Verdana" w:hAnsi="Verdana" w:cs="Tahoma"/>
          <w:sz w:val="20"/>
          <w:szCs w:val="20"/>
        </w:rPr>
        <w:t xml:space="preserve"> ficará obrigada a trocar as suas expensas o produto ou item que vier a ser recusado sendo que o ato de recebimento não importará a sua aceitação.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2.6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2.7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 w:cs="Arial"/>
          <w:color w:val="000000"/>
          <w:sz w:val="20"/>
          <w:szCs w:val="20"/>
          <w:lang w:val="pt-PT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 xml:space="preserve">2.8 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-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A</w:t>
      </w:r>
      <w:r w:rsidRPr="008B43C8">
        <w:rPr>
          <w:rFonts w:ascii="Verdana" w:hAnsi="Verdana"/>
          <w:sz w:val="20"/>
          <w:szCs w:val="20"/>
        </w:rPr>
        <w:t xml:space="preserve"> critério do MUNICÍPIO DE ELDORADO/MS, as peças poderão passar por inspeção, realizada por Servidor Municipal, devidamente autorizado ou pelo Gestor do Contrato, bem como, eventualmente, por técnico contratado para este fim. 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440"/>
          <w:tab w:val="left" w:pos="1843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Constatadas irregularidades no objeto contratual, a Contratante poderá: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rejeitar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 material no todo ou em parte, determinando sua substituição ou rescindindo a contratação, sem prejuízo das penalidades cabíveis, quanto o objeto não corresponder a especificação do produto contratado;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a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substituição, a Contratada deverá fazer em conformidade com a indicação da Administração, no prazo máximo de 03 (três) dias, contados da notificação por escrito, mantido o preço inicialmente contratado;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complementar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ou rescindir a contratação, sem prejuízo das penalidades cabíveis, quando houver diferença de quantidade ou de partes;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b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complementação, a Contratada deverá faze-la em conformidade com a indicação do Contratante, no prazo máximo de 03 (três) dias, contados da notificação por escrito, mantido o preço inicialmente contratado.</w:t>
      </w:r>
    </w:p>
    <w:p w:rsidR="00DA5788" w:rsidRPr="008B43C8" w:rsidRDefault="00DA5788" w:rsidP="00DA5788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 xml:space="preserve">Parágrafo único - </w:t>
      </w:r>
      <w:r w:rsidRPr="008B43C8">
        <w:rPr>
          <w:rFonts w:ascii="Verdana" w:hAnsi="Verdana"/>
          <w:sz w:val="20"/>
          <w:szCs w:val="20"/>
        </w:rPr>
        <w:t>O recebimento provisório ou definitivo não exclui as responsabilidades civis e penais da CONTRATADA.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TERCEIRA - DO VALOR E CONDIÇÕES DE PAGAMENTO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O valor contratado é</w:t>
      </w:r>
      <w:r w:rsidR="00C00010">
        <w:rPr>
          <w:rFonts w:ascii="Verdana" w:hAnsi="Verdana" w:cs="Tahoma"/>
          <w:sz w:val="19"/>
          <w:szCs w:val="19"/>
        </w:rPr>
        <w:t xml:space="preserve"> de </w:t>
      </w:r>
      <w:r w:rsidR="00C00010" w:rsidRPr="002D5DFF">
        <w:rPr>
          <w:rFonts w:ascii="Verdana" w:hAnsi="Verdana" w:cs="Tahoma"/>
          <w:b/>
          <w:sz w:val="19"/>
          <w:szCs w:val="19"/>
        </w:rPr>
        <w:t>R$ 31.949,50</w:t>
      </w:r>
      <w:r w:rsidR="00C00010">
        <w:rPr>
          <w:rFonts w:ascii="Verdana" w:hAnsi="Verdana" w:cs="Tahoma"/>
          <w:sz w:val="19"/>
          <w:szCs w:val="19"/>
        </w:rPr>
        <w:t xml:space="preserve"> (trinta e um mil, novecentos e quarenta e nove reais e cinquenta centavos</w:t>
      </w:r>
      <w:r w:rsidRPr="008B43C8">
        <w:rPr>
          <w:rFonts w:ascii="Verdana" w:hAnsi="Verdana" w:cs="Tahoma"/>
          <w:sz w:val="19"/>
          <w:szCs w:val="19"/>
        </w:rPr>
        <w:t>).</w:t>
      </w:r>
    </w:p>
    <w:p w:rsidR="00DA5788" w:rsidRPr="008B43C8" w:rsidRDefault="00DA5788" w:rsidP="00DA5788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3.2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Os pagamentos devido à Contratada será efetuado mediante ordem bancária no prazo de até 30 (trinta) dias, após a entrega dos produtos e após a apresentação da respectiva documentação fiscal, devidamente atestada pelo setor competente, conforme dispõe o Art. 40, inciso XIV, alínea “a”, combinado com o Art. 73, inciso II, alínea “b”, da Lei Federal </w:t>
      </w:r>
      <w:r w:rsidR="00A06C22" w:rsidRPr="008B43C8">
        <w:rPr>
          <w:rFonts w:ascii="Verdana" w:hAnsi="Verdana"/>
          <w:sz w:val="20"/>
          <w:szCs w:val="20"/>
        </w:rPr>
        <w:t>n. º</w:t>
      </w:r>
      <w:r w:rsidRPr="008B43C8">
        <w:rPr>
          <w:rFonts w:ascii="Verdana" w:hAnsi="Verdana"/>
          <w:sz w:val="20"/>
          <w:szCs w:val="20"/>
        </w:rPr>
        <w:t xml:space="preserve"> 8.666/93 e alterações. </w:t>
      </w: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3.3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napToGrid w:val="0"/>
          <w:sz w:val="20"/>
          <w:szCs w:val="20"/>
        </w:rPr>
        <w:t>-</w:t>
      </w:r>
      <w:r w:rsidRPr="008B43C8">
        <w:rPr>
          <w:rFonts w:ascii="Verdana" w:hAnsi="Verdana" w:cs="Arial"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 xml:space="preserve">A </w:t>
      </w:r>
      <w:r w:rsidRPr="008B43C8">
        <w:rPr>
          <w:rFonts w:ascii="Verdana" w:hAnsi="Verdana" w:cs="Tahoma"/>
          <w:sz w:val="20"/>
          <w:szCs w:val="20"/>
        </w:rPr>
        <w:t>contratada deverá apresentar juntamente com cada Nota Fiscal/Fatura:</w:t>
      </w: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a)</w:t>
      </w:r>
      <w:r w:rsidRPr="008B43C8">
        <w:rPr>
          <w:rFonts w:ascii="Verdana" w:hAnsi="Verdana"/>
          <w:b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Prova de Regularidade para com a Fazenda Federal por meio da apresentação da Certidão Conjunta Negativa de Débitos ou Certidão Conjunta Positiva com Efeitos de Negativa, relativos a Tributos Federais e a </w:t>
      </w:r>
      <w:r w:rsidR="00576DBC" w:rsidRPr="008B43C8">
        <w:rPr>
          <w:rFonts w:ascii="Verdana" w:hAnsi="Verdana"/>
          <w:sz w:val="20"/>
          <w:szCs w:val="20"/>
        </w:rPr>
        <w:t>Dívida</w:t>
      </w:r>
      <w:r w:rsidRPr="008B43C8">
        <w:rPr>
          <w:rFonts w:ascii="Verdana" w:hAnsi="Verdana"/>
          <w:sz w:val="20"/>
          <w:szCs w:val="20"/>
        </w:rPr>
        <w:t xml:space="preserve"> Ativa da União e débitos relativo às contribuições previdenciárias e às de terceiros, expedida pela Secretaria da Receita Federal e pela Procuradoria Geral da Fazenda Nacional.</w:t>
      </w: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b)</w:t>
      </w:r>
      <w:r w:rsidRPr="008B43C8">
        <w:rPr>
          <w:rFonts w:ascii="Verdana" w:hAnsi="Verdan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tabs>
          <w:tab w:val="left" w:pos="241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6C441F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DA5788" w:rsidRPr="006C441F" w:rsidRDefault="00DA5788" w:rsidP="00DA5788">
      <w:pPr>
        <w:pStyle w:val="PargrafodaLista"/>
        <w:tabs>
          <w:tab w:val="left" w:pos="2410"/>
        </w:tabs>
        <w:overflowPunct w:val="0"/>
        <w:autoSpaceDE w:val="0"/>
        <w:autoSpaceDN w:val="0"/>
        <w:adjustRightInd w:val="0"/>
        <w:ind w:left="1635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6C441F">
        <w:rPr>
          <w:rFonts w:ascii="Verdana" w:hAnsi="Verdana"/>
          <w:bCs/>
          <w:sz w:val="20"/>
          <w:szCs w:val="20"/>
        </w:rPr>
        <w:t>Certificado de Regularidade do FGTS (CRF), emitido pelo órgão competente, da localidade de domicílio ou sede da empresa proponente, na forma da Lei</w:t>
      </w:r>
      <w:r w:rsidRPr="006C441F">
        <w:rPr>
          <w:rFonts w:ascii="Verdana" w:hAnsi="Verdana"/>
          <w:sz w:val="20"/>
          <w:szCs w:val="20"/>
        </w:rPr>
        <w:t>.</w:t>
      </w:r>
    </w:p>
    <w:p w:rsidR="00DA5788" w:rsidRPr="006C441F" w:rsidRDefault="00DA5788" w:rsidP="00DA5788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6C441F">
        <w:rPr>
          <w:rFonts w:ascii="Verdana" w:hAnsi="Verdana"/>
          <w:sz w:val="20"/>
          <w:szCs w:val="20"/>
        </w:rPr>
        <w:t>Prova de inexistência de débitos inadimplidos perante a Justiça do Trabalho, mediante a apresentação de certidão negativa;</w:t>
      </w:r>
    </w:p>
    <w:p w:rsidR="00DA5788" w:rsidRPr="006C441F" w:rsidRDefault="00DA5788" w:rsidP="00DA5788">
      <w:pPr>
        <w:pStyle w:val="PargrafodaLista"/>
        <w:overflowPunct w:val="0"/>
        <w:autoSpaceDE w:val="0"/>
        <w:autoSpaceDN w:val="0"/>
        <w:adjustRightInd w:val="0"/>
        <w:ind w:left="1635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  <w:r w:rsidRPr="008B43C8">
        <w:rPr>
          <w:rFonts w:ascii="Verdana" w:hAnsi="Verdana" w:cs="Arial"/>
          <w:sz w:val="20"/>
        </w:rPr>
        <w:t>3.4</w:t>
      </w:r>
      <w:r w:rsidRPr="008B43C8">
        <w:rPr>
          <w:rFonts w:ascii="Verdana" w:hAnsi="Verdana" w:cs="Arial"/>
          <w:sz w:val="20"/>
        </w:rPr>
        <w:tab/>
        <w:t>-</w:t>
      </w:r>
      <w:r w:rsidRPr="008B43C8">
        <w:rPr>
          <w:rFonts w:ascii="Verdana" w:hAnsi="Verdana" w:cs="Arial"/>
          <w:sz w:val="20"/>
        </w:rPr>
        <w:tab/>
        <w:t>Caso se faça necessária a retificação de fatura por culpa da contratada, o prazo terá sua contagem suspensa até a data de reapresentação da fatura ao órgão, isenta de erros, dando-se, então, prosseguimento à contagem.</w:t>
      </w:r>
    </w:p>
    <w:p w:rsidR="00DA5788" w:rsidRPr="008B43C8" w:rsidRDefault="00DA5788" w:rsidP="00DA5788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3.5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O Contratante reserva-se o direito de recusar o pagamento se, no ato da atestação, as prestações dos serviços não estiverem de acordo com as especificações apresentadas e aceitas.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3.6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 xml:space="preserve">O Contratante poderá deduzir do montante a pagar os valores correspondentes a multas ou indenizações devidas pela Contratada, nos termos deste Pregão. 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3.7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Caso seja constatado erro ou irregularidade na Nota Fiscal, o Contratante, a seu critério, poderá devolvê-la, para as devidas correções, ou aceitá-la, com a justificativa da parte que considerar indevida.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3.8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Na hipótese de devolução, a Nota Fiscal será considerada como não apresentada, para fins de atendimento das condições contratuais.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>3.9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As Notas Fiscais/Faturas correspondentes, serão discriminativas, constando o número da Nota de Empenho.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bCs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3.10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Os preços deverão ser fixos e irreajustáveis durante a vigência da Ata do Registro de Preços.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b/>
          <w:bCs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>CLÁUSULA QUA</w:t>
      </w:r>
      <w:r>
        <w:rPr>
          <w:rFonts w:ascii="Verdana" w:hAnsi="Verdana"/>
          <w:b/>
          <w:bCs/>
          <w:sz w:val="20"/>
          <w:szCs w:val="20"/>
        </w:rPr>
        <w:t>RTA – DAS OBRIGAÇÕES DAS PARTES</w:t>
      </w: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CONTRATANTE: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contratado quanto à requisição do material mediante o envio da Ordem de Compras, a ser repassada via fax ou retirada pessoalmente pelo fornecedor;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Permitir ao pessoal da contratada o acesso ao local da entrega do objeto, desde que observadas às normas de segurança;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de qualquer irregularidade encontrada no fornecimento do material;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Efetuar os pagamentos devidos observados as condições estabelecidas neste Contrato;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b/>
          <w:bCs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CONTRATADO: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 o material conforme especificação marca e preço registrados;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Entregar o material solicitado no respectivo endereço do órgão participante da presente Ata de Registro de Preços, no prazo máximo de </w:t>
      </w:r>
      <w:r>
        <w:rPr>
          <w:rFonts w:ascii="Verdana" w:hAnsi="Verdana"/>
          <w:sz w:val="20"/>
          <w:szCs w:val="20"/>
        </w:rPr>
        <w:t>05 (cinco)</w:t>
      </w:r>
      <w:r w:rsidRPr="008B43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dias</w:t>
      </w:r>
      <w:r w:rsidRPr="008B43C8">
        <w:rPr>
          <w:rFonts w:ascii="Verdana" w:hAnsi="Verdana"/>
          <w:sz w:val="20"/>
          <w:szCs w:val="20"/>
        </w:rPr>
        <w:t>, a contar do recebimento da Ordem de Compras;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Fornecer, sempre que solicitado, no prazo máximo de 5 (cinco) dias corridos, a contar da notificação, documentação de habilitação e qualificação cujas validades encontrem-se vencidas;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QUINTA - DA VIGÊNCIA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8B43C8">
        <w:rPr>
          <w:rFonts w:ascii="Verdana" w:hAnsi="Verdana" w:cs="Tahoma"/>
          <w:b/>
          <w:sz w:val="19"/>
          <w:szCs w:val="19"/>
          <w:u w:val="single"/>
        </w:rPr>
        <w:t>encerrando-s</w:t>
      </w:r>
      <w:r w:rsidR="00E96C33">
        <w:rPr>
          <w:rFonts w:ascii="Verdana" w:hAnsi="Verdana" w:cs="Tahoma"/>
          <w:b/>
          <w:sz w:val="19"/>
          <w:szCs w:val="19"/>
          <w:u w:val="single"/>
        </w:rPr>
        <w:t>e em 31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(</w:t>
      </w:r>
      <w:r w:rsidR="00E96C33">
        <w:rPr>
          <w:rFonts w:ascii="Verdana" w:hAnsi="Verdana" w:cs="Tahoma"/>
          <w:b/>
          <w:sz w:val="19"/>
          <w:szCs w:val="19"/>
          <w:u w:val="single"/>
        </w:rPr>
        <w:t>trinta e um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) de </w:t>
      </w:r>
      <w:r w:rsidR="00E96C33">
        <w:rPr>
          <w:rFonts w:ascii="Verdana" w:hAnsi="Verdana" w:cs="Tahoma"/>
          <w:b/>
          <w:sz w:val="19"/>
          <w:szCs w:val="19"/>
          <w:u w:val="single"/>
        </w:rPr>
        <w:t>dezembro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de </w:t>
      </w:r>
      <w:r w:rsidR="00E96C33">
        <w:rPr>
          <w:rFonts w:ascii="Verdana" w:hAnsi="Verdana" w:cs="Tahoma"/>
          <w:b/>
          <w:sz w:val="19"/>
          <w:szCs w:val="19"/>
          <w:u w:val="single"/>
        </w:rPr>
        <w:t>2023.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Presente contrato poderá ser prorrogado mediante acordo entre as partes e observado leis vigentes.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SEXTA - DA DOTAÇÃO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6.1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As despesas decorrentes da execução deste Contrato, correrá a conta da Dotação Orçamentária: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02.03.04.122.0301.2.004.3.3.90.30.00.1.500.0000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02.05.12.361.0501.2.020.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3.3.90.30.00.1.500.1001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03.11.10.301.0401.2.039.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3.3.90.30.00.1.500.1002</w:t>
      </w:r>
    </w:p>
    <w:p w:rsidR="00A65E72" w:rsidRPr="008B43C8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05.13.08.244.0601.2.054.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3.3.90.30.00.1.500.0000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SÉTIMA - DAS PENALIDADES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valor da multa aplicada deverá ser recolhido a tesouraria da Prefeitura Municipal de Eldorado/MS, dentro do prazo de 03 (três) dias úteis, após a respectiva notificação.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7.4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OITAVA - DA RESCISÃO CONTRATUAL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8.1.1 -</w:t>
      </w:r>
      <w:r w:rsidRPr="008B43C8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  <w:t>8.2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653575">
        <w:rPr>
          <w:rFonts w:ascii="Verdana" w:hAnsi="Verdana"/>
          <w:b/>
          <w:bCs/>
          <w:sz w:val="20"/>
          <w:szCs w:val="20"/>
        </w:rPr>
        <w:t>CLAUSULA NONA - DA FISCALIZAÇÃO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pStyle w:val="Corpodetexto3"/>
        <w:tabs>
          <w:tab w:val="left" w:pos="1418"/>
          <w:tab w:val="left" w:pos="1985"/>
        </w:tabs>
        <w:spacing w:after="0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8B43C8">
        <w:rPr>
          <w:rFonts w:ascii="Verdana" w:hAnsi="Verdana" w:cs="Arial"/>
          <w:bCs/>
          <w:sz w:val="20"/>
          <w:szCs w:val="20"/>
        </w:rPr>
        <w:lastRenderedPageBreak/>
        <w:t>9.1</w:t>
      </w:r>
      <w:r w:rsidRPr="008B43C8">
        <w:rPr>
          <w:rFonts w:ascii="Verdana" w:hAnsi="Verdana" w:cs="Arial"/>
          <w:b/>
          <w:bCs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z w:val="20"/>
          <w:szCs w:val="20"/>
        </w:rPr>
        <w:tab/>
      </w:r>
      <w:r w:rsidRPr="008B43C8">
        <w:rPr>
          <w:rFonts w:ascii="Verdana" w:hAnsi="Verdana" w:cs="Arial"/>
          <w:bCs/>
          <w:sz w:val="20"/>
          <w:szCs w:val="20"/>
        </w:rPr>
        <w:t>A fiscalização da Ata de Registro de Preços será exercida pela CONTRATANTE, através de servidor designado pela Prefeitura Municipal de Eldorado/MS, o que não exclui e nem diminui a responsabilidade da CONTRATADA com a entrega dos produtos de acordo com as especificações e quantidades descritas no Termo de Referência e proposta de preços.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CLÁUSULA DÉCIMA – DO REAJUSTE</w:t>
      </w:r>
    </w:p>
    <w:p w:rsidR="00DA5788" w:rsidRPr="008B43C8" w:rsidRDefault="00DA5788" w:rsidP="00DA5788">
      <w:pPr>
        <w:tabs>
          <w:tab w:val="left" w:pos="709"/>
          <w:tab w:val="left" w:pos="1276"/>
        </w:tabs>
        <w:ind w:right="-1"/>
        <w:jc w:val="both"/>
        <w:rPr>
          <w:rFonts w:ascii="Verdana" w:hAnsi="Verdana" w:cs="Arial"/>
          <w:sz w:val="16"/>
          <w:szCs w:val="16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10.1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>Os preços contratados serão fixos e irreajustáveis durante a vigência do contrato.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16"/>
          <w:szCs w:val="16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PRIMEIRA - DA PUBLICAÇÃO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Dentro do prazo lega</w:t>
      </w:r>
      <w:r>
        <w:rPr>
          <w:rFonts w:ascii="Verdana" w:hAnsi="Verdana" w:cs="Tahoma"/>
          <w:sz w:val="19"/>
          <w:szCs w:val="19"/>
        </w:rPr>
        <w:t>l, contados de sua assinatura, o</w:t>
      </w:r>
      <w:r w:rsidRPr="008B43C8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SEGUNDA - DO FORO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12.1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r w:rsidR="00576DBC" w:rsidRPr="008B43C8">
        <w:rPr>
          <w:rFonts w:ascii="Verdana" w:hAnsi="Verdana" w:cs="Tahoma"/>
          <w:sz w:val="19"/>
          <w:szCs w:val="19"/>
        </w:rPr>
        <w:t>lidas</w:t>
      </w:r>
      <w:r w:rsidRPr="008B43C8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 xml:space="preserve">Eldorado/MS, </w:t>
      </w:r>
      <w:r w:rsidR="00A65E72">
        <w:rPr>
          <w:rFonts w:ascii="Verdana" w:hAnsi="Verdana" w:cs="Tahoma"/>
          <w:sz w:val="19"/>
          <w:szCs w:val="19"/>
        </w:rPr>
        <w:t>23</w:t>
      </w:r>
      <w:r w:rsidRPr="008B43C8">
        <w:rPr>
          <w:rFonts w:ascii="Verdana" w:hAnsi="Verdana" w:cs="Tahoma"/>
          <w:sz w:val="19"/>
          <w:szCs w:val="19"/>
        </w:rPr>
        <w:t xml:space="preserve"> de </w:t>
      </w:r>
      <w:r w:rsidR="00A65E72">
        <w:rPr>
          <w:rFonts w:ascii="Verdana" w:hAnsi="Verdana" w:cs="Tahoma"/>
          <w:sz w:val="19"/>
          <w:szCs w:val="19"/>
        </w:rPr>
        <w:t>março</w:t>
      </w:r>
      <w:r>
        <w:rPr>
          <w:rFonts w:ascii="Verdana" w:hAnsi="Verdana" w:cs="Tahoma"/>
          <w:sz w:val="19"/>
          <w:szCs w:val="19"/>
        </w:rPr>
        <w:t xml:space="preserve"> de 2023.</w:t>
      </w:r>
      <w:bookmarkStart w:id="0" w:name="_GoBack"/>
      <w:bookmarkEnd w:id="0"/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</w:t>
      </w: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 w:cs="Tahoma"/>
          <w:b/>
          <w:sz w:val="19"/>
          <w:szCs w:val="19"/>
        </w:rPr>
        <w:t>Aguinald</w:t>
      </w:r>
      <w:r w:rsidR="00E96C33">
        <w:rPr>
          <w:rFonts w:ascii="Verdana" w:hAnsi="Verdana" w:cs="Tahoma"/>
          <w:b/>
          <w:sz w:val="19"/>
          <w:szCs w:val="19"/>
        </w:rPr>
        <w:t>o dos Santos</w:t>
      </w:r>
      <w:r w:rsidR="00E96C33">
        <w:rPr>
          <w:rFonts w:ascii="Verdana" w:hAnsi="Verdana" w:cs="Tahoma"/>
          <w:b/>
          <w:sz w:val="19"/>
          <w:szCs w:val="19"/>
        </w:rPr>
        <w:tab/>
      </w:r>
      <w:r w:rsidR="00C00010" w:rsidRPr="00594ADB">
        <w:rPr>
          <w:rFonts w:ascii="Verdana" w:eastAsia="Calibri" w:hAnsi="Verdana" w:cs="Arial"/>
          <w:b/>
          <w:sz w:val="20"/>
          <w:szCs w:val="20"/>
        </w:rPr>
        <w:t>Evandro Marini</w:t>
      </w: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b/>
          <w:sz w:val="19"/>
          <w:szCs w:val="19"/>
        </w:rPr>
        <w:t xml:space="preserve">          </w:t>
      </w:r>
      <w:r w:rsidRPr="008B43C8">
        <w:rPr>
          <w:rFonts w:ascii="Verdana" w:hAnsi="Verdana" w:cs="Tahoma"/>
          <w:b/>
          <w:sz w:val="19"/>
          <w:szCs w:val="19"/>
        </w:rPr>
        <w:tab/>
      </w:r>
      <w:r w:rsidRPr="008B43C8">
        <w:rPr>
          <w:rFonts w:ascii="Verdana" w:hAnsi="Verdana" w:cs="Tahoma"/>
          <w:sz w:val="19"/>
          <w:szCs w:val="19"/>
        </w:rPr>
        <w:t>Prefeito Municipal</w:t>
      </w:r>
      <w:r w:rsidRPr="008B43C8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="00E96C33">
        <w:rPr>
          <w:rFonts w:ascii="Verdana" w:hAnsi="Verdana" w:cs="Tahoma"/>
          <w:sz w:val="19"/>
          <w:szCs w:val="19"/>
        </w:rPr>
        <w:t xml:space="preserve"> n° </w:t>
      </w:r>
      <w:r w:rsidR="00C00010" w:rsidRPr="00C00010">
        <w:rPr>
          <w:rFonts w:ascii="Verdana" w:hAnsi="Verdana" w:cs="Tahoma"/>
          <w:sz w:val="19"/>
          <w:szCs w:val="19"/>
        </w:rPr>
        <w:t>833.467.169-53</w:t>
      </w: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 xml:space="preserve">          </w:t>
      </w:r>
      <w:r w:rsidRPr="008B43C8">
        <w:rPr>
          <w:rFonts w:ascii="Verdana" w:hAnsi="Verdana" w:cs="Tahoma"/>
          <w:sz w:val="19"/>
          <w:szCs w:val="19"/>
        </w:rPr>
        <w:tab/>
        <w:t>Contratante</w:t>
      </w:r>
      <w:r w:rsidRPr="008B43C8">
        <w:rPr>
          <w:rFonts w:ascii="Verdana" w:hAnsi="Verdana" w:cs="Tahoma"/>
          <w:sz w:val="19"/>
          <w:szCs w:val="19"/>
        </w:rPr>
        <w:tab/>
        <w:t>Pela Contratada</w:t>
      </w:r>
    </w:p>
    <w:p w:rsidR="00DA5788" w:rsidRPr="003A19E1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730F2D" w:rsidRDefault="00730F2D"/>
    <w:sectPr w:rsidR="00730F2D" w:rsidSect="00965813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B5" w:rsidRDefault="00E96C33">
      <w:r>
        <w:separator/>
      </w:r>
    </w:p>
  </w:endnote>
  <w:endnote w:type="continuationSeparator" w:id="0">
    <w:p w:rsidR="001305B5" w:rsidRDefault="00E9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7A" w:rsidRPr="007B2033" w:rsidRDefault="00A65E72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3F7540" wp14:editId="1B81E28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18D7F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216A7A" w:rsidRPr="007B2033" w:rsidRDefault="00A65E72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B5" w:rsidRDefault="00E96C33">
      <w:r>
        <w:separator/>
      </w:r>
    </w:p>
  </w:footnote>
  <w:footnote w:type="continuationSeparator" w:id="0">
    <w:p w:rsidR="001305B5" w:rsidRDefault="00E9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7A" w:rsidRPr="00A47371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170884" wp14:editId="3DAEACDC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216A7A" w:rsidRPr="00A47371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216A7A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216A7A" w:rsidRDefault="002D5DFF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216A7A" w:rsidRDefault="002D5DFF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216A7A" w:rsidRDefault="00A65E72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A45F7" wp14:editId="7DCB10F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A7A" w:rsidRPr="009027E7" w:rsidRDefault="00A65E72" w:rsidP="0096581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A45F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216A7A" w:rsidRPr="009027E7" w:rsidRDefault="00A65E72" w:rsidP="0096581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216A7A" w:rsidRPr="00F46F6A" w:rsidRDefault="00A65E72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68D7F" wp14:editId="7D7F4322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89B9F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216A7A" w:rsidRPr="00957509" w:rsidRDefault="00A65E72" w:rsidP="00965813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F62"/>
    <w:multiLevelType w:val="hybridMultilevel"/>
    <w:tmpl w:val="CCCC2610"/>
    <w:lvl w:ilvl="0" w:tplc="AE5C74CA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88"/>
    <w:rsid w:val="001305B5"/>
    <w:rsid w:val="002D5DFF"/>
    <w:rsid w:val="005015AE"/>
    <w:rsid w:val="00576DBC"/>
    <w:rsid w:val="006A1472"/>
    <w:rsid w:val="00730F2D"/>
    <w:rsid w:val="0089485C"/>
    <w:rsid w:val="00897408"/>
    <w:rsid w:val="008A7680"/>
    <w:rsid w:val="00A06C22"/>
    <w:rsid w:val="00A65E72"/>
    <w:rsid w:val="00C00010"/>
    <w:rsid w:val="00DA5788"/>
    <w:rsid w:val="00E529C1"/>
    <w:rsid w:val="00E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D563A-D7B3-4079-B8C4-2A7B1CF7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8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5788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A578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DA5788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788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A5788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DA578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DA57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A57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DA5788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DA5788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DA5788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DA5788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DA5788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DA5788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A57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A5788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578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A578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DA5788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DA5788"/>
    <w:rPr>
      <w:color w:val="800080"/>
      <w:u w:val="single"/>
    </w:rPr>
  </w:style>
  <w:style w:type="paragraph" w:customStyle="1" w:styleId="msonormal0">
    <w:name w:val="msonormal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DA578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DA578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8">
    <w:name w:val="xl78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9">
    <w:name w:val="xl79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0">
    <w:name w:val="xl80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1">
    <w:name w:val="xl81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2">
    <w:name w:val="xl82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3">
    <w:name w:val="xl83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2023-03-28T12:57:00Z</dcterms:created>
  <dcterms:modified xsi:type="dcterms:W3CDTF">2023-03-23T13:31:00Z</dcterms:modified>
</cp:coreProperties>
</file>