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D4831" w14:textId="2B0A5912" w:rsidR="00BB7160" w:rsidRPr="00BB7160" w:rsidRDefault="00BB7160" w:rsidP="00BB7160">
      <w:pPr>
        <w:jc w:val="center"/>
        <w:rPr>
          <w:rFonts w:ascii="Verdana" w:eastAsia="Times New Roman" w:hAnsi="Verdana"/>
          <w:b/>
          <w:bCs/>
        </w:rPr>
      </w:pPr>
      <w:r w:rsidRPr="00BB7160">
        <w:rPr>
          <w:rFonts w:ascii="Verdana" w:eastAsia="Times New Roman" w:hAnsi="Verdana"/>
          <w:b/>
          <w:bCs/>
        </w:rPr>
        <w:t xml:space="preserve">PROCESSO ADMINISTRATIVO </w:t>
      </w:r>
      <w:r>
        <w:rPr>
          <w:rFonts w:ascii="Verdana" w:eastAsia="Times New Roman" w:hAnsi="Verdana"/>
          <w:b/>
          <w:bCs/>
        </w:rPr>
        <w:t>Nº 038</w:t>
      </w:r>
      <w:r w:rsidRPr="00BB7160">
        <w:rPr>
          <w:rFonts w:ascii="Verdana" w:eastAsia="Times New Roman" w:hAnsi="Verdana"/>
          <w:b/>
          <w:bCs/>
        </w:rPr>
        <w:t>/2024</w:t>
      </w:r>
    </w:p>
    <w:p w14:paraId="79A758D0" w14:textId="43D996EB" w:rsidR="00BB7160" w:rsidRPr="00BB7160" w:rsidRDefault="00BB7160" w:rsidP="00BB7160">
      <w:pPr>
        <w:jc w:val="center"/>
        <w:rPr>
          <w:rFonts w:ascii="Verdana" w:eastAsia="Times New Roman" w:hAnsi="Verdana"/>
          <w:b/>
          <w:bCs/>
        </w:rPr>
      </w:pPr>
      <w:r>
        <w:rPr>
          <w:rFonts w:ascii="Verdana" w:eastAsia="Times New Roman" w:hAnsi="Verdana"/>
          <w:b/>
          <w:bCs/>
        </w:rPr>
        <w:t>DISPENSA DE LICITAÇÃO Nº 003</w:t>
      </w:r>
      <w:r w:rsidRPr="00BB7160">
        <w:rPr>
          <w:rFonts w:ascii="Verdana" w:eastAsia="Times New Roman" w:hAnsi="Verdana"/>
          <w:b/>
          <w:bCs/>
        </w:rPr>
        <w:t>/2024</w:t>
      </w:r>
    </w:p>
    <w:p w14:paraId="24071BAD" w14:textId="18DEB001" w:rsidR="00BB7160" w:rsidRPr="00BB7160" w:rsidRDefault="00BB7160" w:rsidP="00BB7160">
      <w:pPr>
        <w:jc w:val="center"/>
        <w:rPr>
          <w:rFonts w:ascii="Verdana" w:eastAsia="Times New Roman" w:hAnsi="Verdana"/>
          <w:b/>
          <w:bCs/>
        </w:rPr>
      </w:pPr>
      <w:r>
        <w:rPr>
          <w:rFonts w:ascii="Verdana" w:eastAsia="Times New Roman" w:hAnsi="Verdana"/>
          <w:b/>
          <w:bCs/>
        </w:rPr>
        <w:t>CONTRATO Nº 023</w:t>
      </w:r>
      <w:r w:rsidRPr="00BB7160">
        <w:rPr>
          <w:rFonts w:ascii="Verdana" w:eastAsia="Times New Roman" w:hAnsi="Verdana"/>
          <w:b/>
          <w:bCs/>
        </w:rPr>
        <w:t>/2024</w:t>
      </w:r>
    </w:p>
    <w:p w14:paraId="6DEFFA2C" w14:textId="22D5751F" w:rsidR="007974CF" w:rsidRPr="00076A91" w:rsidRDefault="007974CF" w:rsidP="007974CF">
      <w:pPr>
        <w:jc w:val="center"/>
        <w:rPr>
          <w:rFonts w:ascii="Arial" w:hAnsi="Arial"/>
          <w:b/>
          <w:sz w:val="40"/>
          <w:szCs w:val="40"/>
        </w:rPr>
      </w:pPr>
    </w:p>
    <w:p w14:paraId="2A5D6AF0" w14:textId="77777777" w:rsidR="007974CF" w:rsidRPr="00076A91" w:rsidRDefault="007974CF" w:rsidP="007974CF">
      <w:pPr>
        <w:spacing w:before="1"/>
        <w:jc w:val="center"/>
        <w:rPr>
          <w:rFonts w:ascii="Arial" w:hAnsi="Arial"/>
          <w:b/>
        </w:rPr>
      </w:pPr>
    </w:p>
    <w:p w14:paraId="79C75A74" w14:textId="77777777" w:rsidR="007974CF" w:rsidRPr="00076A91" w:rsidRDefault="007974CF" w:rsidP="007974CF">
      <w:pPr>
        <w:pStyle w:val="Corpodetexto"/>
        <w:rPr>
          <w:rFonts w:ascii="Arial" w:hAnsi="Arial" w:cs="Arial"/>
          <w:b/>
          <w:sz w:val="22"/>
          <w:szCs w:val="22"/>
          <w:lang w:val="pt-BR"/>
        </w:rPr>
      </w:pPr>
    </w:p>
    <w:p w14:paraId="6FE609C7" w14:textId="77777777" w:rsidR="007974CF" w:rsidRPr="00076A91" w:rsidRDefault="007974CF" w:rsidP="007974CF">
      <w:pPr>
        <w:pStyle w:val="Corpodetexto"/>
        <w:rPr>
          <w:rFonts w:ascii="Arial" w:hAnsi="Arial" w:cs="Arial"/>
          <w:b/>
          <w:sz w:val="22"/>
          <w:szCs w:val="22"/>
          <w:lang w:val="pt-BR"/>
        </w:rPr>
      </w:pPr>
    </w:p>
    <w:p w14:paraId="6711F806" w14:textId="64B93E30" w:rsidR="007974CF" w:rsidRPr="00076A91" w:rsidRDefault="007974CF" w:rsidP="007974CF">
      <w:pPr>
        <w:ind w:left="3969"/>
        <w:jc w:val="both"/>
        <w:rPr>
          <w:rFonts w:ascii="Arial" w:hAnsi="Arial"/>
          <w:sz w:val="22"/>
          <w:szCs w:val="22"/>
        </w:rPr>
      </w:pPr>
      <w:r w:rsidRPr="00076A91">
        <w:rPr>
          <w:rFonts w:ascii="Arial" w:hAnsi="Arial"/>
          <w:sz w:val="22"/>
          <w:szCs w:val="22"/>
        </w:rPr>
        <w:t xml:space="preserve">INSTRUMENTO CONTRATUAL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Pr="00076A91">
        <w:rPr>
          <w:rFonts w:ascii="Arial" w:hAnsi="Arial"/>
          <w:sz w:val="22"/>
          <w:szCs w:val="22"/>
        </w:rPr>
        <w:t>E A E</w:t>
      </w:r>
      <w:r w:rsidR="00BB7160">
        <w:rPr>
          <w:rFonts w:ascii="Arial" w:hAnsi="Arial"/>
          <w:sz w:val="22"/>
          <w:szCs w:val="22"/>
        </w:rPr>
        <w:t xml:space="preserve">MPRESA </w:t>
      </w:r>
      <w:r w:rsidR="00BB7160" w:rsidRPr="00CA6F42">
        <w:rPr>
          <w:rFonts w:ascii="Arial" w:hAnsi="Arial"/>
          <w:b/>
          <w:sz w:val="22"/>
          <w:szCs w:val="22"/>
        </w:rPr>
        <w:t>SAFETY ASSESSORIA PLANEJAMENTO E EXECUÇÃO EM SEGURANÇA LTDA</w:t>
      </w:r>
      <w:r w:rsidR="00BB7160">
        <w:rPr>
          <w:rFonts w:ascii="Arial" w:hAnsi="Arial"/>
          <w:sz w:val="22"/>
          <w:szCs w:val="22"/>
        </w:rPr>
        <w:t>.</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52DA8FB1" w14:textId="179E610A"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pessoa 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xml:space="preserve">. 01.988.914/0001-75, neste ato, representada pelo </w:t>
      </w:r>
      <w:r w:rsidR="00BB7160" w:rsidRPr="00BB7160">
        <w:rPr>
          <w:rFonts w:ascii="Arial" w:hAnsi="Arial" w:cs="Arial"/>
          <w:bCs/>
          <w:sz w:val="22"/>
          <w:szCs w:val="22"/>
        </w:rPr>
        <w:t xml:space="preserve">Prefeito Municipal, Sr. </w:t>
      </w:r>
      <w:r w:rsidR="00BB7160" w:rsidRPr="00BB7160">
        <w:rPr>
          <w:rFonts w:ascii="Arial" w:hAnsi="Arial" w:cs="Arial"/>
          <w:b/>
          <w:bCs/>
          <w:sz w:val="22"/>
          <w:szCs w:val="22"/>
        </w:rPr>
        <w:t>Aguinaldo dos Santos</w:t>
      </w:r>
      <w:r w:rsidR="00BB7160" w:rsidRPr="00BB7160">
        <w:rPr>
          <w:rFonts w:ascii="Arial" w:hAnsi="Arial" w:cs="Arial"/>
          <w:bCs/>
          <w:sz w:val="22"/>
          <w:szCs w:val="22"/>
        </w:rPr>
        <w:t>, brasileiro, casado, portador do RG nº 000.624.765 SSP</w:t>
      </w:r>
      <w:bookmarkStart w:id="0" w:name="_GoBack"/>
      <w:bookmarkEnd w:id="0"/>
      <w:r w:rsidR="00BB7160" w:rsidRPr="00BB7160">
        <w:rPr>
          <w:rFonts w:ascii="Arial" w:hAnsi="Arial" w:cs="Arial"/>
          <w:bCs/>
          <w:sz w:val="22"/>
          <w:szCs w:val="22"/>
        </w:rPr>
        <w:t>/MS e do CPF nº 555.663.751-20, residente e domiciliado na Rua Mato Grosso, nº 622, Centro, nesta cidade</w:t>
      </w:r>
      <w:r w:rsidR="00BB7160">
        <w:rPr>
          <w:rFonts w:ascii="Arial" w:hAnsi="Arial" w:cs="Arial"/>
          <w:sz w:val="22"/>
          <w:szCs w:val="22"/>
        </w:rPr>
        <w:t xml:space="preserve">, </w:t>
      </w:r>
      <w:r w:rsidRPr="00076A91">
        <w:rPr>
          <w:rFonts w:ascii="Arial" w:hAnsi="Arial" w:cs="Arial"/>
          <w:sz w:val="22"/>
          <w:szCs w:val="22"/>
        </w:rPr>
        <w:t xml:space="preserve">a seguir denominada </w:t>
      </w:r>
      <w:r w:rsidRPr="00076A91">
        <w:rPr>
          <w:rFonts w:ascii="Arial" w:hAnsi="Arial" w:cs="Arial"/>
          <w:b/>
          <w:sz w:val="22"/>
          <w:szCs w:val="22"/>
        </w:rPr>
        <w:t>CONTRATANTE</w:t>
      </w:r>
      <w:r w:rsidRPr="00076A91">
        <w:rPr>
          <w:rFonts w:ascii="Arial" w:hAnsi="Arial" w:cs="Arial"/>
          <w:sz w:val="22"/>
          <w:szCs w:val="22"/>
        </w:rPr>
        <w:t>, e a Empre</w:t>
      </w:r>
      <w:r w:rsidR="00BB7160">
        <w:rPr>
          <w:rFonts w:ascii="Arial" w:hAnsi="Arial" w:cs="Arial"/>
          <w:sz w:val="22"/>
          <w:szCs w:val="22"/>
        </w:rPr>
        <w:t xml:space="preserve">sa </w:t>
      </w:r>
      <w:r w:rsidR="00BB7160" w:rsidRPr="00CA6F42">
        <w:rPr>
          <w:rFonts w:ascii="Arial" w:hAnsi="Arial"/>
          <w:b/>
          <w:sz w:val="22"/>
          <w:szCs w:val="22"/>
        </w:rPr>
        <w:t>SAFETY ASSESSORIA PLANEJAMENTO E EXECUÇÃO EM SEGURANÇA LTDA</w:t>
      </w:r>
      <w:r w:rsidRPr="00076A91">
        <w:rPr>
          <w:rFonts w:ascii="Arial" w:hAnsi="Arial" w:cs="Arial"/>
          <w:sz w:val="22"/>
          <w:szCs w:val="22"/>
        </w:rPr>
        <w:t>, pessoa jurídica de direito privado, com ende</w:t>
      </w:r>
      <w:r w:rsidR="00BB7160">
        <w:rPr>
          <w:rFonts w:ascii="Arial" w:hAnsi="Arial" w:cs="Arial"/>
          <w:sz w:val="22"/>
          <w:szCs w:val="22"/>
        </w:rPr>
        <w:t>reço à Rua João Corrêa Neto, nº 1103, Jardim São Pedro, Dourados/MS</w:t>
      </w:r>
      <w:r w:rsidRPr="00076A91">
        <w:rPr>
          <w:rFonts w:ascii="Arial" w:hAnsi="Arial" w:cs="Arial"/>
          <w:sz w:val="22"/>
          <w:szCs w:val="22"/>
        </w:rPr>
        <w:t>, inscrita no CNPJ</w:t>
      </w:r>
      <w:r w:rsidR="00BB7160">
        <w:rPr>
          <w:rFonts w:ascii="Arial" w:hAnsi="Arial" w:cs="Arial"/>
          <w:sz w:val="22"/>
          <w:szCs w:val="22"/>
        </w:rPr>
        <w:t>/MF sob nº 15.439.139/0001-03</w:t>
      </w:r>
      <w:r w:rsidRPr="00076A91">
        <w:rPr>
          <w:rFonts w:ascii="Arial" w:hAnsi="Arial" w:cs="Arial"/>
          <w:sz w:val="22"/>
          <w:szCs w:val="22"/>
        </w:rPr>
        <w:t>, neste</w:t>
      </w:r>
      <w:r w:rsidR="00BB7160">
        <w:rPr>
          <w:rFonts w:ascii="Arial" w:hAnsi="Arial" w:cs="Arial"/>
          <w:sz w:val="22"/>
          <w:szCs w:val="22"/>
        </w:rPr>
        <w:t xml:space="preserve"> ato representada por seu </w:t>
      </w:r>
      <w:r w:rsidRPr="00076A91">
        <w:rPr>
          <w:rFonts w:ascii="Arial" w:hAnsi="Arial" w:cs="Arial"/>
          <w:sz w:val="22"/>
          <w:szCs w:val="22"/>
        </w:rPr>
        <w:t xml:space="preserve">representante </w:t>
      </w:r>
      <w:r w:rsidR="00FD3DFF">
        <w:rPr>
          <w:rFonts w:ascii="Arial" w:hAnsi="Arial" w:cs="Arial"/>
          <w:sz w:val="22"/>
          <w:szCs w:val="22"/>
        </w:rPr>
        <w:t xml:space="preserve">ou Responsável Legal, Sr. </w:t>
      </w:r>
      <w:r w:rsidR="00FD3DFF" w:rsidRPr="00330195">
        <w:rPr>
          <w:rFonts w:ascii="Arial" w:hAnsi="Arial" w:cs="Arial"/>
          <w:b/>
          <w:sz w:val="22"/>
          <w:szCs w:val="22"/>
        </w:rPr>
        <w:t>Suellen de Oliveira Kobayashi</w:t>
      </w:r>
      <w:r w:rsidRPr="00076A91">
        <w:rPr>
          <w:rFonts w:ascii="Arial" w:hAnsi="Arial" w:cs="Arial"/>
          <w:sz w:val="22"/>
          <w:szCs w:val="22"/>
        </w:rPr>
        <w:t xml:space="preserve">, </w:t>
      </w:r>
      <w:r w:rsidR="00FD3DFF">
        <w:rPr>
          <w:rFonts w:ascii="Arial" w:hAnsi="Arial" w:cs="Arial"/>
          <w:sz w:val="22"/>
          <w:szCs w:val="22"/>
        </w:rPr>
        <w:t xml:space="preserve">portadora do RG nº 123141 e do CPF nº 004.628.751-56, </w:t>
      </w:r>
      <w:r w:rsidRPr="00076A91">
        <w:rPr>
          <w:rFonts w:ascii="Arial" w:hAnsi="Arial" w:cs="Arial"/>
          <w:sz w:val="22"/>
          <w:szCs w:val="22"/>
        </w:rPr>
        <w:t xml:space="preserve">a seguir denominada </w:t>
      </w:r>
      <w:r w:rsidRPr="00076A91">
        <w:rPr>
          <w:rFonts w:ascii="Arial" w:hAnsi="Arial" w:cs="Arial"/>
          <w:b/>
          <w:sz w:val="22"/>
          <w:szCs w:val="22"/>
        </w:rPr>
        <w:t>CONTRATADA</w:t>
      </w:r>
      <w:r w:rsidRPr="00076A91">
        <w:rPr>
          <w:rFonts w:ascii="Arial" w:hAnsi="Arial" w:cs="Arial"/>
          <w:sz w:val="22"/>
          <w:szCs w:val="22"/>
        </w:rPr>
        <w:t>, acordam e ajustam firmar o pres</w:t>
      </w:r>
      <w:r w:rsidR="00FD3DFF">
        <w:rPr>
          <w:rFonts w:ascii="Arial" w:hAnsi="Arial" w:cs="Arial"/>
          <w:sz w:val="22"/>
          <w:szCs w:val="22"/>
        </w:rPr>
        <w:t xml:space="preserve">ente Contrato, decorrente da </w:t>
      </w:r>
      <w:r w:rsidR="00FD3DFF" w:rsidRPr="00FD3DFF">
        <w:rPr>
          <w:rFonts w:ascii="Arial" w:hAnsi="Arial" w:cs="Arial"/>
          <w:b/>
          <w:sz w:val="22"/>
          <w:szCs w:val="22"/>
        </w:rPr>
        <w:t>DISPENSA</w:t>
      </w:r>
      <w:r w:rsidR="00FD3DFF">
        <w:rPr>
          <w:rFonts w:ascii="Arial" w:hAnsi="Arial" w:cs="Arial"/>
          <w:sz w:val="22"/>
          <w:szCs w:val="22"/>
        </w:rPr>
        <w:t xml:space="preserve"> de licitação nº 003/2024, </w:t>
      </w:r>
      <w:r w:rsidR="00FD3DFF" w:rsidRPr="00FD3DFF">
        <w:rPr>
          <w:rFonts w:ascii="Arial" w:hAnsi="Arial" w:cs="Arial"/>
          <w:b/>
          <w:sz w:val="22"/>
          <w:szCs w:val="22"/>
        </w:rPr>
        <w:t>PROCESSO</w:t>
      </w:r>
      <w:r w:rsidR="00FD3DFF">
        <w:rPr>
          <w:rFonts w:ascii="Arial" w:hAnsi="Arial" w:cs="Arial"/>
          <w:sz w:val="22"/>
          <w:szCs w:val="22"/>
        </w:rPr>
        <w:t xml:space="preserve"> nº 038/2024, nos termos da </w:t>
      </w:r>
      <w:r w:rsidRPr="00076A91">
        <w:rPr>
          <w:rFonts w:ascii="Arial" w:hAnsi="Arial" w:cs="Arial"/>
          <w:sz w:val="22"/>
          <w:szCs w:val="22"/>
        </w:rPr>
        <w:t xml:space="preserve">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pelos termos da proposta da CONTRATADA 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07F36C40"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B55FCC" w:rsidRPr="00B55FCC">
        <w:rPr>
          <w:rFonts w:ascii="Arial" w:eastAsia="Century Gothic" w:hAnsi="Arial"/>
          <w:b/>
          <w:sz w:val="22"/>
          <w:szCs w:val="22"/>
        </w:rPr>
        <w:t>Contratação de empresa especializada visando a disponibilização de brigadistas e segurança</w:t>
      </w:r>
      <w:r w:rsidR="00FD3DFF">
        <w:rPr>
          <w:rFonts w:ascii="Arial" w:eastAsia="Century Gothic" w:hAnsi="Arial"/>
          <w:b/>
          <w:sz w:val="22"/>
          <w:szCs w:val="22"/>
        </w:rPr>
        <w:t>s não-armados para atuarem na 14</w:t>
      </w:r>
      <w:r w:rsidR="00B55FCC" w:rsidRPr="00B55FCC">
        <w:rPr>
          <w:rFonts w:ascii="Arial" w:eastAsia="Century Gothic" w:hAnsi="Arial"/>
          <w:b/>
          <w:sz w:val="22"/>
          <w:szCs w:val="22"/>
        </w:rPr>
        <w:t xml:space="preserve">ª Expo Eldorado,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523"/>
        <w:gridCol w:w="5437"/>
        <w:gridCol w:w="869"/>
        <w:gridCol w:w="786"/>
        <w:gridCol w:w="940"/>
        <w:gridCol w:w="938"/>
      </w:tblGrid>
      <w:tr w:rsidR="00FD3DFF" w:rsidRPr="00330195" w14:paraId="312E6F2E" w14:textId="77777777" w:rsidTr="00C7506E">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62658"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ITEM</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14:paraId="12C9DA95"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ESPECIFICAÇÃO DO ITEM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64D34D16"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UNIDADE</w:t>
            </w:r>
          </w:p>
        </w:tc>
        <w:tc>
          <w:tcPr>
            <w:tcW w:w="787" w:type="dxa"/>
            <w:tcBorders>
              <w:top w:val="single" w:sz="4" w:space="0" w:color="auto"/>
              <w:left w:val="nil"/>
              <w:bottom w:val="single" w:sz="4" w:space="0" w:color="auto"/>
              <w:right w:val="single" w:sz="4" w:space="0" w:color="auto"/>
            </w:tcBorders>
            <w:vAlign w:val="center"/>
          </w:tcPr>
          <w:p w14:paraId="19411F5C"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5CC225"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6B90E858" w14:textId="77777777" w:rsidR="00FD3DFF" w:rsidRPr="00330195" w:rsidRDefault="00FD3DFF" w:rsidP="00C7506E">
            <w:pPr>
              <w:jc w:val="center"/>
              <w:rPr>
                <w:rFonts w:ascii="Arial" w:eastAsia="Times New Roman" w:hAnsi="Arial"/>
                <w:b/>
                <w:sz w:val="16"/>
                <w:szCs w:val="16"/>
              </w:rPr>
            </w:pPr>
            <w:r w:rsidRPr="00330195">
              <w:rPr>
                <w:rFonts w:ascii="Arial" w:eastAsia="Times New Roman" w:hAnsi="Arial"/>
                <w:b/>
                <w:sz w:val="16"/>
                <w:szCs w:val="16"/>
              </w:rPr>
              <w:t>VALOR TOTAL</w:t>
            </w:r>
          </w:p>
        </w:tc>
      </w:tr>
      <w:tr w:rsidR="00FD3DFF" w:rsidRPr="00330195" w14:paraId="0C7F2D06" w14:textId="77777777" w:rsidTr="00C7506E">
        <w:trPr>
          <w:trHeight w:val="683"/>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D6C1140" w14:textId="77777777" w:rsidR="00FD3DFF" w:rsidRPr="00330195" w:rsidRDefault="00FD3DFF" w:rsidP="00C7506E">
            <w:pPr>
              <w:jc w:val="center"/>
              <w:rPr>
                <w:rFonts w:ascii="Arial" w:eastAsia="Times New Roman" w:hAnsi="Arial"/>
                <w:b/>
                <w:sz w:val="16"/>
                <w:szCs w:val="16"/>
              </w:rPr>
            </w:pPr>
            <w:r w:rsidRPr="00330195">
              <w:rPr>
                <w:rFonts w:ascii="Arial" w:hAnsi="Arial"/>
                <w:color w:val="000000"/>
                <w:sz w:val="16"/>
                <w:szCs w:val="16"/>
              </w:rPr>
              <w:t>1</w:t>
            </w:r>
          </w:p>
        </w:tc>
        <w:tc>
          <w:tcPr>
            <w:tcW w:w="5568" w:type="dxa"/>
            <w:tcBorders>
              <w:top w:val="single" w:sz="4" w:space="0" w:color="auto"/>
              <w:left w:val="nil"/>
              <w:bottom w:val="single" w:sz="4" w:space="0" w:color="auto"/>
              <w:right w:val="single" w:sz="4" w:space="0" w:color="auto"/>
            </w:tcBorders>
            <w:shd w:val="clear" w:color="auto" w:fill="auto"/>
            <w:vAlign w:val="center"/>
          </w:tcPr>
          <w:p w14:paraId="15DEA06A" w14:textId="77777777" w:rsidR="00FD3DFF" w:rsidRPr="00330195" w:rsidRDefault="00FD3DFF" w:rsidP="00C7506E">
            <w:pPr>
              <w:spacing w:line="276" w:lineRule="auto"/>
              <w:jc w:val="both"/>
              <w:rPr>
                <w:rFonts w:ascii="Arial" w:hAnsi="Arial"/>
                <w:color w:val="000000"/>
                <w:sz w:val="16"/>
                <w:szCs w:val="16"/>
              </w:rPr>
            </w:pPr>
            <w:r w:rsidRPr="00330195">
              <w:rPr>
                <w:rFonts w:ascii="Arial" w:hAnsi="Arial"/>
                <w:color w:val="000000"/>
                <w:sz w:val="16"/>
                <w:szCs w:val="16"/>
              </w:rPr>
              <w:t>SERVIÇOS DE SEGURANÇA NÃO ARMADA PREVENTIVA, A FIM DE</w:t>
            </w:r>
          </w:p>
          <w:p w14:paraId="18BCC605" w14:textId="77777777" w:rsidR="00FD3DFF" w:rsidRPr="00330195" w:rsidRDefault="00FD3DFF" w:rsidP="00C7506E">
            <w:pPr>
              <w:jc w:val="both"/>
              <w:rPr>
                <w:rFonts w:ascii="Arial" w:eastAsia="Times New Roman" w:hAnsi="Arial"/>
                <w:b/>
                <w:sz w:val="16"/>
                <w:szCs w:val="16"/>
              </w:rPr>
            </w:pPr>
            <w:r w:rsidRPr="00330195">
              <w:rPr>
                <w:rFonts w:ascii="Arial" w:hAnsi="Arial"/>
                <w:color w:val="000000"/>
                <w:sz w:val="16"/>
                <w:szCs w:val="16"/>
              </w:rPr>
              <w:t>GARANTIR A INCOLUMIDADE FÍSICA DAS PESSOAS E A INTEGRIDADE DO PATRIMÔNO EM TODA A ÁREA DO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1D057A8C" w14:textId="77777777" w:rsidR="00FD3DFF" w:rsidRPr="00330195" w:rsidRDefault="00FD3DFF" w:rsidP="00C7506E">
            <w:pPr>
              <w:jc w:val="center"/>
              <w:rPr>
                <w:rFonts w:ascii="Arial" w:eastAsia="Times New Roman" w:hAnsi="Arial"/>
                <w:b/>
                <w:sz w:val="16"/>
                <w:szCs w:val="16"/>
              </w:rPr>
            </w:pPr>
            <w:r w:rsidRPr="00330195">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763B0055" w14:textId="77777777" w:rsidR="00FD3DFF" w:rsidRPr="00330195" w:rsidRDefault="00FD3DFF" w:rsidP="00C7506E">
            <w:pPr>
              <w:jc w:val="center"/>
              <w:rPr>
                <w:rFonts w:ascii="Arial" w:eastAsia="Times New Roman" w:hAnsi="Arial"/>
                <w:b/>
                <w:sz w:val="16"/>
                <w:szCs w:val="16"/>
              </w:rPr>
            </w:pPr>
            <w:r w:rsidRPr="00330195">
              <w:rPr>
                <w:rFonts w:ascii="Arial" w:hAnsi="Arial"/>
                <w:color w:val="000000"/>
                <w:sz w:val="16"/>
                <w:szCs w:val="16"/>
              </w:rPr>
              <w:t>86,00</w:t>
            </w:r>
          </w:p>
        </w:tc>
        <w:tc>
          <w:tcPr>
            <w:tcW w:w="941" w:type="dxa"/>
            <w:tcBorders>
              <w:top w:val="single" w:sz="4" w:space="0" w:color="auto"/>
              <w:left w:val="nil"/>
              <w:bottom w:val="single" w:sz="4" w:space="0" w:color="auto"/>
              <w:right w:val="single" w:sz="4" w:space="0" w:color="auto"/>
            </w:tcBorders>
            <w:shd w:val="clear" w:color="auto" w:fill="auto"/>
            <w:vAlign w:val="center"/>
          </w:tcPr>
          <w:p w14:paraId="5088B4EA" w14:textId="77777777" w:rsidR="00FD3DFF" w:rsidRPr="00330195" w:rsidRDefault="00FD3DFF" w:rsidP="00C7506E">
            <w:pPr>
              <w:jc w:val="center"/>
              <w:rPr>
                <w:rFonts w:ascii="Arial" w:eastAsia="Times New Roman" w:hAnsi="Arial"/>
                <w:b/>
                <w:sz w:val="16"/>
                <w:szCs w:val="16"/>
              </w:rPr>
            </w:pPr>
            <w:r w:rsidRPr="00330195">
              <w:rPr>
                <w:rFonts w:ascii="Arial" w:hAnsi="Arial"/>
                <w:color w:val="000000"/>
                <w:sz w:val="16"/>
                <w:szCs w:val="16"/>
              </w:rPr>
              <w:t>378,00</w:t>
            </w:r>
          </w:p>
        </w:tc>
        <w:tc>
          <w:tcPr>
            <w:tcW w:w="941" w:type="dxa"/>
            <w:tcBorders>
              <w:top w:val="single" w:sz="4" w:space="0" w:color="auto"/>
              <w:left w:val="nil"/>
              <w:bottom w:val="single" w:sz="4" w:space="0" w:color="auto"/>
              <w:right w:val="single" w:sz="4" w:space="0" w:color="auto"/>
            </w:tcBorders>
            <w:shd w:val="clear" w:color="auto" w:fill="auto"/>
            <w:vAlign w:val="center"/>
          </w:tcPr>
          <w:p w14:paraId="27914E8D" w14:textId="77777777" w:rsidR="00FD3DFF" w:rsidRPr="00330195" w:rsidRDefault="00FD3DFF" w:rsidP="00C7506E">
            <w:pPr>
              <w:jc w:val="center"/>
              <w:rPr>
                <w:rFonts w:ascii="Arial" w:eastAsia="Times New Roman" w:hAnsi="Arial"/>
                <w:b/>
                <w:sz w:val="16"/>
                <w:szCs w:val="16"/>
              </w:rPr>
            </w:pPr>
            <w:r w:rsidRPr="00330195">
              <w:rPr>
                <w:rFonts w:ascii="Arial" w:hAnsi="Arial"/>
                <w:sz w:val="16"/>
                <w:szCs w:val="16"/>
              </w:rPr>
              <w:t>32.508,00</w:t>
            </w:r>
          </w:p>
        </w:tc>
      </w:tr>
      <w:tr w:rsidR="00FD3DFF" w:rsidRPr="00330195" w14:paraId="39F1DBB5" w14:textId="77777777" w:rsidTr="00C7506E">
        <w:trPr>
          <w:trHeight w:val="880"/>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5EF02B2" w14:textId="77777777" w:rsidR="00FD3DFF" w:rsidRPr="00330195" w:rsidRDefault="00FD3DFF" w:rsidP="00C7506E">
            <w:pPr>
              <w:jc w:val="center"/>
              <w:rPr>
                <w:rFonts w:ascii="Arial" w:hAnsi="Arial"/>
                <w:color w:val="000000"/>
                <w:sz w:val="16"/>
                <w:szCs w:val="16"/>
              </w:rPr>
            </w:pPr>
            <w:r w:rsidRPr="00330195">
              <w:rPr>
                <w:rFonts w:ascii="Arial" w:hAnsi="Arial"/>
                <w:color w:val="000000"/>
                <w:sz w:val="16"/>
                <w:szCs w:val="16"/>
              </w:rPr>
              <w:t>2</w:t>
            </w:r>
          </w:p>
        </w:tc>
        <w:tc>
          <w:tcPr>
            <w:tcW w:w="5568" w:type="dxa"/>
            <w:tcBorders>
              <w:top w:val="single" w:sz="4" w:space="0" w:color="auto"/>
              <w:left w:val="nil"/>
              <w:bottom w:val="single" w:sz="4" w:space="0" w:color="auto"/>
              <w:right w:val="single" w:sz="4" w:space="0" w:color="auto"/>
            </w:tcBorders>
            <w:shd w:val="clear" w:color="auto" w:fill="auto"/>
            <w:vAlign w:val="center"/>
          </w:tcPr>
          <w:p w14:paraId="3D470D07" w14:textId="77777777" w:rsidR="00FD3DFF" w:rsidRPr="00330195" w:rsidRDefault="00FD3DFF" w:rsidP="00C7506E">
            <w:pPr>
              <w:jc w:val="both"/>
              <w:rPr>
                <w:rFonts w:ascii="Arial" w:hAnsi="Arial"/>
                <w:color w:val="000000"/>
                <w:sz w:val="16"/>
                <w:szCs w:val="16"/>
              </w:rPr>
            </w:pPr>
            <w:r w:rsidRPr="00330195">
              <w:rPr>
                <w:rFonts w:ascii="Arial" w:hAnsi="Arial"/>
                <w:color w:val="000000"/>
                <w:sz w:val="16"/>
                <w:szCs w:val="16"/>
              </w:rPr>
              <w:t>SERVIÇOS DE BRIGADISTAS, UNIFORMIZADO COM DOCUMENTAÇÃO EM DIA, QUE ATENDAM AS EXIGÊNCIAS DO CORPO DE BOMBEIROS DO ESTADO DE MS, PARA ATUAR NA ÁREA DE SEGURANÇA CIVIL, PREVENÇÃO E COMBATE A PÂNICO E INCÊNDIO NO EVENTO</w:t>
            </w:r>
          </w:p>
        </w:tc>
        <w:tc>
          <w:tcPr>
            <w:tcW w:w="778" w:type="dxa"/>
            <w:tcBorders>
              <w:top w:val="single" w:sz="4" w:space="0" w:color="auto"/>
              <w:left w:val="nil"/>
              <w:bottom w:val="single" w:sz="4" w:space="0" w:color="auto"/>
              <w:right w:val="single" w:sz="4" w:space="0" w:color="auto"/>
            </w:tcBorders>
            <w:shd w:val="clear" w:color="auto" w:fill="auto"/>
            <w:vAlign w:val="center"/>
          </w:tcPr>
          <w:p w14:paraId="69CB9F61" w14:textId="77777777" w:rsidR="00FD3DFF" w:rsidRPr="00330195" w:rsidRDefault="00FD3DFF" w:rsidP="00C7506E">
            <w:pPr>
              <w:jc w:val="center"/>
              <w:rPr>
                <w:rFonts w:ascii="Arial" w:hAnsi="Arial"/>
                <w:color w:val="000000"/>
                <w:sz w:val="16"/>
                <w:szCs w:val="16"/>
              </w:rPr>
            </w:pPr>
            <w:r w:rsidRPr="00330195">
              <w:rPr>
                <w:rFonts w:ascii="Arial" w:hAnsi="Arial"/>
                <w:color w:val="000000"/>
                <w:sz w:val="16"/>
                <w:szCs w:val="16"/>
              </w:rPr>
              <w:t>DIA</w:t>
            </w:r>
          </w:p>
        </w:tc>
        <w:tc>
          <w:tcPr>
            <w:tcW w:w="787" w:type="dxa"/>
            <w:tcBorders>
              <w:top w:val="single" w:sz="4" w:space="0" w:color="auto"/>
              <w:left w:val="nil"/>
              <w:bottom w:val="single" w:sz="4" w:space="0" w:color="auto"/>
              <w:right w:val="single" w:sz="4" w:space="0" w:color="auto"/>
            </w:tcBorders>
            <w:vAlign w:val="center"/>
          </w:tcPr>
          <w:p w14:paraId="43AE4446" w14:textId="77777777" w:rsidR="00FD3DFF" w:rsidRPr="00330195" w:rsidRDefault="00FD3DFF" w:rsidP="00C7506E">
            <w:pPr>
              <w:jc w:val="center"/>
              <w:rPr>
                <w:rFonts w:ascii="Arial" w:hAnsi="Arial"/>
                <w:color w:val="000000"/>
                <w:sz w:val="16"/>
                <w:szCs w:val="16"/>
              </w:rPr>
            </w:pPr>
            <w:r w:rsidRPr="00330195">
              <w:rPr>
                <w:rFonts w:ascii="Arial" w:hAnsi="Arial"/>
                <w:color w:val="000000"/>
                <w:sz w:val="16"/>
                <w:szCs w:val="16"/>
              </w:rPr>
              <w:t>24,00</w:t>
            </w:r>
          </w:p>
        </w:tc>
        <w:tc>
          <w:tcPr>
            <w:tcW w:w="941" w:type="dxa"/>
            <w:tcBorders>
              <w:top w:val="single" w:sz="4" w:space="0" w:color="auto"/>
              <w:left w:val="nil"/>
              <w:bottom w:val="single" w:sz="4" w:space="0" w:color="auto"/>
              <w:right w:val="single" w:sz="4" w:space="0" w:color="auto"/>
            </w:tcBorders>
            <w:shd w:val="clear" w:color="auto" w:fill="auto"/>
            <w:vAlign w:val="center"/>
          </w:tcPr>
          <w:p w14:paraId="0F7E0AD3" w14:textId="77777777" w:rsidR="00FD3DFF" w:rsidRPr="00330195" w:rsidRDefault="00FD3DFF" w:rsidP="00C7506E">
            <w:pPr>
              <w:jc w:val="center"/>
              <w:rPr>
                <w:rFonts w:ascii="Arial" w:hAnsi="Arial"/>
                <w:color w:val="000000"/>
                <w:sz w:val="16"/>
                <w:szCs w:val="16"/>
              </w:rPr>
            </w:pPr>
            <w:r w:rsidRPr="00330195">
              <w:rPr>
                <w:rFonts w:ascii="Arial" w:hAnsi="Arial"/>
                <w:color w:val="000000"/>
                <w:sz w:val="16"/>
                <w:szCs w:val="16"/>
              </w:rPr>
              <w:t>378,00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171E883" w14:textId="77777777" w:rsidR="00FD3DFF" w:rsidRPr="00330195" w:rsidRDefault="00FD3DFF" w:rsidP="00C7506E">
            <w:pPr>
              <w:jc w:val="center"/>
              <w:rPr>
                <w:rFonts w:ascii="Arial" w:hAnsi="Arial"/>
                <w:sz w:val="16"/>
                <w:szCs w:val="16"/>
              </w:rPr>
            </w:pPr>
            <w:r w:rsidRPr="00330195">
              <w:rPr>
                <w:rFonts w:ascii="Arial" w:hAnsi="Arial"/>
                <w:sz w:val="16"/>
                <w:szCs w:val="16"/>
              </w:rPr>
              <w:t>9.072,00</w:t>
            </w:r>
          </w:p>
        </w:tc>
      </w:tr>
    </w:tbl>
    <w:p w14:paraId="0A2E1C49" w14:textId="77777777" w:rsidR="007974CF" w:rsidRPr="00076A91" w:rsidRDefault="007974CF" w:rsidP="007974CF">
      <w:pPr>
        <w:jc w:val="both"/>
        <w:rPr>
          <w:rFonts w:ascii="Arial" w:eastAsia="Century Gothic" w:hAnsi="Arial"/>
          <w:sz w:val="22"/>
          <w:szCs w:val="22"/>
        </w:rPr>
      </w:pPr>
    </w:p>
    <w:p w14:paraId="25FFD52B" w14:textId="212EBC20"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Integram o presente instrumento e vinculam esta contratação, independentemente de transcrição, a documentação de habilitação e proposta da Contratada, o 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62A19262" w14:textId="77777777"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1.3. </w:t>
      </w:r>
      <w:r w:rsidRPr="00076A91">
        <w:rPr>
          <w:rFonts w:ascii="Arial" w:hAnsi="Arial"/>
          <w:iCs/>
          <w:sz w:val="22"/>
          <w:szCs w:val="22"/>
        </w:rPr>
        <w:t>As partes do presente instrumento contratual estão sujeitas às normas de Lei nº 14.133, de 2021, bem como das cláusulas contratuais.</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5F4A75CD"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2.1.</w:t>
      </w:r>
      <w:r w:rsidRPr="00076A91">
        <w:rPr>
          <w:rFonts w:ascii="Arial" w:eastAsia="Century Gothic" w:hAnsi="Arial"/>
          <w:sz w:val="22"/>
          <w:szCs w:val="22"/>
        </w:rPr>
        <w:t xml:space="preserve"> O presente Contrato terá vigência </w:t>
      </w:r>
      <w:r w:rsidR="00330195">
        <w:rPr>
          <w:rFonts w:ascii="Arial" w:eastAsia="Century Gothic" w:hAnsi="Arial"/>
          <w:sz w:val="22"/>
          <w:szCs w:val="22"/>
        </w:rPr>
        <w:t xml:space="preserve">até 31/12/2024, iniciando-se </w:t>
      </w:r>
      <w:r w:rsidRPr="00076A91">
        <w:rPr>
          <w:rFonts w:ascii="Arial" w:eastAsia="Century Gothic" w:hAnsi="Arial"/>
          <w:sz w:val="22"/>
          <w:szCs w:val="22"/>
        </w:rPr>
        <w:t>a partir da data de assinatura do mesmo, na forma do artigo 105 da Lei nº 14.133, de 2021.</w:t>
      </w:r>
    </w:p>
    <w:p w14:paraId="1926BCB3" w14:textId="4696139C" w:rsidR="007974CF" w:rsidRPr="00076A91" w:rsidRDefault="007974CF" w:rsidP="007974CF">
      <w:pPr>
        <w:jc w:val="both"/>
        <w:rPr>
          <w:rFonts w:ascii="Arial" w:eastAsia="Century Gothic" w:hAnsi="Arial"/>
          <w:b/>
          <w:bCs/>
          <w:sz w:val="22"/>
          <w:szCs w:val="22"/>
        </w:rPr>
      </w:pPr>
      <w:r w:rsidRPr="00076A91">
        <w:rPr>
          <w:rFonts w:ascii="Arial" w:eastAsia="Century Gothic" w:hAnsi="Arial"/>
          <w:b/>
          <w:bCs/>
          <w:sz w:val="22"/>
          <w:szCs w:val="22"/>
        </w:rPr>
        <w:t>2.2.</w:t>
      </w:r>
      <w:r w:rsidRPr="00076A91">
        <w:rPr>
          <w:rFonts w:ascii="Arial" w:hAnsi="Arial"/>
        </w:rPr>
        <w:t xml:space="preserve"> </w:t>
      </w:r>
      <w:r w:rsidRPr="00076A91">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r w:rsidR="00330195">
        <w:rPr>
          <w:rFonts w:ascii="Arial" w:eastAsia="Century Gothic" w:hAnsi="Arial"/>
          <w:sz w:val="22"/>
          <w:szCs w:val="22"/>
        </w:rPr>
        <w:t>.</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79411D48"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330195">
        <w:rPr>
          <w:rFonts w:ascii="Arial" w:eastAsia="Century Gothic" w:hAnsi="Arial"/>
          <w:b/>
          <w:bCs/>
          <w:sz w:val="22"/>
          <w:szCs w:val="22"/>
        </w:rPr>
        <w:t>R$ 41.580,00 (quarenta e um mil quinhentos e oitenta reais</w:t>
      </w:r>
      <w:r w:rsidRPr="00076A91">
        <w:rPr>
          <w:rFonts w:ascii="Arial" w:eastAsia="Century Gothic" w:hAnsi="Arial"/>
          <w:b/>
          <w:bCs/>
          <w:sz w:val="22"/>
          <w:szCs w:val="22"/>
        </w:rPr>
        <w:t>)</w:t>
      </w:r>
      <w:r w:rsidRPr="00076A91">
        <w:rPr>
          <w:rFonts w:ascii="Arial" w:eastAsia="Century Gothic" w:hAnsi="Arial"/>
          <w:sz w:val="22"/>
          <w:szCs w:val="22"/>
        </w:rPr>
        <w:t>.</w:t>
      </w:r>
    </w:p>
    <w:p w14:paraId="35C9B7E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A14E7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4.3.</w:t>
      </w:r>
      <w:r w:rsidRPr="00076A91">
        <w:rPr>
          <w:rFonts w:ascii="Arial" w:eastAsia="Century Gothic" w:hAnsi="Arial"/>
          <w:sz w:val="22"/>
          <w:szCs w:val="22"/>
        </w:rPr>
        <w:t xml:space="preserve"> O valor acima é meramente estimativo, de forma que os pagamentos devidos ao contratado dependerão dos quantitativos efetivamente fornecidos.</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6D6F102A" w14:textId="77777777" w:rsidR="007974CF" w:rsidRPr="00076A91" w:rsidRDefault="007974CF" w:rsidP="007974CF">
      <w:pPr>
        <w:jc w:val="both"/>
        <w:rPr>
          <w:rFonts w:ascii="Arial" w:eastAsia="Century Gothic" w:hAnsi="Arial"/>
          <w:sz w:val="22"/>
          <w:szCs w:val="22"/>
        </w:rPr>
      </w:pPr>
    </w:p>
    <w:p w14:paraId="4662022D" w14:textId="520D3F47" w:rsidR="007974CF" w:rsidRDefault="007974CF" w:rsidP="007974CF">
      <w:pPr>
        <w:jc w:val="both"/>
        <w:rPr>
          <w:rFonts w:ascii="Arial" w:hAnsi="Arial"/>
          <w:b/>
          <w:sz w:val="22"/>
          <w:szCs w:val="22"/>
        </w:rPr>
      </w:pPr>
    </w:p>
    <w:p w14:paraId="614164D4" w14:textId="77777777" w:rsidR="00330195" w:rsidRPr="00076A91" w:rsidRDefault="00330195"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Pr="00076A91">
        <w:rPr>
          <w:rFonts w:ascii="Arial" w:eastAsia="Century Gothic" w:hAnsi="Arial"/>
          <w:sz w:val="22"/>
          <w:szCs w:val="22"/>
        </w:rPr>
        <w:t xml:space="preserve"> O pagamento, decorrente do fornecimento do objeto do Contrato, será efetuado mediante crédito em conta corrente, no prazo de até 30 (trinta) dias, </w:t>
      </w:r>
      <w:r w:rsidRPr="00076A91">
        <w:rPr>
          <w:rFonts w:ascii="Arial" w:hAnsi="Arial"/>
          <w:sz w:val="22"/>
          <w:szCs w:val="22"/>
        </w:rPr>
        <w:t xml:space="preserve">após a 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w:t>
      </w:r>
      <w:proofErr w:type="spellStart"/>
      <w:r w:rsidRPr="00076A91">
        <w:rPr>
          <w:rFonts w:ascii="Arial" w:hAnsi="Arial"/>
          <w:bCs/>
          <w:sz w:val="22"/>
          <w:szCs w:val="22"/>
        </w:rPr>
        <w:t>apostilamento</w:t>
      </w:r>
      <w:proofErr w:type="spellEnd"/>
      <w:r w:rsidRPr="00076A91">
        <w:rPr>
          <w:rFonts w:ascii="Arial" w:hAnsi="Arial"/>
          <w:bCs/>
          <w:sz w:val="22"/>
          <w:szCs w:val="22"/>
        </w:rPr>
        <w:t>.</w:t>
      </w:r>
    </w:p>
    <w:p w14:paraId="425F96B5" w14:textId="77777777" w:rsidR="007974CF" w:rsidRPr="00076A91" w:rsidRDefault="007974CF" w:rsidP="007974CF">
      <w:pPr>
        <w:jc w:val="both"/>
        <w:rPr>
          <w:rFonts w:ascii="Arial" w:eastAsia="Century Gothic" w:hAnsi="Arial"/>
          <w:sz w:val="22"/>
          <w:szCs w:val="22"/>
        </w:rPr>
      </w:pPr>
    </w:p>
    <w:p w14:paraId="68257F3C"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DA CONTRATANTE</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lastRenderedPageBreak/>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64BBB93" w14:textId="77777777" w:rsidR="007974CF" w:rsidRPr="00076A91" w:rsidRDefault="007974CF" w:rsidP="007974CF">
      <w:pPr>
        <w:jc w:val="both"/>
        <w:rPr>
          <w:rFonts w:ascii="Arial" w:eastAsia="Century Gothic" w:hAnsi="Arial"/>
          <w:sz w:val="22"/>
          <w:szCs w:val="22"/>
        </w:rPr>
      </w:pPr>
    </w:p>
    <w:p w14:paraId="5267EE4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NONA - DAS OBRIGAÇÕES DA CONTRATADA</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lastRenderedPageBreak/>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w:t>
      </w:r>
      <w:proofErr w:type="spellStart"/>
      <w:r w:rsidRPr="00076A91">
        <w:rPr>
          <w:rFonts w:ascii="Arial" w:eastAsia="Helvetica" w:hAnsi="Arial"/>
          <w:bCs/>
          <w:sz w:val="22"/>
          <w:szCs w:val="22"/>
        </w:rPr>
        <w:t>apostilamento</w:t>
      </w:r>
      <w:proofErr w:type="spellEnd"/>
      <w:r w:rsidRPr="00076A91">
        <w:rPr>
          <w:rFonts w:ascii="Arial" w:eastAsia="Helvetica" w:hAnsi="Arial"/>
          <w:bCs/>
          <w:sz w:val="22"/>
          <w:szCs w:val="22"/>
        </w:rPr>
        <w:t xml:space="preserve">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71ECE8B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w:t>
      </w:r>
      <w:r w:rsidRPr="00076A91">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28A9D80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12.2.1.</w:t>
      </w:r>
      <w:r w:rsidRPr="00076A91">
        <w:rPr>
          <w:rFonts w:ascii="Arial" w:eastAsia="Century Gothic" w:hAnsi="Arial"/>
          <w:b/>
          <w:sz w:val="22"/>
          <w:szCs w:val="22"/>
        </w:rPr>
        <w:tab/>
      </w:r>
      <w:r w:rsidRPr="00076A91">
        <w:rPr>
          <w:rFonts w:ascii="Arial" w:eastAsia="Century Gothic" w:hAnsi="Arial"/>
          <w:bCs/>
          <w:sz w:val="22"/>
          <w:szCs w:val="22"/>
        </w:rPr>
        <w:t>Quando a não conclusão do contrato referida no item anterior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696B7CC8"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6A9B5AEC" w14:textId="77777777" w:rsidR="007974CF" w:rsidRPr="00076A91" w:rsidRDefault="007974CF" w:rsidP="007974CF">
      <w:pPr>
        <w:jc w:val="both"/>
        <w:rPr>
          <w:rFonts w:ascii="Arial" w:eastAsia="Century Gothic" w:hAnsi="Arial"/>
          <w:sz w:val="22"/>
          <w:szCs w:val="22"/>
        </w:rPr>
      </w:pPr>
    </w:p>
    <w:p w14:paraId="64FC0897"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SEXTA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16.1.</w:t>
      </w:r>
      <w:r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CLAUSULA DÉCIMA SÉTIMA - DO FORO</w:t>
      </w:r>
    </w:p>
    <w:p w14:paraId="0465595D" w14:textId="77777777" w:rsidR="007974CF" w:rsidRPr="00076A91" w:rsidRDefault="007974CF" w:rsidP="007974CF">
      <w:pPr>
        <w:jc w:val="both"/>
        <w:rPr>
          <w:rFonts w:ascii="Arial" w:eastAsia="Century Gothic" w:hAnsi="Arial"/>
          <w:sz w:val="22"/>
          <w:szCs w:val="22"/>
        </w:rPr>
      </w:pPr>
    </w:p>
    <w:p w14:paraId="3F22078C" w14:textId="55E48B80"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17.1.</w:t>
      </w:r>
      <w:r w:rsidRPr="00076A91">
        <w:rPr>
          <w:rFonts w:ascii="Arial" w:eastAsia="Century Gothic" w:hAnsi="Arial"/>
          <w:sz w:val="22"/>
          <w:szCs w:val="22"/>
        </w:rPr>
        <w:t xml:space="preserve"> Fica eleito o Foro da Comarca de </w:t>
      </w:r>
      <w:r w:rsidR="00610EA7">
        <w:rPr>
          <w:rFonts w:ascii="Arial" w:eastAsia="Century Gothic" w:hAnsi="Arial"/>
          <w:sz w:val="22"/>
          <w:szCs w:val="22"/>
        </w:rPr>
        <w:t>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7FD45645" w14:textId="77777777" w:rsidR="007974CF" w:rsidRPr="00076A91" w:rsidRDefault="007974CF" w:rsidP="007974CF">
      <w:pPr>
        <w:jc w:val="center"/>
        <w:rPr>
          <w:rFonts w:ascii="Arial" w:hAnsi="Arial"/>
          <w:b/>
          <w:sz w:val="22"/>
          <w:szCs w:val="22"/>
        </w:rPr>
      </w:pPr>
    </w:p>
    <w:p w14:paraId="0FFE91AD" w14:textId="4CB08312" w:rsidR="007974CF" w:rsidRPr="00076A91" w:rsidRDefault="00076A91" w:rsidP="007974CF">
      <w:pPr>
        <w:jc w:val="center"/>
        <w:rPr>
          <w:rFonts w:ascii="Arial" w:hAnsi="Arial"/>
          <w:sz w:val="22"/>
          <w:szCs w:val="22"/>
        </w:rPr>
      </w:pPr>
      <w:r>
        <w:rPr>
          <w:rFonts w:ascii="Arial" w:hAnsi="Arial"/>
          <w:sz w:val="22"/>
          <w:szCs w:val="22"/>
        </w:rPr>
        <w:t>Eldorado</w:t>
      </w:r>
      <w:r w:rsidR="00330195">
        <w:rPr>
          <w:rFonts w:ascii="Arial" w:hAnsi="Arial"/>
          <w:sz w:val="22"/>
          <w:szCs w:val="22"/>
        </w:rPr>
        <w:t>/MS, 2 de maio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7777777" w:rsidR="00335C15" w:rsidRPr="00076A91" w:rsidRDefault="00335C15" w:rsidP="007974CF">
      <w:pPr>
        <w:jc w:val="both"/>
        <w:rPr>
          <w:rFonts w:ascii="Arial" w:hAnsi="Arial"/>
          <w:sz w:val="22"/>
          <w:szCs w:val="22"/>
        </w:rPr>
      </w:pPr>
    </w:p>
    <w:p w14:paraId="338BD535" w14:textId="77777777" w:rsidR="00335C15" w:rsidRPr="00076A91" w:rsidRDefault="00335C15"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38975617" w:rsidR="007974CF" w:rsidRDefault="007974CF" w:rsidP="007974CF">
      <w:pPr>
        <w:jc w:val="center"/>
        <w:rPr>
          <w:rFonts w:ascii="Arial" w:hAnsi="Arial"/>
          <w:b/>
          <w:sz w:val="22"/>
          <w:szCs w:val="22"/>
        </w:rPr>
      </w:pPr>
    </w:p>
    <w:p w14:paraId="20CE7824" w14:textId="77777777" w:rsidR="00330195" w:rsidRPr="00076A91" w:rsidRDefault="00330195" w:rsidP="007974CF">
      <w:pPr>
        <w:jc w:val="center"/>
        <w:rPr>
          <w:rFonts w:ascii="Arial" w:hAnsi="Arial"/>
          <w:b/>
          <w:sz w:val="22"/>
          <w:szCs w:val="22"/>
        </w:rPr>
        <w:sectPr w:rsidR="00330195" w:rsidRPr="00076A91" w:rsidSect="00BB7160">
          <w:headerReference w:type="default" r:id="rId8"/>
          <w:footerReference w:type="default" r:id="rId9"/>
          <w:type w:val="continuous"/>
          <w:pgSz w:w="11906" w:h="16838"/>
          <w:pgMar w:top="1701" w:right="1134" w:bottom="1134" w:left="1418" w:header="624" w:footer="284" w:gutter="0"/>
          <w:cols w:space="708"/>
          <w:docGrid w:linePitch="360"/>
        </w:sectPr>
      </w:pPr>
    </w:p>
    <w:p w14:paraId="1D43D37E" w14:textId="3F158A41" w:rsidR="00330195" w:rsidRPr="00330195" w:rsidRDefault="007974CF" w:rsidP="00330195">
      <w:pPr>
        <w:jc w:val="center"/>
        <w:rPr>
          <w:rFonts w:ascii="Arial" w:hAnsi="Arial"/>
          <w:sz w:val="22"/>
          <w:szCs w:val="22"/>
        </w:rPr>
      </w:pPr>
      <w:r w:rsidRPr="00330195">
        <w:rPr>
          <w:rFonts w:ascii="Arial" w:hAnsi="Arial"/>
          <w:sz w:val="22"/>
          <w:szCs w:val="22"/>
        </w:rPr>
        <w:t>_____________________________________</w:t>
      </w:r>
    </w:p>
    <w:p w14:paraId="2FCADCDC" w14:textId="58584960" w:rsidR="00330195" w:rsidRDefault="00330195" w:rsidP="00330195">
      <w:pPr>
        <w:jc w:val="center"/>
        <w:rPr>
          <w:rFonts w:ascii="Arial" w:hAnsi="Arial"/>
          <w:b/>
          <w:bCs/>
          <w:sz w:val="22"/>
          <w:szCs w:val="22"/>
        </w:rPr>
      </w:pPr>
      <w:r w:rsidRPr="00330195">
        <w:rPr>
          <w:rFonts w:ascii="Arial" w:hAnsi="Arial"/>
          <w:b/>
          <w:bCs/>
          <w:sz w:val="22"/>
          <w:szCs w:val="22"/>
        </w:rPr>
        <w:t>Aguinaldo dos Santos</w:t>
      </w:r>
    </w:p>
    <w:p w14:paraId="32334CB9" w14:textId="02C388CB" w:rsidR="00330195" w:rsidRDefault="00330195" w:rsidP="00330195">
      <w:pPr>
        <w:jc w:val="center"/>
        <w:rPr>
          <w:rFonts w:ascii="Arial" w:hAnsi="Arial"/>
          <w:bCs/>
          <w:sz w:val="22"/>
          <w:szCs w:val="22"/>
        </w:rPr>
      </w:pPr>
      <w:r>
        <w:rPr>
          <w:rFonts w:ascii="Arial" w:hAnsi="Arial"/>
          <w:bCs/>
          <w:sz w:val="22"/>
          <w:szCs w:val="22"/>
        </w:rPr>
        <w:t>Prefeito Municipal</w:t>
      </w:r>
    </w:p>
    <w:p w14:paraId="7CAA4966" w14:textId="2F420366" w:rsidR="00330195" w:rsidRPr="00330195" w:rsidRDefault="00330195" w:rsidP="00330195">
      <w:pPr>
        <w:jc w:val="center"/>
        <w:rPr>
          <w:rFonts w:ascii="Arial" w:hAnsi="Arial"/>
          <w:sz w:val="22"/>
          <w:szCs w:val="22"/>
        </w:rPr>
        <w:sectPr w:rsidR="00330195" w:rsidRPr="00330195" w:rsidSect="006C2058">
          <w:type w:val="continuous"/>
          <w:pgSz w:w="11906" w:h="16838"/>
          <w:pgMar w:top="1985" w:right="1134" w:bottom="1134" w:left="1418" w:header="709" w:footer="284" w:gutter="0"/>
          <w:cols w:space="708"/>
          <w:docGrid w:linePitch="360"/>
        </w:sectPr>
      </w:pPr>
      <w:r>
        <w:rPr>
          <w:rFonts w:ascii="Arial" w:hAnsi="Arial"/>
          <w:bCs/>
          <w:sz w:val="22"/>
          <w:szCs w:val="22"/>
        </w:rPr>
        <w:t>CONTRATANTE</w:t>
      </w:r>
    </w:p>
    <w:p w14:paraId="44BA7372" w14:textId="77777777" w:rsidR="007974CF" w:rsidRPr="00076A91" w:rsidRDefault="007974CF" w:rsidP="007974CF">
      <w:pPr>
        <w:jc w:val="center"/>
        <w:rPr>
          <w:rFonts w:ascii="Arial" w:hAnsi="Arial"/>
          <w:sz w:val="22"/>
          <w:szCs w:val="22"/>
        </w:rPr>
      </w:pPr>
    </w:p>
    <w:p w14:paraId="28F37912" w14:textId="2BE3B101" w:rsidR="00335C15" w:rsidRDefault="00335C15" w:rsidP="007974CF">
      <w:pPr>
        <w:jc w:val="center"/>
        <w:rPr>
          <w:rFonts w:ascii="Arial" w:hAnsi="Arial"/>
          <w:sz w:val="22"/>
          <w:szCs w:val="22"/>
        </w:rPr>
      </w:pPr>
    </w:p>
    <w:p w14:paraId="590A487B" w14:textId="77777777" w:rsidR="00330195" w:rsidRPr="00076A91" w:rsidRDefault="00330195" w:rsidP="007974CF">
      <w:pPr>
        <w:jc w:val="center"/>
        <w:rPr>
          <w:rFonts w:ascii="Arial" w:hAnsi="Arial"/>
          <w:sz w:val="22"/>
          <w:szCs w:val="22"/>
        </w:rPr>
      </w:pPr>
    </w:p>
    <w:p w14:paraId="6D6CA9F7" w14:textId="77777777" w:rsidR="007B60E1" w:rsidRPr="00076A91" w:rsidRDefault="007B60E1" w:rsidP="007974CF">
      <w:pPr>
        <w:jc w:val="center"/>
        <w:rPr>
          <w:rFonts w:ascii="Arial" w:hAnsi="Arial"/>
          <w:sz w:val="22"/>
          <w:szCs w:val="22"/>
        </w:rPr>
      </w:pPr>
    </w:p>
    <w:p w14:paraId="3FEBBE58" w14:textId="77777777" w:rsidR="007B60E1" w:rsidRPr="00076A91" w:rsidRDefault="007B60E1" w:rsidP="007974CF">
      <w:pPr>
        <w:jc w:val="center"/>
        <w:rPr>
          <w:rFonts w:ascii="Arial" w:hAnsi="Arial"/>
          <w:sz w:val="22"/>
          <w:szCs w:val="22"/>
        </w:rPr>
        <w:sectPr w:rsidR="007B60E1" w:rsidRPr="00076A91" w:rsidSect="006C2058">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644594F2" w14:textId="77777777" w:rsidR="00330195" w:rsidRPr="00330195" w:rsidRDefault="00330195" w:rsidP="00330195">
      <w:pPr>
        <w:jc w:val="center"/>
        <w:rPr>
          <w:rFonts w:ascii="Arial" w:hAnsi="Arial"/>
          <w:sz w:val="22"/>
          <w:szCs w:val="22"/>
        </w:rPr>
      </w:pPr>
      <w:r w:rsidRPr="00330195">
        <w:rPr>
          <w:rFonts w:ascii="Arial" w:hAnsi="Arial"/>
          <w:sz w:val="22"/>
          <w:szCs w:val="22"/>
        </w:rPr>
        <w:t>_____________________________________</w:t>
      </w:r>
    </w:p>
    <w:p w14:paraId="4DC0FD6D" w14:textId="72FC3247" w:rsidR="00330195" w:rsidRDefault="00330195" w:rsidP="007974CF">
      <w:pPr>
        <w:jc w:val="center"/>
        <w:rPr>
          <w:rFonts w:ascii="Arial" w:hAnsi="Arial"/>
          <w:b/>
          <w:sz w:val="22"/>
          <w:szCs w:val="22"/>
        </w:rPr>
      </w:pPr>
      <w:r>
        <w:rPr>
          <w:rFonts w:ascii="Arial" w:hAnsi="Arial"/>
          <w:b/>
          <w:sz w:val="22"/>
          <w:szCs w:val="22"/>
        </w:rPr>
        <w:t>Suellen de Oliveira Kobayashi</w:t>
      </w:r>
    </w:p>
    <w:p w14:paraId="5021BABD" w14:textId="256BEE07" w:rsidR="00330195" w:rsidRDefault="00330195" w:rsidP="007974CF">
      <w:pPr>
        <w:jc w:val="center"/>
        <w:rPr>
          <w:rFonts w:ascii="Arial" w:hAnsi="Arial"/>
          <w:sz w:val="22"/>
          <w:szCs w:val="22"/>
        </w:rPr>
      </w:pPr>
      <w:r>
        <w:rPr>
          <w:rFonts w:ascii="Arial" w:hAnsi="Arial"/>
          <w:sz w:val="22"/>
          <w:szCs w:val="22"/>
        </w:rPr>
        <w:t>CPF nº 004.628.751-56</w:t>
      </w:r>
    </w:p>
    <w:p w14:paraId="63EF68C4" w14:textId="5C6FF2C3" w:rsidR="007974CF" w:rsidRPr="00076A91" w:rsidRDefault="007974CF" w:rsidP="007974CF">
      <w:pPr>
        <w:jc w:val="center"/>
        <w:rPr>
          <w:rFonts w:ascii="Arial" w:hAnsi="Arial"/>
          <w:sz w:val="22"/>
          <w:szCs w:val="22"/>
        </w:rPr>
      </w:pPr>
      <w:r w:rsidRPr="00076A91">
        <w:rPr>
          <w:rFonts w:ascii="Arial" w:hAnsi="Arial"/>
          <w:sz w:val="22"/>
          <w:szCs w:val="22"/>
        </w:rPr>
        <w:t>CONTRATADA</w:t>
      </w:r>
    </w:p>
    <w:p w14:paraId="6C981CF4" w14:textId="77777777" w:rsidR="00335C15" w:rsidRPr="00076A91" w:rsidRDefault="00335C15" w:rsidP="007974CF">
      <w:pPr>
        <w:jc w:val="center"/>
        <w:rPr>
          <w:rFonts w:ascii="Arial" w:hAnsi="Arial"/>
          <w:sz w:val="22"/>
          <w:szCs w:val="22"/>
        </w:rPr>
      </w:pPr>
    </w:p>
    <w:p w14:paraId="5AB5D299" w14:textId="2AA1318B" w:rsidR="007974CF" w:rsidRPr="00076A91" w:rsidRDefault="007974CF" w:rsidP="00262C65">
      <w:pPr>
        <w:jc w:val="both"/>
        <w:rPr>
          <w:rFonts w:ascii="Arial" w:hAnsi="Arial"/>
          <w:b/>
          <w:sz w:val="22"/>
          <w:szCs w:val="22"/>
        </w:rPr>
      </w:pPr>
    </w:p>
    <w:sectPr w:rsidR="007974CF" w:rsidRPr="00076A91" w:rsidSect="006C2058">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8C2E2" w14:textId="77777777" w:rsidR="006C2058" w:rsidRDefault="006C2058" w:rsidP="005C473A">
      <w:r>
        <w:separator/>
      </w:r>
    </w:p>
  </w:endnote>
  <w:endnote w:type="continuationSeparator" w:id="0">
    <w:p w14:paraId="5BFBDF83" w14:textId="77777777" w:rsidR="006C2058" w:rsidRDefault="006C2058"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BDAD" w14:textId="77777777" w:rsidR="00BB7160" w:rsidRPr="00BB7160" w:rsidRDefault="00BB7160" w:rsidP="00BB7160">
    <w:pPr>
      <w:widowControl w:val="0"/>
      <w:autoSpaceDE w:val="0"/>
      <w:autoSpaceDN w:val="0"/>
      <w:rPr>
        <w:rFonts w:ascii="Cambria" w:eastAsia="Cambria" w:hAnsi="Cambria" w:cs="Cambria"/>
        <w:sz w:val="22"/>
        <w:szCs w:val="22"/>
        <w:lang w:val="pt-PT" w:eastAsia="en-US"/>
      </w:rPr>
    </w:pPr>
  </w:p>
  <w:p w14:paraId="2D81772E" w14:textId="77777777" w:rsidR="00BB7160" w:rsidRPr="00BB7160" w:rsidRDefault="00BB7160" w:rsidP="00BB7160">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BB7160">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77BB8B20" wp14:editId="70D53E50">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8486F"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BB7160">
      <w:rPr>
        <w:rFonts w:ascii="Verdana" w:eastAsia="Cambria" w:hAnsi="Verdana" w:cs="Cambria"/>
        <w:sz w:val="16"/>
        <w:szCs w:val="16"/>
        <w:lang w:val="pt-PT" w:eastAsia="en-US"/>
      </w:rPr>
      <w:t>Av. Pres. Tancredo de Almeida Neves, 1191 - Centro - 79.970-000 – Eldorado/MS</w:t>
    </w:r>
  </w:p>
  <w:p w14:paraId="5AC5F7AD" w14:textId="77777777" w:rsidR="00BB7160" w:rsidRPr="00BB7160" w:rsidRDefault="00BB7160" w:rsidP="00BB7160">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BB7160">
      <w:rPr>
        <w:rFonts w:ascii="Verdana" w:eastAsia="Cambria" w:hAnsi="Verdana" w:cs="Cambria"/>
        <w:sz w:val="16"/>
        <w:szCs w:val="16"/>
        <w:lang w:val="pt-PT" w:eastAsia="en-US"/>
      </w:rPr>
      <w:t xml:space="preserve">Fone: (67) 3473-1301 -  E-Mail: </w:t>
    </w:r>
    <w:hyperlink r:id="rId1" w:history="1">
      <w:r w:rsidRPr="00BB7160">
        <w:rPr>
          <w:rFonts w:ascii="Verdana" w:eastAsia="Cambria" w:hAnsi="Verdana" w:cs="Cambria"/>
          <w:color w:val="000080"/>
          <w:sz w:val="16"/>
          <w:szCs w:val="16"/>
          <w:u w:val="single"/>
          <w:lang w:val="pt-PT" w:eastAsia="en-US"/>
        </w:rPr>
        <w:t>licitacao.eldorado@hotmail.com</w:t>
      </w:r>
    </w:hyperlink>
    <w:r w:rsidRPr="00BB7160">
      <w:rPr>
        <w:rFonts w:ascii="Verdana" w:eastAsia="Cambria" w:hAnsi="Verdana" w:cs="Cambria"/>
        <w:sz w:val="16"/>
        <w:szCs w:val="16"/>
        <w:lang w:val="pt-PT" w:eastAsia="en-US"/>
      </w:rPr>
      <w:t xml:space="preserve">  -  CNPJ 03.741.675/0001-80</w:t>
    </w:r>
  </w:p>
  <w:p w14:paraId="3405C211" w14:textId="77777777" w:rsidR="00BB7160" w:rsidRDefault="00BB716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7BD60" w14:textId="77777777" w:rsidR="006C2058" w:rsidRDefault="006C2058" w:rsidP="005C473A">
      <w:r>
        <w:separator/>
      </w:r>
    </w:p>
  </w:footnote>
  <w:footnote w:type="continuationSeparator" w:id="0">
    <w:p w14:paraId="46F3249B" w14:textId="77777777" w:rsidR="006C2058" w:rsidRDefault="006C2058"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A916" w14:textId="77777777" w:rsidR="00BB7160" w:rsidRPr="00BB7160" w:rsidRDefault="00BB7160" w:rsidP="00BB7160">
    <w:pPr>
      <w:widowControl w:val="0"/>
      <w:tabs>
        <w:tab w:val="center" w:pos="4680"/>
        <w:tab w:val="right" w:pos="9360"/>
      </w:tabs>
      <w:autoSpaceDE w:val="0"/>
      <w:autoSpaceDN w:val="0"/>
      <w:ind w:firstLine="1026"/>
      <w:rPr>
        <w:rFonts w:ascii="Verdana" w:eastAsia="Cambria" w:hAnsi="Verdana" w:cs="Cambria"/>
        <w:sz w:val="16"/>
        <w:szCs w:val="16"/>
        <w:lang w:val="pt-PT" w:eastAsia="en-US"/>
      </w:rPr>
    </w:pPr>
    <w:r w:rsidRPr="00BB7160">
      <w:rPr>
        <w:rFonts w:ascii="Cambria" w:eastAsia="Cambria" w:hAnsi="Cambria" w:cs="Cambria"/>
        <w:noProof/>
        <w:sz w:val="16"/>
        <w:szCs w:val="16"/>
      </w:rPr>
      <w:drawing>
        <wp:anchor distT="0" distB="0" distL="114300" distR="114300" simplePos="0" relativeHeight="251734016" behindDoc="1" locked="0" layoutInCell="1" allowOverlap="1" wp14:anchorId="7D737746" wp14:editId="51B3BFE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7160">
      <w:rPr>
        <w:rFonts w:ascii="Verdana" w:eastAsia="Cambria" w:hAnsi="Verdana" w:cs="Cambria"/>
        <w:sz w:val="16"/>
        <w:szCs w:val="16"/>
        <w:lang w:val="pt-PT" w:eastAsia="en-US"/>
      </w:rPr>
      <w:t>Prefeitura Municipal de</w:t>
    </w:r>
  </w:p>
  <w:p w14:paraId="3352989E" w14:textId="77777777" w:rsidR="00BB7160" w:rsidRPr="00BB7160" w:rsidRDefault="00BB7160" w:rsidP="00BB7160">
    <w:pPr>
      <w:widowControl w:val="0"/>
      <w:tabs>
        <w:tab w:val="center" w:pos="4680"/>
        <w:tab w:val="right" w:pos="9360"/>
      </w:tabs>
      <w:autoSpaceDE w:val="0"/>
      <w:autoSpaceDN w:val="0"/>
      <w:ind w:firstLine="1026"/>
      <w:rPr>
        <w:rFonts w:ascii="Verdana" w:eastAsia="Cambria" w:hAnsi="Verdana"/>
        <w:b/>
        <w:sz w:val="34"/>
        <w:szCs w:val="34"/>
        <w:lang w:val="pt-PT" w:eastAsia="en-US"/>
      </w:rPr>
    </w:pPr>
    <w:r w:rsidRPr="00BB7160">
      <w:rPr>
        <w:rFonts w:ascii="Verdana" w:eastAsia="Cambria" w:hAnsi="Verdana"/>
        <w:b/>
        <w:sz w:val="34"/>
        <w:szCs w:val="34"/>
        <w:lang w:val="pt-PT" w:eastAsia="en-US"/>
      </w:rPr>
      <w:t>ELDORADO</w:t>
    </w:r>
  </w:p>
  <w:p w14:paraId="02B5C742" w14:textId="77777777" w:rsidR="00BB7160" w:rsidRPr="00BB7160" w:rsidRDefault="00BB7160" w:rsidP="00BB7160">
    <w:pPr>
      <w:widowControl w:val="0"/>
      <w:tabs>
        <w:tab w:val="center" w:pos="4680"/>
        <w:tab w:val="right" w:pos="9360"/>
      </w:tabs>
      <w:autoSpaceDE w:val="0"/>
      <w:autoSpaceDN w:val="0"/>
      <w:ind w:firstLine="1026"/>
      <w:rPr>
        <w:rFonts w:ascii="Verdana" w:eastAsia="Cambria" w:hAnsi="Verdana"/>
        <w:b/>
        <w:sz w:val="16"/>
        <w:szCs w:val="16"/>
        <w:lang w:val="pt-PT" w:eastAsia="en-US"/>
      </w:rPr>
    </w:pPr>
    <w:r w:rsidRPr="00BB7160">
      <w:rPr>
        <w:rFonts w:ascii="Verdana" w:eastAsia="Cambria" w:hAnsi="Verdana"/>
        <w:b/>
        <w:sz w:val="16"/>
        <w:szCs w:val="16"/>
        <w:lang w:val="pt-PT" w:eastAsia="en-US"/>
      </w:rPr>
      <w:t>Estado de Mato Grosso do Sul</w:t>
    </w:r>
  </w:p>
  <w:p w14:paraId="12A9EAFF" w14:textId="77777777" w:rsidR="00BB7160" w:rsidRPr="00BB7160" w:rsidRDefault="00BB7160" w:rsidP="00BB7160">
    <w:pPr>
      <w:widowControl w:val="0"/>
      <w:tabs>
        <w:tab w:val="center" w:pos="4680"/>
        <w:tab w:val="right" w:pos="9360"/>
      </w:tabs>
      <w:autoSpaceDE w:val="0"/>
      <w:autoSpaceDN w:val="0"/>
      <w:ind w:firstLine="1026"/>
      <w:rPr>
        <w:rFonts w:ascii="Verdana" w:eastAsia="Cambria" w:hAnsi="Verdana"/>
        <w:sz w:val="2"/>
        <w:szCs w:val="2"/>
        <w:lang w:val="pt-PT" w:eastAsia="en-US"/>
      </w:rPr>
    </w:pPr>
  </w:p>
  <w:p w14:paraId="1BA8FF13" w14:textId="77777777" w:rsidR="00BB7160" w:rsidRPr="00BB7160" w:rsidRDefault="00BB7160" w:rsidP="00BB7160">
    <w:pPr>
      <w:widowControl w:val="0"/>
      <w:tabs>
        <w:tab w:val="center" w:pos="4680"/>
        <w:tab w:val="left" w:pos="7890"/>
        <w:tab w:val="right" w:pos="9360"/>
      </w:tabs>
      <w:autoSpaceDE w:val="0"/>
      <w:autoSpaceDN w:val="0"/>
      <w:rPr>
        <w:rFonts w:ascii="Verdana" w:eastAsia="Cambria" w:hAnsi="Verdana"/>
        <w:sz w:val="2"/>
        <w:szCs w:val="2"/>
        <w:lang w:val="pt-PT" w:eastAsia="en-US"/>
      </w:rPr>
    </w:pPr>
  </w:p>
  <w:p w14:paraId="3D4E3C7E" w14:textId="77777777" w:rsidR="00BB7160" w:rsidRPr="00BB7160" w:rsidRDefault="00BB7160" w:rsidP="00BB7160">
    <w:pPr>
      <w:widowControl w:val="0"/>
      <w:tabs>
        <w:tab w:val="center" w:pos="4680"/>
        <w:tab w:val="left" w:pos="7890"/>
        <w:tab w:val="right" w:pos="9360"/>
      </w:tabs>
      <w:autoSpaceDE w:val="0"/>
      <w:autoSpaceDN w:val="0"/>
      <w:rPr>
        <w:rFonts w:ascii="Verdana" w:eastAsia="Cambria" w:hAnsi="Verdana"/>
        <w:lang w:val="pt-PT" w:eastAsia="en-US"/>
      </w:rPr>
    </w:pPr>
    <w:r w:rsidRPr="00BB7160">
      <w:rPr>
        <w:rFonts w:ascii="Verdana" w:eastAsia="Cambria" w:hAnsi="Verdana"/>
        <w:noProof/>
        <w:sz w:val="22"/>
        <w:szCs w:val="22"/>
      </w:rPr>
      <mc:AlternateContent>
        <mc:Choice Requires="wps">
          <w:drawing>
            <wp:anchor distT="0" distB="0" distL="114300" distR="114300" simplePos="0" relativeHeight="251735040" behindDoc="0" locked="0" layoutInCell="1" allowOverlap="1" wp14:anchorId="77D5C3FA" wp14:editId="5ECC3D76">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646549" w14:textId="77777777" w:rsidR="00BB7160" w:rsidRDefault="00BB7160" w:rsidP="00BB7160">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5D8E7118" w14:textId="77777777" w:rsidR="00BB7160" w:rsidRPr="009027E7" w:rsidRDefault="00BB7160" w:rsidP="00BB7160">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D5C3FA"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23646549" w14:textId="77777777" w:rsidR="00BB7160" w:rsidRDefault="00BB7160" w:rsidP="00BB7160">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5D8E7118" w14:textId="77777777" w:rsidR="00BB7160" w:rsidRPr="009027E7" w:rsidRDefault="00BB7160" w:rsidP="00BB7160">
                    <w:pPr>
                      <w:rPr>
                        <w:rFonts w:ascii="Verdana" w:hAnsi="Verdana"/>
                        <w:i/>
                        <w:spacing w:val="6"/>
                        <w:sz w:val="16"/>
                        <w:szCs w:val="16"/>
                      </w:rPr>
                    </w:pPr>
                  </w:p>
                </w:txbxContent>
              </v:textbox>
            </v:shape>
          </w:pict>
        </mc:Fallback>
      </mc:AlternateContent>
    </w:r>
  </w:p>
  <w:p w14:paraId="303C7004" w14:textId="2D0DF9FA"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CA6F42">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CA6F42">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CA6F42">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7D61"/>
    <w:rsid w:val="00032C69"/>
    <w:rsid w:val="000345FC"/>
    <w:rsid w:val="00064EFB"/>
    <w:rsid w:val="00076A91"/>
    <w:rsid w:val="00091F7F"/>
    <w:rsid w:val="000B3AE0"/>
    <w:rsid w:val="000D3B96"/>
    <w:rsid w:val="000D6B80"/>
    <w:rsid w:val="000E2B33"/>
    <w:rsid w:val="000E2BFE"/>
    <w:rsid w:val="000F3216"/>
    <w:rsid w:val="00112CCC"/>
    <w:rsid w:val="00122AF7"/>
    <w:rsid w:val="00136E96"/>
    <w:rsid w:val="001462A3"/>
    <w:rsid w:val="00146952"/>
    <w:rsid w:val="00150A50"/>
    <w:rsid w:val="00156DCA"/>
    <w:rsid w:val="00163FEA"/>
    <w:rsid w:val="00170EFD"/>
    <w:rsid w:val="00172355"/>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585A"/>
    <w:rsid w:val="00330195"/>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3B65"/>
    <w:rsid w:val="00434155"/>
    <w:rsid w:val="00441CD0"/>
    <w:rsid w:val="00466200"/>
    <w:rsid w:val="00475694"/>
    <w:rsid w:val="00487B77"/>
    <w:rsid w:val="004916E0"/>
    <w:rsid w:val="00492C6E"/>
    <w:rsid w:val="004A2155"/>
    <w:rsid w:val="004B5CD8"/>
    <w:rsid w:val="004C269F"/>
    <w:rsid w:val="004C512A"/>
    <w:rsid w:val="004E24B9"/>
    <w:rsid w:val="0051371C"/>
    <w:rsid w:val="00583BA4"/>
    <w:rsid w:val="00585CF0"/>
    <w:rsid w:val="00590EDA"/>
    <w:rsid w:val="005C473A"/>
    <w:rsid w:val="005C76A0"/>
    <w:rsid w:val="005D4696"/>
    <w:rsid w:val="005E0328"/>
    <w:rsid w:val="005E3408"/>
    <w:rsid w:val="005E7815"/>
    <w:rsid w:val="005F56D1"/>
    <w:rsid w:val="005F6D81"/>
    <w:rsid w:val="00610EA7"/>
    <w:rsid w:val="006274CD"/>
    <w:rsid w:val="00633E3C"/>
    <w:rsid w:val="006373D2"/>
    <w:rsid w:val="0064711E"/>
    <w:rsid w:val="00655D91"/>
    <w:rsid w:val="0065726E"/>
    <w:rsid w:val="006722C7"/>
    <w:rsid w:val="006933C5"/>
    <w:rsid w:val="006A0B7A"/>
    <w:rsid w:val="006A6E89"/>
    <w:rsid w:val="006A7178"/>
    <w:rsid w:val="006B4AE2"/>
    <w:rsid w:val="006C08CF"/>
    <w:rsid w:val="006C165F"/>
    <w:rsid w:val="006C2058"/>
    <w:rsid w:val="006D1D80"/>
    <w:rsid w:val="006E5786"/>
    <w:rsid w:val="006F0710"/>
    <w:rsid w:val="00701486"/>
    <w:rsid w:val="00704A9F"/>
    <w:rsid w:val="00725041"/>
    <w:rsid w:val="00730778"/>
    <w:rsid w:val="00737F0D"/>
    <w:rsid w:val="00745BC7"/>
    <w:rsid w:val="00783942"/>
    <w:rsid w:val="0079363E"/>
    <w:rsid w:val="007936D7"/>
    <w:rsid w:val="007974CF"/>
    <w:rsid w:val="007B270F"/>
    <w:rsid w:val="007B60E1"/>
    <w:rsid w:val="007C4CF0"/>
    <w:rsid w:val="007C7A69"/>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2B7C"/>
    <w:rsid w:val="00897F01"/>
    <w:rsid w:val="008A1252"/>
    <w:rsid w:val="008A4E77"/>
    <w:rsid w:val="008B022F"/>
    <w:rsid w:val="008B21A6"/>
    <w:rsid w:val="008B39DB"/>
    <w:rsid w:val="008C6417"/>
    <w:rsid w:val="008E7DE2"/>
    <w:rsid w:val="008F72A3"/>
    <w:rsid w:val="0091346A"/>
    <w:rsid w:val="00932F8D"/>
    <w:rsid w:val="00934A41"/>
    <w:rsid w:val="00950828"/>
    <w:rsid w:val="00951358"/>
    <w:rsid w:val="009653E7"/>
    <w:rsid w:val="00972388"/>
    <w:rsid w:val="009A7CB9"/>
    <w:rsid w:val="009C4EDE"/>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C4E1B"/>
    <w:rsid w:val="00AC71B1"/>
    <w:rsid w:val="00AF4ADB"/>
    <w:rsid w:val="00B3387E"/>
    <w:rsid w:val="00B33D88"/>
    <w:rsid w:val="00B371BC"/>
    <w:rsid w:val="00B437CF"/>
    <w:rsid w:val="00B45E55"/>
    <w:rsid w:val="00B4679E"/>
    <w:rsid w:val="00B474B0"/>
    <w:rsid w:val="00B50EEF"/>
    <w:rsid w:val="00B5348C"/>
    <w:rsid w:val="00B55FCC"/>
    <w:rsid w:val="00B74795"/>
    <w:rsid w:val="00B87B98"/>
    <w:rsid w:val="00B96B44"/>
    <w:rsid w:val="00BA1EEF"/>
    <w:rsid w:val="00BA6712"/>
    <w:rsid w:val="00BB1FDC"/>
    <w:rsid w:val="00BB7160"/>
    <w:rsid w:val="00BB7E82"/>
    <w:rsid w:val="00BD49E9"/>
    <w:rsid w:val="00BD5F76"/>
    <w:rsid w:val="00BD7DFD"/>
    <w:rsid w:val="00C02C24"/>
    <w:rsid w:val="00C15C5A"/>
    <w:rsid w:val="00C15D4E"/>
    <w:rsid w:val="00C25885"/>
    <w:rsid w:val="00C41757"/>
    <w:rsid w:val="00C4279A"/>
    <w:rsid w:val="00C46CC4"/>
    <w:rsid w:val="00C47792"/>
    <w:rsid w:val="00C52C35"/>
    <w:rsid w:val="00C8112E"/>
    <w:rsid w:val="00C8289F"/>
    <w:rsid w:val="00CA6F42"/>
    <w:rsid w:val="00CB0B57"/>
    <w:rsid w:val="00CB6360"/>
    <w:rsid w:val="00CD643C"/>
    <w:rsid w:val="00CE6916"/>
    <w:rsid w:val="00CF349C"/>
    <w:rsid w:val="00D07301"/>
    <w:rsid w:val="00D45692"/>
    <w:rsid w:val="00D5561E"/>
    <w:rsid w:val="00D64C90"/>
    <w:rsid w:val="00D64E43"/>
    <w:rsid w:val="00D7709E"/>
    <w:rsid w:val="00D96F44"/>
    <w:rsid w:val="00DC4D3E"/>
    <w:rsid w:val="00DE437A"/>
    <w:rsid w:val="00DF3DC7"/>
    <w:rsid w:val="00E00BF9"/>
    <w:rsid w:val="00E025E9"/>
    <w:rsid w:val="00E34EC6"/>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724D2"/>
    <w:rsid w:val="00F8235A"/>
    <w:rsid w:val="00F82644"/>
    <w:rsid w:val="00F93AD9"/>
    <w:rsid w:val="00FB19EB"/>
    <w:rsid w:val="00FB308E"/>
    <w:rsid w:val="00FD3DFF"/>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95"/>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1E2F-CF7D-489A-B61A-2EF59F11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4056</Words>
  <Characters>21904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2021-10-28T18:42:00Z</cp:lastPrinted>
  <dcterms:created xsi:type="dcterms:W3CDTF">2024-05-02T19:03:00Z</dcterms:created>
  <dcterms:modified xsi:type="dcterms:W3CDTF">2024-05-02T19:18:00Z</dcterms:modified>
</cp:coreProperties>
</file>