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D5" w:rsidRPr="00C02487" w:rsidRDefault="00DF15DE" w:rsidP="00B92AD5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028</w:t>
      </w:r>
      <w:r w:rsidR="00B92AD5" w:rsidRPr="00C02487">
        <w:rPr>
          <w:rFonts w:ascii="Verdana" w:hAnsi="Verdana" w:cs="Tahoma"/>
          <w:b/>
          <w:sz w:val="19"/>
          <w:szCs w:val="19"/>
        </w:rPr>
        <w:t>/20</w:t>
      </w:r>
      <w:r w:rsidR="00B92AD5">
        <w:rPr>
          <w:rFonts w:ascii="Verdana" w:hAnsi="Verdana" w:cs="Tahoma"/>
          <w:b/>
          <w:sz w:val="19"/>
          <w:szCs w:val="19"/>
        </w:rPr>
        <w:t>23</w:t>
      </w:r>
    </w:p>
    <w:p w:rsidR="00B92AD5" w:rsidRPr="00C02487" w:rsidRDefault="00B92AD5" w:rsidP="00B92AD5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DISPENSA Nº 016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B92AD5" w:rsidRPr="00C02487" w:rsidRDefault="00B92AD5" w:rsidP="00B92AD5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B92AD5" w:rsidRPr="00C02487" w:rsidRDefault="00DF15DE" w:rsidP="00B92AD5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024</w:t>
      </w:r>
      <w:r w:rsidR="00B92AD5" w:rsidRPr="00C02487">
        <w:rPr>
          <w:rFonts w:ascii="Verdana" w:hAnsi="Verdana" w:cs="Tahoma"/>
          <w:b/>
          <w:sz w:val="19"/>
          <w:szCs w:val="19"/>
          <w:u w:val="single"/>
        </w:rPr>
        <w:t>/20</w:t>
      </w:r>
      <w:r w:rsidR="00B92AD5"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B92AD5" w:rsidRPr="00C02487" w:rsidRDefault="00B92AD5" w:rsidP="00B92AD5">
      <w:pPr>
        <w:widowControl w:val="0"/>
        <w:jc w:val="both"/>
        <w:rPr>
          <w:rFonts w:ascii="Verdana" w:hAnsi="Verdana" w:cs="Tahoma"/>
          <w:b/>
          <w:sz w:val="19"/>
          <w:szCs w:val="19"/>
        </w:rPr>
      </w:pPr>
    </w:p>
    <w:p w:rsidR="00B92AD5" w:rsidRPr="00FE2825" w:rsidRDefault="00B92AD5" w:rsidP="00B92AD5">
      <w:pPr>
        <w:pStyle w:val="Recuodecorpodetexto3"/>
        <w:widowControl w:val="0"/>
        <w:spacing w:after="0"/>
        <w:ind w:left="5103"/>
        <w:jc w:val="both"/>
        <w:rPr>
          <w:rFonts w:ascii="Verdana" w:hAnsi="Verdana" w:cs="Tahoma"/>
          <w:b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>INSTRUMENTO CONTRATUAL QUE ENTRE SI CELEBRAM A PREFEITURA DO MUNICÍPIO DE ELDORADO/MS E A EMPRESA</w:t>
      </w:r>
      <w:r>
        <w:rPr>
          <w:rFonts w:ascii="Verdana" w:hAnsi="Verdana" w:cs="Tahoma"/>
          <w:sz w:val="19"/>
          <w:szCs w:val="19"/>
        </w:rPr>
        <w:t xml:space="preserve"> </w:t>
      </w:r>
      <w:r w:rsidR="00DF15DE" w:rsidRPr="00FE2825">
        <w:rPr>
          <w:rFonts w:ascii="Verdana" w:hAnsi="Verdana" w:cs="Tahoma"/>
          <w:b/>
          <w:sz w:val="19"/>
          <w:szCs w:val="19"/>
        </w:rPr>
        <w:t xml:space="preserve">RETA TRACK RASTREAMENTO VEICULAR LTDA. </w:t>
      </w:r>
    </w:p>
    <w:p w:rsidR="00B92AD5" w:rsidRPr="00C02487" w:rsidRDefault="00B92AD5" w:rsidP="00B92AD5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pStyle w:val="Corpodetexto"/>
        <w:widowControl w:val="0"/>
        <w:tabs>
          <w:tab w:val="left" w:pos="720"/>
          <w:tab w:val="left" w:pos="1260"/>
        </w:tabs>
        <w:spacing w:after="0"/>
        <w:ind w:firstLine="709"/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>I</w:t>
      </w:r>
      <w:r w:rsidRPr="00C02487">
        <w:rPr>
          <w:rFonts w:ascii="Verdana" w:hAnsi="Verdana" w:cs="Tahoma"/>
          <w:sz w:val="19"/>
          <w:szCs w:val="19"/>
        </w:rPr>
        <w:tab/>
        <w:t>-</w:t>
      </w:r>
      <w:r w:rsidRPr="00C02487">
        <w:rPr>
          <w:rFonts w:ascii="Verdana" w:hAnsi="Verdana" w:cs="Tahoma"/>
          <w:sz w:val="19"/>
          <w:szCs w:val="19"/>
        </w:rPr>
        <w:tab/>
        <w:t xml:space="preserve">CONTRATANTES: "PREFEITURA DO MUNICÍPIO DE ELDORADO/MS, Pessoa Jurídica de Direito Público Interno, com sede na Av. Presidente Tancredo de Almeida Neves, 1191, inscrita no CNPJ sob o </w:t>
      </w:r>
      <w:proofErr w:type="gramStart"/>
      <w:r w:rsidRPr="00C02487">
        <w:rPr>
          <w:rFonts w:ascii="Verdana" w:hAnsi="Verdana" w:cs="Tahoma"/>
          <w:sz w:val="19"/>
          <w:szCs w:val="19"/>
        </w:rPr>
        <w:t>n.º</w:t>
      </w:r>
      <w:proofErr w:type="gramEnd"/>
      <w:r w:rsidRPr="00C02487">
        <w:rPr>
          <w:rFonts w:ascii="Verdana" w:hAnsi="Verdana" w:cs="Tahoma"/>
          <w:sz w:val="19"/>
          <w:szCs w:val="19"/>
        </w:rPr>
        <w:t xml:space="preserve"> 03.741.675/0001-80 doravante denominada CONTRATANTE e a empresa</w:t>
      </w:r>
      <w:r>
        <w:rPr>
          <w:rFonts w:ascii="Verdana" w:hAnsi="Verdana" w:cs="Tahoma"/>
          <w:sz w:val="19"/>
          <w:szCs w:val="19"/>
        </w:rPr>
        <w:t xml:space="preserve"> </w:t>
      </w:r>
      <w:r w:rsidR="00DF15DE" w:rsidRPr="00DF15DE">
        <w:rPr>
          <w:rFonts w:ascii="Verdana" w:hAnsi="Verdana" w:cs="Tahoma"/>
          <w:b/>
          <w:sz w:val="19"/>
          <w:szCs w:val="19"/>
        </w:rPr>
        <w:t>RETA TRACK RASTREAMENTO VEICULAR LTDA</w:t>
      </w:r>
      <w:r w:rsidR="00DF15DE" w:rsidRPr="00C02487">
        <w:rPr>
          <w:rFonts w:ascii="Verdana" w:hAnsi="Verdana" w:cs="Tahoma"/>
          <w:sz w:val="19"/>
          <w:szCs w:val="19"/>
        </w:rPr>
        <w:t xml:space="preserve">, CNPJ nº </w:t>
      </w:r>
      <w:r w:rsidR="00DF15DE">
        <w:rPr>
          <w:rFonts w:ascii="Verdana" w:hAnsi="Verdana" w:cs="Tahoma"/>
          <w:sz w:val="19"/>
          <w:szCs w:val="19"/>
        </w:rPr>
        <w:t>37.157.085/0001-26</w:t>
      </w:r>
      <w:r w:rsidR="00DF15DE" w:rsidRPr="00C02487">
        <w:rPr>
          <w:rFonts w:ascii="Verdana" w:hAnsi="Verdana" w:cs="Tahoma"/>
          <w:sz w:val="19"/>
          <w:szCs w:val="19"/>
        </w:rPr>
        <w:t xml:space="preserve">, localizada na </w:t>
      </w:r>
      <w:r w:rsidR="00DF15DE">
        <w:rPr>
          <w:rFonts w:ascii="Verdana" w:hAnsi="Verdana" w:cs="Tahoma"/>
          <w:sz w:val="19"/>
          <w:szCs w:val="19"/>
        </w:rPr>
        <w:t>Avenida Presidente Ernesto Geisel</w:t>
      </w:r>
      <w:r w:rsidR="00DF15DE" w:rsidRPr="00C02487">
        <w:rPr>
          <w:rFonts w:ascii="Verdana" w:hAnsi="Verdana" w:cs="Tahoma"/>
          <w:sz w:val="19"/>
          <w:szCs w:val="19"/>
        </w:rPr>
        <w:t xml:space="preserve">, nº </w:t>
      </w:r>
      <w:r w:rsidR="00DF15DE">
        <w:rPr>
          <w:rFonts w:ascii="Verdana" w:hAnsi="Verdana" w:cs="Tahoma"/>
          <w:sz w:val="19"/>
          <w:szCs w:val="19"/>
        </w:rPr>
        <w:t>6345</w:t>
      </w:r>
      <w:r w:rsidR="00DF15DE" w:rsidRPr="00C02487">
        <w:rPr>
          <w:rFonts w:ascii="Verdana" w:hAnsi="Verdana" w:cs="Tahoma"/>
          <w:sz w:val="19"/>
          <w:szCs w:val="19"/>
        </w:rPr>
        <w:t xml:space="preserve">, Bairro </w:t>
      </w:r>
      <w:proofErr w:type="spellStart"/>
      <w:r w:rsidR="00DF15DE">
        <w:rPr>
          <w:rFonts w:ascii="Verdana" w:hAnsi="Verdana" w:cs="Tahoma"/>
          <w:sz w:val="19"/>
          <w:szCs w:val="19"/>
        </w:rPr>
        <w:t>Cabreuva</w:t>
      </w:r>
      <w:proofErr w:type="spellEnd"/>
      <w:r w:rsidR="00DF15DE">
        <w:rPr>
          <w:rFonts w:ascii="Verdana" w:hAnsi="Verdana" w:cs="Tahoma"/>
          <w:sz w:val="19"/>
          <w:szCs w:val="19"/>
        </w:rPr>
        <w:t>, CEP 79.008-410, Campo Grande</w:t>
      </w:r>
      <w:r w:rsidR="00DF15DE" w:rsidRPr="00C02487">
        <w:rPr>
          <w:rFonts w:ascii="Verdana" w:hAnsi="Verdana" w:cs="Tahoma"/>
          <w:sz w:val="19"/>
          <w:szCs w:val="19"/>
        </w:rPr>
        <w:t>/MS</w:t>
      </w:r>
      <w:r w:rsidRPr="00C02487">
        <w:rPr>
          <w:rFonts w:ascii="Verdana" w:hAnsi="Verdana" w:cs="Tahoma"/>
          <w:sz w:val="19"/>
          <w:szCs w:val="19"/>
        </w:rPr>
        <w:t>, denominada CONTRATADA.</w:t>
      </w:r>
    </w:p>
    <w:p w:rsidR="00B92AD5" w:rsidRPr="00C02487" w:rsidRDefault="00B92AD5" w:rsidP="00B92AD5">
      <w:pPr>
        <w:widowControl w:val="0"/>
        <w:tabs>
          <w:tab w:val="left" w:pos="426"/>
          <w:tab w:val="left" w:pos="720"/>
          <w:tab w:val="left" w:pos="1260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DF15DE" w:rsidRPr="00C02487" w:rsidRDefault="00B92AD5" w:rsidP="00DF15DE">
      <w:pPr>
        <w:pStyle w:val="Corpodetexto"/>
        <w:widowControl w:val="0"/>
        <w:tabs>
          <w:tab w:val="left" w:pos="720"/>
          <w:tab w:val="left" w:pos="1260"/>
        </w:tabs>
        <w:spacing w:after="0"/>
        <w:ind w:firstLine="709"/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>II</w:t>
      </w:r>
      <w:r w:rsidRPr="00C02487">
        <w:rPr>
          <w:rFonts w:ascii="Verdana" w:hAnsi="Verdana" w:cs="Tahoma"/>
          <w:sz w:val="19"/>
          <w:szCs w:val="19"/>
        </w:rPr>
        <w:tab/>
        <w:t>-</w:t>
      </w:r>
      <w:r w:rsidRPr="00C02487">
        <w:rPr>
          <w:rFonts w:ascii="Verdana" w:hAnsi="Verdana" w:cs="Tahoma"/>
          <w:sz w:val="19"/>
          <w:szCs w:val="19"/>
        </w:rPr>
        <w:tab/>
        <w:t>REPRESENTANTES: Representa a CONTRATANTE o Sr. Prefeito Municipal, Sr. Aguinaldo dos Santos, brasileiro, residente e domiciliado na Rua Mato Grosso nº 622, nesta cidade, portador do RG nº 624.765 SSP/MS e do CPF nº 555.663.751-20</w:t>
      </w:r>
      <w:r>
        <w:rPr>
          <w:rFonts w:ascii="Verdana" w:hAnsi="Verdana" w:cs="Tahoma"/>
          <w:sz w:val="19"/>
          <w:szCs w:val="19"/>
        </w:rPr>
        <w:t>,</w:t>
      </w:r>
      <w:r w:rsidRPr="00C02487">
        <w:rPr>
          <w:rFonts w:ascii="Verdana" w:hAnsi="Verdana" w:cs="Tahoma"/>
          <w:sz w:val="19"/>
          <w:szCs w:val="19"/>
        </w:rPr>
        <w:t xml:space="preserve"> e do outro lado o Sr. </w:t>
      </w:r>
      <w:r w:rsidR="00433BC9">
        <w:rPr>
          <w:rFonts w:ascii="Verdana" w:hAnsi="Verdana" w:cs="Tahoma"/>
          <w:b/>
          <w:sz w:val="19"/>
          <w:szCs w:val="19"/>
        </w:rPr>
        <w:t xml:space="preserve">Charles </w:t>
      </w:r>
      <w:proofErr w:type="spellStart"/>
      <w:r w:rsidR="00433BC9">
        <w:rPr>
          <w:rFonts w:ascii="Verdana" w:hAnsi="Verdana" w:cs="Tahoma"/>
          <w:b/>
          <w:sz w:val="19"/>
          <w:szCs w:val="19"/>
        </w:rPr>
        <w:t>Niksom</w:t>
      </w:r>
      <w:proofErr w:type="spellEnd"/>
      <w:r w:rsidR="00DF15DE">
        <w:rPr>
          <w:rFonts w:ascii="Verdana" w:hAnsi="Verdana" w:cs="Tahoma"/>
          <w:b/>
          <w:sz w:val="19"/>
          <w:szCs w:val="19"/>
        </w:rPr>
        <w:t xml:space="preserve"> Lourenço de Souza</w:t>
      </w:r>
      <w:r w:rsidR="00DF15DE" w:rsidRPr="00C02487">
        <w:rPr>
          <w:rFonts w:ascii="Verdana" w:hAnsi="Verdana" w:cs="Tahoma"/>
          <w:b/>
          <w:sz w:val="19"/>
          <w:szCs w:val="19"/>
        </w:rPr>
        <w:t>,</w:t>
      </w:r>
      <w:r w:rsidR="00DF15DE" w:rsidRPr="00C02487">
        <w:rPr>
          <w:rFonts w:ascii="Verdana" w:hAnsi="Verdana" w:cs="Tahoma"/>
          <w:sz w:val="19"/>
          <w:szCs w:val="19"/>
        </w:rPr>
        <w:t xml:space="preserve"> residente e domiciliado na Rua </w:t>
      </w:r>
      <w:r w:rsidR="00DF15DE">
        <w:rPr>
          <w:rFonts w:ascii="Verdana" w:hAnsi="Verdana" w:cs="Tahoma"/>
          <w:sz w:val="19"/>
          <w:szCs w:val="19"/>
        </w:rPr>
        <w:t>AV. Ernesto Geisel</w:t>
      </w:r>
      <w:r w:rsidR="00DF15DE" w:rsidRPr="00C02487">
        <w:rPr>
          <w:rFonts w:ascii="Verdana" w:hAnsi="Verdana" w:cs="Tahoma"/>
          <w:sz w:val="19"/>
          <w:szCs w:val="19"/>
        </w:rPr>
        <w:t xml:space="preserve">, nº </w:t>
      </w:r>
      <w:r w:rsidR="00DF15DE">
        <w:rPr>
          <w:rFonts w:ascii="Verdana" w:hAnsi="Verdana" w:cs="Tahoma"/>
          <w:sz w:val="19"/>
          <w:szCs w:val="19"/>
        </w:rPr>
        <w:t>6345</w:t>
      </w:r>
      <w:r w:rsidR="00DF15DE" w:rsidRPr="00C02487">
        <w:rPr>
          <w:rFonts w:ascii="Verdana" w:hAnsi="Verdana" w:cs="Tahoma"/>
          <w:sz w:val="19"/>
          <w:szCs w:val="19"/>
        </w:rPr>
        <w:t xml:space="preserve">, </w:t>
      </w:r>
      <w:r w:rsidR="00DF15DE">
        <w:rPr>
          <w:rFonts w:ascii="Verdana" w:hAnsi="Verdana" w:cs="Tahoma"/>
          <w:sz w:val="19"/>
          <w:szCs w:val="19"/>
        </w:rPr>
        <w:t xml:space="preserve">Bairro </w:t>
      </w:r>
      <w:proofErr w:type="spellStart"/>
      <w:r w:rsidR="00DF15DE">
        <w:rPr>
          <w:rFonts w:ascii="Verdana" w:hAnsi="Verdana" w:cs="Tahoma"/>
          <w:sz w:val="19"/>
          <w:szCs w:val="19"/>
        </w:rPr>
        <w:t>Cabreuva</w:t>
      </w:r>
      <w:proofErr w:type="spellEnd"/>
      <w:r w:rsidR="00DF15DE" w:rsidRPr="00C02487">
        <w:rPr>
          <w:rFonts w:ascii="Verdana" w:hAnsi="Verdana" w:cs="Tahoma"/>
          <w:sz w:val="19"/>
          <w:szCs w:val="19"/>
        </w:rPr>
        <w:t>, CEP 79.</w:t>
      </w:r>
      <w:r w:rsidR="00DF15DE">
        <w:rPr>
          <w:rFonts w:ascii="Verdana" w:hAnsi="Verdana" w:cs="Tahoma"/>
          <w:sz w:val="19"/>
          <w:szCs w:val="19"/>
        </w:rPr>
        <w:t>008-410, Campo Grande</w:t>
      </w:r>
      <w:r w:rsidR="00DF15DE" w:rsidRPr="00C02487">
        <w:rPr>
          <w:rFonts w:ascii="Verdana" w:hAnsi="Verdana" w:cs="Tahoma"/>
          <w:sz w:val="19"/>
          <w:szCs w:val="19"/>
        </w:rPr>
        <w:t xml:space="preserve">/MS, portador do RG nº </w:t>
      </w:r>
      <w:r w:rsidR="00DF15DE">
        <w:rPr>
          <w:rFonts w:ascii="Verdana" w:hAnsi="Verdana" w:cs="Tahoma"/>
          <w:sz w:val="19"/>
          <w:szCs w:val="19"/>
        </w:rPr>
        <w:t>1786223 SEJUSP/MS e do CPF nº 404.563.948-93</w:t>
      </w:r>
      <w:r w:rsidR="00DF15DE" w:rsidRPr="00C02487">
        <w:rPr>
          <w:rFonts w:ascii="Verdana" w:hAnsi="Verdana" w:cs="Tahoma"/>
          <w:sz w:val="19"/>
          <w:szCs w:val="19"/>
        </w:rPr>
        <w:t>.</w:t>
      </w:r>
    </w:p>
    <w:p w:rsidR="00B92AD5" w:rsidRPr="00C02487" w:rsidRDefault="00B92AD5" w:rsidP="00B92AD5">
      <w:pPr>
        <w:pStyle w:val="Corpodetexto"/>
        <w:widowControl w:val="0"/>
        <w:tabs>
          <w:tab w:val="left" w:pos="720"/>
          <w:tab w:val="left" w:pos="1260"/>
        </w:tabs>
        <w:spacing w:after="0"/>
        <w:ind w:firstLine="709"/>
        <w:jc w:val="both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pStyle w:val="Corpodetexto"/>
        <w:widowControl w:val="0"/>
        <w:tabs>
          <w:tab w:val="left" w:pos="720"/>
          <w:tab w:val="left" w:pos="1260"/>
        </w:tabs>
        <w:spacing w:after="0"/>
        <w:ind w:firstLine="709"/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>III</w:t>
      </w:r>
      <w:r w:rsidRPr="00C02487">
        <w:rPr>
          <w:rFonts w:ascii="Verdana" w:hAnsi="Verdana" w:cs="Tahoma"/>
          <w:sz w:val="19"/>
          <w:szCs w:val="19"/>
        </w:rPr>
        <w:tab/>
        <w:t>-</w:t>
      </w:r>
      <w:r w:rsidRPr="00C02487">
        <w:rPr>
          <w:rFonts w:ascii="Verdana" w:hAnsi="Verdana" w:cs="Tahoma"/>
          <w:sz w:val="19"/>
          <w:szCs w:val="19"/>
        </w:rPr>
        <w:tab/>
        <w:t>DA AUTORIZAÇÃO E LICITAÇÃO: O presente Contrato é celebrado em decorrência da autorização do Sr. Prefeito Municipal, exarada em despacho constante do Processo Administrativo nº 0</w:t>
      </w:r>
      <w:r>
        <w:rPr>
          <w:rFonts w:ascii="Verdana" w:hAnsi="Verdana" w:cs="Tahoma"/>
          <w:sz w:val="19"/>
          <w:szCs w:val="19"/>
        </w:rPr>
        <w:t>28</w:t>
      </w:r>
      <w:r w:rsidRPr="00C02487">
        <w:rPr>
          <w:rFonts w:ascii="Verdana" w:hAnsi="Verdana" w:cs="Tahoma"/>
          <w:sz w:val="19"/>
          <w:szCs w:val="19"/>
        </w:rPr>
        <w:t>/20</w:t>
      </w:r>
      <w:r>
        <w:rPr>
          <w:rFonts w:ascii="Verdana" w:hAnsi="Verdana" w:cs="Tahoma"/>
          <w:sz w:val="19"/>
          <w:szCs w:val="19"/>
        </w:rPr>
        <w:t>23</w:t>
      </w:r>
      <w:r w:rsidRPr="00C02487">
        <w:rPr>
          <w:rFonts w:ascii="Verdana" w:hAnsi="Verdana" w:cs="Tahoma"/>
          <w:sz w:val="19"/>
          <w:szCs w:val="19"/>
        </w:rPr>
        <w:t>, gerado pela Dispensa n°</w:t>
      </w:r>
      <w:r>
        <w:rPr>
          <w:rFonts w:ascii="Verdana" w:hAnsi="Verdana" w:cs="Tahoma"/>
          <w:sz w:val="19"/>
          <w:szCs w:val="19"/>
        </w:rPr>
        <w:t xml:space="preserve"> 016</w:t>
      </w:r>
      <w:r w:rsidRPr="00C02487">
        <w:rPr>
          <w:rFonts w:ascii="Verdana" w:hAnsi="Verdana" w:cs="Tahoma"/>
          <w:sz w:val="19"/>
          <w:szCs w:val="19"/>
        </w:rPr>
        <w:t>/20</w:t>
      </w:r>
      <w:r>
        <w:rPr>
          <w:rFonts w:ascii="Verdana" w:hAnsi="Verdana" w:cs="Tahoma"/>
          <w:sz w:val="19"/>
          <w:szCs w:val="19"/>
        </w:rPr>
        <w:t>23</w:t>
      </w:r>
      <w:r w:rsidRPr="00C02487">
        <w:rPr>
          <w:rFonts w:ascii="Verdana" w:hAnsi="Verdana" w:cs="Tahoma"/>
          <w:sz w:val="19"/>
          <w:szCs w:val="19"/>
        </w:rPr>
        <w:t>, que faz parte integrante e complementar deste Contrato, como se nele estivesse contido.</w:t>
      </w:r>
    </w:p>
    <w:p w:rsidR="00B92AD5" w:rsidRPr="00C02487" w:rsidRDefault="00B92AD5" w:rsidP="00B92AD5">
      <w:pPr>
        <w:widowControl w:val="0"/>
        <w:tabs>
          <w:tab w:val="left" w:pos="720"/>
          <w:tab w:val="left" w:pos="1260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pStyle w:val="Corpodetexto"/>
        <w:widowControl w:val="0"/>
        <w:tabs>
          <w:tab w:val="left" w:pos="720"/>
          <w:tab w:val="left" w:pos="1260"/>
        </w:tabs>
        <w:spacing w:after="0"/>
        <w:ind w:firstLine="709"/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>IV</w:t>
      </w:r>
      <w:r w:rsidRPr="00C02487">
        <w:rPr>
          <w:rFonts w:ascii="Verdana" w:hAnsi="Verdana" w:cs="Tahoma"/>
          <w:sz w:val="19"/>
          <w:szCs w:val="19"/>
        </w:rPr>
        <w:tab/>
        <w:t>-</w:t>
      </w:r>
      <w:r w:rsidRPr="00C02487">
        <w:rPr>
          <w:rFonts w:ascii="Verdana" w:hAnsi="Verdana" w:cs="Tahoma"/>
          <w:sz w:val="19"/>
          <w:szCs w:val="19"/>
        </w:rPr>
        <w:tab/>
        <w:t>FUNDAMENTO LEGAL: O presente Contrato é regido pelas cláusulas e condições nele contidos</w:t>
      </w:r>
      <w:r>
        <w:rPr>
          <w:rFonts w:ascii="Verdana" w:hAnsi="Verdana" w:cs="Tahoma"/>
          <w:sz w:val="19"/>
          <w:szCs w:val="19"/>
        </w:rPr>
        <w:t>,</w:t>
      </w:r>
      <w:r w:rsidRPr="00C02487">
        <w:rPr>
          <w:rFonts w:ascii="Verdana" w:hAnsi="Verdana" w:cs="Tahoma"/>
          <w:sz w:val="19"/>
          <w:szCs w:val="19"/>
        </w:rPr>
        <w:t xml:space="preserve"> pela Lei Federa</w:t>
      </w:r>
      <w:r>
        <w:rPr>
          <w:rFonts w:ascii="Verdana" w:hAnsi="Verdana" w:cs="Tahoma"/>
          <w:sz w:val="19"/>
          <w:szCs w:val="19"/>
        </w:rPr>
        <w:t>l nº 14.133/21,</w:t>
      </w:r>
      <w:r w:rsidRPr="00C02487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em seu Art. 75, inciso</w:t>
      </w:r>
      <w:r w:rsidRPr="00C02487">
        <w:rPr>
          <w:rFonts w:ascii="Verdana" w:hAnsi="Verdana" w:cs="Tahoma"/>
          <w:sz w:val="19"/>
          <w:szCs w:val="19"/>
        </w:rPr>
        <w:t xml:space="preserve"> II</w:t>
      </w:r>
      <w:r>
        <w:rPr>
          <w:rFonts w:ascii="Verdana" w:hAnsi="Verdana" w:cs="Tahoma"/>
          <w:sz w:val="19"/>
          <w:szCs w:val="19"/>
        </w:rPr>
        <w:t>.</w:t>
      </w:r>
    </w:p>
    <w:p w:rsidR="00B92AD5" w:rsidRPr="00C02487" w:rsidRDefault="00B92AD5" w:rsidP="00B92AD5">
      <w:pPr>
        <w:pStyle w:val="Corpodetexto"/>
        <w:widowControl w:val="0"/>
        <w:tabs>
          <w:tab w:val="left" w:pos="720"/>
          <w:tab w:val="left" w:pos="1080"/>
        </w:tabs>
        <w:spacing w:after="0"/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center"/>
        <w:rPr>
          <w:rFonts w:ascii="Verdana" w:hAnsi="Verdana"/>
          <w:b/>
          <w:sz w:val="19"/>
          <w:szCs w:val="19"/>
        </w:rPr>
      </w:pPr>
      <w:r w:rsidRPr="00C02487">
        <w:rPr>
          <w:rFonts w:ascii="Verdana" w:hAnsi="Verdana"/>
          <w:b/>
          <w:sz w:val="19"/>
          <w:szCs w:val="19"/>
        </w:rPr>
        <w:t>CLÁUSULA PRIMEIRA – DO OBJETO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ind w:right="283"/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pStyle w:val="Corpodetexto3"/>
        <w:widowControl w:val="0"/>
        <w:tabs>
          <w:tab w:val="left" w:pos="720"/>
          <w:tab w:val="left" w:pos="1080"/>
        </w:tabs>
        <w:spacing w:after="0"/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>1.1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Constitui objeto do presente instrumento</w:t>
      </w:r>
      <w:r>
        <w:rPr>
          <w:rFonts w:ascii="Verdana" w:hAnsi="Verdana"/>
          <w:sz w:val="19"/>
          <w:szCs w:val="19"/>
        </w:rPr>
        <w:t xml:space="preserve"> a</w:t>
      </w:r>
      <w:r w:rsidRPr="00C02487">
        <w:rPr>
          <w:rFonts w:ascii="Verdana" w:hAnsi="Verdana"/>
          <w:sz w:val="19"/>
          <w:szCs w:val="19"/>
        </w:rPr>
        <w:t xml:space="preserve"> </w:t>
      </w:r>
      <w:r w:rsidR="00665D8F">
        <w:rPr>
          <w:rFonts w:ascii="Verdana" w:hAnsi="Verdana"/>
          <w:sz w:val="19"/>
          <w:szCs w:val="19"/>
        </w:rPr>
        <w:t>prestação de serviço</w:t>
      </w:r>
      <w:r w:rsidRPr="00E915C9">
        <w:rPr>
          <w:rFonts w:ascii="Verdana" w:hAnsi="Verdana"/>
          <w:sz w:val="19"/>
          <w:szCs w:val="19"/>
        </w:rPr>
        <w:t xml:space="preserve"> de</w:t>
      </w:r>
      <w:r>
        <w:rPr>
          <w:rFonts w:ascii="Verdana" w:hAnsi="Verdana"/>
          <w:sz w:val="19"/>
          <w:szCs w:val="19"/>
        </w:rPr>
        <w:t xml:space="preserve"> locação de sistema </w:t>
      </w:r>
      <w:r w:rsidR="00665D8F">
        <w:rPr>
          <w:rFonts w:ascii="Verdana" w:hAnsi="Verdana"/>
          <w:sz w:val="19"/>
          <w:szCs w:val="19"/>
        </w:rPr>
        <w:t>GPS veicular para atender a frota de transporte da Prefeitura Municipal de Eldorado</w:t>
      </w:r>
      <w:r w:rsidRPr="00E915C9">
        <w:rPr>
          <w:rFonts w:ascii="Verdana" w:hAnsi="Verdana"/>
          <w:sz w:val="19"/>
          <w:szCs w:val="19"/>
        </w:rPr>
        <w:t>.</w:t>
      </w:r>
    </w:p>
    <w:p w:rsidR="00B92AD5" w:rsidRPr="00C02487" w:rsidRDefault="00B92AD5" w:rsidP="00B92AD5">
      <w:pPr>
        <w:pStyle w:val="Corpodetexto3"/>
        <w:widowControl w:val="0"/>
        <w:tabs>
          <w:tab w:val="left" w:pos="720"/>
          <w:tab w:val="left" w:pos="1080"/>
        </w:tabs>
        <w:spacing w:after="0"/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pStyle w:val="Ttulo2"/>
        <w:keepNext w:val="0"/>
        <w:widowControl w:val="0"/>
        <w:tabs>
          <w:tab w:val="left" w:pos="720"/>
          <w:tab w:val="left" w:pos="1080"/>
        </w:tabs>
        <w:spacing w:before="0" w:after="0"/>
        <w:jc w:val="center"/>
        <w:rPr>
          <w:rFonts w:ascii="Verdana" w:hAnsi="Verdana"/>
          <w:i w:val="0"/>
          <w:sz w:val="19"/>
          <w:szCs w:val="19"/>
        </w:rPr>
      </w:pPr>
      <w:r w:rsidRPr="00C02487">
        <w:rPr>
          <w:rFonts w:ascii="Verdana" w:hAnsi="Verdana"/>
          <w:i w:val="0"/>
          <w:sz w:val="19"/>
          <w:szCs w:val="19"/>
        </w:rPr>
        <w:t>CLÁUSULA SEGUNDA – DAS OBRIGAÇÕES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b/>
          <w:sz w:val="19"/>
          <w:szCs w:val="19"/>
        </w:rPr>
      </w:pPr>
      <w:r w:rsidRPr="00C02487">
        <w:rPr>
          <w:rFonts w:ascii="Verdana" w:hAnsi="Verdana"/>
          <w:b/>
          <w:sz w:val="19"/>
          <w:szCs w:val="19"/>
        </w:rPr>
        <w:t>2.1</w:t>
      </w:r>
      <w:r w:rsidRPr="00C02487">
        <w:rPr>
          <w:rFonts w:ascii="Verdana" w:hAnsi="Verdana"/>
          <w:b/>
          <w:sz w:val="19"/>
          <w:szCs w:val="19"/>
        </w:rPr>
        <w:tab/>
        <w:t>-</w:t>
      </w:r>
      <w:r w:rsidRPr="00C02487">
        <w:rPr>
          <w:rFonts w:ascii="Verdana" w:hAnsi="Verdana"/>
          <w:b/>
          <w:sz w:val="19"/>
          <w:szCs w:val="19"/>
        </w:rPr>
        <w:tab/>
        <w:t>Compete ao CONTRATADO: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a) </w:t>
      </w:r>
      <w:r w:rsidRPr="00C02487">
        <w:rPr>
          <w:rFonts w:ascii="Verdana" w:hAnsi="Verdana"/>
          <w:sz w:val="19"/>
          <w:szCs w:val="19"/>
        </w:rPr>
        <w:tab/>
        <w:t xml:space="preserve"> -</w:t>
      </w:r>
      <w:r w:rsidRPr="00C02487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>A</w:t>
      </w:r>
      <w:r w:rsidRPr="00C02487">
        <w:rPr>
          <w:rFonts w:ascii="Verdana" w:hAnsi="Verdana"/>
          <w:sz w:val="19"/>
          <w:szCs w:val="19"/>
        </w:rPr>
        <w:t xml:space="preserve"> instala</w:t>
      </w:r>
      <w:r>
        <w:rPr>
          <w:rFonts w:ascii="Verdana" w:hAnsi="Verdana"/>
          <w:sz w:val="19"/>
          <w:szCs w:val="19"/>
        </w:rPr>
        <w:t>ção</w:t>
      </w:r>
      <w:r w:rsidRPr="00C02487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d</w:t>
      </w:r>
      <w:r w:rsidRPr="00C02487">
        <w:rPr>
          <w:rFonts w:ascii="Verdana" w:hAnsi="Verdana"/>
          <w:sz w:val="19"/>
          <w:szCs w:val="19"/>
        </w:rPr>
        <w:t>o equipamento descrito na Cláusula Primeira imediatamente após a assinatura deste contrato</w:t>
      </w:r>
      <w:r>
        <w:rPr>
          <w:rFonts w:ascii="Verdana" w:hAnsi="Verdana"/>
          <w:sz w:val="19"/>
          <w:szCs w:val="19"/>
        </w:rPr>
        <w:t>;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b) 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>Dar</w:t>
      </w:r>
      <w:r w:rsidRPr="00C02487">
        <w:rPr>
          <w:rFonts w:ascii="Verdana" w:hAnsi="Verdana"/>
          <w:sz w:val="19"/>
          <w:szCs w:val="19"/>
        </w:rPr>
        <w:t xml:space="preserve"> treinamento as pessoas responsáveis pela operacionalização do equipamento descrito na Cláusula Primeira deste contrato</w:t>
      </w:r>
      <w:r>
        <w:rPr>
          <w:rFonts w:ascii="Verdana" w:hAnsi="Verdana"/>
          <w:sz w:val="19"/>
          <w:szCs w:val="19"/>
        </w:rPr>
        <w:t>;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c) 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>R</w:t>
      </w:r>
      <w:r w:rsidRPr="00C02487">
        <w:rPr>
          <w:rFonts w:ascii="Verdana" w:hAnsi="Verdana"/>
          <w:sz w:val="19"/>
          <w:szCs w:val="19"/>
        </w:rPr>
        <w:t xml:space="preserve">epassar as atualizações do </w:t>
      </w:r>
      <w:r w:rsidRPr="00C02487">
        <w:rPr>
          <w:rFonts w:ascii="Verdana" w:hAnsi="Verdana"/>
          <w:i/>
          <w:sz w:val="19"/>
          <w:szCs w:val="19"/>
        </w:rPr>
        <w:t>software</w:t>
      </w:r>
      <w:r w:rsidRPr="00C02487">
        <w:rPr>
          <w:rFonts w:ascii="Verdana" w:hAnsi="Verdana"/>
          <w:sz w:val="19"/>
          <w:szCs w:val="19"/>
        </w:rPr>
        <w:t xml:space="preserve"> descrito na Proposta de preço anexado a este processo</w:t>
      </w:r>
      <w:r>
        <w:rPr>
          <w:rFonts w:ascii="Verdana" w:hAnsi="Verdana"/>
          <w:sz w:val="19"/>
          <w:szCs w:val="19"/>
        </w:rPr>
        <w:t>;</w:t>
      </w:r>
    </w:p>
    <w:p w:rsidR="00B92AD5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d)</w:t>
      </w:r>
      <w:r>
        <w:rPr>
          <w:rFonts w:ascii="Verdana" w:hAnsi="Verdana"/>
          <w:sz w:val="19"/>
          <w:szCs w:val="19"/>
        </w:rPr>
        <w:tab/>
        <w:t>-</w:t>
      </w:r>
      <w:r>
        <w:rPr>
          <w:rFonts w:ascii="Verdana" w:hAnsi="Verdana"/>
          <w:sz w:val="19"/>
          <w:szCs w:val="19"/>
        </w:rPr>
        <w:tab/>
        <w:t>Dar manutenção ao equipamento que apresentar defeito durante a vigência do contrato.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b/>
          <w:sz w:val="19"/>
          <w:szCs w:val="19"/>
        </w:rPr>
      </w:pPr>
      <w:r w:rsidRPr="00C02487">
        <w:rPr>
          <w:rFonts w:ascii="Verdana" w:hAnsi="Verdana"/>
          <w:b/>
          <w:sz w:val="19"/>
          <w:szCs w:val="19"/>
        </w:rPr>
        <w:t xml:space="preserve">2.2 </w:t>
      </w:r>
      <w:r w:rsidRPr="00C02487">
        <w:rPr>
          <w:rFonts w:ascii="Verdana" w:hAnsi="Verdana"/>
          <w:b/>
          <w:sz w:val="19"/>
          <w:szCs w:val="19"/>
        </w:rPr>
        <w:tab/>
        <w:t>-</w:t>
      </w:r>
      <w:r w:rsidRPr="00C02487">
        <w:rPr>
          <w:rFonts w:ascii="Verdana" w:hAnsi="Verdana"/>
          <w:b/>
          <w:sz w:val="19"/>
          <w:szCs w:val="19"/>
        </w:rPr>
        <w:tab/>
        <w:t>Compete à CONTRATANTE:</w:t>
      </w:r>
    </w:p>
    <w:p w:rsidR="00B92AD5" w:rsidRPr="00C02487" w:rsidRDefault="00B92AD5" w:rsidP="00B92AD5">
      <w:pPr>
        <w:widowControl w:val="0"/>
        <w:tabs>
          <w:tab w:val="left" w:pos="360"/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a) 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Efetuar o pagamento do avençado, dentro do prazo estipulado no subitem 4.1 da Cláusula Quarta;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bCs/>
          <w:sz w:val="19"/>
          <w:szCs w:val="19"/>
        </w:rPr>
      </w:pPr>
      <w:r w:rsidRPr="00C02487">
        <w:rPr>
          <w:rFonts w:ascii="Verdana" w:hAnsi="Verdana"/>
          <w:bCs/>
          <w:sz w:val="19"/>
          <w:szCs w:val="19"/>
        </w:rPr>
        <w:t xml:space="preserve">  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center"/>
        <w:rPr>
          <w:rFonts w:ascii="Verdana" w:hAnsi="Verdana"/>
          <w:b/>
          <w:smallCaps/>
          <w:sz w:val="19"/>
          <w:szCs w:val="19"/>
        </w:rPr>
      </w:pPr>
      <w:r w:rsidRPr="00C02487">
        <w:rPr>
          <w:rFonts w:ascii="Verdana" w:hAnsi="Verdana"/>
          <w:b/>
          <w:smallCaps/>
          <w:sz w:val="19"/>
          <w:szCs w:val="19"/>
        </w:rPr>
        <w:t>CLÁUSULA TERCEIRA – DA EXECUÇÃO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3.1 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 xml:space="preserve">A CONTRATADA obriga-se a executar os serviços em conformidade com a </w:t>
      </w:r>
      <w:r w:rsidRPr="00C02487">
        <w:rPr>
          <w:rFonts w:ascii="Verdana" w:hAnsi="Verdana"/>
          <w:b/>
          <w:sz w:val="19"/>
          <w:szCs w:val="19"/>
        </w:rPr>
        <w:t>Dispensa de Licitação nº</w:t>
      </w:r>
      <w:r>
        <w:rPr>
          <w:rFonts w:ascii="Verdana" w:hAnsi="Verdana"/>
          <w:b/>
          <w:sz w:val="19"/>
          <w:szCs w:val="19"/>
        </w:rPr>
        <w:t xml:space="preserve"> 016</w:t>
      </w:r>
      <w:r w:rsidRPr="00C02487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 xml:space="preserve">23 </w:t>
      </w:r>
      <w:r w:rsidRPr="008622AB">
        <w:rPr>
          <w:rFonts w:ascii="Verdana" w:hAnsi="Verdana"/>
          <w:sz w:val="19"/>
          <w:szCs w:val="19"/>
        </w:rPr>
        <w:t>e</w:t>
      </w:r>
      <w:r w:rsidRPr="00C02487">
        <w:rPr>
          <w:rFonts w:ascii="Verdana" w:hAnsi="Verdana"/>
          <w:sz w:val="19"/>
          <w:szCs w:val="19"/>
        </w:rPr>
        <w:t xml:space="preserve"> a proposta apresentada constante do processo licitatório, documento este que fazem parte integrante e complementar deste Contrato.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pStyle w:val="Ttulo5"/>
        <w:widowControl w:val="0"/>
        <w:tabs>
          <w:tab w:val="left" w:pos="720"/>
          <w:tab w:val="left" w:pos="1080"/>
        </w:tabs>
        <w:spacing w:before="0" w:after="0"/>
        <w:jc w:val="center"/>
        <w:rPr>
          <w:rFonts w:ascii="Verdana" w:hAnsi="Verdana"/>
          <w:i w:val="0"/>
          <w:sz w:val="19"/>
          <w:szCs w:val="19"/>
        </w:rPr>
      </w:pPr>
      <w:r w:rsidRPr="00C02487">
        <w:rPr>
          <w:rFonts w:ascii="Verdana" w:hAnsi="Verdana"/>
          <w:i w:val="0"/>
          <w:sz w:val="19"/>
          <w:szCs w:val="19"/>
        </w:rPr>
        <w:lastRenderedPageBreak/>
        <w:t>CLÁUSULA QUARTA - DO VALOR E CONDIÇÕES DE PAGAMENTO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>4.1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 xml:space="preserve">O valor global para a presente contratação é de </w:t>
      </w:r>
      <w:r w:rsidRPr="00665D8F">
        <w:rPr>
          <w:rFonts w:ascii="Verdana" w:hAnsi="Verdana"/>
          <w:b/>
          <w:bCs/>
          <w:sz w:val="19"/>
          <w:szCs w:val="19"/>
        </w:rPr>
        <w:t xml:space="preserve">R$ </w:t>
      </w:r>
      <w:r w:rsidR="00665D8F">
        <w:rPr>
          <w:rFonts w:ascii="Verdana" w:hAnsi="Verdana"/>
          <w:b/>
          <w:bCs/>
          <w:sz w:val="19"/>
          <w:szCs w:val="19"/>
        </w:rPr>
        <w:t>17.697,36</w:t>
      </w:r>
      <w:r w:rsidRPr="00665D8F">
        <w:rPr>
          <w:rFonts w:ascii="Verdana" w:hAnsi="Verdana"/>
          <w:b/>
          <w:bCs/>
          <w:sz w:val="19"/>
          <w:szCs w:val="19"/>
        </w:rPr>
        <w:t xml:space="preserve"> (</w:t>
      </w:r>
      <w:r w:rsidR="00665D8F">
        <w:rPr>
          <w:rFonts w:ascii="Verdana" w:hAnsi="Verdana"/>
          <w:b/>
          <w:bCs/>
          <w:sz w:val="19"/>
          <w:szCs w:val="19"/>
        </w:rPr>
        <w:t>dezessete mil e seiscentos e noventa e sete reais e trinta e seis centavos</w:t>
      </w:r>
      <w:r w:rsidRPr="00665D8F">
        <w:rPr>
          <w:rFonts w:ascii="Verdana" w:hAnsi="Verdana"/>
          <w:b/>
          <w:bCs/>
          <w:sz w:val="19"/>
          <w:szCs w:val="19"/>
        </w:rPr>
        <w:t>).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>4.2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</w:r>
      <w:r w:rsidRPr="00C02487">
        <w:rPr>
          <w:rFonts w:ascii="Verdana" w:hAnsi="Verdana" w:cs="Tahoma"/>
          <w:sz w:val="19"/>
          <w:szCs w:val="19"/>
        </w:rPr>
        <w:t xml:space="preserve">Os pagamentos decorrentes da prestação dos serviços objeto deste contrato serão efetuados em parcelas mensais, iguais e sucessíveis, no valor de </w:t>
      </w:r>
      <w:r>
        <w:rPr>
          <w:rFonts w:ascii="Verdana" w:hAnsi="Verdana" w:cs="Tahoma"/>
          <w:b/>
          <w:i/>
          <w:sz w:val="19"/>
          <w:szCs w:val="19"/>
          <w:u w:val="single"/>
        </w:rPr>
        <w:t xml:space="preserve">R$ </w:t>
      </w:r>
      <w:r w:rsidR="00665D8F">
        <w:rPr>
          <w:rFonts w:ascii="Verdana" w:hAnsi="Verdana" w:cs="Tahoma"/>
          <w:b/>
          <w:i/>
          <w:sz w:val="19"/>
          <w:szCs w:val="19"/>
          <w:u w:val="single"/>
        </w:rPr>
        <w:t>1.474,78</w:t>
      </w:r>
      <w:r>
        <w:rPr>
          <w:rFonts w:ascii="Verdana" w:hAnsi="Verdana" w:cs="Tahoma"/>
          <w:b/>
          <w:i/>
          <w:sz w:val="19"/>
          <w:szCs w:val="19"/>
          <w:u w:val="single"/>
        </w:rPr>
        <w:t xml:space="preserve"> (</w:t>
      </w:r>
      <w:r w:rsidR="00665D8F">
        <w:rPr>
          <w:rFonts w:ascii="Verdana" w:hAnsi="Verdana" w:cs="Tahoma"/>
          <w:b/>
          <w:i/>
          <w:sz w:val="19"/>
          <w:szCs w:val="19"/>
          <w:u w:val="single"/>
        </w:rPr>
        <w:t>um mil e quatrocentos e setenta e quatro reais e setenta e oito centavos</w:t>
      </w:r>
      <w:r w:rsidRPr="00C02487">
        <w:rPr>
          <w:rFonts w:ascii="Verdana" w:hAnsi="Verdana" w:cs="Tahoma"/>
          <w:b/>
          <w:i/>
          <w:sz w:val="19"/>
          <w:szCs w:val="19"/>
          <w:u w:val="single"/>
        </w:rPr>
        <w:t>)</w:t>
      </w:r>
      <w:r w:rsidRPr="00590B01">
        <w:rPr>
          <w:rFonts w:ascii="Verdana" w:hAnsi="Verdana" w:cs="Tahoma"/>
          <w:sz w:val="19"/>
          <w:szCs w:val="19"/>
        </w:rPr>
        <w:t xml:space="preserve"> totalizando</w:t>
      </w:r>
      <w:r>
        <w:rPr>
          <w:rFonts w:ascii="Verdana" w:hAnsi="Verdana" w:cs="Tahoma"/>
          <w:b/>
          <w:i/>
          <w:sz w:val="19"/>
          <w:szCs w:val="19"/>
          <w:u w:val="single"/>
        </w:rPr>
        <w:t xml:space="preserve"> R$ </w:t>
      </w:r>
      <w:r w:rsidR="00665D8F" w:rsidRPr="00665D8F">
        <w:rPr>
          <w:rFonts w:ascii="Verdana" w:hAnsi="Verdana" w:cs="Tahoma"/>
          <w:b/>
          <w:i/>
          <w:sz w:val="19"/>
          <w:szCs w:val="19"/>
          <w:u w:val="single"/>
        </w:rPr>
        <w:t xml:space="preserve">17.697,36 (dezessete mil e seiscentos e noventa e sete </w:t>
      </w:r>
      <w:r w:rsidR="00665D8F">
        <w:rPr>
          <w:rFonts w:ascii="Verdana" w:hAnsi="Verdana" w:cs="Tahoma"/>
          <w:b/>
          <w:i/>
          <w:sz w:val="19"/>
          <w:szCs w:val="19"/>
          <w:u w:val="single"/>
        </w:rPr>
        <w:t>reais e trinta e seis centavos)</w:t>
      </w:r>
      <w:r w:rsidRPr="00C02487">
        <w:rPr>
          <w:rFonts w:ascii="Verdana" w:hAnsi="Verdana" w:cs="Tahoma"/>
          <w:sz w:val="19"/>
          <w:szCs w:val="19"/>
        </w:rPr>
        <w:t>, vencíveis todo dia 10 (dez) do mês subsequente desenvolvido do contato, mediante apresentação de nota fiscal, devidamente atestada pelo setor competente</w:t>
      </w:r>
      <w:r>
        <w:rPr>
          <w:rFonts w:ascii="Verdana" w:hAnsi="Verdana" w:cs="Tahoma"/>
          <w:sz w:val="19"/>
          <w:szCs w:val="19"/>
        </w:rPr>
        <w:t>. A instalação será efetuada em 38 veículos, conforme relação de documentos an</w:t>
      </w:r>
      <w:r w:rsidR="00665D8F">
        <w:rPr>
          <w:rFonts w:ascii="Verdana" w:hAnsi="Verdana" w:cs="Tahoma"/>
          <w:sz w:val="19"/>
          <w:szCs w:val="19"/>
        </w:rPr>
        <w:t xml:space="preserve">exa ao Processo que gerou este </w:t>
      </w:r>
      <w:r>
        <w:rPr>
          <w:rFonts w:ascii="Verdana" w:hAnsi="Verdana" w:cs="Tahoma"/>
          <w:sz w:val="19"/>
          <w:szCs w:val="19"/>
        </w:rPr>
        <w:t xml:space="preserve">contrato. 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 xml:space="preserve">          4.2.1          -</w:t>
      </w:r>
      <w:r w:rsidRPr="00C02487">
        <w:rPr>
          <w:rFonts w:ascii="Verdana" w:hAnsi="Verdana" w:cs="Tahoma"/>
          <w:sz w:val="19"/>
          <w:szCs w:val="19"/>
        </w:rPr>
        <w:tab/>
        <w:t>A contratada deverá apresentar juntamente com cada Nota Fiscal/Fatura:</w:t>
      </w:r>
    </w:p>
    <w:p w:rsidR="00B92AD5" w:rsidRPr="00C02487" w:rsidRDefault="00B92AD5" w:rsidP="00B92AD5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numPr>
          <w:ilvl w:val="0"/>
          <w:numId w:val="1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 xml:space="preserve"> 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B92AD5" w:rsidRPr="00C02487" w:rsidRDefault="00B92AD5" w:rsidP="00B92AD5">
      <w:pPr>
        <w:tabs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tabs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>b)</w:t>
      </w:r>
      <w:r w:rsidRPr="00C02487">
        <w:rPr>
          <w:rFonts w:ascii="Verdana" w:hAnsi="Verdana" w:cs="Tahoma"/>
          <w:sz w:val="19"/>
          <w:szCs w:val="19"/>
        </w:rPr>
        <w:tab/>
        <w:t>Prova de regularidade para com a Fazenda Estadual por meio da apresentação de Certidão Negativa ou Positiva com efeito de Negativa;</w:t>
      </w:r>
    </w:p>
    <w:p w:rsidR="00B92AD5" w:rsidRPr="00C02487" w:rsidRDefault="00B92AD5" w:rsidP="00B92AD5">
      <w:pPr>
        <w:tabs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tabs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bCs/>
          <w:sz w:val="19"/>
          <w:szCs w:val="19"/>
        </w:rPr>
        <w:t xml:space="preserve">c) </w:t>
      </w:r>
      <w:r w:rsidRPr="00C02487">
        <w:rPr>
          <w:rFonts w:ascii="Verdana" w:hAnsi="Verdana" w:cs="Tahoma"/>
          <w:bCs/>
          <w:sz w:val="19"/>
          <w:szCs w:val="19"/>
        </w:rPr>
        <w:tab/>
      </w:r>
      <w:r w:rsidRPr="00C02487">
        <w:rPr>
          <w:rFonts w:ascii="Verdana" w:hAnsi="Verdana" w:cs="Tahoma"/>
          <w:sz w:val="19"/>
          <w:szCs w:val="19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B92AD5" w:rsidRPr="00C02487" w:rsidRDefault="00B92AD5" w:rsidP="00B92AD5">
      <w:pPr>
        <w:tabs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tabs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bCs/>
          <w:sz w:val="19"/>
          <w:szCs w:val="19"/>
        </w:rPr>
        <w:t>d)</w:t>
      </w:r>
      <w:r w:rsidRPr="00C02487">
        <w:rPr>
          <w:rFonts w:ascii="Verdana" w:hAnsi="Verdana" w:cs="Tahoma"/>
          <w:bCs/>
          <w:sz w:val="19"/>
          <w:szCs w:val="19"/>
        </w:rPr>
        <w:tab/>
        <w:t>Certificado de Regularidade do FGTS (CRF), emitido pelo órgão competente, da localidade de domicílio ou sede da empresa proponente, na forma da Lei</w:t>
      </w:r>
      <w:r w:rsidRPr="00C02487">
        <w:rPr>
          <w:rFonts w:ascii="Verdana" w:hAnsi="Verdana" w:cs="Tahoma"/>
          <w:sz w:val="19"/>
          <w:szCs w:val="19"/>
        </w:rPr>
        <w:t>.</w:t>
      </w:r>
    </w:p>
    <w:p w:rsidR="00B92AD5" w:rsidRPr="00C02487" w:rsidRDefault="00B92AD5" w:rsidP="00B92AD5">
      <w:pPr>
        <w:tabs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tabs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bCs/>
          <w:sz w:val="19"/>
          <w:szCs w:val="19"/>
        </w:rPr>
        <w:t>e)</w:t>
      </w:r>
      <w:r w:rsidRPr="00C02487">
        <w:rPr>
          <w:rFonts w:ascii="Verdana" w:hAnsi="Verdana" w:cs="Tahoma"/>
          <w:bCs/>
          <w:sz w:val="19"/>
          <w:szCs w:val="19"/>
        </w:rPr>
        <w:tab/>
      </w:r>
      <w:r w:rsidRPr="00C02487">
        <w:rPr>
          <w:rFonts w:ascii="Verdana" w:hAnsi="Verdana" w:cs="Tahoma"/>
          <w:sz w:val="19"/>
          <w:szCs w:val="19"/>
        </w:rPr>
        <w:t>Prova de inexistência de débitos inadimplidos perante a Justiça do Trabalho, mediante a apresentação de certidão negativa;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bCs/>
          <w:sz w:val="19"/>
          <w:szCs w:val="19"/>
        </w:rPr>
      </w:pPr>
      <w:r w:rsidRPr="00C02487">
        <w:rPr>
          <w:rFonts w:ascii="Verdana" w:hAnsi="Verdana"/>
          <w:bCs/>
          <w:sz w:val="19"/>
          <w:szCs w:val="19"/>
        </w:rPr>
        <w:t xml:space="preserve">4.3 </w:t>
      </w:r>
      <w:r w:rsidRPr="00C02487">
        <w:rPr>
          <w:rFonts w:ascii="Verdana" w:hAnsi="Verdana"/>
          <w:bCs/>
          <w:sz w:val="19"/>
          <w:szCs w:val="19"/>
        </w:rPr>
        <w:tab/>
        <w:t>-</w:t>
      </w:r>
      <w:r w:rsidRPr="00C02487">
        <w:rPr>
          <w:rFonts w:ascii="Verdana" w:hAnsi="Verdana"/>
          <w:bCs/>
          <w:sz w:val="19"/>
          <w:szCs w:val="19"/>
        </w:rPr>
        <w:tab/>
        <w:t xml:space="preserve">A </w:t>
      </w:r>
      <w:r w:rsidRPr="00C02487">
        <w:rPr>
          <w:rFonts w:ascii="Verdana" w:hAnsi="Verdana"/>
          <w:b/>
          <w:sz w:val="19"/>
          <w:szCs w:val="19"/>
        </w:rPr>
        <w:t>CONTRATADA</w:t>
      </w:r>
      <w:r w:rsidRPr="00C02487">
        <w:rPr>
          <w:rFonts w:ascii="Verdana" w:hAnsi="Verdana"/>
          <w:bCs/>
          <w:sz w:val="19"/>
          <w:szCs w:val="19"/>
        </w:rPr>
        <w:t xml:space="preserve"> fica obrigada a aceitar nas mesmas condições contratuais os acréscimos ou supressões que se fizerem necessárias nos serviços até o limite de 25% do valor inicial atualizado do contrato.</w:t>
      </w:r>
    </w:p>
    <w:p w:rsidR="00B92AD5" w:rsidRPr="00C02487" w:rsidRDefault="00B92AD5" w:rsidP="00B92AD5">
      <w:pPr>
        <w:pStyle w:val="Corpodetexto"/>
        <w:widowControl w:val="0"/>
        <w:tabs>
          <w:tab w:val="left" w:pos="720"/>
          <w:tab w:val="left" w:pos="1080"/>
        </w:tabs>
        <w:spacing w:after="0"/>
        <w:jc w:val="center"/>
        <w:rPr>
          <w:rFonts w:ascii="Verdana" w:hAnsi="Verdana"/>
          <w:b/>
          <w:sz w:val="19"/>
          <w:szCs w:val="19"/>
        </w:rPr>
      </w:pPr>
      <w:r w:rsidRPr="00C02487">
        <w:rPr>
          <w:rFonts w:ascii="Verdana" w:hAnsi="Verdana"/>
          <w:b/>
          <w:sz w:val="19"/>
          <w:szCs w:val="19"/>
        </w:rPr>
        <w:t>CLÁUSULA QUINTA - DO PRAZO</w:t>
      </w:r>
    </w:p>
    <w:p w:rsidR="00B92AD5" w:rsidRPr="00C02487" w:rsidRDefault="00B92AD5" w:rsidP="00B92AD5">
      <w:pPr>
        <w:pStyle w:val="Corpodetexto"/>
        <w:widowControl w:val="0"/>
        <w:tabs>
          <w:tab w:val="left" w:pos="720"/>
          <w:tab w:val="left" w:pos="1080"/>
        </w:tabs>
        <w:spacing w:after="0"/>
        <w:jc w:val="both"/>
        <w:rPr>
          <w:rFonts w:ascii="Verdana" w:hAnsi="Verdana"/>
          <w:b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>5.1</w:t>
      </w:r>
      <w:r w:rsidRPr="00C02487">
        <w:rPr>
          <w:rFonts w:ascii="Verdana" w:hAnsi="Verdana" w:cs="Tahoma"/>
          <w:sz w:val="19"/>
          <w:szCs w:val="19"/>
        </w:rPr>
        <w:tab/>
        <w:t xml:space="preserve">-   A vigência do presente Contrato será de </w:t>
      </w:r>
      <w:r w:rsidRPr="000C091D">
        <w:rPr>
          <w:rFonts w:ascii="Verdana" w:hAnsi="Verdana" w:cs="Tahoma"/>
          <w:b/>
          <w:sz w:val="19"/>
          <w:szCs w:val="19"/>
        </w:rPr>
        <w:t>12 (doze) meses</w:t>
      </w:r>
      <w:r w:rsidRPr="00C02487">
        <w:rPr>
          <w:rFonts w:ascii="Verdana" w:hAnsi="Verdana" w:cs="Tahoma"/>
          <w:sz w:val="19"/>
          <w:szCs w:val="19"/>
        </w:rPr>
        <w:t xml:space="preserve"> e iniciar-se-á na data de sua assinatura.</w:t>
      </w:r>
    </w:p>
    <w:p w:rsidR="00B92AD5" w:rsidRPr="00C02487" w:rsidRDefault="00B92AD5" w:rsidP="00B92AD5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>5.2</w:t>
      </w:r>
      <w:r w:rsidRPr="00C02487">
        <w:rPr>
          <w:rFonts w:ascii="Verdana" w:hAnsi="Verdana" w:cs="Tahoma"/>
          <w:sz w:val="19"/>
          <w:szCs w:val="19"/>
        </w:rPr>
        <w:tab/>
        <w:t xml:space="preserve">-   </w:t>
      </w:r>
      <w:r w:rsidRPr="00C02487">
        <w:rPr>
          <w:rFonts w:ascii="Verdana" w:hAnsi="Verdana" w:cs="Tahoma"/>
          <w:color w:val="000000"/>
          <w:sz w:val="19"/>
          <w:szCs w:val="19"/>
        </w:rPr>
        <w:t>A Contratante poderá optar pela prorrogação desse prazo, mediante decisão administrativa fundamentada e de comum acordo entre as partes, por iguais e sucessivos períodos, ob</w:t>
      </w:r>
      <w:r>
        <w:rPr>
          <w:rFonts w:ascii="Verdana" w:hAnsi="Verdana" w:cs="Tahoma"/>
          <w:color w:val="000000"/>
          <w:sz w:val="19"/>
          <w:szCs w:val="19"/>
        </w:rPr>
        <w:t>servando o disposto no artigo 107 da Lei nº 14.133/2021</w:t>
      </w:r>
      <w:r w:rsidRPr="00C02487">
        <w:rPr>
          <w:rFonts w:ascii="Verdana" w:hAnsi="Verdana" w:cs="Tahoma"/>
          <w:color w:val="000000"/>
          <w:sz w:val="19"/>
          <w:szCs w:val="19"/>
        </w:rPr>
        <w:t>.</w:t>
      </w:r>
    </w:p>
    <w:p w:rsidR="00B92AD5" w:rsidRPr="00C02487" w:rsidRDefault="00B92AD5" w:rsidP="00B92AD5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19"/>
          <w:szCs w:val="19"/>
        </w:rPr>
      </w:pPr>
    </w:p>
    <w:p w:rsidR="00B92AD5" w:rsidRPr="00C02487" w:rsidRDefault="00B92AD5" w:rsidP="00B92AD5">
      <w:pPr>
        <w:pStyle w:val="Ttulo2"/>
        <w:keepNext w:val="0"/>
        <w:widowControl w:val="0"/>
        <w:tabs>
          <w:tab w:val="left" w:pos="720"/>
          <w:tab w:val="left" w:pos="1080"/>
        </w:tabs>
        <w:spacing w:before="0" w:after="0"/>
        <w:jc w:val="center"/>
        <w:rPr>
          <w:rFonts w:ascii="Verdana" w:hAnsi="Verdana"/>
          <w:i w:val="0"/>
          <w:sz w:val="19"/>
          <w:szCs w:val="19"/>
        </w:rPr>
      </w:pPr>
      <w:r w:rsidRPr="00C02487">
        <w:rPr>
          <w:rFonts w:ascii="Verdana" w:hAnsi="Verdana"/>
          <w:i w:val="0"/>
          <w:sz w:val="19"/>
          <w:szCs w:val="19"/>
        </w:rPr>
        <w:t>CLÁUSULA SEXTA - DA DOTAÇÃO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b/>
          <w:sz w:val="19"/>
          <w:szCs w:val="19"/>
        </w:rPr>
      </w:pPr>
    </w:p>
    <w:p w:rsidR="00B92AD5" w:rsidRPr="00C02487" w:rsidRDefault="00B92AD5" w:rsidP="00B92AD5">
      <w:pPr>
        <w:pStyle w:val="Corpodetexto2"/>
        <w:widowControl w:val="0"/>
        <w:tabs>
          <w:tab w:val="left" w:pos="720"/>
          <w:tab w:val="left" w:pos="1080"/>
        </w:tabs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>6.1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As despesas decorrentes da execução deste contrato correrão à conta da</w:t>
      </w:r>
      <w:r>
        <w:rPr>
          <w:rFonts w:ascii="Verdana" w:hAnsi="Verdana"/>
          <w:sz w:val="19"/>
          <w:szCs w:val="19"/>
        </w:rPr>
        <w:t>s seguintes</w:t>
      </w:r>
      <w:r w:rsidRPr="00C02487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D</w:t>
      </w:r>
      <w:r w:rsidRPr="00C02487">
        <w:rPr>
          <w:rFonts w:ascii="Verdana" w:hAnsi="Verdana"/>
          <w:sz w:val="19"/>
          <w:szCs w:val="19"/>
        </w:rPr>
        <w:t>otaç</w:t>
      </w:r>
      <w:r>
        <w:rPr>
          <w:rFonts w:ascii="Verdana" w:hAnsi="Verdana"/>
          <w:sz w:val="19"/>
          <w:szCs w:val="19"/>
        </w:rPr>
        <w:t>ões</w:t>
      </w:r>
      <w:r w:rsidRPr="00C02487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O</w:t>
      </w:r>
      <w:r w:rsidRPr="00C02487">
        <w:rPr>
          <w:rFonts w:ascii="Verdana" w:hAnsi="Verdana"/>
          <w:sz w:val="19"/>
          <w:szCs w:val="19"/>
        </w:rPr>
        <w:t>rçamentária</w:t>
      </w:r>
      <w:r>
        <w:rPr>
          <w:rFonts w:ascii="Verdana" w:hAnsi="Verdana"/>
          <w:sz w:val="19"/>
          <w:szCs w:val="19"/>
        </w:rPr>
        <w:t>s:</w:t>
      </w:r>
    </w:p>
    <w:p w:rsidR="00B92AD5" w:rsidRPr="000C091D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 xml:space="preserve">                </w:t>
      </w:r>
      <w:r>
        <w:rPr>
          <w:rFonts w:ascii="Verdana" w:hAnsi="Verdana" w:cs="Tahoma"/>
          <w:sz w:val="19"/>
          <w:szCs w:val="19"/>
        </w:rPr>
        <w:t>0</w:t>
      </w:r>
      <w:r w:rsidR="00A2057C">
        <w:rPr>
          <w:rFonts w:ascii="Verdana" w:hAnsi="Verdana" w:cs="Tahoma"/>
          <w:sz w:val="19"/>
          <w:szCs w:val="19"/>
        </w:rPr>
        <w:t>2</w:t>
      </w:r>
      <w:r>
        <w:rPr>
          <w:rFonts w:ascii="Verdana" w:hAnsi="Verdana" w:cs="Tahoma"/>
          <w:sz w:val="19"/>
          <w:szCs w:val="19"/>
        </w:rPr>
        <w:t>.0</w:t>
      </w:r>
      <w:r w:rsidR="00A2057C">
        <w:rPr>
          <w:rFonts w:ascii="Verdana" w:hAnsi="Verdana" w:cs="Tahoma"/>
          <w:sz w:val="19"/>
          <w:szCs w:val="19"/>
        </w:rPr>
        <w:t>5</w:t>
      </w:r>
      <w:r>
        <w:rPr>
          <w:rFonts w:ascii="Verdana" w:hAnsi="Verdana" w:cs="Tahoma"/>
          <w:sz w:val="19"/>
          <w:szCs w:val="19"/>
        </w:rPr>
        <w:t>.1</w:t>
      </w:r>
      <w:r w:rsidR="00A2057C">
        <w:rPr>
          <w:rFonts w:ascii="Verdana" w:hAnsi="Verdana" w:cs="Tahoma"/>
          <w:sz w:val="19"/>
          <w:szCs w:val="19"/>
        </w:rPr>
        <w:t>2</w:t>
      </w:r>
      <w:r>
        <w:rPr>
          <w:rFonts w:ascii="Verdana" w:hAnsi="Verdana" w:cs="Tahoma"/>
          <w:sz w:val="19"/>
          <w:szCs w:val="19"/>
        </w:rPr>
        <w:t>.3</w:t>
      </w:r>
      <w:r w:rsidR="00A2057C">
        <w:rPr>
          <w:rFonts w:ascii="Verdana" w:hAnsi="Verdana" w:cs="Tahoma"/>
          <w:sz w:val="19"/>
          <w:szCs w:val="19"/>
        </w:rPr>
        <w:t>6</w:t>
      </w:r>
      <w:r>
        <w:rPr>
          <w:rFonts w:ascii="Verdana" w:hAnsi="Verdana" w:cs="Tahoma"/>
          <w:sz w:val="19"/>
          <w:szCs w:val="19"/>
        </w:rPr>
        <w:t>1.</w:t>
      </w:r>
      <w:r w:rsidR="00A2057C">
        <w:rPr>
          <w:rFonts w:ascii="Verdana" w:hAnsi="Verdana" w:cs="Tahoma"/>
          <w:sz w:val="19"/>
          <w:szCs w:val="19"/>
        </w:rPr>
        <w:t>0</w:t>
      </w:r>
      <w:r>
        <w:rPr>
          <w:rFonts w:ascii="Verdana" w:hAnsi="Verdana" w:cs="Tahoma"/>
          <w:sz w:val="19"/>
          <w:szCs w:val="19"/>
        </w:rPr>
        <w:t>501-2.0</w:t>
      </w:r>
      <w:r w:rsidR="00A2057C">
        <w:rPr>
          <w:rFonts w:ascii="Verdana" w:hAnsi="Verdana" w:cs="Tahoma"/>
          <w:sz w:val="19"/>
          <w:szCs w:val="19"/>
        </w:rPr>
        <w:t>20</w:t>
      </w:r>
      <w:r>
        <w:rPr>
          <w:rFonts w:ascii="Verdana" w:hAnsi="Verdana" w:cs="Tahoma"/>
          <w:sz w:val="19"/>
          <w:szCs w:val="19"/>
        </w:rPr>
        <w:t>.</w:t>
      </w:r>
      <w:r w:rsidRPr="000C091D">
        <w:rPr>
          <w:rFonts w:ascii="Verdana" w:hAnsi="Verdana" w:cs="Tahoma"/>
          <w:sz w:val="19"/>
          <w:szCs w:val="19"/>
        </w:rPr>
        <w:t>3.3.90.39.</w:t>
      </w:r>
      <w:r w:rsidR="00A2057C">
        <w:rPr>
          <w:rFonts w:ascii="Verdana" w:hAnsi="Verdana" w:cs="Tahoma"/>
          <w:sz w:val="19"/>
          <w:szCs w:val="19"/>
        </w:rPr>
        <w:t>00.1.500.1001</w:t>
      </w:r>
    </w:p>
    <w:p w:rsidR="00B92AD5" w:rsidRDefault="00A2057C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 xml:space="preserve">     03</w:t>
      </w:r>
      <w:r w:rsidR="00B92AD5">
        <w:rPr>
          <w:rFonts w:ascii="Verdana" w:hAnsi="Verdana" w:cs="Tahoma"/>
          <w:sz w:val="19"/>
          <w:szCs w:val="19"/>
        </w:rPr>
        <w:t>.</w:t>
      </w:r>
      <w:r>
        <w:rPr>
          <w:rFonts w:ascii="Verdana" w:hAnsi="Verdana" w:cs="Tahoma"/>
          <w:sz w:val="19"/>
          <w:szCs w:val="19"/>
        </w:rPr>
        <w:t>11</w:t>
      </w:r>
      <w:r w:rsidR="00B92AD5">
        <w:rPr>
          <w:rFonts w:ascii="Verdana" w:hAnsi="Verdana" w:cs="Tahoma"/>
          <w:sz w:val="19"/>
          <w:szCs w:val="19"/>
        </w:rPr>
        <w:t>.1</w:t>
      </w:r>
      <w:r>
        <w:rPr>
          <w:rFonts w:ascii="Verdana" w:hAnsi="Verdana" w:cs="Tahoma"/>
          <w:sz w:val="19"/>
          <w:szCs w:val="19"/>
        </w:rPr>
        <w:t>0</w:t>
      </w:r>
      <w:r w:rsidR="00B92AD5">
        <w:rPr>
          <w:rFonts w:ascii="Verdana" w:hAnsi="Verdana" w:cs="Tahoma"/>
          <w:sz w:val="19"/>
          <w:szCs w:val="19"/>
        </w:rPr>
        <w:t>.</w:t>
      </w:r>
      <w:r>
        <w:rPr>
          <w:rFonts w:ascii="Verdana" w:hAnsi="Verdana" w:cs="Tahoma"/>
          <w:sz w:val="19"/>
          <w:szCs w:val="19"/>
        </w:rPr>
        <w:t>301</w:t>
      </w:r>
      <w:r w:rsidR="00B92AD5">
        <w:rPr>
          <w:rFonts w:ascii="Verdana" w:hAnsi="Verdana" w:cs="Tahoma"/>
          <w:sz w:val="19"/>
          <w:szCs w:val="19"/>
        </w:rPr>
        <w:t>.</w:t>
      </w:r>
      <w:r>
        <w:rPr>
          <w:rFonts w:ascii="Verdana" w:hAnsi="Verdana" w:cs="Tahoma"/>
          <w:sz w:val="19"/>
          <w:szCs w:val="19"/>
        </w:rPr>
        <w:t>0</w:t>
      </w:r>
      <w:r w:rsidR="00B92AD5">
        <w:rPr>
          <w:rFonts w:ascii="Verdana" w:hAnsi="Verdana" w:cs="Tahoma"/>
          <w:sz w:val="19"/>
          <w:szCs w:val="19"/>
        </w:rPr>
        <w:t>401-2.</w:t>
      </w:r>
      <w:r>
        <w:rPr>
          <w:rFonts w:ascii="Verdana" w:hAnsi="Verdana" w:cs="Tahoma"/>
          <w:sz w:val="19"/>
          <w:szCs w:val="19"/>
        </w:rPr>
        <w:t>039</w:t>
      </w:r>
      <w:r w:rsidR="00B92AD5">
        <w:rPr>
          <w:rFonts w:ascii="Verdana" w:hAnsi="Verdana" w:cs="Tahoma"/>
          <w:sz w:val="19"/>
          <w:szCs w:val="19"/>
        </w:rPr>
        <w:t>.3.3.90.39.00.</w:t>
      </w:r>
      <w:r>
        <w:rPr>
          <w:rFonts w:ascii="Verdana" w:hAnsi="Verdana" w:cs="Tahoma"/>
          <w:sz w:val="19"/>
          <w:szCs w:val="19"/>
        </w:rPr>
        <w:t>1.500.1002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Fonte: Recurso Municipal.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b/>
          <w:smallCaps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center"/>
        <w:rPr>
          <w:rFonts w:ascii="Verdana" w:hAnsi="Verdana"/>
          <w:b/>
          <w:smallCaps/>
          <w:sz w:val="19"/>
          <w:szCs w:val="19"/>
        </w:rPr>
      </w:pPr>
      <w:r w:rsidRPr="00C02487">
        <w:rPr>
          <w:rFonts w:ascii="Verdana" w:hAnsi="Verdana"/>
          <w:b/>
          <w:smallCaps/>
          <w:sz w:val="19"/>
          <w:szCs w:val="19"/>
        </w:rPr>
        <w:t>CLÁUSULA S</w:t>
      </w:r>
      <w:r w:rsidR="00665D8F">
        <w:rPr>
          <w:rFonts w:ascii="Verdana" w:hAnsi="Verdana"/>
          <w:b/>
          <w:smallCaps/>
          <w:sz w:val="19"/>
          <w:szCs w:val="19"/>
        </w:rPr>
        <w:t>É</w:t>
      </w:r>
      <w:r w:rsidRPr="00C02487">
        <w:rPr>
          <w:rFonts w:ascii="Verdana" w:hAnsi="Verdana"/>
          <w:b/>
          <w:smallCaps/>
          <w:sz w:val="19"/>
          <w:szCs w:val="19"/>
        </w:rPr>
        <w:t>TIMA – DA MULTA CONTRATUAL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7.1 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O não cumprimento pelas partes, das obrigações inseridas nas cláusulas deste Contrato, obrigará a parte faltosa ao cumprimento da multa de 5% (cinco por cento) sobre o valor contratado, ensejando, ainda, a sua rescisão, independentemente de interpelação ou procedimento judicial.</w:t>
      </w:r>
    </w:p>
    <w:p w:rsidR="00B92AD5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center"/>
        <w:rPr>
          <w:rFonts w:ascii="Verdana" w:hAnsi="Verdana"/>
          <w:b/>
          <w:sz w:val="19"/>
          <w:szCs w:val="19"/>
        </w:rPr>
      </w:pPr>
      <w:r w:rsidRPr="00C02487">
        <w:rPr>
          <w:rFonts w:ascii="Verdana" w:hAnsi="Verdana"/>
          <w:b/>
          <w:sz w:val="19"/>
          <w:szCs w:val="19"/>
        </w:rPr>
        <w:t>CLÁUSULA OITAVA – DO REAJUSTE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>8.1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Este Contrato não sofrerá, no prazo de vigência, qualquer reajuste.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b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center"/>
        <w:rPr>
          <w:rFonts w:ascii="Verdana" w:hAnsi="Verdana"/>
          <w:b/>
          <w:sz w:val="19"/>
          <w:szCs w:val="19"/>
        </w:rPr>
      </w:pPr>
      <w:r w:rsidRPr="00C02487">
        <w:rPr>
          <w:rFonts w:ascii="Verdana" w:hAnsi="Verdana"/>
          <w:b/>
          <w:sz w:val="19"/>
          <w:szCs w:val="19"/>
        </w:rPr>
        <w:t>CLÁUSULA NONA - DAS PENALIDADES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b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-600"/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>9.1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Sem prejuízos das demais penalidades previstas na Lei Federal nº 8.666/93, será aplicada multa moratória de 0,5% (meio por cento) por dia sobre o valor da despesa, se houver atraso injustificado na prestação do serviço.</w:t>
      </w:r>
    </w:p>
    <w:p w:rsidR="00B92AD5" w:rsidRPr="00C02487" w:rsidRDefault="00B92AD5" w:rsidP="00B92AD5">
      <w:pPr>
        <w:widowControl w:val="0"/>
        <w:tabs>
          <w:tab w:val="left" w:pos="-300"/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-600"/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9.2 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Multa de 10% (dez por cento) sobre o valor do serviço não realizado, caso haja recusa na entrega do produto licitado, independentemente de multa moratória.</w:t>
      </w:r>
    </w:p>
    <w:p w:rsidR="00B92AD5" w:rsidRPr="00C02487" w:rsidRDefault="00B92AD5" w:rsidP="00B92AD5">
      <w:pPr>
        <w:widowControl w:val="0"/>
        <w:tabs>
          <w:tab w:val="left" w:pos="-300"/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-300"/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9.3 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Eldorado, dentro do prazo de 03 (três) dias úteis, após a respectiva notificação.</w:t>
      </w:r>
    </w:p>
    <w:p w:rsidR="00B92AD5" w:rsidRPr="00C02487" w:rsidRDefault="00B92AD5" w:rsidP="00B92AD5">
      <w:pPr>
        <w:widowControl w:val="0"/>
        <w:tabs>
          <w:tab w:val="left" w:pos="-400"/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-400"/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>9.4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Vencido o prazo proposto e não sendo cumprido o objeto</w:t>
      </w:r>
      <w:r>
        <w:rPr>
          <w:rFonts w:ascii="Verdana" w:hAnsi="Verdana"/>
          <w:sz w:val="19"/>
          <w:szCs w:val="19"/>
        </w:rPr>
        <w:t>,</w:t>
      </w:r>
      <w:r w:rsidRPr="00C02487">
        <w:rPr>
          <w:rFonts w:ascii="Verdana" w:hAnsi="Verdana"/>
          <w:sz w:val="19"/>
          <w:szCs w:val="19"/>
        </w:rPr>
        <w:t xml:space="preserve"> ficará a Prefeitura liberada para</w:t>
      </w:r>
      <w:r>
        <w:rPr>
          <w:rFonts w:ascii="Verdana" w:hAnsi="Verdana"/>
          <w:sz w:val="19"/>
          <w:szCs w:val="19"/>
        </w:rPr>
        <w:t>,</w:t>
      </w:r>
      <w:r w:rsidRPr="00C02487">
        <w:rPr>
          <w:rFonts w:ascii="Verdana" w:hAnsi="Verdana"/>
          <w:sz w:val="19"/>
          <w:szCs w:val="19"/>
        </w:rPr>
        <w:t xml:space="preserve"> se achar conveniente, rescindir o Contrato, aplicar a sanção cabível e convocar</w:t>
      </w:r>
      <w:r>
        <w:rPr>
          <w:rFonts w:ascii="Verdana" w:hAnsi="Verdana"/>
          <w:sz w:val="19"/>
          <w:szCs w:val="19"/>
        </w:rPr>
        <w:t>,</w:t>
      </w:r>
      <w:r w:rsidRPr="00C02487">
        <w:rPr>
          <w:rFonts w:ascii="Verdana" w:hAnsi="Verdana"/>
          <w:sz w:val="19"/>
          <w:szCs w:val="19"/>
        </w:rPr>
        <w:t xml:space="preserve"> se for o caso, outro licitante, observada a ordem de classificação, não cabendo ao licitante inadimplente direito de qualquer reclamação.</w:t>
      </w:r>
    </w:p>
    <w:p w:rsidR="00B92AD5" w:rsidRPr="00C02487" w:rsidRDefault="00B92AD5" w:rsidP="00B92AD5">
      <w:pPr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pStyle w:val="Ttulo4"/>
        <w:keepNext w:val="0"/>
        <w:widowControl w:val="0"/>
        <w:tabs>
          <w:tab w:val="left" w:pos="720"/>
          <w:tab w:val="left" w:pos="1080"/>
        </w:tabs>
        <w:spacing w:before="0" w:after="0"/>
        <w:jc w:val="center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>CLÁUSULA DÉCIMA - DA RESCISÃO CONTRATUAL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10.1 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A rescisão contratual poderá ser: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 </w:t>
      </w:r>
    </w:p>
    <w:p w:rsidR="00B92AD5" w:rsidRPr="00C02487" w:rsidRDefault="00B92AD5" w:rsidP="00B92AD5">
      <w:pPr>
        <w:pStyle w:val="Recuodecorpodetexto2"/>
        <w:widowControl w:val="0"/>
        <w:tabs>
          <w:tab w:val="left" w:pos="720"/>
          <w:tab w:val="left" w:pos="1080"/>
        </w:tabs>
        <w:spacing w:after="0" w:line="240" w:lineRule="auto"/>
        <w:ind w:left="0" w:right="-28"/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10.1.1 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Determinada por ato unilateral e escrito da Administração, nos cas</w:t>
      </w:r>
      <w:r>
        <w:rPr>
          <w:rFonts w:ascii="Verdana" w:hAnsi="Verdana"/>
          <w:sz w:val="19"/>
          <w:szCs w:val="19"/>
        </w:rPr>
        <w:t xml:space="preserve">os enumerados nos </w:t>
      </w:r>
      <w:r w:rsidR="00665D8F">
        <w:rPr>
          <w:rFonts w:ascii="Verdana" w:hAnsi="Verdana"/>
          <w:sz w:val="19"/>
          <w:szCs w:val="19"/>
        </w:rPr>
        <w:t>incisos do</w:t>
      </w:r>
      <w:r>
        <w:rPr>
          <w:rFonts w:ascii="Verdana" w:hAnsi="Verdana"/>
          <w:sz w:val="19"/>
          <w:szCs w:val="19"/>
        </w:rPr>
        <w:t xml:space="preserve"> art. 138 da Lei Federal nº 14.133/2021</w:t>
      </w:r>
      <w:r w:rsidRPr="00C02487">
        <w:rPr>
          <w:rFonts w:ascii="Verdana" w:hAnsi="Verdana"/>
          <w:sz w:val="19"/>
          <w:szCs w:val="19"/>
        </w:rPr>
        <w:t>;</w:t>
      </w:r>
    </w:p>
    <w:p w:rsidR="00B92AD5" w:rsidRPr="00C02487" w:rsidRDefault="00B92AD5" w:rsidP="00B92AD5">
      <w:pPr>
        <w:pStyle w:val="Recuodecorpodetexto2"/>
        <w:widowControl w:val="0"/>
        <w:tabs>
          <w:tab w:val="left" w:pos="720"/>
          <w:tab w:val="left" w:pos="1080"/>
        </w:tabs>
        <w:spacing w:after="0" w:line="240" w:lineRule="auto"/>
        <w:ind w:left="0" w:right="-28"/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pStyle w:val="Recuodecorpodetexto2"/>
        <w:widowControl w:val="0"/>
        <w:tabs>
          <w:tab w:val="left" w:pos="720"/>
          <w:tab w:val="left" w:pos="1080"/>
        </w:tabs>
        <w:spacing w:after="0" w:line="240" w:lineRule="auto"/>
        <w:ind w:left="0" w:right="-28"/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10.1.2 </w:t>
      </w:r>
      <w:r w:rsidRPr="00C02487">
        <w:rPr>
          <w:rFonts w:ascii="Verdana" w:hAnsi="Verdana"/>
          <w:sz w:val="19"/>
          <w:szCs w:val="19"/>
        </w:rPr>
        <w:tab/>
        <w:t xml:space="preserve">- </w:t>
      </w:r>
      <w:proofErr w:type="gramStart"/>
      <w:r w:rsidRPr="00C02487">
        <w:rPr>
          <w:rFonts w:ascii="Verdana" w:hAnsi="Verdana"/>
          <w:sz w:val="19"/>
          <w:szCs w:val="19"/>
        </w:rPr>
        <w:tab/>
        <w:t>Amigável</w:t>
      </w:r>
      <w:proofErr w:type="gramEnd"/>
      <w:r w:rsidRPr="00C02487">
        <w:rPr>
          <w:rFonts w:ascii="Verdana" w:hAnsi="Verdana"/>
          <w:sz w:val="19"/>
          <w:szCs w:val="19"/>
        </w:rPr>
        <w:t>, por acordo entre as partes, mediante autorização escrita e fundamentada da autoridade competente, reduzida a termo no processo licitatório, desde que haja conveniência da Administração.</w:t>
      </w:r>
    </w:p>
    <w:p w:rsidR="00B92AD5" w:rsidRPr="00C02487" w:rsidRDefault="00B92AD5" w:rsidP="00B92AD5">
      <w:pPr>
        <w:pStyle w:val="Recuodecorpodetexto2"/>
        <w:widowControl w:val="0"/>
        <w:tabs>
          <w:tab w:val="left" w:pos="720"/>
          <w:tab w:val="left" w:pos="1080"/>
        </w:tabs>
        <w:spacing w:after="0" w:line="240" w:lineRule="auto"/>
        <w:ind w:left="0"/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pStyle w:val="Recuodecorpodetexto2"/>
        <w:widowControl w:val="0"/>
        <w:tabs>
          <w:tab w:val="left" w:pos="720"/>
          <w:tab w:val="left" w:pos="1080"/>
        </w:tabs>
        <w:spacing w:after="0" w:line="240" w:lineRule="auto"/>
        <w:ind w:left="0" w:right="-28"/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>10.2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Constituem motivos para rescisão os previstos no</w:t>
      </w:r>
      <w:r>
        <w:rPr>
          <w:rFonts w:ascii="Verdana" w:hAnsi="Verdana"/>
          <w:sz w:val="19"/>
          <w:szCs w:val="19"/>
        </w:rPr>
        <w:t xml:space="preserve"> art. 137 da Lei Federal nº 14.133/2021</w:t>
      </w:r>
      <w:r w:rsidRPr="00C02487">
        <w:rPr>
          <w:rFonts w:ascii="Verdana" w:hAnsi="Verdana"/>
          <w:sz w:val="19"/>
          <w:szCs w:val="19"/>
        </w:rPr>
        <w:t>.</w:t>
      </w:r>
    </w:p>
    <w:p w:rsidR="00B92AD5" w:rsidRPr="00C02487" w:rsidRDefault="00B92AD5" w:rsidP="00B92AD5">
      <w:pPr>
        <w:pStyle w:val="Recuodecorpodetexto2"/>
        <w:widowControl w:val="0"/>
        <w:tabs>
          <w:tab w:val="left" w:pos="720"/>
          <w:tab w:val="left" w:pos="1080"/>
        </w:tabs>
        <w:spacing w:after="0" w:line="240" w:lineRule="auto"/>
        <w:ind w:left="0"/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center"/>
        <w:rPr>
          <w:rFonts w:ascii="Verdana" w:hAnsi="Verdana"/>
          <w:b/>
          <w:sz w:val="19"/>
          <w:szCs w:val="19"/>
        </w:rPr>
      </w:pPr>
      <w:r w:rsidRPr="00C02487">
        <w:rPr>
          <w:rFonts w:ascii="Verdana" w:hAnsi="Verdana"/>
          <w:b/>
          <w:sz w:val="19"/>
          <w:szCs w:val="19"/>
        </w:rPr>
        <w:t>CLÁUSULA DÉCIMA PRIMEIRA - DA PUBLICAÇÃO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b/>
          <w:sz w:val="19"/>
          <w:szCs w:val="19"/>
        </w:rPr>
      </w:pPr>
    </w:p>
    <w:p w:rsidR="00B92AD5" w:rsidRPr="00C02487" w:rsidRDefault="00B92AD5" w:rsidP="00B92AD5">
      <w:pPr>
        <w:pStyle w:val="Corpodetexto2"/>
        <w:widowControl w:val="0"/>
        <w:tabs>
          <w:tab w:val="left" w:pos="720"/>
          <w:tab w:val="left" w:pos="1080"/>
        </w:tabs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 xml:space="preserve">11.1 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 xml:space="preserve">Dentro do prazo legal, contados de sua assinatura, o </w:t>
      </w:r>
      <w:r w:rsidRPr="00C02487">
        <w:rPr>
          <w:rFonts w:ascii="Verdana" w:hAnsi="Verdana"/>
          <w:b/>
          <w:bCs/>
          <w:sz w:val="19"/>
          <w:szCs w:val="19"/>
        </w:rPr>
        <w:t>CONTRATANTE</w:t>
      </w:r>
      <w:r w:rsidRPr="00C02487">
        <w:rPr>
          <w:rFonts w:ascii="Verdana" w:hAnsi="Verdana"/>
          <w:sz w:val="19"/>
          <w:szCs w:val="19"/>
        </w:rPr>
        <w:t xml:space="preserve"> providenciará a publicação do resumo deste Contrato.</w:t>
      </w:r>
    </w:p>
    <w:p w:rsidR="00B92AD5" w:rsidRPr="00C02487" w:rsidRDefault="00B92AD5" w:rsidP="00B92AD5">
      <w:pPr>
        <w:pStyle w:val="Corpodetexto2"/>
        <w:widowControl w:val="0"/>
        <w:tabs>
          <w:tab w:val="left" w:pos="720"/>
          <w:tab w:val="left" w:pos="1080"/>
        </w:tabs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center"/>
        <w:rPr>
          <w:rFonts w:ascii="Verdana" w:hAnsi="Verdana"/>
          <w:b/>
          <w:sz w:val="19"/>
          <w:szCs w:val="19"/>
        </w:rPr>
      </w:pPr>
      <w:r w:rsidRPr="00C02487">
        <w:rPr>
          <w:rFonts w:ascii="Verdana" w:hAnsi="Verdana"/>
          <w:b/>
          <w:sz w:val="19"/>
          <w:szCs w:val="19"/>
        </w:rPr>
        <w:t>CLÁUSULA DÉCIMA SEGUNDA - DO FORO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 w:rsidRPr="00C02487">
        <w:rPr>
          <w:rFonts w:ascii="Verdana" w:hAnsi="Verdana"/>
          <w:sz w:val="19"/>
          <w:szCs w:val="19"/>
        </w:rPr>
        <w:t>12.1</w:t>
      </w:r>
      <w:r w:rsidRPr="00C02487">
        <w:rPr>
          <w:rFonts w:ascii="Verdana" w:hAnsi="Verdana"/>
          <w:sz w:val="19"/>
          <w:szCs w:val="19"/>
        </w:rPr>
        <w:tab/>
        <w:t>-</w:t>
      </w:r>
      <w:r w:rsidRPr="00C02487">
        <w:rPr>
          <w:rFonts w:ascii="Verdana" w:hAnsi="Verdana"/>
          <w:sz w:val="19"/>
          <w:szCs w:val="19"/>
        </w:rPr>
        <w:tab/>
        <w:t>Fica eleito o Foro da Comarca de Eldorado/MS para dirimir questões oriundas deste Contrato.</w:t>
      </w: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108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</w:t>
      </w:r>
      <w:r w:rsidRPr="00C02487">
        <w:rPr>
          <w:rFonts w:ascii="Verdana" w:hAnsi="Verdana"/>
          <w:sz w:val="19"/>
          <w:szCs w:val="19"/>
        </w:rPr>
        <w:t>E por estarem de acordo, lavrou-se o presente termo em 02 (duas) vias de igual teor e forma, as quais foram lida</w:t>
      </w:r>
      <w:r>
        <w:rPr>
          <w:rFonts w:ascii="Verdana" w:hAnsi="Verdana"/>
          <w:sz w:val="19"/>
          <w:szCs w:val="19"/>
        </w:rPr>
        <w:t>s</w:t>
      </w:r>
      <w:r w:rsidRPr="00C02487">
        <w:rPr>
          <w:rFonts w:ascii="Verdana" w:hAnsi="Verdana"/>
          <w:sz w:val="19"/>
          <w:szCs w:val="19"/>
        </w:rPr>
        <w:t xml:space="preserve"> e assinadas pelas partes contratantes.</w:t>
      </w:r>
    </w:p>
    <w:p w:rsidR="00B92AD5" w:rsidRDefault="00B92AD5" w:rsidP="00B92AD5">
      <w:pPr>
        <w:widowControl w:val="0"/>
        <w:ind w:firstLine="567"/>
        <w:jc w:val="both"/>
        <w:rPr>
          <w:rFonts w:ascii="Verdana" w:hAnsi="Verdana"/>
          <w:sz w:val="19"/>
          <w:szCs w:val="19"/>
        </w:rPr>
      </w:pPr>
    </w:p>
    <w:p w:rsidR="00F972DB" w:rsidRPr="00C02487" w:rsidRDefault="00F972DB" w:rsidP="00B92AD5">
      <w:pPr>
        <w:widowControl w:val="0"/>
        <w:ind w:firstLine="567"/>
        <w:jc w:val="both"/>
        <w:rPr>
          <w:rFonts w:ascii="Verdana" w:hAnsi="Verdana"/>
          <w:sz w:val="19"/>
          <w:szCs w:val="19"/>
        </w:rPr>
      </w:pPr>
      <w:bookmarkStart w:id="0" w:name="_GoBack"/>
      <w:bookmarkEnd w:id="0"/>
    </w:p>
    <w:p w:rsidR="00B92AD5" w:rsidRDefault="00B92AD5" w:rsidP="00B92AD5">
      <w:pPr>
        <w:widowControl w:val="0"/>
        <w:ind w:firstLine="567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  <w:r w:rsidRPr="00C02487">
        <w:rPr>
          <w:rFonts w:ascii="Verdana" w:hAnsi="Verdana"/>
          <w:sz w:val="19"/>
          <w:szCs w:val="19"/>
        </w:rPr>
        <w:t xml:space="preserve">Eldorado/MS, </w:t>
      </w:r>
      <w:r w:rsidR="00665D8F">
        <w:rPr>
          <w:rFonts w:ascii="Verdana" w:hAnsi="Verdana"/>
          <w:sz w:val="19"/>
          <w:szCs w:val="19"/>
        </w:rPr>
        <w:t>23</w:t>
      </w:r>
      <w:r>
        <w:rPr>
          <w:rFonts w:ascii="Verdana" w:hAnsi="Verdana"/>
          <w:sz w:val="19"/>
          <w:szCs w:val="19"/>
        </w:rPr>
        <w:t xml:space="preserve"> </w:t>
      </w:r>
      <w:r w:rsidRPr="00C02487">
        <w:rPr>
          <w:rFonts w:ascii="Verdana" w:hAnsi="Verdana"/>
          <w:sz w:val="19"/>
          <w:szCs w:val="19"/>
        </w:rPr>
        <w:t xml:space="preserve">de </w:t>
      </w:r>
      <w:r w:rsidR="00665D8F">
        <w:rPr>
          <w:rFonts w:ascii="Verdana" w:hAnsi="Verdana"/>
          <w:sz w:val="19"/>
          <w:szCs w:val="19"/>
        </w:rPr>
        <w:t>março</w:t>
      </w:r>
      <w:r>
        <w:rPr>
          <w:rFonts w:ascii="Verdana" w:hAnsi="Verdana"/>
          <w:sz w:val="19"/>
          <w:szCs w:val="19"/>
        </w:rPr>
        <w:t xml:space="preserve"> </w:t>
      </w:r>
      <w:r w:rsidRPr="00C02487">
        <w:rPr>
          <w:rFonts w:ascii="Verdana" w:hAnsi="Verdana"/>
          <w:sz w:val="19"/>
          <w:szCs w:val="19"/>
        </w:rPr>
        <w:t>de 20</w:t>
      </w:r>
      <w:r>
        <w:rPr>
          <w:rFonts w:ascii="Verdana" w:hAnsi="Verdana"/>
          <w:sz w:val="19"/>
          <w:szCs w:val="19"/>
        </w:rPr>
        <w:t>23</w:t>
      </w:r>
      <w:r w:rsidRPr="00C02487">
        <w:rPr>
          <w:rFonts w:ascii="Verdana" w:hAnsi="Verdana"/>
          <w:sz w:val="19"/>
          <w:szCs w:val="19"/>
        </w:rPr>
        <w:t>.</w:t>
      </w:r>
    </w:p>
    <w:p w:rsidR="00B92AD5" w:rsidRDefault="00B92AD5" w:rsidP="00B92AD5">
      <w:pPr>
        <w:widowControl w:val="0"/>
        <w:ind w:firstLine="567"/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ind w:firstLine="567"/>
        <w:jc w:val="both"/>
        <w:rPr>
          <w:rFonts w:ascii="Verdana" w:hAnsi="Verdana"/>
          <w:sz w:val="19"/>
          <w:szCs w:val="19"/>
        </w:rPr>
      </w:pPr>
    </w:p>
    <w:p w:rsidR="00B92AD5" w:rsidRDefault="00B92AD5" w:rsidP="00B92AD5">
      <w:pPr>
        <w:widowControl w:val="0"/>
        <w:ind w:firstLine="567"/>
        <w:jc w:val="both"/>
        <w:rPr>
          <w:rFonts w:ascii="Verdana" w:hAnsi="Verdana"/>
          <w:sz w:val="19"/>
          <w:szCs w:val="19"/>
        </w:rPr>
      </w:pPr>
    </w:p>
    <w:p w:rsidR="00F972DB" w:rsidRDefault="00F972DB" w:rsidP="00B92AD5">
      <w:pPr>
        <w:widowControl w:val="0"/>
        <w:ind w:firstLine="567"/>
        <w:jc w:val="both"/>
        <w:rPr>
          <w:rFonts w:ascii="Verdana" w:hAnsi="Verdana"/>
          <w:sz w:val="19"/>
          <w:szCs w:val="19"/>
        </w:rPr>
      </w:pPr>
    </w:p>
    <w:p w:rsidR="00F972DB" w:rsidRPr="00C02487" w:rsidRDefault="00F972DB" w:rsidP="00B92AD5">
      <w:pPr>
        <w:widowControl w:val="0"/>
        <w:ind w:firstLine="567"/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ind w:right="-24"/>
        <w:jc w:val="both"/>
        <w:rPr>
          <w:rFonts w:ascii="Verdana" w:hAnsi="Verdana"/>
          <w:sz w:val="19"/>
          <w:szCs w:val="19"/>
        </w:rPr>
      </w:pPr>
    </w:p>
    <w:p w:rsidR="00B92AD5" w:rsidRPr="00C02487" w:rsidRDefault="00B92AD5" w:rsidP="00B92AD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C02487">
        <w:rPr>
          <w:rFonts w:ascii="Verdana" w:hAnsi="Verdana" w:cs="Tahoma"/>
          <w:b/>
          <w:sz w:val="19"/>
          <w:szCs w:val="19"/>
        </w:rPr>
        <w:t xml:space="preserve">          Aguinaldo dos Santos</w:t>
      </w:r>
      <w:r w:rsidRPr="00C02487">
        <w:rPr>
          <w:rFonts w:ascii="Verdana" w:hAnsi="Verdana" w:cs="Tahoma"/>
          <w:b/>
          <w:sz w:val="19"/>
          <w:szCs w:val="19"/>
        </w:rPr>
        <w:tab/>
      </w:r>
      <w:r w:rsidR="00433BC9">
        <w:rPr>
          <w:rFonts w:ascii="Verdana" w:hAnsi="Verdana" w:cs="Tahoma"/>
          <w:b/>
          <w:sz w:val="19"/>
          <w:szCs w:val="19"/>
        </w:rPr>
        <w:t xml:space="preserve">Charles </w:t>
      </w:r>
      <w:proofErr w:type="spellStart"/>
      <w:r w:rsidR="00433BC9">
        <w:rPr>
          <w:rFonts w:ascii="Verdana" w:hAnsi="Verdana" w:cs="Tahoma"/>
          <w:b/>
          <w:sz w:val="19"/>
          <w:szCs w:val="19"/>
        </w:rPr>
        <w:t>Niksom</w:t>
      </w:r>
      <w:proofErr w:type="spellEnd"/>
      <w:r w:rsidR="00433BC9">
        <w:rPr>
          <w:rFonts w:ascii="Verdana" w:hAnsi="Verdana" w:cs="Tahoma"/>
          <w:b/>
          <w:sz w:val="19"/>
          <w:szCs w:val="19"/>
        </w:rPr>
        <w:t xml:space="preserve"> Lourenço de Souza</w:t>
      </w:r>
    </w:p>
    <w:p w:rsidR="00B92AD5" w:rsidRPr="00C02487" w:rsidRDefault="00B92AD5" w:rsidP="00B92AD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 xml:space="preserve">          Prefeito Municipal</w:t>
      </w:r>
      <w:r w:rsidRPr="00C02487">
        <w:rPr>
          <w:rFonts w:ascii="Verdana" w:hAnsi="Verdana" w:cs="Tahoma"/>
          <w:sz w:val="19"/>
          <w:szCs w:val="19"/>
        </w:rPr>
        <w:tab/>
        <w:t>CPF nº</w:t>
      </w:r>
      <w:r w:rsidRPr="00C02487">
        <w:rPr>
          <w:rFonts w:ascii="Verdana" w:hAnsi="Verdana" w:cs="Tahoma"/>
          <w:color w:val="FF0000"/>
          <w:sz w:val="19"/>
          <w:szCs w:val="19"/>
        </w:rPr>
        <w:t xml:space="preserve"> </w:t>
      </w:r>
      <w:r w:rsidR="00433BC9">
        <w:rPr>
          <w:rFonts w:ascii="Verdana" w:hAnsi="Verdana" w:cs="Tahoma"/>
          <w:sz w:val="19"/>
          <w:szCs w:val="19"/>
        </w:rPr>
        <w:t>404.563.948-93</w:t>
      </w:r>
    </w:p>
    <w:p w:rsidR="00B92AD5" w:rsidRPr="00C02487" w:rsidRDefault="00B92AD5" w:rsidP="00B92AD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C02487">
        <w:rPr>
          <w:rFonts w:ascii="Verdana" w:hAnsi="Verdana" w:cs="Tahoma"/>
          <w:sz w:val="19"/>
          <w:szCs w:val="19"/>
        </w:rPr>
        <w:t xml:space="preserve">          Contratante</w:t>
      </w:r>
      <w:r w:rsidRPr="00C02487">
        <w:rPr>
          <w:rFonts w:ascii="Verdana" w:hAnsi="Verdana" w:cs="Tahoma"/>
          <w:sz w:val="19"/>
          <w:szCs w:val="19"/>
        </w:rPr>
        <w:tab/>
        <w:t>Pela Contratada</w:t>
      </w:r>
    </w:p>
    <w:p w:rsidR="00730F2D" w:rsidRDefault="00730F2D"/>
    <w:sectPr w:rsidR="00730F2D" w:rsidSect="0055723D">
      <w:headerReference w:type="default" r:id="rId7"/>
      <w:footerReference w:type="default" r:id="rId8"/>
      <w:pgSz w:w="11906" w:h="16838" w:code="9"/>
      <w:pgMar w:top="1797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72DB">
      <w:r>
        <w:separator/>
      </w:r>
    </w:p>
  </w:endnote>
  <w:endnote w:type="continuationSeparator" w:id="0">
    <w:p w:rsidR="00000000" w:rsidRDefault="00F9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7B2033" w:rsidRDefault="00B92AD5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27DB3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A2057C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62400" w:rsidRPr="007B2033" w:rsidRDefault="00A2057C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r>
      <w:rPr>
        <w:rFonts w:ascii="Verdana" w:hAnsi="Verdana"/>
        <w:sz w:val="16"/>
        <w:szCs w:val="16"/>
      </w:rPr>
      <w:t xml:space="preserve"> </w:t>
    </w:r>
    <w:r w:rsidRPr="007B2033">
      <w:rPr>
        <w:rFonts w:ascii="Verdana" w:hAnsi="Verdana"/>
        <w:sz w:val="16"/>
        <w:szCs w:val="16"/>
      </w:rPr>
      <w:t xml:space="preserve">-  E-Mail: </w:t>
    </w:r>
    <w:hyperlink r:id="rId1" w:history="1">
      <w:r w:rsidRPr="00EA60DE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72DB">
      <w:r>
        <w:separator/>
      </w:r>
    </w:p>
  </w:footnote>
  <w:footnote w:type="continuationSeparator" w:id="0">
    <w:p w:rsidR="00000000" w:rsidRDefault="00F9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A47371" w:rsidRDefault="00B92AD5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57C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A2057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A2057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F972D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F972DB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B92AD5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249" w:rsidRPr="009027E7" w:rsidRDefault="00A2057C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973249" w:rsidRPr="009027E7" w:rsidRDefault="00A2057C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B92AD5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7599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62400" w:rsidRPr="00957509" w:rsidRDefault="00A2057C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D5"/>
    <w:rsid w:val="000D6FB2"/>
    <w:rsid w:val="00433BC9"/>
    <w:rsid w:val="00665D8F"/>
    <w:rsid w:val="00730F2D"/>
    <w:rsid w:val="00A2057C"/>
    <w:rsid w:val="00B92AD5"/>
    <w:rsid w:val="00DF15DE"/>
    <w:rsid w:val="00F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34AFD"/>
  <w15:chartTrackingRefBased/>
  <w15:docId w15:val="{A66A4759-A707-4C41-87B3-32587179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A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92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92A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92A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92AD5"/>
    <w:rPr>
      <w:rFonts w:ascii="Arial" w:eastAsia="MS Mincho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B92AD5"/>
    <w:rPr>
      <w:rFonts w:ascii="Times New Roman" w:eastAsia="MS Mincho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B92AD5"/>
    <w:rPr>
      <w:rFonts w:ascii="Times New Roman" w:eastAsia="MS Mincho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B92A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92AD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92A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2AD5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B92AD5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92AD5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B92AD5"/>
    <w:rPr>
      <w:rFonts w:ascii="Arial" w:eastAsia="MS Mincho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B92AD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92AD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92A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92AD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92AD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92AD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92AD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92AD5"/>
    <w:rPr>
      <w:rFonts w:ascii="Times New Roman" w:eastAsia="MS Mincho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1266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9</cp:revision>
  <dcterms:created xsi:type="dcterms:W3CDTF">2023-03-23T13:16:00Z</dcterms:created>
  <dcterms:modified xsi:type="dcterms:W3CDTF">2023-03-23T13:56:00Z</dcterms:modified>
</cp:coreProperties>
</file>