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39" w:rsidRDefault="00190E39" w:rsidP="007D107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REPUBLICADO POR INCORREÇÃO</w:t>
      </w:r>
    </w:p>
    <w:p w:rsidR="007D1079" w:rsidRPr="007D1079" w:rsidRDefault="007D1079" w:rsidP="007D107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1079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D1079" w:rsidRPr="007D1079" w:rsidRDefault="007D1079" w:rsidP="007D107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1079">
        <w:rPr>
          <w:rFonts w:ascii="Times New Roman" w:hAnsi="Times New Roman" w:cs="Times New Roman"/>
          <w:b/>
          <w:sz w:val="20"/>
          <w:szCs w:val="20"/>
        </w:rPr>
        <w:t>Contrato nº 029/2021</w:t>
      </w:r>
    </w:p>
    <w:p w:rsidR="007D1079" w:rsidRPr="007D1079" w:rsidRDefault="007D1079" w:rsidP="007D1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1079">
        <w:rPr>
          <w:rFonts w:ascii="Times New Roman" w:hAnsi="Times New Roman" w:cs="Times New Roman"/>
          <w:sz w:val="20"/>
          <w:szCs w:val="20"/>
        </w:rPr>
        <w:t>Processo nº 0057/2021</w:t>
      </w:r>
    </w:p>
    <w:p w:rsidR="007D1079" w:rsidRPr="007D1079" w:rsidRDefault="007D1079" w:rsidP="007D1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1079">
        <w:rPr>
          <w:rFonts w:ascii="Times New Roman" w:hAnsi="Times New Roman" w:cs="Times New Roman"/>
          <w:sz w:val="20"/>
          <w:szCs w:val="20"/>
        </w:rPr>
        <w:t>Dispensa nº 0036/2021</w:t>
      </w:r>
    </w:p>
    <w:p w:rsidR="007D1079" w:rsidRPr="007D1079" w:rsidRDefault="007D1079" w:rsidP="007D1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1079">
        <w:rPr>
          <w:rFonts w:ascii="Times New Roman" w:hAnsi="Times New Roman" w:cs="Times New Roman"/>
          <w:sz w:val="20"/>
          <w:szCs w:val="20"/>
        </w:rPr>
        <w:t>Partes: PREFEITURA MUNICIPAL DE ELDORADO/MS e a empresa CONSTRUTORA VISION LTDA.</w:t>
      </w:r>
    </w:p>
    <w:p w:rsidR="007D1079" w:rsidRPr="007D1079" w:rsidRDefault="007D1079" w:rsidP="007D1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1079">
        <w:rPr>
          <w:rFonts w:ascii="Times New Roman" w:hAnsi="Times New Roman" w:cs="Times New Roman"/>
          <w:sz w:val="20"/>
          <w:szCs w:val="20"/>
        </w:rPr>
        <w:t xml:space="preserve">Objeto: Contratação de empresa de engenharia para execução de obra de reforma em ponte de madeira, localizada na estrada vicinal da Aldeia Indígena </w:t>
      </w:r>
      <w:proofErr w:type="spellStart"/>
      <w:r w:rsidRPr="007D1079">
        <w:rPr>
          <w:rFonts w:ascii="Times New Roman" w:hAnsi="Times New Roman" w:cs="Times New Roman"/>
          <w:sz w:val="20"/>
          <w:szCs w:val="20"/>
        </w:rPr>
        <w:t>Cerrito</w:t>
      </w:r>
      <w:proofErr w:type="spellEnd"/>
      <w:r w:rsidRPr="007D1079">
        <w:rPr>
          <w:rFonts w:ascii="Times New Roman" w:hAnsi="Times New Roman" w:cs="Times New Roman"/>
          <w:sz w:val="20"/>
          <w:szCs w:val="20"/>
        </w:rPr>
        <w:t>, no Município de Eldorado/MS, em regime de empreitada por preço global, (art. 6º, inciso VIII, alínea “a”).</w:t>
      </w:r>
    </w:p>
    <w:p w:rsidR="00DF425C" w:rsidRPr="00DF425C" w:rsidRDefault="00DF425C" w:rsidP="007D107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425C">
        <w:rPr>
          <w:rFonts w:ascii="Times New Roman" w:hAnsi="Times New Roman" w:cs="Times New Roman"/>
          <w:b/>
          <w:sz w:val="20"/>
          <w:szCs w:val="20"/>
        </w:rPr>
        <w:t>Onde se lê:</w:t>
      </w:r>
    </w:p>
    <w:p w:rsidR="007D1079" w:rsidRDefault="007D1079" w:rsidP="007D1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1079">
        <w:rPr>
          <w:rFonts w:ascii="Times New Roman" w:hAnsi="Times New Roman" w:cs="Times New Roman"/>
          <w:sz w:val="20"/>
          <w:szCs w:val="20"/>
        </w:rPr>
        <w:t>Dotação Orçamentária: 1 - 04.04.01-15.451.301-1.002-4.4.90.51.00-100000</w:t>
      </w:r>
    </w:p>
    <w:p w:rsidR="00DF425C" w:rsidRPr="00DF425C" w:rsidRDefault="00DF425C" w:rsidP="007D107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425C">
        <w:rPr>
          <w:rFonts w:ascii="Times New Roman" w:hAnsi="Times New Roman" w:cs="Times New Roman"/>
          <w:b/>
          <w:sz w:val="20"/>
          <w:szCs w:val="20"/>
        </w:rPr>
        <w:t>Leia-se:</w:t>
      </w:r>
    </w:p>
    <w:p w:rsidR="00DF425C" w:rsidRDefault="00DF425C" w:rsidP="00DF425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1079">
        <w:rPr>
          <w:rFonts w:ascii="Times New Roman" w:hAnsi="Times New Roman" w:cs="Times New Roman"/>
          <w:sz w:val="20"/>
          <w:szCs w:val="20"/>
        </w:rPr>
        <w:t>Dotação Orçamentária: 1 - 04.</w:t>
      </w:r>
      <w:r w:rsidRPr="00DF425C">
        <w:rPr>
          <w:rFonts w:ascii="Times New Roman" w:hAnsi="Times New Roman" w:cs="Times New Roman"/>
          <w:sz w:val="20"/>
          <w:szCs w:val="20"/>
        </w:rPr>
        <w:t>04.01.26.782.301-2.010</w:t>
      </w:r>
      <w:r>
        <w:rPr>
          <w:rFonts w:ascii="Times New Roman" w:hAnsi="Times New Roman" w:cs="Times New Roman"/>
          <w:sz w:val="20"/>
          <w:szCs w:val="20"/>
        </w:rPr>
        <w:t>-4.4.90.51.00-1</w:t>
      </w:r>
      <w:r w:rsidRPr="00DF425C">
        <w:rPr>
          <w:rFonts w:ascii="Times New Roman" w:hAnsi="Times New Roman" w:cs="Times New Roman"/>
          <w:sz w:val="20"/>
          <w:szCs w:val="20"/>
        </w:rPr>
        <w:t>80000</w:t>
      </w:r>
    </w:p>
    <w:p w:rsidR="007D1079" w:rsidRPr="007D1079" w:rsidRDefault="007D1079" w:rsidP="007D1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1079">
        <w:rPr>
          <w:rFonts w:ascii="Times New Roman" w:hAnsi="Times New Roman" w:cs="Times New Roman"/>
          <w:sz w:val="20"/>
          <w:szCs w:val="20"/>
        </w:rPr>
        <w:t>Valor: R$ 55.000,33 (cinquenta e cinco mil reais e trinta e três centavos)</w:t>
      </w:r>
    </w:p>
    <w:p w:rsidR="007D1079" w:rsidRPr="007D1079" w:rsidRDefault="007D1079" w:rsidP="007D1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1079">
        <w:rPr>
          <w:rFonts w:ascii="Times New Roman" w:hAnsi="Times New Roman" w:cs="Times New Roman"/>
          <w:sz w:val="20"/>
          <w:szCs w:val="20"/>
        </w:rPr>
        <w:t>Vigência:</w:t>
      </w:r>
      <w:bookmarkStart w:id="0" w:name="_GoBack"/>
      <w:bookmarkEnd w:id="0"/>
      <w:r w:rsidRPr="007D1079">
        <w:rPr>
          <w:rFonts w:ascii="Times New Roman" w:hAnsi="Times New Roman" w:cs="Times New Roman"/>
          <w:sz w:val="20"/>
          <w:szCs w:val="20"/>
        </w:rPr>
        <w:t xml:space="preserve"> 27/05/2021 a 31/12/2021</w:t>
      </w:r>
    </w:p>
    <w:p w:rsidR="007D1079" w:rsidRPr="007D1079" w:rsidRDefault="007D1079" w:rsidP="007D1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1079">
        <w:rPr>
          <w:rFonts w:ascii="Times New Roman" w:hAnsi="Times New Roman" w:cs="Times New Roman"/>
          <w:sz w:val="20"/>
          <w:szCs w:val="20"/>
        </w:rPr>
        <w:t>Data da Assinatura: 27/05/2021</w:t>
      </w:r>
    </w:p>
    <w:p w:rsidR="007D1079" w:rsidRPr="007D1079" w:rsidRDefault="007D1079" w:rsidP="007D1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1079">
        <w:rPr>
          <w:rFonts w:ascii="Times New Roman" w:hAnsi="Times New Roman" w:cs="Times New Roman"/>
          <w:sz w:val="20"/>
          <w:szCs w:val="20"/>
        </w:rPr>
        <w:t>Fundamento Legal: Lei nº 14.133/21</w:t>
      </w:r>
    </w:p>
    <w:p w:rsidR="00730F2D" w:rsidRPr="007D1079" w:rsidRDefault="007D1079" w:rsidP="007D10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1079">
        <w:rPr>
          <w:rFonts w:ascii="Times New Roman" w:hAnsi="Times New Roman" w:cs="Times New Roman"/>
          <w:sz w:val="20"/>
          <w:szCs w:val="20"/>
        </w:rPr>
        <w:t>Assinam: AGUINALDO DOS SANTOS, pela contratante e Danielly Farias dos Santos, pela contratada.</w:t>
      </w:r>
    </w:p>
    <w:sectPr w:rsidR="00730F2D" w:rsidRPr="007D1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79"/>
    <w:rsid w:val="00190E39"/>
    <w:rsid w:val="00730F2D"/>
    <w:rsid w:val="007D1079"/>
    <w:rsid w:val="00D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ED29"/>
  <w15:chartTrackingRefBased/>
  <w15:docId w15:val="{87B0715C-4E2E-4A62-BE77-2F76D8A7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2021-05-27T14:53:00Z</dcterms:created>
  <dcterms:modified xsi:type="dcterms:W3CDTF">2021-06-07T17:31:00Z</dcterms:modified>
</cp:coreProperties>
</file>