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34E212B3" w:rsidR="00902920" w:rsidRPr="00234E0D" w:rsidRDefault="00A74CC3" w:rsidP="00234E0D">
      <w:pPr>
        <w:tabs>
          <w:tab w:val="left" w:pos="2863"/>
        </w:tabs>
        <w:ind w:left="641"/>
        <w:jc w:val="center"/>
        <w:rPr>
          <w:rFonts w:ascii="Arial" w:hAnsi="Arial" w:cs="Arial"/>
          <w:b/>
        </w:rPr>
      </w:pPr>
      <w:r>
        <w:rPr>
          <w:rFonts w:ascii="Arial" w:hAnsi="Arial" w:cs="Arial"/>
          <w:b/>
        </w:rPr>
        <w:t>CONTRATO Nº 034</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68CA016F"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A74CC3">
        <w:rPr>
          <w:bCs w:val="0"/>
          <w:sz w:val="22"/>
          <w:szCs w:val="22"/>
        </w:rPr>
        <w:t>ISTRATIVO Nº 034</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A74CC3">
        <w:rPr>
          <w:bCs w:val="0"/>
          <w:sz w:val="22"/>
          <w:szCs w:val="22"/>
        </w:rPr>
        <w:t>MARIA DE LURDES ANDRADE DOS SANTOS</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09DBAD38"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D3722A">
        <w:rPr>
          <w:rFonts w:ascii="Arial" w:eastAsia="Arial" w:hAnsi="Arial" w:cs="Arial"/>
          <w:sz w:val="22"/>
          <w:szCs w:val="22"/>
        </w:rPr>
        <w:t xml:space="preserve"> e</w:t>
      </w:r>
      <w:bookmarkStart w:id="0" w:name="_GoBack"/>
      <w:bookmarkEnd w:id="0"/>
      <w:r w:rsidR="00A74CC3">
        <w:rPr>
          <w:rFonts w:ascii="Arial" w:eastAsia="Arial" w:hAnsi="Arial" w:cs="Arial"/>
          <w:sz w:val="22"/>
          <w:szCs w:val="22"/>
        </w:rPr>
        <w:t xml:space="preserve"> </w:t>
      </w:r>
      <w:r w:rsidR="00A74CC3" w:rsidRPr="00583AF8">
        <w:rPr>
          <w:rFonts w:ascii="Arial" w:eastAsia="Arial" w:hAnsi="Arial" w:cs="Arial"/>
          <w:b/>
          <w:sz w:val="22"/>
          <w:szCs w:val="22"/>
          <w:u w:val="single"/>
        </w:rPr>
        <w:t>MARIA DE LURDES ANRADE DOS SANTOS</w:t>
      </w:r>
      <w:r w:rsidR="00A74CC3">
        <w:rPr>
          <w:rFonts w:ascii="Arial" w:eastAsia="Arial" w:hAnsi="Arial" w:cs="Arial"/>
          <w:sz w:val="22"/>
          <w:szCs w:val="22"/>
        </w:rPr>
        <w:t>, residente e domiciliada</w:t>
      </w:r>
      <w:r w:rsidR="009747D6">
        <w:rPr>
          <w:rFonts w:ascii="Arial" w:eastAsia="Arial" w:hAnsi="Arial" w:cs="Arial"/>
          <w:sz w:val="22"/>
          <w:szCs w:val="22"/>
        </w:rPr>
        <w:t xml:space="preserve"> no Projeto de Assentamento</w:t>
      </w:r>
      <w:r w:rsidR="00A74CC3">
        <w:rPr>
          <w:rFonts w:ascii="Arial" w:eastAsia="Arial" w:hAnsi="Arial" w:cs="Arial"/>
          <w:sz w:val="22"/>
          <w:szCs w:val="22"/>
        </w:rPr>
        <w:t xml:space="preserve"> Floresta Branca</w:t>
      </w:r>
      <w:r w:rsidR="009747D6">
        <w:rPr>
          <w:rFonts w:ascii="Arial" w:eastAsia="Arial" w:hAnsi="Arial" w:cs="Arial"/>
          <w:sz w:val="22"/>
          <w:szCs w:val="22"/>
        </w:rPr>
        <w:t>, Lote n</w:t>
      </w:r>
      <w:r w:rsidR="00E208CF">
        <w:rPr>
          <w:rFonts w:ascii="Arial" w:eastAsia="Arial" w:hAnsi="Arial" w:cs="Arial"/>
          <w:sz w:val="22"/>
          <w:szCs w:val="22"/>
        </w:rPr>
        <w:t>º 24, Zona Rural, Eldorado/MS</w:t>
      </w:r>
      <w:r w:rsidR="00EA1899">
        <w:rPr>
          <w:rFonts w:ascii="Arial" w:eastAsia="Arial" w:hAnsi="Arial" w:cs="Arial"/>
          <w:sz w:val="22"/>
          <w:szCs w:val="22"/>
        </w:rPr>
        <w:t>, portador</w:t>
      </w:r>
      <w:r w:rsidR="00E208CF">
        <w:rPr>
          <w:rFonts w:ascii="Arial" w:eastAsia="Arial" w:hAnsi="Arial" w:cs="Arial"/>
          <w:sz w:val="22"/>
          <w:szCs w:val="22"/>
        </w:rPr>
        <w:t>a do CPF nº 560.089.021-49</w:t>
      </w:r>
      <w:r w:rsidR="009747D6">
        <w:rPr>
          <w:rFonts w:ascii="Arial" w:eastAsia="Arial" w:hAnsi="Arial" w:cs="Arial"/>
          <w:sz w:val="22"/>
          <w:szCs w:val="22"/>
        </w:rPr>
        <w:t xml:space="preserve">, </w:t>
      </w:r>
      <w:r w:rsidR="00E75E3B" w:rsidRPr="00E75E3B">
        <w:rPr>
          <w:rFonts w:ascii="Arial" w:eastAsia="Arial" w:hAnsi="Arial" w:cs="Arial"/>
          <w:iCs/>
          <w:sz w:val="22"/>
          <w:szCs w:val="22"/>
        </w:rPr>
        <w:t xml:space="preserve">doravante denominada CONTRATADA,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49DDA73A"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E208CF" w:rsidRPr="00E208CF">
        <w:rPr>
          <w:rFonts w:ascii="Arial" w:hAnsi="Arial" w:cs="Arial"/>
          <w:b/>
          <w:sz w:val="22"/>
          <w:szCs w:val="22"/>
        </w:rPr>
        <w:t xml:space="preserve"> 8.748,00 (oito mil setecentos e quarenta e oito reais)</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1A8BE2FF" w:rsidR="00EA1899" w:rsidRDefault="00E208CF" w:rsidP="00F63D92">
            <w:pPr>
              <w:pStyle w:val="TableParagraph"/>
              <w:jc w:val="center"/>
              <w:rPr>
                <w:rFonts w:ascii="Arial" w:hAnsi="Arial" w:cs="Arial"/>
              </w:rPr>
            </w:pPr>
            <w:r>
              <w:rPr>
                <w:rFonts w:ascii="Arial" w:hAnsi="Arial" w:cs="Arial"/>
              </w:rPr>
              <w:t>16</w:t>
            </w:r>
          </w:p>
        </w:tc>
        <w:tc>
          <w:tcPr>
            <w:tcW w:w="2294" w:type="dxa"/>
            <w:vAlign w:val="center"/>
          </w:tcPr>
          <w:p w14:paraId="2852A275" w14:textId="1FE7CEF2" w:rsidR="00EA1899" w:rsidRDefault="00E208CF" w:rsidP="00F63D92">
            <w:pPr>
              <w:pStyle w:val="TableParagraph"/>
              <w:jc w:val="center"/>
              <w:rPr>
                <w:rFonts w:ascii="Arial" w:hAnsi="Arial" w:cs="Arial"/>
              </w:rPr>
            </w:pPr>
            <w:r>
              <w:rPr>
                <w:rFonts w:ascii="Arial" w:hAnsi="Arial" w:cs="Arial"/>
              </w:rPr>
              <w:t>PÃO CASEIRO</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7636F88B" w:rsidR="00EA1899" w:rsidRDefault="00E208CF" w:rsidP="00F63D92">
            <w:pPr>
              <w:pStyle w:val="TableParagraph"/>
              <w:jc w:val="center"/>
              <w:rPr>
                <w:rFonts w:ascii="Arial" w:hAnsi="Arial" w:cs="Arial"/>
              </w:rPr>
            </w:pPr>
            <w:r>
              <w:rPr>
                <w:rFonts w:ascii="Arial" w:hAnsi="Arial" w:cs="Arial"/>
              </w:rPr>
              <w:t>450</w:t>
            </w:r>
          </w:p>
        </w:tc>
        <w:tc>
          <w:tcPr>
            <w:tcW w:w="1499" w:type="dxa"/>
            <w:vAlign w:val="center"/>
          </w:tcPr>
          <w:p w14:paraId="54B9D49F" w14:textId="7D0625C8" w:rsidR="00EA1899" w:rsidRDefault="00E208CF" w:rsidP="00F63D92">
            <w:pPr>
              <w:pStyle w:val="TableParagraph"/>
              <w:jc w:val="center"/>
              <w:rPr>
                <w:rFonts w:ascii="Arial" w:hAnsi="Arial" w:cs="Arial"/>
              </w:rPr>
            </w:pPr>
            <w:r>
              <w:rPr>
                <w:rFonts w:ascii="Arial" w:hAnsi="Arial" w:cs="Arial"/>
              </w:rPr>
              <w:t>19,44</w:t>
            </w:r>
          </w:p>
        </w:tc>
        <w:tc>
          <w:tcPr>
            <w:tcW w:w="2697" w:type="dxa"/>
            <w:gridSpan w:val="2"/>
            <w:vAlign w:val="center"/>
          </w:tcPr>
          <w:p w14:paraId="781EBF16" w14:textId="749FEFC4" w:rsidR="00EA1899" w:rsidRDefault="00E208CF" w:rsidP="00F63D92">
            <w:pPr>
              <w:pStyle w:val="TableParagraph"/>
              <w:jc w:val="center"/>
              <w:rPr>
                <w:rFonts w:ascii="Arial" w:hAnsi="Arial" w:cs="Arial"/>
              </w:rPr>
            </w:pPr>
            <w:r>
              <w:rPr>
                <w:rFonts w:ascii="Arial" w:hAnsi="Arial" w:cs="Arial"/>
              </w:rPr>
              <w:t>8.748,00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268ABF43" w:rsidR="00902920" w:rsidRPr="00D61681" w:rsidRDefault="00E208CF" w:rsidP="00CB1708">
            <w:pPr>
              <w:pStyle w:val="TableParagraph"/>
              <w:jc w:val="center"/>
              <w:rPr>
                <w:rFonts w:ascii="Arial" w:hAnsi="Arial" w:cs="Arial"/>
              </w:rPr>
            </w:pPr>
            <w:r>
              <w:rPr>
                <w:rFonts w:ascii="Arial" w:hAnsi="Arial" w:cs="Arial"/>
              </w:rPr>
              <w:t>8.748,00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1" w:name="CLÁUSULA_DÉCIMA_QUINTA:"/>
      <w:bookmarkEnd w:id="1"/>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2" w:name="_Hlk114504069"/>
        <w:r w:rsidRPr="00D61681">
          <w:rPr>
            <w:rStyle w:val="Hyperlink"/>
            <w:rFonts w:ascii="Arial" w:eastAsia="Arial" w:hAnsi="Arial" w:cs="Arial"/>
            <w:color w:val="auto"/>
            <w:sz w:val="22"/>
            <w:szCs w:val="22"/>
            <w:u w:val="none"/>
          </w:rPr>
          <w:t>Lei nº 14.133, de 2021</w:t>
        </w:r>
        <w:bookmarkEnd w:id="2"/>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17D92EB4" w:rsidR="00B4212F" w:rsidRPr="00447FE2" w:rsidRDefault="00E208CF" w:rsidP="00234E0D">
      <w:pPr>
        <w:ind w:firstLine="567"/>
        <w:jc w:val="center"/>
        <w:rPr>
          <w:rFonts w:ascii="Arial" w:hAnsi="Arial" w:cs="Arial"/>
          <w:b/>
          <w:bCs/>
          <w:sz w:val="22"/>
          <w:szCs w:val="22"/>
        </w:rPr>
      </w:pPr>
      <w:r>
        <w:rPr>
          <w:rFonts w:ascii="Arial" w:hAnsi="Arial" w:cs="Arial"/>
          <w:b/>
          <w:bCs/>
          <w:sz w:val="22"/>
          <w:szCs w:val="22"/>
        </w:rPr>
        <w:t>Maria de Lurdes Andrade dos Santos</w:t>
      </w:r>
    </w:p>
    <w:p w14:paraId="2AAA2B5D" w14:textId="45138002"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E208CF">
        <w:rPr>
          <w:rFonts w:ascii="Arial" w:eastAsia="Arial" w:hAnsi="Arial" w:cs="Arial"/>
          <w:sz w:val="22"/>
          <w:szCs w:val="22"/>
        </w:rPr>
        <w:t>560.089.021-49</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OPsgIAALMFAAAOAAAAZHJzL2Uyb0RvYy54bWysVG1vmzAQ/j5p/8HydwqkJA2opGohTJO6&#10;F6ndD3CwCdbAZrYT6Kr9951NSJr2y7SND9Zhn5+75+7xXd8MbYP2TGkuRYrDiwAjJkpJudim+Ntj&#10;4S0x0oYIShopWIqfmMY3q/fvrvsuYTNZy4YyhQBE6KTvUlwb0yW+r8uatURfyI4JOKykaomBX7X1&#10;qSI9oLeNPwuChd9LRTslS6Y17ObjIV45/KpipflSVZoZ1KQYcjNuVW7d2NVfXZNkq0hX8/KQBvmL&#10;LFrCBQQ9QuXEELRT/A1Uy0sltazMRSlbX1YVL5njAGzC4BWbh5p0zHGB4ujuWCb9/2DLz/uvCnGa&#10;YmiUIC20KCN8IIgy9MgGI9HS1qjvdAKuDx04m+FODtBrx1d397L8rpGQWU3Elt0qJfuaEQo5hvam&#10;/+LqiKMtyKb/JCkEIzsjHdBQqdYWEEqCAB169XTsD+SBSticR+E8DucYlXAWzi7D2DXQJ8l0u1Pa&#10;fGCyRdZIsYL+O3Syv9fGZkOSycUGE7LgTeM00IizDXAcdyA2XLVnNgvX0uc4iNfL9TLyotli7UVB&#10;nnu3RRZ5iyK8mueXeZbl4S8bN4ySmlPKhA0zySuM/qx9B6GPwjgKTMuGUwtnU9Jqu8kahfYE5F24&#10;z9UcTk5u/nkargjA5RWlcBYFd7PYKxbLKy8qorkXXwVLLwjju3gRRHGUF+eU7rlg/04J9bbLjssp&#10;41fEAve9JUaSlhuYHg1vQb5HJ5JY/a0FdX01hDej/aIONvdTHaDXU5edWq1AR6maYTO4x+GkbJW8&#10;kfQJ5KskqAs0CpMPjFqqnxj1MEVSrH/siGIYNR8FPAE7ciZDTcZmMogo4WqKDUajmZlxNO06xbc1&#10;IE+P7BaeScGdgk9ZHB4XTAbH5TDF7Oh5+e+8TrN29RsAAP//AwBQSwMEFAAGAAgAAAAhABWFZezg&#10;AAAACAEAAA8AAABkcnMvZG93bnJldi54bWxMj0FPg0AUhO8m/ofNM/Fml6K0iixNNfHQNtGU9uJt&#10;gVcgsm+R3Rb49z5PepzMZOabZDWaVlywd40lBfNZAAKpsGVDlYLj4e3uEYTzmkrdWkIFEzpYpddX&#10;iY5LO9AeL5mvBJeQi7WC2vsultIVNRrtZrZDYu9ke6M9y76SZa8HLjetDINgIY1uiBdq3eFrjcVX&#10;djYKXsJNdNwO03q7eXe76jP7+M6nk1K3N+P6GYTH0f+F4Ref0SFlptyeqXSiZR08LDmq4H4Ogv2n&#10;aLkAkSsIwwhkmsj/B9IfAAAA//8DAFBLAQItABQABgAIAAAAIQC2gziS/gAAAOEBAAATAAAAAAAA&#10;AAAAAAAAAAAAAABbQ29udGVudF9UeXBlc10ueG1sUEsBAi0AFAAGAAgAAAAhADj9If/WAAAAlAEA&#10;AAsAAAAAAAAAAAAAAAAALwEAAF9yZWxzLy5yZWxzUEsBAi0AFAAGAAgAAAAhAORtg4+yAgAAswUA&#10;AA4AAAAAAAAAAAAAAAAALgIAAGRycy9lMm9Eb2MueG1sUEsBAi0AFAAGAAgAAAAhABWFZezgAAAA&#10;CAEAAA8AAAAAAAAAAAAAAAAADAUAAGRycy9kb3ducmV2LnhtbFBLBQYAAAAABAAEAPMAAAAZBgAA&#10;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747D6"/>
    <w:rsid w:val="00990A20"/>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3722A"/>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4622-A06D-48F9-A4F2-FAA0C2D0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3096</Words>
  <Characters>16723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4</cp:revision>
  <cp:lastPrinted>2013-02-25T19:42:00Z</cp:lastPrinted>
  <dcterms:created xsi:type="dcterms:W3CDTF">2024-06-10T15:51:00Z</dcterms:created>
  <dcterms:modified xsi:type="dcterms:W3CDTF">2024-06-10T16:49:00Z</dcterms:modified>
</cp:coreProperties>
</file>