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4D3" w:rsidRPr="00F95F9B" w:rsidRDefault="00C664D3" w:rsidP="00C664D3">
      <w:pPr>
        <w:spacing w:after="0" w:line="240" w:lineRule="auto"/>
        <w:ind w:right="255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95F9B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C664D3" w:rsidRPr="00F95F9B" w:rsidRDefault="00C664D3" w:rsidP="00C664D3">
      <w:pPr>
        <w:spacing w:after="0" w:line="240" w:lineRule="auto"/>
        <w:ind w:right="255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Contrato nº 039</w:t>
      </w:r>
      <w:r w:rsidRPr="00F95F9B">
        <w:rPr>
          <w:rFonts w:ascii="Times New Roman" w:hAnsi="Times New Roman" w:cs="Times New Roman"/>
          <w:b/>
          <w:sz w:val="20"/>
          <w:szCs w:val="20"/>
        </w:rPr>
        <w:t>/202</w:t>
      </w:r>
      <w:r>
        <w:rPr>
          <w:rFonts w:ascii="Times New Roman" w:hAnsi="Times New Roman" w:cs="Times New Roman"/>
          <w:b/>
          <w:sz w:val="20"/>
          <w:szCs w:val="20"/>
        </w:rPr>
        <w:t>2</w:t>
      </w:r>
    </w:p>
    <w:p w:rsidR="00C664D3" w:rsidRPr="00F95F9B" w:rsidRDefault="00C664D3" w:rsidP="00C664D3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nº 0081</w:t>
      </w:r>
      <w:r w:rsidRPr="00F95F9B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2</w:t>
      </w:r>
    </w:p>
    <w:p w:rsidR="00C664D3" w:rsidRPr="00F95F9B" w:rsidRDefault="00C664D3" w:rsidP="00C664D3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Dispensa nº 035</w:t>
      </w:r>
      <w:r w:rsidRPr="00F95F9B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2</w:t>
      </w:r>
    </w:p>
    <w:p w:rsidR="00C664D3" w:rsidRDefault="00C664D3" w:rsidP="00C664D3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>Partes:</w:t>
      </w:r>
      <w:r>
        <w:rPr>
          <w:rFonts w:ascii="Times New Roman" w:hAnsi="Times New Roman" w:cs="Times New Roman"/>
          <w:sz w:val="20"/>
          <w:szCs w:val="20"/>
        </w:rPr>
        <w:t xml:space="preserve"> PREFEITURA DO MUNICÍPIO DE E</w:t>
      </w:r>
      <w:r w:rsidRPr="00F95F9B">
        <w:rPr>
          <w:rFonts w:ascii="Times New Roman" w:hAnsi="Times New Roman" w:cs="Times New Roman"/>
          <w:sz w:val="20"/>
          <w:szCs w:val="20"/>
        </w:rPr>
        <w:t xml:space="preserve">LDORADO/MS e a empresa </w:t>
      </w:r>
      <w:r>
        <w:rPr>
          <w:rFonts w:ascii="Times New Roman" w:hAnsi="Times New Roman" w:cs="Times New Roman"/>
          <w:sz w:val="20"/>
          <w:szCs w:val="20"/>
        </w:rPr>
        <w:t>STATUS CONSTRUTORA EIRELI.</w:t>
      </w:r>
    </w:p>
    <w:p w:rsidR="00C664D3" w:rsidRDefault="00C664D3" w:rsidP="00C664D3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Objeto: </w:t>
      </w:r>
      <w:r w:rsidRPr="00C664D3">
        <w:rPr>
          <w:rFonts w:ascii="Times New Roman" w:hAnsi="Times New Roman" w:cs="Times New Roman"/>
          <w:sz w:val="20"/>
          <w:szCs w:val="20"/>
        </w:rPr>
        <w:t>contratação de empresa de engenharia para execução de obra de manutenção de calhas, no Centro Educação Infantil Nossa Senhora Aparecida, no Município de Eldorado/MS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664D3" w:rsidRPr="00E513E5" w:rsidRDefault="00C664D3" w:rsidP="00C664D3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Dotação </w:t>
      </w:r>
      <w:r w:rsidRPr="00121CF5">
        <w:rPr>
          <w:rFonts w:ascii="Times New Roman" w:hAnsi="Times New Roman" w:cs="Times New Roman"/>
          <w:sz w:val="20"/>
          <w:szCs w:val="20"/>
        </w:rPr>
        <w:t xml:space="preserve">Orçamentária: </w:t>
      </w:r>
      <w:r>
        <w:rPr>
          <w:rFonts w:ascii="Times New Roman" w:hAnsi="Times New Roman" w:cs="Times New Roman"/>
          <w:sz w:val="20"/>
          <w:szCs w:val="20"/>
        </w:rPr>
        <w:t>05</w:t>
      </w:r>
      <w:r w:rsidRPr="00594EB2">
        <w:rPr>
          <w:rFonts w:ascii="Times New Roman" w:hAnsi="Times New Roman" w:cs="Times New Roman"/>
          <w:sz w:val="20"/>
          <w:szCs w:val="20"/>
        </w:rPr>
        <w:t>.01.</w:t>
      </w:r>
      <w:r>
        <w:rPr>
          <w:rFonts w:ascii="Times New Roman" w:hAnsi="Times New Roman" w:cs="Times New Roman"/>
          <w:sz w:val="20"/>
          <w:szCs w:val="20"/>
        </w:rPr>
        <w:t>12</w:t>
      </w:r>
      <w:r w:rsidRPr="00594EB2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361</w:t>
      </w:r>
      <w:r w:rsidRPr="00594EB2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594EB2">
        <w:rPr>
          <w:rFonts w:ascii="Times New Roman" w:hAnsi="Times New Roman" w:cs="Times New Roman"/>
          <w:sz w:val="20"/>
          <w:szCs w:val="20"/>
        </w:rPr>
        <w:t>01-2.0</w:t>
      </w:r>
      <w:r>
        <w:rPr>
          <w:rFonts w:ascii="Times New Roman" w:hAnsi="Times New Roman" w:cs="Times New Roman"/>
          <w:sz w:val="20"/>
          <w:szCs w:val="20"/>
        </w:rPr>
        <w:t>20</w:t>
      </w:r>
      <w:r w:rsidRPr="00594EB2">
        <w:rPr>
          <w:rFonts w:ascii="Times New Roman" w:hAnsi="Times New Roman" w:cs="Times New Roman"/>
          <w:sz w:val="20"/>
          <w:szCs w:val="20"/>
        </w:rPr>
        <w:t>.10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594EB2">
        <w:rPr>
          <w:rFonts w:ascii="Times New Roman" w:hAnsi="Times New Roman" w:cs="Times New Roman"/>
          <w:sz w:val="20"/>
          <w:szCs w:val="20"/>
        </w:rPr>
        <w:t>000.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594EB2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594EB2">
        <w:rPr>
          <w:rFonts w:ascii="Times New Roman" w:hAnsi="Times New Roman" w:cs="Times New Roman"/>
          <w:sz w:val="20"/>
          <w:szCs w:val="20"/>
        </w:rPr>
        <w:t>.90.</w:t>
      </w:r>
      <w:r>
        <w:rPr>
          <w:rFonts w:ascii="Times New Roman" w:hAnsi="Times New Roman" w:cs="Times New Roman"/>
          <w:sz w:val="20"/>
          <w:szCs w:val="20"/>
        </w:rPr>
        <w:t>51</w:t>
      </w:r>
      <w:r w:rsidRPr="00594EB2">
        <w:rPr>
          <w:rFonts w:ascii="Times New Roman" w:hAnsi="Times New Roman" w:cs="Times New Roman"/>
          <w:sz w:val="20"/>
          <w:szCs w:val="20"/>
        </w:rPr>
        <w:t>.00.000</w:t>
      </w:r>
    </w:p>
    <w:p w:rsidR="00C664D3" w:rsidRDefault="00C664D3" w:rsidP="00C664D3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E2243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 w:rsidRPr="00FE2243">
        <w:rPr>
          <w:rFonts w:ascii="Times New Roman" w:hAnsi="Times New Roman" w:cs="Times New Roman"/>
          <w:sz w:val="20"/>
          <w:szCs w:val="20"/>
        </w:rPr>
        <w:t xml:space="preserve">  </w:t>
      </w:r>
      <w:r w:rsidRPr="006002F3">
        <w:rPr>
          <w:rFonts w:ascii="Times New Roman" w:hAnsi="Times New Roman" w:cs="Times New Roman"/>
          <w:sz w:val="20"/>
          <w:szCs w:val="20"/>
        </w:rPr>
        <w:t xml:space="preserve">Fonte: </w:t>
      </w:r>
      <w:r>
        <w:rPr>
          <w:rFonts w:ascii="Times New Roman" w:hAnsi="Times New Roman" w:cs="Times New Roman"/>
          <w:sz w:val="20"/>
          <w:szCs w:val="20"/>
        </w:rPr>
        <w:t>Recurso Estadual</w:t>
      </w:r>
    </w:p>
    <w:p w:rsidR="00C664D3" w:rsidRPr="00DD2667" w:rsidRDefault="00C664D3" w:rsidP="00C664D3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9E2785">
        <w:rPr>
          <w:rFonts w:ascii="Times New Roman" w:hAnsi="Times New Roman" w:cs="Times New Roman"/>
          <w:sz w:val="20"/>
          <w:szCs w:val="20"/>
        </w:rPr>
        <w:t xml:space="preserve">Valor: R$ </w:t>
      </w:r>
      <w:r>
        <w:rPr>
          <w:rFonts w:ascii="Times New Roman" w:hAnsi="Times New Roman" w:cs="Times New Roman"/>
          <w:sz w:val="20"/>
          <w:szCs w:val="20"/>
        </w:rPr>
        <w:t>98.574,58</w:t>
      </w:r>
      <w:r w:rsidRPr="009E2785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noventa e oito mil e quinhentos e setenta e quatro reais e cinquenta e oito centavos</w:t>
      </w:r>
      <w:r w:rsidRPr="009E2785">
        <w:rPr>
          <w:rFonts w:ascii="Times New Roman" w:hAnsi="Times New Roman" w:cs="Times New Roman"/>
          <w:sz w:val="20"/>
          <w:szCs w:val="20"/>
        </w:rPr>
        <w:t>).</w:t>
      </w:r>
    </w:p>
    <w:p w:rsidR="00C664D3" w:rsidRPr="00F95F9B" w:rsidRDefault="00C664D3" w:rsidP="00C664D3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Vigência: </w:t>
      </w:r>
      <w:r>
        <w:rPr>
          <w:rFonts w:ascii="Times New Roman" w:hAnsi="Times New Roman" w:cs="Times New Roman"/>
          <w:sz w:val="20"/>
          <w:szCs w:val="20"/>
        </w:rPr>
        <w:t>10/06/2022 a 31</w:t>
      </w:r>
      <w:r>
        <w:rPr>
          <w:rFonts w:ascii="Times New Roman" w:hAnsi="Times New Roman" w:cs="Times New Roman"/>
          <w:sz w:val="20"/>
          <w:szCs w:val="20"/>
        </w:rPr>
        <w:t>/0</w:t>
      </w:r>
      <w:r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664D3" w:rsidRPr="00F95F9B" w:rsidRDefault="00C664D3" w:rsidP="00C664D3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Data da Assinatura: </w:t>
      </w:r>
      <w:r>
        <w:rPr>
          <w:rFonts w:ascii="Times New Roman" w:hAnsi="Times New Roman" w:cs="Times New Roman"/>
          <w:sz w:val="20"/>
          <w:szCs w:val="20"/>
        </w:rPr>
        <w:t>10</w:t>
      </w:r>
      <w:r w:rsidRPr="00F95F9B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06</w:t>
      </w:r>
      <w:r w:rsidRPr="00F95F9B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2.</w:t>
      </w:r>
    </w:p>
    <w:p w:rsidR="00C664D3" w:rsidRPr="00F95F9B" w:rsidRDefault="00C664D3" w:rsidP="00C664D3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Fundamento Legal: </w:t>
      </w:r>
      <w:r>
        <w:rPr>
          <w:rFonts w:ascii="Times New Roman" w:hAnsi="Times New Roman" w:cs="Times New Roman"/>
          <w:sz w:val="20"/>
          <w:szCs w:val="20"/>
        </w:rPr>
        <w:t>Art. 75, II, Lei nº 14.133/21.</w:t>
      </w:r>
    </w:p>
    <w:p w:rsidR="00C664D3" w:rsidRPr="00F95F9B" w:rsidRDefault="00C664D3" w:rsidP="00C664D3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>Assinam: AGUINALDO</w:t>
      </w:r>
      <w:r>
        <w:rPr>
          <w:rFonts w:ascii="Times New Roman" w:hAnsi="Times New Roman" w:cs="Times New Roman"/>
          <w:sz w:val="20"/>
          <w:szCs w:val="20"/>
        </w:rPr>
        <w:t xml:space="preserve"> DOS SANTOS, pela contratante e </w:t>
      </w:r>
      <w:r w:rsidRPr="00632D95">
        <w:rPr>
          <w:rFonts w:ascii="Times New Roman" w:hAnsi="Times New Roman" w:cs="Times New Roman"/>
          <w:sz w:val="20"/>
          <w:szCs w:val="20"/>
        </w:rPr>
        <w:t>Marcos Thiago Marcondes</w:t>
      </w:r>
      <w:r>
        <w:rPr>
          <w:rFonts w:ascii="Times New Roman" w:hAnsi="Times New Roman" w:cs="Times New Roman"/>
          <w:sz w:val="20"/>
          <w:szCs w:val="20"/>
        </w:rPr>
        <w:t xml:space="preserve"> e </w:t>
      </w:r>
      <w:r w:rsidRPr="009E2785">
        <w:rPr>
          <w:rFonts w:ascii="Times New Roman" w:hAnsi="Times New Roman" w:cs="Times New Roman"/>
          <w:sz w:val="20"/>
          <w:szCs w:val="20"/>
        </w:rPr>
        <w:t>Barnabé Soares Neto</w:t>
      </w:r>
      <w:r w:rsidRPr="00F95F9B">
        <w:rPr>
          <w:rFonts w:ascii="Times New Roman" w:hAnsi="Times New Roman" w:cs="Times New Roman"/>
          <w:sz w:val="20"/>
          <w:szCs w:val="20"/>
        </w:rPr>
        <w:t>, pela contratada.</w:t>
      </w:r>
    </w:p>
    <w:p w:rsidR="00C664D3" w:rsidRDefault="00C664D3" w:rsidP="00C664D3"/>
    <w:p w:rsidR="00C664D3" w:rsidRDefault="00C664D3" w:rsidP="00C664D3"/>
    <w:p w:rsidR="00C664D3" w:rsidRDefault="00C664D3" w:rsidP="00C664D3"/>
    <w:p w:rsidR="00C664D3" w:rsidRDefault="00C664D3" w:rsidP="00C664D3">
      <w:bookmarkStart w:id="0" w:name="_GoBack"/>
      <w:bookmarkEnd w:id="0"/>
    </w:p>
    <w:p w:rsidR="00C664D3" w:rsidRDefault="00C664D3" w:rsidP="00C664D3"/>
    <w:p w:rsidR="00C664D3" w:rsidRDefault="00C664D3" w:rsidP="00C664D3"/>
    <w:p w:rsidR="00C664D3" w:rsidRDefault="00C664D3" w:rsidP="00C664D3"/>
    <w:p w:rsidR="00C664D3" w:rsidRDefault="00C664D3" w:rsidP="00C664D3"/>
    <w:p w:rsidR="00C664D3" w:rsidRDefault="00C664D3" w:rsidP="00C664D3"/>
    <w:p w:rsidR="00C664D3" w:rsidRDefault="00C664D3" w:rsidP="00C664D3"/>
    <w:p w:rsidR="00C664D3" w:rsidRDefault="00C664D3" w:rsidP="00C664D3"/>
    <w:p w:rsidR="00730F2D" w:rsidRDefault="00730F2D"/>
    <w:sectPr w:rsidR="00730F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4D3"/>
    <w:rsid w:val="00730F2D"/>
    <w:rsid w:val="00C6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5E951"/>
  <w15:chartTrackingRefBased/>
  <w15:docId w15:val="{3D8456CA-A09A-416C-983B-8A8D35243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4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692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2022-06-21T15:49:00Z</dcterms:created>
  <dcterms:modified xsi:type="dcterms:W3CDTF">2022-06-21T15:56:00Z</dcterms:modified>
</cp:coreProperties>
</file>