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6259DC5F" w:rsidR="006F1289" w:rsidRPr="00667290" w:rsidRDefault="0066718A" w:rsidP="00D4673F">
      <w:pPr>
        <w:spacing w:after="0" w:line="240" w:lineRule="auto"/>
        <w:jc w:val="center"/>
        <w:rPr>
          <w:rFonts w:ascii="Verdana" w:hAnsi="Verdana"/>
          <w:b/>
          <w:sz w:val="22"/>
          <w:szCs w:val="22"/>
        </w:rPr>
      </w:pPr>
      <w:r>
        <w:rPr>
          <w:rFonts w:ascii="Verdana" w:hAnsi="Verdana"/>
          <w:b/>
          <w:sz w:val="22"/>
          <w:szCs w:val="22"/>
        </w:rPr>
        <w:t>CONTRATO ADMINISTRATIVO Nº 114/</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0C704603"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66718A">
        <w:rPr>
          <w:rFonts w:ascii="Verdana" w:hAnsi="Verdana"/>
          <w:b/>
          <w:caps/>
          <w:sz w:val="22"/>
          <w:szCs w:val="22"/>
        </w:rPr>
        <w:t xml:space="preserve"> 3s vision </w:t>
      </w:r>
      <w:r w:rsidR="00563878">
        <w:rPr>
          <w:rFonts w:ascii="Verdana" w:hAnsi="Verdana"/>
          <w:b/>
          <w:caps/>
          <w:sz w:val="22"/>
          <w:szCs w:val="22"/>
        </w:rPr>
        <w:t>HOSPITALAR -</w:t>
      </w:r>
      <w:r w:rsidR="0066718A">
        <w:rPr>
          <w:rFonts w:ascii="Verdana" w:hAnsi="Verdana"/>
          <w:b/>
          <w:caps/>
          <w:sz w:val="22"/>
          <w:szCs w:val="22"/>
        </w:rPr>
        <w:t xml:space="preserve"> comércio atacadista de produtos hospitalares e equipamentos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04D03422"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xml:space="preserve">. 03.741.675/001-80, </w:t>
      </w:r>
      <w:r>
        <w:rPr>
          <w:rFonts w:ascii="Verdana" w:hAnsi="Verdana" w:cstheme="minorHAnsi"/>
          <w:sz w:val="22"/>
          <w:szCs w:val="22"/>
        </w:rPr>
        <w:t xml:space="preserve">neste ato </w:t>
      </w:r>
      <w:r>
        <w:rPr>
          <w:rFonts w:ascii="Verdana" w:hAnsi="Verdana" w:cstheme="minorHAnsi"/>
          <w:sz w:val="22"/>
          <w:szCs w:val="22"/>
        </w:rPr>
        <w:t>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Pr>
          <w:rFonts w:ascii="Verdana" w:hAnsi="Verdana"/>
          <w:b/>
          <w:caps/>
          <w:sz w:val="22"/>
          <w:szCs w:val="22"/>
        </w:rPr>
        <w:t>3s vision HOSPITALAR - comércio atacadista de produtos hospitalares e equipamentos ltda</w:t>
      </w:r>
      <w:r w:rsidR="006F1289" w:rsidRPr="00667290">
        <w:rPr>
          <w:rFonts w:ascii="Verdana" w:hAnsi="Verdana" w:cstheme="minorHAnsi"/>
          <w:sz w:val="22"/>
          <w:szCs w:val="22"/>
        </w:rPr>
        <w:t>, pessoa jurídica de direito privado, com ende</w:t>
      </w:r>
      <w:r>
        <w:rPr>
          <w:rFonts w:ascii="Verdana" w:hAnsi="Verdana" w:cstheme="minorHAnsi"/>
          <w:sz w:val="22"/>
          <w:szCs w:val="22"/>
        </w:rPr>
        <w:t xml:space="preserve">reço à Rua José Roque </w:t>
      </w:r>
      <w:proofErr w:type="spellStart"/>
      <w:r>
        <w:rPr>
          <w:rFonts w:ascii="Verdana" w:hAnsi="Verdana" w:cstheme="minorHAnsi"/>
          <w:sz w:val="22"/>
          <w:szCs w:val="22"/>
        </w:rPr>
        <w:t>Salton</w:t>
      </w:r>
      <w:proofErr w:type="spellEnd"/>
      <w:r>
        <w:rPr>
          <w:rFonts w:ascii="Verdana" w:hAnsi="Verdana" w:cstheme="minorHAnsi"/>
          <w:sz w:val="22"/>
          <w:szCs w:val="22"/>
        </w:rPr>
        <w:t xml:space="preserve">, nº 297, Sala 01, </w:t>
      </w:r>
      <w:r w:rsidR="0022507B">
        <w:rPr>
          <w:rFonts w:ascii="Verdana" w:hAnsi="Verdana" w:cstheme="minorHAnsi"/>
          <w:sz w:val="22"/>
          <w:szCs w:val="22"/>
        </w:rPr>
        <w:t>Jardim Terra Bonita</w:t>
      </w:r>
      <w:r w:rsidR="006F1289" w:rsidRPr="00667290">
        <w:rPr>
          <w:rFonts w:ascii="Verdana" w:hAnsi="Verdana" w:cstheme="minorHAnsi"/>
          <w:sz w:val="22"/>
          <w:szCs w:val="22"/>
        </w:rPr>
        <w:t>,</w:t>
      </w:r>
      <w:r w:rsidR="006F1289" w:rsidRPr="00667290">
        <w:rPr>
          <w:rFonts w:ascii="Verdana" w:hAnsi="Verdana"/>
          <w:sz w:val="22"/>
          <w:szCs w:val="22"/>
        </w:rPr>
        <w:t xml:space="preserve"> inscrita no C</w:t>
      </w:r>
      <w:r w:rsidR="0022507B">
        <w:rPr>
          <w:rFonts w:ascii="Verdana" w:hAnsi="Verdana"/>
          <w:sz w:val="22"/>
          <w:szCs w:val="22"/>
        </w:rPr>
        <w:t>NPJ sob nº. 37.581.390/0001-40</w:t>
      </w:r>
      <w:r w:rsidR="006F1289" w:rsidRPr="00667290">
        <w:rPr>
          <w:rFonts w:ascii="Verdana" w:hAnsi="Verdana"/>
          <w:sz w:val="22"/>
          <w:szCs w:val="22"/>
        </w:rPr>
        <w:t>, neste</w:t>
      </w:r>
      <w:r w:rsidR="0022507B">
        <w:rPr>
          <w:rFonts w:ascii="Verdana" w:hAnsi="Verdana"/>
          <w:sz w:val="22"/>
          <w:szCs w:val="22"/>
        </w:rPr>
        <w:t xml:space="preserve"> ato representada por seu </w:t>
      </w:r>
      <w:r w:rsidR="006F1289" w:rsidRPr="00667290">
        <w:rPr>
          <w:rFonts w:ascii="Verdana" w:hAnsi="Verdana"/>
          <w:sz w:val="22"/>
          <w:szCs w:val="22"/>
        </w:rPr>
        <w:t>representante ou Responsável Legal, Se</w:t>
      </w:r>
      <w:r w:rsidR="0022507B">
        <w:rPr>
          <w:rFonts w:ascii="Verdana" w:hAnsi="Verdana"/>
          <w:sz w:val="22"/>
          <w:szCs w:val="22"/>
        </w:rPr>
        <w:t xml:space="preserve">nhor Christian Dario </w:t>
      </w:r>
      <w:proofErr w:type="spellStart"/>
      <w:r w:rsidR="0022507B">
        <w:rPr>
          <w:rFonts w:ascii="Verdana" w:hAnsi="Verdana"/>
          <w:sz w:val="22"/>
          <w:szCs w:val="22"/>
        </w:rPr>
        <w:t>Filippelli</w:t>
      </w:r>
      <w:proofErr w:type="spellEnd"/>
      <w:r w:rsidR="0022507B">
        <w:rPr>
          <w:rFonts w:ascii="Verdana" w:hAnsi="Verdana"/>
          <w:sz w:val="22"/>
          <w:szCs w:val="22"/>
        </w:rPr>
        <w:t xml:space="preserve">, </w:t>
      </w:r>
      <w:r w:rsidR="009F7C12">
        <w:rPr>
          <w:rFonts w:ascii="Verdana" w:hAnsi="Verdana"/>
          <w:sz w:val="22"/>
          <w:szCs w:val="22"/>
        </w:rPr>
        <w:t xml:space="preserve">residente e domiciliado na Rua Luís </w:t>
      </w:r>
      <w:proofErr w:type="spellStart"/>
      <w:r w:rsidR="009F7C12">
        <w:rPr>
          <w:rFonts w:ascii="Verdana" w:hAnsi="Verdana"/>
          <w:sz w:val="22"/>
          <w:szCs w:val="22"/>
        </w:rPr>
        <w:t>Lerco</w:t>
      </w:r>
      <w:proofErr w:type="spellEnd"/>
      <w:r w:rsidR="009F7C12">
        <w:rPr>
          <w:rFonts w:ascii="Verdana" w:hAnsi="Verdana"/>
          <w:sz w:val="22"/>
          <w:szCs w:val="22"/>
        </w:rPr>
        <w:t xml:space="preserve">, nº 355, </w:t>
      </w:r>
      <w:proofErr w:type="spellStart"/>
      <w:r w:rsidR="009F7C12">
        <w:rPr>
          <w:rFonts w:ascii="Verdana" w:hAnsi="Verdana"/>
          <w:sz w:val="22"/>
          <w:szCs w:val="22"/>
        </w:rPr>
        <w:t>Ap</w:t>
      </w:r>
      <w:proofErr w:type="spellEnd"/>
      <w:r w:rsidR="009F7C12">
        <w:rPr>
          <w:rFonts w:ascii="Verdana" w:hAnsi="Verdana"/>
          <w:sz w:val="22"/>
          <w:szCs w:val="22"/>
        </w:rPr>
        <w:t xml:space="preserve"> 901 – torre 01, Terra Bonita, Londrina/PR, portador do RG n.º V476261-V CGPI/DIREX/DPF e CPF n.º 010.892..619-26</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7"/>
        <w:gridCol w:w="661"/>
        <w:gridCol w:w="2382"/>
        <w:gridCol w:w="766"/>
        <w:gridCol w:w="947"/>
        <w:gridCol w:w="1276"/>
        <w:gridCol w:w="1222"/>
        <w:gridCol w:w="1140"/>
      </w:tblGrid>
      <w:tr w:rsidR="006F1289"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6F1289"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5B71B19A" w:rsidR="006F1289" w:rsidRPr="00667290" w:rsidRDefault="009F7C12" w:rsidP="00D4673F">
            <w:pPr>
              <w:spacing w:after="0" w:line="240" w:lineRule="auto"/>
              <w:rPr>
                <w:rFonts w:ascii="Verdana" w:hAnsi="Verdana"/>
                <w:sz w:val="22"/>
                <w:szCs w:val="22"/>
              </w:rPr>
            </w:pPr>
            <w:r>
              <w:rPr>
                <w:rFonts w:ascii="Verdana" w:hAnsi="Verdana"/>
                <w:sz w:val="22"/>
                <w:szCs w:val="22"/>
              </w:rPr>
              <w:t>10</w:t>
            </w:r>
          </w:p>
        </w:tc>
        <w:tc>
          <w:tcPr>
            <w:tcW w:w="2393" w:type="dxa"/>
            <w:tcBorders>
              <w:top w:val="nil"/>
              <w:left w:val="nil"/>
              <w:bottom w:val="single" w:sz="4" w:space="0" w:color="000000"/>
              <w:right w:val="single" w:sz="4" w:space="0" w:color="000000"/>
            </w:tcBorders>
            <w:vAlign w:val="center"/>
            <w:hideMark/>
          </w:tcPr>
          <w:p w14:paraId="4F960BFC" w14:textId="49FF45BD" w:rsidR="006F1289" w:rsidRPr="00667290" w:rsidRDefault="009F7C12" w:rsidP="00D4673F">
            <w:pPr>
              <w:spacing w:after="0" w:line="240" w:lineRule="auto"/>
              <w:rPr>
                <w:rFonts w:ascii="Verdana" w:hAnsi="Verdana"/>
                <w:sz w:val="22"/>
                <w:szCs w:val="22"/>
              </w:rPr>
            </w:pPr>
            <w:r w:rsidRPr="009F7C12">
              <w:rPr>
                <w:rFonts w:ascii="Verdana" w:hAnsi="Verdana"/>
                <w:sz w:val="22"/>
                <w:szCs w:val="22"/>
              </w:rPr>
              <w:t xml:space="preserve">MONITOR MULTIPARÂMETROS – ESPECIFICAÇÕES MÍNIMAS: PARÂMETROS ECG, RESP, SPO2, PNI, </w:t>
            </w:r>
            <w:r w:rsidRPr="009F7C12">
              <w:rPr>
                <w:rFonts w:ascii="Verdana" w:hAnsi="Verdana"/>
                <w:sz w:val="22"/>
                <w:szCs w:val="22"/>
              </w:rPr>
              <w:lastRenderedPageBreak/>
              <w:t>TEMP, PRÉ CONFIGURADO DE 10 A 12 POL, COM SUPORTE.</w:t>
            </w:r>
          </w:p>
        </w:tc>
        <w:tc>
          <w:tcPr>
            <w:tcW w:w="808"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6A185FD1" w:rsidR="006F1289" w:rsidRPr="00667290" w:rsidRDefault="009F7C12" w:rsidP="00D4673F">
            <w:pPr>
              <w:spacing w:after="0" w:line="240" w:lineRule="auto"/>
              <w:rPr>
                <w:rFonts w:ascii="Verdana" w:hAnsi="Verdana"/>
                <w:sz w:val="22"/>
                <w:szCs w:val="22"/>
              </w:rPr>
            </w:pPr>
            <w:r>
              <w:rPr>
                <w:rFonts w:ascii="Verdana" w:hAnsi="Verdana"/>
                <w:sz w:val="22"/>
                <w:szCs w:val="22"/>
              </w:rPr>
              <w:t>1</w:t>
            </w:r>
          </w:p>
        </w:tc>
        <w:tc>
          <w:tcPr>
            <w:tcW w:w="1338" w:type="dxa"/>
            <w:tcBorders>
              <w:top w:val="nil"/>
              <w:left w:val="nil"/>
              <w:bottom w:val="single" w:sz="4" w:space="0" w:color="auto"/>
              <w:right w:val="single" w:sz="4" w:space="0" w:color="auto"/>
            </w:tcBorders>
            <w:vAlign w:val="center"/>
            <w:hideMark/>
          </w:tcPr>
          <w:p w14:paraId="2817989A" w14:textId="10B2A59A" w:rsidR="006F1289" w:rsidRPr="00667290" w:rsidRDefault="009F7C12" w:rsidP="00D4673F">
            <w:pPr>
              <w:spacing w:after="0" w:line="240" w:lineRule="auto"/>
              <w:rPr>
                <w:rFonts w:ascii="Verdana" w:hAnsi="Verdana"/>
                <w:sz w:val="22"/>
                <w:szCs w:val="22"/>
              </w:rPr>
            </w:pPr>
            <w:r>
              <w:rPr>
                <w:rFonts w:ascii="Verdana" w:hAnsi="Verdana"/>
                <w:sz w:val="22"/>
                <w:szCs w:val="22"/>
              </w:rPr>
              <w:t>LEPO MEDICAL K12</w:t>
            </w:r>
          </w:p>
        </w:tc>
        <w:tc>
          <w:tcPr>
            <w:tcW w:w="1263" w:type="dxa"/>
            <w:tcBorders>
              <w:top w:val="nil"/>
              <w:left w:val="nil"/>
              <w:bottom w:val="single" w:sz="4" w:space="0" w:color="000000"/>
              <w:right w:val="single" w:sz="4" w:space="0" w:color="000000"/>
            </w:tcBorders>
            <w:vAlign w:val="center"/>
            <w:hideMark/>
          </w:tcPr>
          <w:p w14:paraId="2C46039E" w14:textId="16C5A6B2" w:rsidR="006F1289" w:rsidRPr="00667290" w:rsidRDefault="009F7C12" w:rsidP="00D4673F">
            <w:pPr>
              <w:spacing w:after="0" w:line="240" w:lineRule="auto"/>
              <w:rPr>
                <w:rFonts w:ascii="Verdana" w:hAnsi="Verdana"/>
                <w:sz w:val="22"/>
                <w:szCs w:val="22"/>
              </w:rPr>
            </w:pPr>
            <w:r>
              <w:rPr>
                <w:rFonts w:ascii="Verdana" w:hAnsi="Verdana"/>
                <w:sz w:val="22"/>
                <w:szCs w:val="22"/>
              </w:rPr>
              <w:t>4.099,00</w:t>
            </w:r>
          </w:p>
        </w:tc>
        <w:tc>
          <w:tcPr>
            <w:tcW w:w="890" w:type="dxa"/>
            <w:tcBorders>
              <w:top w:val="nil"/>
              <w:left w:val="nil"/>
              <w:bottom w:val="single" w:sz="4" w:space="0" w:color="auto"/>
              <w:right w:val="single" w:sz="4" w:space="0" w:color="auto"/>
            </w:tcBorders>
            <w:vAlign w:val="center"/>
            <w:hideMark/>
          </w:tcPr>
          <w:p w14:paraId="15059CAB" w14:textId="654D04CF" w:rsidR="006F1289" w:rsidRPr="00667290" w:rsidRDefault="009F7C12" w:rsidP="00D4673F">
            <w:pPr>
              <w:spacing w:after="0" w:line="240" w:lineRule="auto"/>
              <w:rPr>
                <w:rFonts w:ascii="Verdana" w:hAnsi="Verdana"/>
                <w:sz w:val="22"/>
                <w:szCs w:val="22"/>
              </w:rPr>
            </w:pPr>
            <w:r>
              <w:rPr>
                <w:rFonts w:ascii="Verdana" w:hAnsi="Verdana"/>
                <w:sz w:val="22"/>
                <w:szCs w:val="22"/>
              </w:rPr>
              <w:t>4.099,00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62D721A2"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R$ 4.099,00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2B7F3775"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fiscalização por parte da CONTRATANTE não eximirá ou reduzirá em </w:t>
      </w:r>
      <w:r w:rsidRPr="00667290">
        <w:rPr>
          <w:rFonts w:ascii="Verdana" w:hAnsi="Verdana"/>
          <w:sz w:val="22"/>
          <w:szCs w:val="22"/>
        </w:rPr>
        <w:lastRenderedPageBreak/>
        <w:t>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1298CD9D"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0B14C2F3"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36879F9F"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1601</w:t>
      </w:r>
    </w:p>
    <w:p w14:paraId="0C036B36"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0BF86CFB"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9F7C12">
        <w:rPr>
          <w:rFonts w:ascii="Verdana" w:hAnsi="Verdana"/>
          <w:b/>
          <w:bCs/>
          <w:sz w:val="22"/>
          <w:szCs w:val="22"/>
        </w:rPr>
        <w:t>R$ 4.099,00 (quatro mil e noventa e nove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 xml:space="preserve">a partir da data de </w:t>
      </w:r>
      <w:r w:rsidR="00B7369E" w:rsidRPr="00B7369E">
        <w:rPr>
          <w:rFonts w:ascii="Verdana" w:hAnsi="Verdana"/>
          <w:sz w:val="22"/>
          <w:szCs w:val="22"/>
        </w:rPr>
        <w:lastRenderedPageBreak/>
        <w:t>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 empresa que não recolher as multas tratadas nos incisos anteriores no </w:t>
      </w:r>
      <w:r w:rsidRPr="00667290">
        <w:rPr>
          <w:rFonts w:ascii="Verdana" w:hAnsi="Verdana" w:cstheme="minorHAnsi"/>
          <w:sz w:val="22"/>
          <w:szCs w:val="22"/>
        </w:rPr>
        <w:lastRenderedPageBreak/>
        <w:t>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lastRenderedPageBreak/>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2AB858B"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8609C8">
        <w:rPr>
          <w:rFonts w:ascii="Verdana" w:hAnsi="Verdana"/>
          <w:sz w:val="22"/>
          <w:szCs w:val="22"/>
        </w:rPr>
        <w:t>/MS, 21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bookmarkStart w:id="0" w:name="_GoBack"/>
      <w:bookmarkEnd w:id="0"/>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5786371C"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r w:rsidRPr="008609C8">
        <w:rPr>
          <w:rFonts w:ascii="Verdana" w:eastAsia="MS Mincho" w:hAnsi="Verdana" w:cs="Tahoma"/>
          <w:b/>
          <w:sz w:val="22"/>
          <w:szCs w:val="22"/>
        </w:rPr>
        <w:t xml:space="preserve">Christian Dario </w:t>
      </w:r>
      <w:proofErr w:type="spellStart"/>
      <w:r w:rsidRPr="008609C8">
        <w:rPr>
          <w:rFonts w:ascii="Verdana" w:eastAsia="MS Mincho" w:hAnsi="Verdana" w:cs="Tahoma"/>
          <w:b/>
          <w:sz w:val="22"/>
          <w:szCs w:val="22"/>
        </w:rPr>
        <w:t>Filippelli</w:t>
      </w:r>
      <w:proofErr w:type="spellEnd"/>
    </w:p>
    <w:p w14:paraId="0CE90C01" w14:textId="7111BB65" w:rsidR="008609C8" w:rsidRPr="008609C8" w:rsidRDefault="008609C8" w:rsidP="008609C8">
      <w:pPr>
        <w:widowControl w:val="0"/>
        <w:tabs>
          <w:tab w:val="left" w:pos="720"/>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Prefeito Municipal</w:t>
      </w:r>
      <w:r w:rsidRPr="008609C8">
        <w:rPr>
          <w:rFonts w:ascii="Verdana" w:eastAsia="MS Mincho" w:hAnsi="Verdana" w:cs="Tahoma"/>
          <w:sz w:val="22"/>
          <w:szCs w:val="22"/>
        </w:rPr>
        <w:tab/>
        <w:t xml:space="preserve">CPF n° </w:t>
      </w:r>
      <w:r w:rsidRPr="008609C8">
        <w:rPr>
          <w:rFonts w:ascii="Verdana" w:eastAsia="MS Mincho" w:hAnsi="Verdana" w:cs="Tahoma"/>
          <w:sz w:val="22"/>
          <w:szCs w:val="22"/>
        </w:rPr>
        <w:t>010.892.619-26</w:t>
      </w:r>
    </w:p>
    <w:p w14:paraId="637E365D" w14:textId="1DAED90B" w:rsidR="008609C8" w:rsidRPr="008609C8" w:rsidRDefault="008609C8" w:rsidP="008609C8">
      <w:pPr>
        <w:widowControl w:val="0"/>
        <w:tabs>
          <w:tab w:val="left" w:pos="720"/>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p>
    <w:p w14:paraId="0FB840EE" w14:textId="2A9FA86E" w:rsidR="008609C8" w:rsidRDefault="008609C8" w:rsidP="008609C8">
      <w:pPr>
        <w:widowControl w:val="0"/>
        <w:tabs>
          <w:tab w:val="left" w:pos="709"/>
          <w:tab w:val="left" w:pos="1276"/>
        </w:tabs>
        <w:spacing w:after="0" w:line="240" w:lineRule="auto"/>
        <w:rPr>
          <w:rFonts w:ascii="Verdana" w:hAnsi="Verdana"/>
          <w:sz w:val="22"/>
          <w:szCs w:val="22"/>
        </w:rPr>
      </w:pPr>
    </w:p>
    <w:p w14:paraId="4A0D3FC1" w14:textId="7953A70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193AADAD" w14:textId="7B25974B"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C2A0317" w14:textId="77777777" w:rsidR="008609C8" w:rsidRPr="00B57854" w:rsidRDefault="008609C8" w:rsidP="00D4673F">
      <w:pPr>
        <w:widowControl w:val="0"/>
        <w:tabs>
          <w:tab w:val="left" w:pos="709"/>
          <w:tab w:val="left" w:pos="1276"/>
        </w:tabs>
        <w:spacing w:after="0" w:line="240" w:lineRule="auto"/>
        <w:jc w:val="center"/>
        <w:rPr>
          <w:rFonts w:ascii="Verdana" w:hAnsi="Verdana"/>
          <w:sz w:val="22"/>
          <w:szCs w:val="22"/>
        </w:rPr>
      </w:pP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4E59C20C"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4762D89" w14:textId="24BDBF2E"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1E5C1C75" w14:textId="4EBC78B0"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F6EDD04" w14:textId="4B21BD91"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1D"/>
    <w:rsid w:val="004E72B3"/>
    <w:rsid w:val="004F26F0"/>
    <w:rsid w:val="004F41FA"/>
    <w:rsid w:val="004F7238"/>
    <w:rsid w:val="004F7552"/>
    <w:rsid w:val="00503F86"/>
    <w:rsid w:val="00513FD2"/>
    <w:rsid w:val="0051462E"/>
    <w:rsid w:val="00517153"/>
    <w:rsid w:val="00520D9E"/>
    <w:rsid w:val="0052222D"/>
    <w:rsid w:val="00522CFB"/>
    <w:rsid w:val="00527D6F"/>
    <w:rsid w:val="00531A04"/>
    <w:rsid w:val="00540A6A"/>
    <w:rsid w:val="00541DE4"/>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1DC"/>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1C58-2F67-45B1-8767-0AAC2A43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12177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2023-11-21T13:24:00Z</dcterms:created>
  <dcterms:modified xsi:type="dcterms:W3CDTF">2023-11-21T13:24:00Z</dcterms:modified>
</cp:coreProperties>
</file>