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9E431" w14:textId="67C2A89E" w:rsidR="0028532F" w:rsidRPr="00BE4FC4" w:rsidRDefault="002D3DA8" w:rsidP="00BE4FC4">
      <w:pPr>
        <w:pStyle w:val="01Ttulo"/>
      </w:pPr>
      <w:r w:rsidRPr="00BE4FC4">
        <w:t>estudo técnico preliminar - simplificado</w:t>
      </w:r>
    </w:p>
    <w:tbl>
      <w:tblPr>
        <w:tblStyle w:val="Tabelacomgrade"/>
        <w:tblW w:w="5000" w:type="pct"/>
        <w:tblCellMar>
          <w:top w:w="28" w:type="dxa"/>
          <w:bottom w:w="28" w:type="dxa"/>
        </w:tblCellMar>
        <w:tblLook w:val="04A0" w:firstRow="1" w:lastRow="0" w:firstColumn="1" w:lastColumn="0" w:noHBand="0" w:noVBand="1"/>
      </w:tblPr>
      <w:tblGrid>
        <w:gridCol w:w="9628"/>
      </w:tblGrid>
      <w:tr w:rsidR="0028532F" w:rsidRPr="00BE4FC4" w14:paraId="57183757" w14:textId="77777777" w:rsidTr="0028532F">
        <w:trPr>
          <w:trHeight w:val="227"/>
        </w:trPr>
        <w:tc>
          <w:tcPr>
            <w:tcW w:w="5000" w:type="pct"/>
            <w:shd w:val="clear" w:color="auto" w:fill="D9D9D9" w:themeFill="background1" w:themeFillShade="D9"/>
            <w:vAlign w:val="center"/>
          </w:tcPr>
          <w:p w14:paraId="0A54178D" w14:textId="470846A7" w:rsidR="0028532F" w:rsidRPr="00BE4FC4" w:rsidRDefault="00D72A95" w:rsidP="00BE4FC4">
            <w:pPr>
              <w:spacing w:before="40"/>
              <w:rPr>
                <w:rFonts w:ascii="Verdana" w:hAnsi="Verdana"/>
                <w:b/>
                <w:color w:val="FF0000"/>
                <w:sz w:val="20"/>
                <w:szCs w:val="20"/>
              </w:rPr>
            </w:pPr>
            <w:r w:rsidRPr="00BE4FC4">
              <w:rPr>
                <w:rFonts w:ascii="Verdana" w:hAnsi="Verdana"/>
                <w:b/>
                <w:sz w:val="20"/>
                <w:szCs w:val="20"/>
              </w:rPr>
              <w:t>Órgão</w:t>
            </w:r>
            <w:r w:rsidR="003E4D99" w:rsidRPr="00BE4FC4">
              <w:rPr>
                <w:rFonts w:ascii="Verdana" w:hAnsi="Verdana"/>
                <w:b/>
                <w:sz w:val="20"/>
                <w:szCs w:val="20"/>
              </w:rPr>
              <w:t xml:space="preserve">: </w:t>
            </w:r>
            <w:r w:rsidR="00BE4FC4">
              <w:rPr>
                <w:rFonts w:ascii="Verdana" w:hAnsi="Verdana"/>
                <w:sz w:val="20"/>
                <w:szCs w:val="20"/>
              </w:rPr>
              <w:t>Prefeitura Municipal de Eldorado/MS.</w:t>
            </w:r>
          </w:p>
        </w:tc>
      </w:tr>
      <w:tr w:rsidR="0028532F" w:rsidRPr="00BE4FC4" w14:paraId="18A45844" w14:textId="77777777" w:rsidTr="0028532F">
        <w:trPr>
          <w:trHeight w:val="227"/>
        </w:trPr>
        <w:tc>
          <w:tcPr>
            <w:tcW w:w="5000" w:type="pct"/>
            <w:vAlign w:val="center"/>
          </w:tcPr>
          <w:p w14:paraId="570FEA82" w14:textId="04E241F8" w:rsidR="0028532F" w:rsidRPr="00BE4FC4" w:rsidRDefault="00D72A95" w:rsidP="00BE4FC4">
            <w:pPr>
              <w:spacing w:before="40"/>
              <w:jc w:val="left"/>
              <w:rPr>
                <w:rFonts w:ascii="Verdana" w:hAnsi="Verdana"/>
                <w:b/>
                <w:sz w:val="20"/>
                <w:szCs w:val="20"/>
              </w:rPr>
            </w:pPr>
            <w:r w:rsidRPr="00BE4FC4">
              <w:rPr>
                <w:rFonts w:ascii="Verdana" w:hAnsi="Verdana"/>
                <w:b/>
                <w:sz w:val="20"/>
                <w:szCs w:val="20"/>
              </w:rPr>
              <w:t>Setor Re</w:t>
            </w:r>
            <w:r w:rsidR="00BE4FC4">
              <w:rPr>
                <w:rFonts w:ascii="Verdana" w:hAnsi="Verdana"/>
                <w:b/>
                <w:sz w:val="20"/>
                <w:szCs w:val="20"/>
              </w:rPr>
              <w:t>quisitante</w:t>
            </w:r>
            <w:r w:rsidRPr="00BE4FC4">
              <w:rPr>
                <w:rFonts w:ascii="Verdana" w:hAnsi="Verdana"/>
                <w:b/>
                <w:sz w:val="20"/>
                <w:szCs w:val="20"/>
              </w:rPr>
              <w:t>:</w:t>
            </w:r>
            <w:r w:rsidR="00FA52D6" w:rsidRPr="00BE4FC4">
              <w:rPr>
                <w:rFonts w:ascii="Verdana" w:hAnsi="Verdana"/>
                <w:color w:val="000000"/>
                <w:sz w:val="20"/>
                <w:szCs w:val="20"/>
              </w:rPr>
              <w:t xml:space="preserve">  </w:t>
            </w:r>
            <w:r w:rsidR="00D50EC8" w:rsidRPr="00BE4FC4">
              <w:rPr>
                <w:rFonts w:ascii="Verdana" w:hAnsi="Verdana"/>
                <w:sz w:val="20"/>
                <w:szCs w:val="20"/>
              </w:rPr>
              <w:t>Secretaria Municipal de Infraestrutura e Desenvolvimento.</w:t>
            </w:r>
          </w:p>
        </w:tc>
      </w:tr>
      <w:tr w:rsidR="0028532F" w:rsidRPr="00BE4FC4" w14:paraId="38F97DCA" w14:textId="77777777" w:rsidTr="0028532F">
        <w:trPr>
          <w:trHeight w:val="227"/>
        </w:trPr>
        <w:tc>
          <w:tcPr>
            <w:tcW w:w="5000" w:type="pct"/>
            <w:shd w:val="clear" w:color="auto" w:fill="D9D9D9" w:themeFill="background1" w:themeFillShade="D9"/>
            <w:vAlign w:val="center"/>
          </w:tcPr>
          <w:p w14:paraId="0F6536F1" w14:textId="5F44D8DA" w:rsidR="0028532F" w:rsidRPr="007F1C7B" w:rsidRDefault="007F1C7B" w:rsidP="007F1C7B">
            <w:pPr>
              <w:rPr>
                <w:rFonts w:ascii="Verdana" w:hAnsi="Verdana"/>
                <w:b/>
                <w:sz w:val="20"/>
                <w:szCs w:val="20"/>
              </w:rPr>
            </w:pPr>
            <w:r>
              <w:rPr>
                <w:rFonts w:ascii="Verdana" w:hAnsi="Verdana"/>
                <w:b/>
                <w:sz w:val="20"/>
                <w:szCs w:val="20"/>
              </w:rPr>
              <w:t xml:space="preserve">1. </w:t>
            </w:r>
            <w:r w:rsidR="000B4C03" w:rsidRPr="007F1C7B">
              <w:rPr>
                <w:rFonts w:ascii="Verdana" w:hAnsi="Verdana"/>
                <w:b/>
                <w:sz w:val="20"/>
                <w:szCs w:val="20"/>
              </w:rPr>
              <w:t>Objeto</w:t>
            </w:r>
          </w:p>
        </w:tc>
      </w:tr>
      <w:tr w:rsidR="000B4C03" w:rsidRPr="00BE4FC4" w14:paraId="31AAE3D0" w14:textId="77777777" w:rsidTr="000B4C03">
        <w:trPr>
          <w:trHeight w:val="227"/>
        </w:trPr>
        <w:tc>
          <w:tcPr>
            <w:tcW w:w="5000" w:type="pct"/>
            <w:shd w:val="clear" w:color="auto" w:fill="auto"/>
            <w:vAlign w:val="center"/>
          </w:tcPr>
          <w:p w14:paraId="712BA020" w14:textId="69F08316" w:rsidR="000B4C03" w:rsidRPr="00BE4FC4" w:rsidRDefault="00C90DFF" w:rsidP="00BE4FC4">
            <w:pPr>
              <w:tabs>
                <w:tab w:val="left" w:pos="709"/>
                <w:tab w:val="left" w:pos="1276"/>
                <w:tab w:val="left" w:pos="3828"/>
              </w:tabs>
              <w:rPr>
                <w:rFonts w:ascii="Verdana" w:eastAsia="Times New Roman" w:hAnsi="Verdana" w:cs="Tahoma"/>
                <w:bCs/>
                <w:color w:val="000000"/>
                <w:sz w:val="20"/>
                <w:szCs w:val="20"/>
              </w:rPr>
            </w:pPr>
            <w:r w:rsidRPr="00BE4FC4">
              <w:rPr>
                <w:rFonts w:ascii="Verdana" w:eastAsia="Times New Roman" w:hAnsi="Verdana" w:cs="Tahoma"/>
                <w:bCs/>
                <w:color w:val="000000"/>
                <w:sz w:val="20"/>
                <w:szCs w:val="20"/>
              </w:rPr>
              <w:t>Análise da viabilidade técnica e econômica para a contrataç</w:t>
            </w:r>
            <w:r w:rsidR="00437B32">
              <w:rPr>
                <w:rFonts w:ascii="Verdana" w:eastAsia="Times New Roman" w:hAnsi="Verdana" w:cs="Tahoma"/>
                <w:bCs/>
                <w:color w:val="000000"/>
                <w:sz w:val="20"/>
                <w:szCs w:val="20"/>
              </w:rPr>
              <w:t>ão de empresa especializada na</w:t>
            </w:r>
            <w:r w:rsidRPr="00BE4FC4">
              <w:rPr>
                <w:rFonts w:ascii="Verdana" w:eastAsia="Times New Roman" w:hAnsi="Verdana" w:cs="Tahoma"/>
                <w:bCs/>
                <w:color w:val="000000"/>
                <w:sz w:val="20"/>
                <w:szCs w:val="20"/>
              </w:rPr>
              <w:t xml:space="preserve"> prestação de serviços de retífica de motor com fornecimento de peças</w:t>
            </w:r>
            <w:r w:rsidR="00BE4FC4">
              <w:rPr>
                <w:rFonts w:ascii="Verdana" w:eastAsia="Times New Roman" w:hAnsi="Verdana" w:cs="Tahoma"/>
                <w:bCs/>
                <w:color w:val="000000"/>
                <w:sz w:val="20"/>
                <w:szCs w:val="20"/>
              </w:rPr>
              <w:t xml:space="preserve"> </w:t>
            </w:r>
            <w:r w:rsidR="00437B32">
              <w:rPr>
                <w:rFonts w:ascii="Verdana" w:eastAsia="Times New Roman" w:hAnsi="Verdana" w:cs="Tahoma"/>
                <w:bCs/>
                <w:color w:val="000000"/>
                <w:sz w:val="20"/>
                <w:szCs w:val="20"/>
              </w:rPr>
              <w:t>para o</w:t>
            </w:r>
            <w:r w:rsidRPr="00BE4FC4">
              <w:rPr>
                <w:rFonts w:ascii="Verdana" w:eastAsia="Times New Roman" w:hAnsi="Verdana" w:cs="Tahoma"/>
                <w:bCs/>
                <w:color w:val="000000"/>
                <w:sz w:val="20"/>
                <w:szCs w:val="20"/>
              </w:rPr>
              <w:t xml:space="preserve"> veícul</w:t>
            </w:r>
            <w:r w:rsidR="00CB1E8E">
              <w:rPr>
                <w:rFonts w:ascii="Verdana" w:eastAsia="Times New Roman" w:hAnsi="Verdana" w:cs="Tahoma"/>
                <w:bCs/>
                <w:color w:val="000000"/>
                <w:sz w:val="20"/>
                <w:szCs w:val="20"/>
              </w:rPr>
              <w:t xml:space="preserve">o Caminhão </w:t>
            </w:r>
            <w:proofErr w:type="spellStart"/>
            <w:r w:rsidR="00CB1E8E">
              <w:rPr>
                <w:rFonts w:ascii="Verdana" w:eastAsia="Times New Roman" w:hAnsi="Verdana" w:cs="Tahoma"/>
                <w:bCs/>
                <w:color w:val="000000"/>
                <w:sz w:val="20"/>
                <w:szCs w:val="20"/>
              </w:rPr>
              <w:t>Iveco</w:t>
            </w:r>
            <w:proofErr w:type="spellEnd"/>
            <w:r w:rsidR="00CB1E8E">
              <w:rPr>
                <w:rFonts w:ascii="Verdana" w:eastAsia="Times New Roman" w:hAnsi="Verdana" w:cs="Tahoma"/>
                <w:bCs/>
                <w:color w:val="000000"/>
                <w:sz w:val="20"/>
                <w:szCs w:val="20"/>
              </w:rPr>
              <w:t xml:space="preserve"> </w:t>
            </w:r>
            <w:proofErr w:type="spellStart"/>
            <w:r w:rsidR="00CB1E8E">
              <w:rPr>
                <w:rFonts w:ascii="Verdana" w:eastAsia="Times New Roman" w:hAnsi="Verdana" w:cs="Tahoma"/>
                <w:bCs/>
                <w:color w:val="000000"/>
                <w:sz w:val="20"/>
                <w:szCs w:val="20"/>
              </w:rPr>
              <w:t>Stralish</w:t>
            </w:r>
            <w:proofErr w:type="spellEnd"/>
            <w:r w:rsidR="00CB1E8E">
              <w:rPr>
                <w:rFonts w:ascii="Verdana" w:eastAsia="Times New Roman" w:hAnsi="Verdana" w:cs="Tahoma"/>
                <w:bCs/>
                <w:color w:val="000000"/>
                <w:sz w:val="20"/>
                <w:szCs w:val="20"/>
              </w:rPr>
              <w:t xml:space="preserve"> 450S38TN – Placa MEX3H25</w:t>
            </w:r>
            <w:r w:rsidRPr="00BE4FC4">
              <w:rPr>
                <w:rFonts w:ascii="Verdana" w:eastAsia="Times New Roman" w:hAnsi="Verdana" w:cs="Tahoma"/>
                <w:bCs/>
                <w:color w:val="000000"/>
                <w:sz w:val="20"/>
                <w:szCs w:val="20"/>
              </w:rPr>
              <w:t xml:space="preserve"> pertencente à frota da</w:t>
            </w:r>
            <w:r w:rsidR="00D31A99" w:rsidRPr="00BE4FC4">
              <w:rPr>
                <w:rFonts w:ascii="Verdana" w:eastAsia="Times New Roman" w:hAnsi="Verdana" w:cs="Tahoma"/>
                <w:bCs/>
                <w:color w:val="000000"/>
                <w:sz w:val="20"/>
                <w:szCs w:val="20"/>
              </w:rPr>
              <w:t xml:space="preserve"> Secretaria Municipal de Infraestrutura e Desenvolvimento</w:t>
            </w:r>
            <w:r w:rsidRPr="00BE4FC4">
              <w:rPr>
                <w:rFonts w:ascii="Verdana" w:eastAsia="Times New Roman" w:hAnsi="Verdana" w:cs="Tahoma"/>
                <w:bCs/>
                <w:color w:val="000000"/>
                <w:sz w:val="20"/>
                <w:szCs w:val="20"/>
              </w:rPr>
              <w:t xml:space="preserve"> de Eldorado/MS. </w:t>
            </w:r>
          </w:p>
        </w:tc>
      </w:tr>
      <w:tr w:rsidR="000B4C03" w:rsidRPr="00BE4FC4" w14:paraId="75C7AB32" w14:textId="77777777" w:rsidTr="0028532F">
        <w:trPr>
          <w:trHeight w:val="227"/>
        </w:trPr>
        <w:tc>
          <w:tcPr>
            <w:tcW w:w="5000" w:type="pct"/>
            <w:shd w:val="clear" w:color="auto" w:fill="D9D9D9" w:themeFill="background1" w:themeFillShade="D9"/>
            <w:vAlign w:val="center"/>
          </w:tcPr>
          <w:p w14:paraId="01069D28" w14:textId="4FA51E2F" w:rsidR="000B4C03" w:rsidRPr="007F1C7B" w:rsidRDefault="007F1C7B" w:rsidP="007F1C7B">
            <w:pPr>
              <w:rPr>
                <w:rFonts w:ascii="Verdana" w:hAnsi="Verdana"/>
                <w:b/>
                <w:sz w:val="20"/>
                <w:szCs w:val="20"/>
              </w:rPr>
            </w:pPr>
            <w:r>
              <w:rPr>
                <w:rFonts w:ascii="Verdana" w:hAnsi="Verdana"/>
                <w:b/>
                <w:sz w:val="20"/>
                <w:szCs w:val="20"/>
              </w:rPr>
              <w:t xml:space="preserve">2. </w:t>
            </w:r>
            <w:r w:rsidR="000B4C03" w:rsidRPr="007F1C7B">
              <w:rPr>
                <w:rFonts w:ascii="Verdana" w:hAnsi="Verdana"/>
                <w:b/>
                <w:sz w:val="20"/>
                <w:szCs w:val="20"/>
              </w:rPr>
              <w:t>Justificativa da necessidade da contratação</w:t>
            </w:r>
          </w:p>
        </w:tc>
      </w:tr>
      <w:tr w:rsidR="0028532F" w:rsidRPr="00BE4FC4" w14:paraId="0E0D60D5" w14:textId="77777777" w:rsidTr="0028532F">
        <w:trPr>
          <w:trHeight w:val="227"/>
        </w:trPr>
        <w:tc>
          <w:tcPr>
            <w:tcW w:w="5000" w:type="pct"/>
            <w:vAlign w:val="center"/>
          </w:tcPr>
          <w:p w14:paraId="72A9D04C" w14:textId="4AEECE6C" w:rsidR="007F1C7B" w:rsidRDefault="00C122FC" w:rsidP="00BE4FC4">
            <w:pPr>
              <w:ind w:right="120"/>
              <w:rPr>
                <w:rFonts w:ascii="Verdana" w:hAnsi="Verdana"/>
                <w:sz w:val="20"/>
                <w:szCs w:val="20"/>
              </w:rPr>
            </w:pPr>
            <w:r>
              <w:rPr>
                <w:rFonts w:ascii="Verdana" w:hAnsi="Verdana"/>
                <w:sz w:val="20"/>
                <w:szCs w:val="20"/>
              </w:rPr>
              <w:t xml:space="preserve">A </w:t>
            </w:r>
            <w:r w:rsidR="00C90DFF" w:rsidRPr="00BE4FC4">
              <w:rPr>
                <w:rFonts w:ascii="Verdana" w:hAnsi="Verdana"/>
                <w:sz w:val="20"/>
                <w:szCs w:val="20"/>
              </w:rPr>
              <w:t>contratação se faz necessária para que a Secretaria Municipa</w:t>
            </w:r>
            <w:r w:rsidR="00BE4FC4">
              <w:rPr>
                <w:rFonts w:ascii="Verdana" w:hAnsi="Verdana"/>
                <w:sz w:val="20"/>
                <w:szCs w:val="20"/>
              </w:rPr>
              <w:t>l de Infraestrutura e Desenvolvimento</w:t>
            </w:r>
            <w:r w:rsidR="00C90DFF" w:rsidRPr="00BE4FC4">
              <w:rPr>
                <w:rFonts w:ascii="Verdana" w:hAnsi="Verdana"/>
                <w:sz w:val="20"/>
                <w:szCs w:val="20"/>
              </w:rPr>
              <w:t xml:space="preserve"> possa efetuar os reparados necessários no veículo que se encontra sem c</w:t>
            </w:r>
            <w:r w:rsidR="007F1C7B">
              <w:rPr>
                <w:rFonts w:ascii="Verdana" w:hAnsi="Verdana"/>
                <w:sz w:val="20"/>
                <w:szCs w:val="20"/>
              </w:rPr>
              <w:t xml:space="preserve">ondições de uso, uma vez que </w:t>
            </w:r>
            <w:r w:rsidR="00C90DFF" w:rsidRPr="00BE4FC4">
              <w:rPr>
                <w:rFonts w:ascii="Verdana" w:hAnsi="Verdana"/>
                <w:sz w:val="20"/>
                <w:szCs w:val="20"/>
              </w:rPr>
              <w:t>é utilizado para a reali</w:t>
            </w:r>
            <w:r w:rsidR="007F1C7B">
              <w:rPr>
                <w:rFonts w:ascii="Verdana" w:hAnsi="Verdana"/>
                <w:sz w:val="20"/>
                <w:szCs w:val="20"/>
              </w:rPr>
              <w:t>zação de suas atividades corriqueiras.</w:t>
            </w:r>
          </w:p>
          <w:p w14:paraId="50DAB9FF" w14:textId="2FBFF86A" w:rsidR="0028532F" w:rsidRPr="00BE4FC4" w:rsidRDefault="007F1C7B" w:rsidP="00BE4FC4">
            <w:pPr>
              <w:ind w:right="120"/>
              <w:rPr>
                <w:rFonts w:ascii="Verdana" w:eastAsia="Times New Roman" w:hAnsi="Verdana" w:cs="Arial"/>
                <w:sz w:val="20"/>
                <w:szCs w:val="20"/>
              </w:rPr>
            </w:pPr>
            <w:r>
              <w:rPr>
                <w:rFonts w:ascii="Verdana" w:hAnsi="Verdana"/>
                <w:sz w:val="20"/>
                <w:szCs w:val="20"/>
              </w:rPr>
              <w:t xml:space="preserve"> </w:t>
            </w:r>
          </w:p>
          <w:p w14:paraId="565B77BD" w14:textId="50C833FD" w:rsidR="00CF00D0" w:rsidRPr="00BE4FC4" w:rsidRDefault="00437B32" w:rsidP="00BE4FC4">
            <w:pPr>
              <w:pStyle w:val="Standard"/>
              <w:tabs>
                <w:tab w:val="left" w:pos="709"/>
                <w:tab w:val="left" w:pos="993"/>
                <w:tab w:val="left" w:pos="1140"/>
                <w:tab w:val="left" w:pos="1395"/>
                <w:tab w:val="left" w:pos="1650"/>
                <w:tab w:val="left" w:pos="1965"/>
                <w:tab w:val="left" w:pos="2220"/>
                <w:tab w:val="left" w:leader="underscore" w:pos="7336"/>
              </w:tabs>
              <w:rPr>
                <w:rFonts w:ascii="Verdana" w:hAnsi="Verdana" w:cs="Calibri"/>
                <w:sz w:val="20"/>
                <w:szCs w:val="20"/>
              </w:rPr>
            </w:pPr>
            <w:r>
              <w:rPr>
                <w:rFonts w:ascii="Verdana" w:hAnsi="Verdana" w:cs="Calibri"/>
                <w:sz w:val="20"/>
                <w:szCs w:val="20"/>
              </w:rPr>
              <w:t>Além disso</w:t>
            </w:r>
            <w:r w:rsidR="00C90DFF" w:rsidRPr="00BE4FC4">
              <w:rPr>
                <w:rFonts w:ascii="Verdana" w:hAnsi="Verdana" w:cs="Calibri"/>
                <w:sz w:val="20"/>
                <w:szCs w:val="20"/>
              </w:rPr>
              <w:t>, a contratação tem a finalidade de manter a integridade do patrimônio público em pleno funcionamento de forma rotineira e permanente, de</w:t>
            </w:r>
            <w:r w:rsidR="007F1C7B">
              <w:rPr>
                <w:rFonts w:ascii="Verdana" w:hAnsi="Verdana" w:cs="Calibri"/>
                <w:sz w:val="20"/>
                <w:szCs w:val="20"/>
              </w:rPr>
              <w:t xml:space="preserve"> modo que a sua interrupção compromete</w:t>
            </w:r>
            <w:r w:rsidR="00C90DFF" w:rsidRPr="00BE4FC4">
              <w:rPr>
                <w:rFonts w:ascii="Verdana" w:hAnsi="Verdana" w:cs="Calibri"/>
                <w:sz w:val="20"/>
                <w:szCs w:val="20"/>
              </w:rPr>
              <w:t xml:space="preserve"> a prestação de serviços públicos.</w:t>
            </w:r>
          </w:p>
        </w:tc>
      </w:tr>
      <w:tr w:rsidR="0028532F" w:rsidRPr="00BE4FC4" w14:paraId="25C9801B" w14:textId="77777777" w:rsidTr="0028532F">
        <w:trPr>
          <w:trHeight w:val="227"/>
        </w:trPr>
        <w:tc>
          <w:tcPr>
            <w:tcW w:w="5000" w:type="pct"/>
            <w:shd w:val="clear" w:color="auto" w:fill="D9D9D9" w:themeFill="background1" w:themeFillShade="D9"/>
            <w:vAlign w:val="center"/>
          </w:tcPr>
          <w:p w14:paraId="324896AF" w14:textId="6411B8C8" w:rsidR="0028532F" w:rsidRPr="007F1C7B" w:rsidRDefault="007F1C7B" w:rsidP="007F1C7B">
            <w:pPr>
              <w:rPr>
                <w:rFonts w:ascii="Verdana" w:hAnsi="Verdana"/>
                <w:b/>
                <w:sz w:val="20"/>
                <w:szCs w:val="20"/>
              </w:rPr>
            </w:pPr>
            <w:r>
              <w:rPr>
                <w:rFonts w:ascii="Verdana" w:hAnsi="Verdana"/>
                <w:b/>
                <w:sz w:val="20"/>
                <w:szCs w:val="20"/>
              </w:rPr>
              <w:t xml:space="preserve">3. </w:t>
            </w:r>
            <w:r w:rsidR="00D72A95" w:rsidRPr="007F1C7B">
              <w:rPr>
                <w:rFonts w:ascii="Verdana" w:hAnsi="Verdana"/>
                <w:b/>
                <w:sz w:val="20"/>
                <w:szCs w:val="20"/>
              </w:rPr>
              <w:t xml:space="preserve">Quantidade </w:t>
            </w:r>
            <w:r w:rsidR="002D3DA8" w:rsidRPr="007F1C7B">
              <w:rPr>
                <w:rFonts w:ascii="Verdana" w:hAnsi="Verdana"/>
                <w:b/>
                <w:sz w:val="20"/>
                <w:szCs w:val="20"/>
              </w:rPr>
              <w:t>e valor d</w:t>
            </w:r>
            <w:r w:rsidR="00D72A95" w:rsidRPr="007F1C7B">
              <w:rPr>
                <w:rFonts w:ascii="Verdana" w:hAnsi="Verdana"/>
                <w:b/>
                <w:sz w:val="20"/>
                <w:szCs w:val="20"/>
              </w:rPr>
              <w:t>a contrata</w:t>
            </w:r>
            <w:r w:rsidR="002D3DA8" w:rsidRPr="007F1C7B">
              <w:rPr>
                <w:rFonts w:ascii="Verdana" w:hAnsi="Verdana"/>
                <w:b/>
                <w:sz w:val="20"/>
                <w:szCs w:val="20"/>
              </w:rPr>
              <w:t>ção</w:t>
            </w:r>
          </w:p>
        </w:tc>
      </w:tr>
      <w:tr w:rsidR="0028532F" w:rsidRPr="00BE4FC4" w14:paraId="5FFF6E5B" w14:textId="77777777" w:rsidTr="0028532F">
        <w:trPr>
          <w:trHeight w:val="227"/>
        </w:trPr>
        <w:tc>
          <w:tcPr>
            <w:tcW w:w="5000" w:type="pct"/>
            <w:vAlign w:val="center"/>
          </w:tcPr>
          <w:tbl>
            <w:tblPr>
              <w:tblW w:w="9360" w:type="dxa"/>
              <w:tblCellMar>
                <w:left w:w="70" w:type="dxa"/>
                <w:right w:w="70" w:type="dxa"/>
              </w:tblCellMar>
              <w:tblLook w:val="04A0" w:firstRow="1" w:lastRow="0" w:firstColumn="1" w:lastColumn="0" w:noHBand="0" w:noVBand="1"/>
            </w:tblPr>
            <w:tblGrid>
              <w:gridCol w:w="598"/>
              <w:gridCol w:w="4297"/>
              <w:gridCol w:w="992"/>
              <w:gridCol w:w="1362"/>
              <w:gridCol w:w="1075"/>
              <w:gridCol w:w="1036"/>
            </w:tblGrid>
            <w:tr w:rsidR="008A30D9" w:rsidRPr="008A30D9" w14:paraId="7CB81DFE" w14:textId="77777777" w:rsidTr="008A30D9">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F4A7C" w14:textId="77777777" w:rsidR="008A30D9" w:rsidRPr="008A30D9" w:rsidRDefault="008A30D9" w:rsidP="00BE4FC4">
                  <w:pPr>
                    <w:spacing w:after="0" w:line="240" w:lineRule="auto"/>
                    <w:jc w:val="center"/>
                    <w:rPr>
                      <w:rFonts w:ascii="Verdana" w:eastAsia="Times New Roman" w:hAnsi="Verdana" w:cs="Calibri"/>
                      <w:b/>
                      <w:bCs/>
                      <w:sz w:val="16"/>
                      <w:szCs w:val="16"/>
                      <w:lang w:eastAsia="pt-BR"/>
                    </w:rPr>
                  </w:pPr>
                  <w:r w:rsidRPr="008A30D9">
                    <w:rPr>
                      <w:rFonts w:ascii="Verdana" w:eastAsia="Times New Roman" w:hAnsi="Verdana" w:cs="Calibri"/>
                      <w:b/>
                      <w:bCs/>
                      <w:sz w:val="16"/>
                      <w:szCs w:val="16"/>
                      <w:lang w:eastAsia="pt-BR"/>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AD929C7" w14:textId="77777777" w:rsidR="008A30D9" w:rsidRPr="008A30D9" w:rsidRDefault="008A30D9" w:rsidP="00BE4FC4">
                  <w:pPr>
                    <w:spacing w:after="0" w:line="240" w:lineRule="auto"/>
                    <w:jc w:val="center"/>
                    <w:rPr>
                      <w:rFonts w:ascii="Verdana" w:eastAsia="Times New Roman" w:hAnsi="Verdana" w:cs="Calibri"/>
                      <w:b/>
                      <w:bCs/>
                      <w:sz w:val="16"/>
                      <w:szCs w:val="16"/>
                      <w:lang w:eastAsia="pt-BR"/>
                    </w:rPr>
                  </w:pPr>
                  <w:r w:rsidRPr="008A30D9">
                    <w:rPr>
                      <w:rFonts w:ascii="Verdana" w:eastAsia="Times New Roman" w:hAnsi="Verdana" w:cs="Calibri"/>
                      <w:b/>
                      <w:bCs/>
                      <w:sz w:val="16"/>
                      <w:szCs w:val="16"/>
                      <w:lang w:eastAsia="pt-BR"/>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82469A5" w14:textId="77777777" w:rsidR="008A30D9" w:rsidRPr="008A30D9" w:rsidRDefault="008A30D9" w:rsidP="00BE4FC4">
                  <w:pPr>
                    <w:spacing w:after="0" w:line="240" w:lineRule="auto"/>
                    <w:jc w:val="center"/>
                    <w:rPr>
                      <w:rFonts w:ascii="Verdana" w:eastAsia="Times New Roman" w:hAnsi="Verdana" w:cs="Calibri"/>
                      <w:b/>
                      <w:bCs/>
                      <w:sz w:val="16"/>
                      <w:szCs w:val="16"/>
                      <w:lang w:eastAsia="pt-BR"/>
                    </w:rPr>
                  </w:pPr>
                  <w:r w:rsidRPr="008A30D9">
                    <w:rPr>
                      <w:rFonts w:ascii="Verdana" w:eastAsia="Times New Roman" w:hAnsi="Verdana" w:cs="Calibri"/>
                      <w:b/>
                      <w:bCs/>
                      <w:sz w:val="16"/>
                      <w:szCs w:val="16"/>
                      <w:lang w:eastAsia="pt-BR"/>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7F5BB2E" w14:textId="77777777" w:rsidR="008A30D9" w:rsidRPr="008A30D9" w:rsidRDefault="008A30D9" w:rsidP="00BE4FC4">
                  <w:pPr>
                    <w:spacing w:after="0" w:line="240" w:lineRule="auto"/>
                    <w:jc w:val="center"/>
                    <w:rPr>
                      <w:rFonts w:ascii="Verdana" w:eastAsia="Times New Roman" w:hAnsi="Verdana" w:cs="Calibri"/>
                      <w:b/>
                      <w:bCs/>
                      <w:sz w:val="16"/>
                      <w:szCs w:val="16"/>
                      <w:lang w:eastAsia="pt-BR"/>
                    </w:rPr>
                  </w:pPr>
                  <w:r w:rsidRPr="008A30D9">
                    <w:rPr>
                      <w:rFonts w:ascii="Verdana" w:eastAsia="Times New Roman" w:hAnsi="Verdana" w:cs="Calibri"/>
                      <w:b/>
                      <w:bCs/>
                      <w:sz w:val="16"/>
                      <w:szCs w:val="16"/>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91A9E30" w14:textId="77777777" w:rsidR="008A30D9" w:rsidRPr="008A30D9" w:rsidRDefault="008A30D9" w:rsidP="00BE4FC4">
                  <w:pPr>
                    <w:spacing w:after="0" w:line="240" w:lineRule="auto"/>
                    <w:jc w:val="center"/>
                    <w:rPr>
                      <w:rFonts w:ascii="Verdana" w:eastAsia="Times New Roman" w:hAnsi="Verdana" w:cs="Calibri"/>
                      <w:b/>
                      <w:bCs/>
                      <w:sz w:val="16"/>
                      <w:szCs w:val="16"/>
                      <w:lang w:eastAsia="pt-BR"/>
                    </w:rPr>
                  </w:pPr>
                  <w:r w:rsidRPr="008A30D9">
                    <w:rPr>
                      <w:rFonts w:ascii="Verdana" w:eastAsia="Times New Roman" w:hAnsi="Verdana" w:cs="Calibri"/>
                      <w:b/>
                      <w:bCs/>
                      <w:sz w:val="16"/>
                      <w:szCs w:val="16"/>
                      <w:lang w:eastAsia="pt-BR"/>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D338668" w14:textId="77777777" w:rsidR="008A30D9" w:rsidRPr="008A30D9" w:rsidRDefault="008A30D9" w:rsidP="00BE4FC4">
                  <w:pPr>
                    <w:spacing w:after="0" w:line="240" w:lineRule="auto"/>
                    <w:jc w:val="center"/>
                    <w:rPr>
                      <w:rFonts w:ascii="Verdana" w:eastAsia="Times New Roman" w:hAnsi="Verdana" w:cs="Calibri"/>
                      <w:b/>
                      <w:bCs/>
                      <w:sz w:val="16"/>
                      <w:szCs w:val="16"/>
                      <w:lang w:eastAsia="pt-BR"/>
                    </w:rPr>
                  </w:pPr>
                  <w:r w:rsidRPr="008A30D9">
                    <w:rPr>
                      <w:rFonts w:ascii="Verdana" w:eastAsia="Times New Roman" w:hAnsi="Verdana" w:cs="Calibri"/>
                      <w:b/>
                      <w:bCs/>
                      <w:sz w:val="16"/>
                      <w:szCs w:val="16"/>
                      <w:lang w:eastAsia="pt-BR"/>
                    </w:rPr>
                    <w:t>VALOR TOTAL MÁXIMO</w:t>
                  </w:r>
                </w:p>
              </w:tc>
            </w:tr>
            <w:tr w:rsidR="008A30D9" w:rsidRPr="008A30D9" w14:paraId="6C635B95"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638DC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5260" w:type="dxa"/>
                  <w:tcBorders>
                    <w:top w:val="nil"/>
                    <w:left w:val="nil"/>
                    <w:bottom w:val="single" w:sz="4" w:space="0" w:color="auto"/>
                    <w:right w:val="single" w:sz="4" w:space="0" w:color="auto"/>
                  </w:tcBorders>
                  <w:shd w:val="clear" w:color="auto" w:fill="auto"/>
                  <w:vAlign w:val="center"/>
                  <w:hideMark/>
                </w:tcPr>
                <w:p w14:paraId="0C43433F"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ADITIVO PARA RADIADOR - 01LT</w:t>
                  </w:r>
                </w:p>
              </w:tc>
              <w:tc>
                <w:tcPr>
                  <w:tcW w:w="840" w:type="dxa"/>
                  <w:tcBorders>
                    <w:top w:val="nil"/>
                    <w:left w:val="nil"/>
                    <w:bottom w:val="single" w:sz="4" w:space="0" w:color="auto"/>
                    <w:right w:val="single" w:sz="4" w:space="0" w:color="auto"/>
                  </w:tcBorders>
                  <w:shd w:val="clear" w:color="auto" w:fill="auto"/>
                  <w:vAlign w:val="center"/>
                  <w:hideMark/>
                </w:tcPr>
                <w:p w14:paraId="0B777898"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15A153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w:t>
                  </w:r>
                </w:p>
              </w:tc>
              <w:tc>
                <w:tcPr>
                  <w:tcW w:w="840" w:type="dxa"/>
                  <w:tcBorders>
                    <w:top w:val="nil"/>
                    <w:left w:val="nil"/>
                    <w:bottom w:val="single" w:sz="4" w:space="0" w:color="auto"/>
                    <w:right w:val="single" w:sz="4" w:space="0" w:color="auto"/>
                  </w:tcBorders>
                  <w:shd w:val="clear" w:color="auto" w:fill="auto"/>
                  <w:vAlign w:val="center"/>
                  <w:hideMark/>
                </w:tcPr>
                <w:p w14:paraId="77EDC3F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52,64</w:t>
                  </w:r>
                </w:p>
              </w:tc>
              <w:tc>
                <w:tcPr>
                  <w:tcW w:w="1060" w:type="dxa"/>
                  <w:tcBorders>
                    <w:top w:val="nil"/>
                    <w:left w:val="nil"/>
                    <w:bottom w:val="single" w:sz="4" w:space="0" w:color="auto"/>
                    <w:right w:val="single" w:sz="4" w:space="0" w:color="auto"/>
                  </w:tcBorders>
                  <w:shd w:val="clear" w:color="auto" w:fill="auto"/>
                  <w:vAlign w:val="center"/>
                  <w:hideMark/>
                </w:tcPr>
                <w:p w14:paraId="7782B4EA"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210,56</w:t>
                  </w:r>
                </w:p>
              </w:tc>
            </w:tr>
            <w:tr w:rsidR="008A30D9" w:rsidRPr="008A30D9" w14:paraId="2CCE7446"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BD5698"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w:t>
                  </w:r>
                </w:p>
              </w:tc>
              <w:tc>
                <w:tcPr>
                  <w:tcW w:w="5260" w:type="dxa"/>
                  <w:tcBorders>
                    <w:top w:val="nil"/>
                    <w:left w:val="nil"/>
                    <w:bottom w:val="single" w:sz="4" w:space="0" w:color="auto"/>
                    <w:right w:val="single" w:sz="4" w:space="0" w:color="auto"/>
                  </w:tcBorders>
                  <w:shd w:val="clear" w:color="auto" w:fill="auto"/>
                  <w:vAlign w:val="center"/>
                  <w:hideMark/>
                </w:tcPr>
                <w:p w14:paraId="0CAFDB9D"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BORRACHA DE CAMISA Nº ORIGINAL 3907177</w:t>
                  </w:r>
                </w:p>
              </w:tc>
              <w:tc>
                <w:tcPr>
                  <w:tcW w:w="840" w:type="dxa"/>
                  <w:tcBorders>
                    <w:top w:val="nil"/>
                    <w:left w:val="nil"/>
                    <w:bottom w:val="single" w:sz="4" w:space="0" w:color="auto"/>
                    <w:right w:val="single" w:sz="4" w:space="0" w:color="auto"/>
                  </w:tcBorders>
                  <w:shd w:val="clear" w:color="auto" w:fill="auto"/>
                  <w:vAlign w:val="center"/>
                  <w:hideMark/>
                </w:tcPr>
                <w:p w14:paraId="5188DA1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A22BBA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7186E59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81,75</w:t>
                  </w:r>
                </w:p>
              </w:tc>
              <w:tc>
                <w:tcPr>
                  <w:tcW w:w="1060" w:type="dxa"/>
                  <w:tcBorders>
                    <w:top w:val="nil"/>
                    <w:left w:val="nil"/>
                    <w:bottom w:val="single" w:sz="4" w:space="0" w:color="auto"/>
                    <w:right w:val="single" w:sz="4" w:space="0" w:color="auto"/>
                  </w:tcBorders>
                  <w:shd w:val="clear" w:color="auto" w:fill="auto"/>
                  <w:vAlign w:val="center"/>
                  <w:hideMark/>
                </w:tcPr>
                <w:p w14:paraId="5F21BFF8"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490,50</w:t>
                  </w:r>
                </w:p>
              </w:tc>
            </w:tr>
            <w:tr w:rsidR="008A30D9" w:rsidRPr="008A30D9" w14:paraId="28089C53"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4F597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w:t>
                  </w:r>
                </w:p>
              </w:tc>
              <w:tc>
                <w:tcPr>
                  <w:tcW w:w="5260" w:type="dxa"/>
                  <w:tcBorders>
                    <w:top w:val="nil"/>
                    <w:left w:val="nil"/>
                    <w:bottom w:val="single" w:sz="4" w:space="0" w:color="auto"/>
                    <w:right w:val="single" w:sz="4" w:space="0" w:color="auto"/>
                  </w:tcBorders>
                  <w:shd w:val="clear" w:color="auto" w:fill="auto"/>
                  <w:vAlign w:val="center"/>
                  <w:hideMark/>
                </w:tcPr>
                <w:p w14:paraId="0A287211"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BRONZINA BIELA</w:t>
                  </w:r>
                </w:p>
              </w:tc>
              <w:tc>
                <w:tcPr>
                  <w:tcW w:w="840" w:type="dxa"/>
                  <w:tcBorders>
                    <w:top w:val="nil"/>
                    <w:left w:val="nil"/>
                    <w:bottom w:val="single" w:sz="4" w:space="0" w:color="auto"/>
                    <w:right w:val="single" w:sz="4" w:space="0" w:color="auto"/>
                  </w:tcBorders>
                  <w:shd w:val="clear" w:color="auto" w:fill="auto"/>
                  <w:vAlign w:val="center"/>
                  <w:hideMark/>
                </w:tcPr>
                <w:p w14:paraId="4CACBA5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976408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6895499C"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948,30</w:t>
                  </w:r>
                </w:p>
              </w:tc>
              <w:tc>
                <w:tcPr>
                  <w:tcW w:w="1060" w:type="dxa"/>
                  <w:tcBorders>
                    <w:top w:val="nil"/>
                    <w:left w:val="nil"/>
                    <w:bottom w:val="single" w:sz="4" w:space="0" w:color="auto"/>
                    <w:right w:val="single" w:sz="4" w:space="0" w:color="auto"/>
                  </w:tcBorders>
                  <w:shd w:val="clear" w:color="auto" w:fill="auto"/>
                  <w:vAlign w:val="center"/>
                  <w:hideMark/>
                </w:tcPr>
                <w:p w14:paraId="4235E114"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948,30</w:t>
                  </w:r>
                </w:p>
              </w:tc>
            </w:tr>
            <w:tr w:rsidR="008A30D9" w:rsidRPr="008A30D9" w14:paraId="7F8BE33C"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61F0B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w:t>
                  </w:r>
                </w:p>
              </w:tc>
              <w:tc>
                <w:tcPr>
                  <w:tcW w:w="5260" w:type="dxa"/>
                  <w:tcBorders>
                    <w:top w:val="nil"/>
                    <w:left w:val="nil"/>
                    <w:bottom w:val="single" w:sz="4" w:space="0" w:color="auto"/>
                    <w:right w:val="single" w:sz="4" w:space="0" w:color="auto"/>
                  </w:tcBorders>
                  <w:shd w:val="clear" w:color="auto" w:fill="auto"/>
                  <w:vAlign w:val="center"/>
                  <w:hideMark/>
                </w:tcPr>
                <w:p w14:paraId="615DABFF"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BRONZINA DE MANCAL</w:t>
                  </w:r>
                </w:p>
              </w:tc>
              <w:tc>
                <w:tcPr>
                  <w:tcW w:w="840" w:type="dxa"/>
                  <w:tcBorders>
                    <w:top w:val="nil"/>
                    <w:left w:val="nil"/>
                    <w:bottom w:val="single" w:sz="4" w:space="0" w:color="auto"/>
                    <w:right w:val="single" w:sz="4" w:space="0" w:color="auto"/>
                  </w:tcBorders>
                  <w:shd w:val="clear" w:color="auto" w:fill="auto"/>
                  <w:vAlign w:val="center"/>
                  <w:hideMark/>
                </w:tcPr>
                <w:p w14:paraId="619C42F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42C18B5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160C713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1.464,23</w:t>
                  </w:r>
                </w:p>
              </w:tc>
              <w:tc>
                <w:tcPr>
                  <w:tcW w:w="1060" w:type="dxa"/>
                  <w:tcBorders>
                    <w:top w:val="nil"/>
                    <w:left w:val="nil"/>
                    <w:bottom w:val="single" w:sz="4" w:space="0" w:color="auto"/>
                    <w:right w:val="single" w:sz="4" w:space="0" w:color="auto"/>
                  </w:tcBorders>
                  <w:shd w:val="clear" w:color="auto" w:fill="auto"/>
                  <w:vAlign w:val="center"/>
                  <w:hideMark/>
                </w:tcPr>
                <w:p w14:paraId="7660EDB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1.464,23</w:t>
                  </w:r>
                </w:p>
              </w:tc>
            </w:tr>
            <w:tr w:rsidR="008A30D9" w:rsidRPr="008A30D9" w14:paraId="17D1C1D5"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9974B3"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w:t>
                  </w:r>
                </w:p>
              </w:tc>
              <w:tc>
                <w:tcPr>
                  <w:tcW w:w="5260" w:type="dxa"/>
                  <w:tcBorders>
                    <w:top w:val="nil"/>
                    <w:left w:val="nil"/>
                    <w:bottom w:val="single" w:sz="4" w:space="0" w:color="auto"/>
                    <w:right w:val="single" w:sz="4" w:space="0" w:color="auto"/>
                  </w:tcBorders>
                  <w:shd w:val="clear" w:color="auto" w:fill="auto"/>
                  <w:vAlign w:val="center"/>
                  <w:hideMark/>
                </w:tcPr>
                <w:p w14:paraId="7E1ED343"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BUCHA DA BIELA</w:t>
                  </w:r>
                </w:p>
              </w:tc>
              <w:tc>
                <w:tcPr>
                  <w:tcW w:w="840" w:type="dxa"/>
                  <w:tcBorders>
                    <w:top w:val="nil"/>
                    <w:left w:val="nil"/>
                    <w:bottom w:val="single" w:sz="4" w:space="0" w:color="auto"/>
                    <w:right w:val="single" w:sz="4" w:space="0" w:color="auto"/>
                  </w:tcBorders>
                  <w:shd w:val="clear" w:color="auto" w:fill="auto"/>
                  <w:vAlign w:val="center"/>
                  <w:hideMark/>
                </w:tcPr>
                <w:p w14:paraId="7F9BA22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0A9ADD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587E863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169,40</w:t>
                  </w:r>
                </w:p>
              </w:tc>
              <w:tc>
                <w:tcPr>
                  <w:tcW w:w="1060" w:type="dxa"/>
                  <w:tcBorders>
                    <w:top w:val="nil"/>
                    <w:left w:val="nil"/>
                    <w:bottom w:val="single" w:sz="4" w:space="0" w:color="auto"/>
                    <w:right w:val="single" w:sz="4" w:space="0" w:color="auto"/>
                  </w:tcBorders>
                  <w:shd w:val="clear" w:color="auto" w:fill="auto"/>
                  <w:vAlign w:val="center"/>
                  <w:hideMark/>
                </w:tcPr>
                <w:p w14:paraId="08F0C56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1.016,40</w:t>
                  </w:r>
                </w:p>
              </w:tc>
            </w:tr>
            <w:tr w:rsidR="008A30D9" w:rsidRPr="008A30D9" w14:paraId="2D8B3DF7"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05D1C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5260" w:type="dxa"/>
                  <w:tcBorders>
                    <w:top w:val="nil"/>
                    <w:left w:val="nil"/>
                    <w:bottom w:val="single" w:sz="4" w:space="0" w:color="auto"/>
                    <w:right w:val="single" w:sz="4" w:space="0" w:color="auto"/>
                  </w:tcBorders>
                  <w:shd w:val="clear" w:color="auto" w:fill="auto"/>
                  <w:vAlign w:val="center"/>
                  <w:hideMark/>
                </w:tcPr>
                <w:p w14:paraId="2B4ECC57"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BUJÃO</w:t>
                  </w:r>
                </w:p>
              </w:tc>
              <w:tc>
                <w:tcPr>
                  <w:tcW w:w="840" w:type="dxa"/>
                  <w:tcBorders>
                    <w:top w:val="nil"/>
                    <w:left w:val="nil"/>
                    <w:bottom w:val="single" w:sz="4" w:space="0" w:color="auto"/>
                    <w:right w:val="single" w:sz="4" w:space="0" w:color="auto"/>
                  </w:tcBorders>
                  <w:shd w:val="clear" w:color="auto" w:fill="auto"/>
                  <w:vAlign w:val="center"/>
                  <w:hideMark/>
                </w:tcPr>
                <w:p w14:paraId="0901ECC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29E5CA4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6F8E489B"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110,92</w:t>
                  </w:r>
                </w:p>
              </w:tc>
              <w:tc>
                <w:tcPr>
                  <w:tcW w:w="1060" w:type="dxa"/>
                  <w:tcBorders>
                    <w:top w:val="nil"/>
                    <w:left w:val="nil"/>
                    <w:bottom w:val="single" w:sz="4" w:space="0" w:color="auto"/>
                    <w:right w:val="single" w:sz="4" w:space="0" w:color="auto"/>
                  </w:tcBorders>
                  <w:shd w:val="clear" w:color="auto" w:fill="auto"/>
                  <w:vAlign w:val="center"/>
                  <w:hideMark/>
                </w:tcPr>
                <w:p w14:paraId="4084465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665,52</w:t>
                  </w:r>
                </w:p>
              </w:tc>
            </w:tr>
            <w:tr w:rsidR="008A30D9" w:rsidRPr="008A30D9" w14:paraId="539469C0"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D4F5B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w:t>
                  </w:r>
                </w:p>
              </w:tc>
              <w:tc>
                <w:tcPr>
                  <w:tcW w:w="5260" w:type="dxa"/>
                  <w:tcBorders>
                    <w:top w:val="nil"/>
                    <w:left w:val="nil"/>
                    <w:bottom w:val="single" w:sz="4" w:space="0" w:color="auto"/>
                    <w:right w:val="single" w:sz="4" w:space="0" w:color="auto"/>
                  </w:tcBorders>
                  <w:shd w:val="clear" w:color="auto" w:fill="auto"/>
                  <w:vAlign w:val="center"/>
                  <w:hideMark/>
                </w:tcPr>
                <w:p w14:paraId="71E31DCE"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CABEÇOTE</w:t>
                  </w:r>
                </w:p>
              </w:tc>
              <w:tc>
                <w:tcPr>
                  <w:tcW w:w="840" w:type="dxa"/>
                  <w:tcBorders>
                    <w:top w:val="nil"/>
                    <w:left w:val="nil"/>
                    <w:bottom w:val="single" w:sz="4" w:space="0" w:color="auto"/>
                    <w:right w:val="single" w:sz="4" w:space="0" w:color="auto"/>
                  </w:tcBorders>
                  <w:shd w:val="clear" w:color="auto" w:fill="auto"/>
                  <w:vAlign w:val="center"/>
                  <w:hideMark/>
                </w:tcPr>
                <w:p w14:paraId="30FB6E1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8BBEED4"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1CC61FD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13.240,00</w:t>
                  </w:r>
                </w:p>
              </w:tc>
              <w:tc>
                <w:tcPr>
                  <w:tcW w:w="1060" w:type="dxa"/>
                  <w:tcBorders>
                    <w:top w:val="nil"/>
                    <w:left w:val="nil"/>
                    <w:bottom w:val="single" w:sz="4" w:space="0" w:color="auto"/>
                    <w:right w:val="single" w:sz="4" w:space="0" w:color="auto"/>
                  </w:tcBorders>
                  <w:shd w:val="clear" w:color="auto" w:fill="auto"/>
                  <w:vAlign w:val="center"/>
                  <w:hideMark/>
                </w:tcPr>
                <w:p w14:paraId="77C1743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13.240,00</w:t>
                  </w:r>
                </w:p>
              </w:tc>
            </w:tr>
            <w:tr w:rsidR="008A30D9" w:rsidRPr="008A30D9" w14:paraId="485C841A"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A9C9A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8</w:t>
                  </w:r>
                </w:p>
              </w:tc>
              <w:tc>
                <w:tcPr>
                  <w:tcW w:w="5260" w:type="dxa"/>
                  <w:tcBorders>
                    <w:top w:val="nil"/>
                    <w:left w:val="nil"/>
                    <w:bottom w:val="single" w:sz="4" w:space="0" w:color="auto"/>
                    <w:right w:val="single" w:sz="4" w:space="0" w:color="auto"/>
                  </w:tcBorders>
                  <w:shd w:val="clear" w:color="auto" w:fill="auto"/>
                  <w:vAlign w:val="center"/>
                  <w:hideMark/>
                </w:tcPr>
                <w:p w14:paraId="2FAB1DBC"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CALÇO CAMISA</w:t>
                  </w:r>
                </w:p>
              </w:tc>
              <w:tc>
                <w:tcPr>
                  <w:tcW w:w="840" w:type="dxa"/>
                  <w:tcBorders>
                    <w:top w:val="nil"/>
                    <w:left w:val="nil"/>
                    <w:bottom w:val="single" w:sz="4" w:space="0" w:color="auto"/>
                    <w:right w:val="single" w:sz="4" w:space="0" w:color="auto"/>
                  </w:tcBorders>
                  <w:shd w:val="clear" w:color="auto" w:fill="auto"/>
                  <w:vAlign w:val="center"/>
                  <w:hideMark/>
                </w:tcPr>
                <w:p w14:paraId="52A0832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72D41813"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4DAC97D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55,33</w:t>
                  </w:r>
                </w:p>
              </w:tc>
              <w:tc>
                <w:tcPr>
                  <w:tcW w:w="1060" w:type="dxa"/>
                  <w:tcBorders>
                    <w:top w:val="nil"/>
                    <w:left w:val="nil"/>
                    <w:bottom w:val="single" w:sz="4" w:space="0" w:color="auto"/>
                    <w:right w:val="single" w:sz="4" w:space="0" w:color="auto"/>
                  </w:tcBorders>
                  <w:shd w:val="clear" w:color="auto" w:fill="auto"/>
                  <w:vAlign w:val="center"/>
                  <w:hideMark/>
                </w:tcPr>
                <w:p w14:paraId="714A3EEA"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331,98</w:t>
                  </w:r>
                </w:p>
              </w:tc>
            </w:tr>
            <w:tr w:rsidR="008A30D9" w:rsidRPr="008A30D9" w14:paraId="5897DF50"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44C54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9</w:t>
                  </w:r>
                </w:p>
              </w:tc>
              <w:tc>
                <w:tcPr>
                  <w:tcW w:w="5260" w:type="dxa"/>
                  <w:tcBorders>
                    <w:top w:val="nil"/>
                    <w:left w:val="nil"/>
                    <w:bottom w:val="single" w:sz="4" w:space="0" w:color="auto"/>
                    <w:right w:val="single" w:sz="4" w:space="0" w:color="auto"/>
                  </w:tcBorders>
                  <w:shd w:val="clear" w:color="auto" w:fill="auto"/>
                  <w:vAlign w:val="center"/>
                  <w:hideMark/>
                </w:tcPr>
                <w:p w14:paraId="0950AA28"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CAMISA IVECO</w:t>
                  </w:r>
                </w:p>
              </w:tc>
              <w:tc>
                <w:tcPr>
                  <w:tcW w:w="840" w:type="dxa"/>
                  <w:tcBorders>
                    <w:top w:val="nil"/>
                    <w:left w:val="nil"/>
                    <w:bottom w:val="single" w:sz="4" w:space="0" w:color="auto"/>
                    <w:right w:val="single" w:sz="4" w:space="0" w:color="auto"/>
                  </w:tcBorders>
                  <w:shd w:val="clear" w:color="auto" w:fill="auto"/>
                  <w:vAlign w:val="center"/>
                  <w:hideMark/>
                </w:tcPr>
                <w:p w14:paraId="769C7BF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6C4BF4B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38F6F4DB"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614,00</w:t>
                  </w:r>
                </w:p>
              </w:tc>
              <w:tc>
                <w:tcPr>
                  <w:tcW w:w="1060" w:type="dxa"/>
                  <w:tcBorders>
                    <w:top w:val="nil"/>
                    <w:left w:val="nil"/>
                    <w:bottom w:val="single" w:sz="4" w:space="0" w:color="auto"/>
                    <w:right w:val="single" w:sz="4" w:space="0" w:color="auto"/>
                  </w:tcBorders>
                  <w:shd w:val="clear" w:color="auto" w:fill="auto"/>
                  <w:vAlign w:val="center"/>
                  <w:hideMark/>
                </w:tcPr>
                <w:p w14:paraId="751C4534"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3.684,00</w:t>
                  </w:r>
                </w:p>
              </w:tc>
            </w:tr>
            <w:tr w:rsidR="008A30D9" w:rsidRPr="008A30D9" w14:paraId="711C3AD7"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5EF0F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10</w:t>
                  </w:r>
                </w:p>
              </w:tc>
              <w:tc>
                <w:tcPr>
                  <w:tcW w:w="5260" w:type="dxa"/>
                  <w:tcBorders>
                    <w:top w:val="nil"/>
                    <w:left w:val="nil"/>
                    <w:bottom w:val="single" w:sz="4" w:space="0" w:color="auto"/>
                    <w:right w:val="single" w:sz="4" w:space="0" w:color="auto"/>
                  </w:tcBorders>
                  <w:shd w:val="clear" w:color="auto" w:fill="auto"/>
                  <w:vAlign w:val="center"/>
                  <w:hideMark/>
                </w:tcPr>
                <w:p w14:paraId="364F9CC2"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COLA 3M</w:t>
                  </w:r>
                </w:p>
              </w:tc>
              <w:tc>
                <w:tcPr>
                  <w:tcW w:w="840" w:type="dxa"/>
                  <w:tcBorders>
                    <w:top w:val="nil"/>
                    <w:left w:val="nil"/>
                    <w:bottom w:val="single" w:sz="4" w:space="0" w:color="auto"/>
                    <w:right w:val="single" w:sz="4" w:space="0" w:color="auto"/>
                  </w:tcBorders>
                  <w:shd w:val="clear" w:color="auto" w:fill="auto"/>
                  <w:vAlign w:val="center"/>
                  <w:hideMark/>
                </w:tcPr>
                <w:p w14:paraId="273D949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079739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4E5342F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19,30</w:t>
                  </w:r>
                </w:p>
              </w:tc>
              <w:tc>
                <w:tcPr>
                  <w:tcW w:w="1060" w:type="dxa"/>
                  <w:tcBorders>
                    <w:top w:val="nil"/>
                    <w:left w:val="nil"/>
                    <w:bottom w:val="single" w:sz="4" w:space="0" w:color="auto"/>
                    <w:right w:val="single" w:sz="4" w:space="0" w:color="auto"/>
                  </w:tcBorders>
                  <w:shd w:val="clear" w:color="auto" w:fill="auto"/>
                  <w:vAlign w:val="center"/>
                  <w:hideMark/>
                </w:tcPr>
                <w:p w14:paraId="6B3BD30B"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19,30</w:t>
                  </w:r>
                </w:p>
              </w:tc>
            </w:tr>
            <w:tr w:rsidR="008A30D9" w:rsidRPr="008A30D9" w14:paraId="0A249304"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0A2F08"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11</w:t>
                  </w:r>
                </w:p>
              </w:tc>
              <w:tc>
                <w:tcPr>
                  <w:tcW w:w="5260" w:type="dxa"/>
                  <w:tcBorders>
                    <w:top w:val="nil"/>
                    <w:left w:val="nil"/>
                    <w:bottom w:val="single" w:sz="4" w:space="0" w:color="auto"/>
                    <w:right w:val="single" w:sz="4" w:space="0" w:color="auto"/>
                  </w:tcBorders>
                  <w:shd w:val="clear" w:color="auto" w:fill="auto"/>
                  <w:vAlign w:val="center"/>
                  <w:hideMark/>
                </w:tcPr>
                <w:p w14:paraId="18BB3986"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COLA DE SILICONE</w:t>
                  </w:r>
                </w:p>
              </w:tc>
              <w:tc>
                <w:tcPr>
                  <w:tcW w:w="840" w:type="dxa"/>
                  <w:tcBorders>
                    <w:top w:val="nil"/>
                    <w:left w:val="nil"/>
                    <w:bottom w:val="single" w:sz="4" w:space="0" w:color="auto"/>
                    <w:right w:val="single" w:sz="4" w:space="0" w:color="auto"/>
                  </w:tcBorders>
                  <w:shd w:val="clear" w:color="auto" w:fill="auto"/>
                  <w:vAlign w:val="center"/>
                  <w:hideMark/>
                </w:tcPr>
                <w:p w14:paraId="619A879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04FC73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w:t>
                  </w:r>
                </w:p>
              </w:tc>
              <w:tc>
                <w:tcPr>
                  <w:tcW w:w="840" w:type="dxa"/>
                  <w:tcBorders>
                    <w:top w:val="nil"/>
                    <w:left w:val="nil"/>
                    <w:bottom w:val="single" w:sz="4" w:space="0" w:color="auto"/>
                    <w:right w:val="single" w:sz="4" w:space="0" w:color="auto"/>
                  </w:tcBorders>
                  <w:shd w:val="clear" w:color="auto" w:fill="auto"/>
                  <w:vAlign w:val="center"/>
                  <w:hideMark/>
                </w:tcPr>
                <w:p w14:paraId="0F9AD816"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50,22</w:t>
                  </w:r>
                </w:p>
              </w:tc>
              <w:tc>
                <w:tcPr>
                  <w:tcW w:w="1060" w:type="dxa"/>
                  <w:tcBorders>
                    <w:top w:val="nil"/>
                    <w:left w:val="nil"/>
                    <w:bottom w:val="single" w:sz="4" w:space="0" w:color="auto"/>
                    <w:right w:val="single" w:sz="4" w:space="0" w:color="auto"/>
                  </w:tcBorders>
                  <w:shd w:val="clear" w:color="auto" w:fill="auto"/>
                  <w:vAlign w:val="center"/>
                  <w:hideMark/>
                </w:tcPr>
                <w:p w14:paraId="4260799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100,44</w:t>
                  </w:r>
                </w:p>
              </w:tc>
            </w:tr>
            <w:tr w:rsidR="008A30D9" w:rsidRPr="008A30D9" w14:paraId="44273F5A"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28B64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w:t>
                  </w:r>
                </w:p>
              </w:tc>
              <w:tc>
                <w:tcPr>
                  <w:tcW w:w="5260" w:type="dxa"/>
                  <w:tcBorders>
                    <w:top w:val="nil"/>
                    <w:left w:val="nil"/>
                    <w:bottom w:val="single" w:sz="4" w:space="0" w:color="auto"/>
                    <w:right w:val="single" w:sz="4" w:space="0" w:color="auto"/>
                  </w:tcBorders>
                  <w:shd w:val="clear" w:color="auto" w:fill="auto"/>
                  <w:vAlign w:val="center"/>
                  <w:hideMark/>
                </w:tcPr>
                <w:p w14:paraId="0CE49F21"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CORREIA</w:t>
                  </w:r>
                </w:p>
              </w:tc>
              <w:tc>
                <w:tcPr>
                  <w:tcW w:w="840" w:type="dxa"/>
                  <w:tcBorders>
                    <w:top w:val="nil"/>
                    <w:left w:val="nil"/>
                    <w:bottom w:val="single" w:sz="4" w:space="0" w:color="auto"/>
                    <w:right w:val="single" w:sz="4" w:space="0" w:color="auto"/>
                  </w:tcBorders>
                  <w:shd w:val="clear" w:color="auto" w:fill="auto"/>
                  <w:vAlign w:val="center"/>
                  <w:hideMark/>
                </w:tcPr>
                <w:p w14:paraId="39B95B5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6F2658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6C2E0A7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292,34</w:t>
                  </w:r>
                </w:p>
              </w:tc>
              <w:tc>
                <w:tcPr>
                  <w:tcW w:w="1060" w:type="dxa"/>
                  <w:tcBorders>
                    <w:top w:val="nil"/>
                    <w:left w:val="nil"/>
                    <w:bottom w:val="single" w:sz="4" w:space="0" w:color="auto"/>
                    <w:right w:val="single" w:sz="4" w:space="0" w:color="auto"/>
                  </w:tcBorders>
                  <w:shd w:val="clear" w:color="auto" w:fill="auto"/>
                  <w:vAlign w:val="center"/>
                  <w:hideMark/>
                </w:tcPr>
                <w:p w14:paraId="3D536A7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292,34</w:t>
                  </w:r>
                </w:p>
              </w:tc>
            </w:tr>
            <w:tr w:rsidR="008A30D9" w:rsidRPr="008A30D9" w14:paraId="5FD7A7F3"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B6326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13</w:t>
                  </w:r>
                </w:p>
              </w:tc>
              <w:tc>
                <w:tcPr>
                  <w:tcW w:w="5260" w:type="dxa"/>
                  <w:tcBorders>
                    <w:top w:val="nil"/>
                    <w:left w:val="nil"/>
                    <w:bottom w:val="single" w:sz="4" w:space="0" w:color="auto"/>
                    <w:right w:val="single" w:sz="4" w:space="0" w:color="auto"/>
                  </w:tcBorders>
                  <w:shd w:val="clear" w:color="auto" w:fill="auto"/>
                  <w:vAlign w:val="center"/>
                  <w:hideMark/>
                </w:tcPr>
                <w:p w14:paraId="58B8FABA"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CORREIA ALTERNADOR</w:t>
                  </w:r>
                </w:p>
              </w:tc>
              <w:tc>
                <w:tcPr>
                  <w:tcW w:w="840" w:type="dxa"/>
                  <w:tcBorders>
                    <w:top w:val="nil"/>
                    <w:left w:val="nil"/>
                    <w:bottom w:val="single" w:sz="4" w:space="0" w:color="auto"/>
                    <w:right w:val="single" w:sz="4" w:space="0" w:color="auto"/>
                  </w:tcBorders>
                  <w:shd w:val="clear" w:color="auto" w:fill="auto"/>
                  <w:vAlign w:val="center"/>
                  <w:hideMark/>
                </w:tcPr>
                <w:p w14:paraId="4B7792D4"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4548A003"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0E2F7A7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152,21</w:t>
                  </w:r>
                </w:p>
              </w:tc>
              <w:tc>
                <w:tcPr>
                  <w:tcW w:w="1060" w:type="dxa"/>
                  <w:tcBorders>
                    <w:top w:val="nil"/>
                    <w:left w:val="nil"/>
                    <w:bottom w:val="single" w:sz="4" w:space="0" w:color="auto"/>
                    <w:right w:val="single" w:sz="4" w:space="0" w:color="auto"/>
                  </w:tcBorders>
                  <w:shd w:val="clear" w:color="auto" w:fill="auto"/>
                  <w:vAlign w:val="center"/>
                  <w:hideMark/>
                </w:tcPr>
                <w:p w14:paraId="4E7B00B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152,21</w:t>
                  </w:r>
                </w:p>
              </w:tc>
            </w:tr>
            <w:tr w:rsidR="008A30D9" w:rsidRPr="008A30D9" w14:paraId="59A23AB7"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5300F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14</w:t>
                  </w:r>
                </w:p>
              </w:tc>
              <w:tc>
                <w:tcPr>
                  <w:tcW w:w="5260" w:type="dxa"/>
                  <w:tcBorders>
                    <w:top w:val="nil"/>
                    <w:left w:val="nil"/>
                    <w:bottom w:val="single" w:sz="4" w:space="0" w:color="auto"/>
                    <w:right w:val="single" w:sz="4" w:space="0" w:color="auto"/>
                  </w:tcBorders>
                  <w:shd w:val="clear" w:color="auto" w:fill="auto"/>
                  <w:vAlign w:val="center"/>
                  <w:hideMark/>
                </w:tcPr>
                <w:p w14:paraId="5E5844CA"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COXIM MOTOR</w:t>
                  </w:r>
                </w:p>
              </w:tc>
              <w:tc>
                <w:tcPr>
                  <w:tcW w:w="840" w:type="dxa"/>
                  <w:tcBorders>
                    <w:top w:val="nil"/>
                    <w:left w:val="nil"/>
                    <w:bottom w:val="single" w:sz="4" w:space="0" w:color="auto"/>
                    <w:right w:val="single" w:sz="4" w:space="0" w:color="auto"/>
                  </w:tcBorders>
                  <w:shd w:val="clear" w:color="auto" w:fill="auto"/>
                  <w:vAlign w:val="center"/>
                  <w:hideMark/>
                </w:tcPr>
                <w:p w14:paraId="7B53E36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5C47E77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w:t>
                  </w:r>
                </w:p>
              </w:tc>
              <w:tc>
                <w:tcPr>
                  <w:tcW w:w="840" w:type="dxa"/>
                  <w:tcBorders>
                    <w:top w:val="nil"/>
                    <w:left w:val="nil"/>
                    <w:bottom w:val="single" w:sz="4" w:space="0" w:color="auto"/>
                    <w:right w:val="single" w:sz="4" w:space="0" w:color="auto"/>
                  </w:tcBorders>
                  <w:shd w:val="clear" w:color="auto" w:fill="auto"/>
                  <w:vAlign w:val="center"/>
                  <w:hideMark/>
                </w:tcPr>
                <w:p w14:paraId="4D86D22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1.255,35</w:t>
                  </w:r>
                </w:p>
              </w:tc>
              <w:tc>
                <w:tcPr>
                  <w:tcW w:w="1060" w:type="dxa"/>
                  <w:tcBorders>
                    <w:top w:val="nil"/>
                    <w:left w:val="nil"/>
                    <w:bottom w:val="single" w:sz="4" w:space="0" w:color="auto"/>
                    <w:right w:val="single" w:sz="4" w:space="0" w:color="auto"/>
                  </w:tcBorders>
                  <w:shd w:val="clear" w:color="auto" w:fill="auto"/>
                  <w:vAlign w:val="center"/>
                  <w:hideMark/>
                </w:tcPr>
                <w:p w14:paraId="48394F4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2.510,70</w:t>
                  </w:r>
                </w:p>
              </w:tc>
            </w:tr>
            <w:tr w:rsidR="008A30D9" w:rsidRPr="008A30D9" w14:paraId="72A4A4F5"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B370F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15</w:t>
                  </w:r>
                </w:p>
              </w:tc>
              <w:tc>
                <w:tcPr>
                  <w:tcW w:w="5260" w:type="dxa"/>
                  <w:tcBorders>
                    <w:top w:val="nil"/>
                    <w:left w:val="nil"/>
                    <w:bottom w:val="single" w:sz="4" w:space="0" w:color="auto"/>
                    <w:right w:val="single" w:sz="4" w:space="0" w:color="auto"/>
                  </w:tcBorders>
                  <w:shd w:val="clear" w:color="auto" w:fill="auto"/>
                  <w:vAlign w:val="center"/>
                  <w:hideMark/>
                </w:tcPr>
                <w:p w14:paraId="6201C8E9"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COXIM MOTOR LD</w:t>
                  </w:r>
                </w:p>
              </w:tc>
              <w:tc>
                <w:tcPr>
                  <w:tcW w:w="840" w:type="dxa"/>
                  <w:tcBorders>
                    <w:top w:val="nil"/>
                    <w:left w:val="nil"/>
                    <w:bottom w:val="single" w:sz="4" w:space="0" w:color="auto"/>
                    <w:right w:val="single" w:sz="4" w:space="0" w:color="auto"/>
                  </w:tcBorders>
                  <w:shd w:val="clear" w:color="auto" w:fill="auto"/>
                  <w:vAlign w:val="center"/>
                  <w:hideMark/>
                </w:tcPr>
                <w:p w14:paraId="79858548"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25717E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w:t>
                  </w:r>
                </w:p>
              </w:tc>
              <w:tc>
                <w:tcPr>
                  <w:tcW w:w="840" w:type="dxa"/>
                  <w:tcBorders>
                    <w:top w:val="nil"/>
                    <w:left w:val="nil"/>
                    <w:bottom w:val="single" w:sz="4" w:space="0" w:color="auto"/>
                    <w:right w:val="single" w:sz="4" w:space="0" w:color="auto"/>
                  </w:tcBorders>
                  <w:shd w:val="clear" w:color="auto" w:fill="auto"/>
                  <w:vAlign w:val="center"/>
                  <w:hideMark/>
                </w:tcPr>
                <w:p w14:paraId="323D301E"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1.319,50</w:t>
                  </w:r>
                </w:p>
              </w:tc>
              <w:tc>
                <w:tcPr>
                  <w:tcW w:w="1060" w:type="dxa"/>
                  <w:tcBorders>
                    <w:top w:val="nil"/>
                    <w:left w:val="nil"/>
                    <w:bottom w:val="single" w:sz="4" w:space="0" w:color="auto"/>
                    <w:right w:val="single" w:sz="4" w:space="0" w:color="auto"/>
                  </w:tcBorders>
                  <w:shd w:val="clear" w:color="auto" w:fill="auto"/>
                  <w:vAlign w:val="center"/>
                  <w:hideMark/>
                </w:tcPr>
                <w:p w14:paraId="706BCD0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2.639,00</w:t>
                  </w:r>
                </w:p>
              </w:tc>
            </w:tr>
            <w:tr w:rsidR="008A30D9" w:rsidRPr="008A30D9" w14:paraId="7012A8D2"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59461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16</w:t>
                  </w:r>
                </w:p>
              </w:tc>
              <w:tc>
                <w:tcPr>
                  <w:tcW w:w="5260" w:type="dxa"/>
                  <w:tcBorders>
                    <w:top w:val="nil"/>
                    <w:left w:val="nil"/>
                    <w:bottom w:val="single" w:sz="4" w:space="0" w:color="auto"/>
                    <w:right w:val="single" w:sz="4" w:space="0" w:color="auto"/>
                  </w:tcBorders>
                  <w:shd w:val="clear" w:color="auto" w:fill="auto"/>
                  <w:vAlign w:val="center"/>
                  <w:hideMark/>
                </w:tcPr>
                <w:p w14:paraId="48E38ACB"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DESMONTAR MOTOR</w:t>
                  </w:r>
                </w:p>
              </w:tc>
              <w:tc>
                <w:tcPr>
                  <w:tcW w:w="840" w:type="dxa"/>
                  <w:tcBorders>
                    <w:top w:val="nil"/>
                    <w:left w:val="nil"/>
                    <w:bottom w:val="single" w:sz="4" w:space="0" w:color="auto"/>
                    <w:right w:val="single" w:sz="4" w:space="0" w:color="auto"/>
                  </w:tcBorders>
                  <w:shd w:val="clear" w:color="auto" w:fill="auto"/>
                  <w:vAlign w:val="center"/>
                  <w:hideMark/>
                </w:tcPr>
                <w:p w14:paraId="5C5079C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65D37B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11302315"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487,46</w:t>
                  </w:r>
                </w:p>
              </w:tc>
              <w:tc>
                <w:tcPr>
                  <w:tcW w:w="1060" w:type="dxa"/>
                  <w:tcBorders>
                    <w:top w:val="nil"/>
                    <w:left w:val="nil"/>
                    <w:bottom w:val="single" w:sz="4" w:space="0" w:color="auto"/>
                    <w:right w:val="single" w:sz="4" w:space="0" w:color="auto"/>
                  </w:tcBorders>
                  <w:shd w:val="clear" w:color="auto" w:fill="auto"/>
                  <w:vAlign w:val="center"/>
                  <w:hideMark/>
                </w:tcPr>
                <w:p w14:paraId="7EBE92CC"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487,46</w:t>
                  </w:r>
                </w:p>
              </w:tc>
            </w:tr>
            <w:tr w:rsidR="008A30D9" w:rsidRPr="008A30D9" w14:paraId="777D4157"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E3854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17</w:t>
                  </w:r>
                </w:p>
              </w:tc>
              <w:tc>
                <w:tcPr>
                  <w:tcW w:w="5260" w:type="dxa"/>
                  <w:tcBorders>
                    <w:top w:val="nil"/>
                    <w:left w:val="nil"/>
                    <w:bottom w:val="single" w:sz="4" w:space="0" w:color="auto"/>
                    <w:right w:val="single" w:sz="4" w:space="0" w:color="auto"/>
                  </w:tcBorders>
                  <w:shd w:val="clear" w:color="auto" w:fill="auto"/>
                  <w:vAlign w:val="center"/>
                  <w:hideMark/>
                </w:tcPr>
                <w:p w14:paraId="317D2B3F"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EMBUCHAR E MANDRILHAR BUCHAS BIELAS</w:t>
                  </w:r>
                </w:p>
              </w:tc>
              <w:tc>
                <w:tcPr>
                  <w:tcW w:w="840" w:type="dxa"/>
                  <w:tcBorders>
                    <w:top w:val="nil"/>
                    <w:left w:val="nil"/>
                    <w:bottom w:val="single" w:sz="4" w:space="0" w:color="auto"/>
                    <w:right w:val="single" w:sz="4" w:space="0" w:color="auto"/>
                  </w:tcBorders>
                  <w:shd w:val="clear" w:color="auto" w:fill="auto"/>
                  <w:vAlign w:val="center"/>
                  <w:hideMark/>
                </w:tcPr>
                <w:p w14:paraId="29F0CEA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635A4E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23050F6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113,95</w:t>
                  </w:r>
                </w:p>
              </w:tc>
              <w:tc>
                <w:tcPr>
                  <w:tcW w:w="1060" w:type="dxa"/>
                  <w:tcBorders>
                    <w:top w:val="nil"/>
                    <w:left w:val="nil"/>
                    <w:bottom w:val="single" w:sz="4" w:space="0" w:color="auto"/>
                    <w:right w:val="single" w:sz="4" w:space="0" w:color="auto"/>
                  </w:tcBorders>
                  <w:shd w:val="clear" w:color="auto" w:fill="auto"/>
                  <w:vAlign w:val="center"/>
                  <w:hideMark/>
                </w:tcPr>
                <w:p w14:paraId="142C030A"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683,70</w:t>
                  </w:r>
                </w:p>
              </w:tc>
            </w:tr>
            <w:tr w:rsidR="008A30D9" w:rsidRPr="008A30D9" w14:paraId="439B6A5E"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4094F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18</w:t>
                  </w:r>
                </w:p>
              </w:tc>
              <w:tc>
                <w:tcPr>
                  <w:tcW w:w="5260" w:type="dxa"/>
                  <w:tcBorders>
                    <w:top w:val="nil"/>
                    <w:left w:val="nil"/>
                    <w:bottom w:val="single" w:sz="4" w:space="0" w:color="auto"/>
                    <w:right w:val="single" w:sz="4" w:space="0" w:color="auto"/>
                  </w:tcBorders>
                  <w:shd w:val="clear" w:color="auto" w:fill="auto"/>
                  <w:vAlign w:val="center"/>
                  <w:hideMark/>
                </w:tcPr>
                <w:p w14:paraId="17A003BA"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ESMERILHAR VALVULAS</w:t>
                  </w:r>
                </w:p>
              </w:tc>
              <w:tc>
                <w:tcPr>
                  <w:tcW w:w="840" w:type="dxa"/>
                  <w:tcBorders>
                    <w:top w:val="nil"/>
                    <w:left w:val="nil"/>
                    <w:bottom w:val="single" w:sz="4" w:space="0" w:color="auto"/>
                    <w:right w:val="single" w:sz="4" w:space="0" w:color="auto"/>
                  </w:tcBorders>
                  <w:shd w:val="clear" w:color="auto" w:fill="auto"/>
                  <w:vAlign w:val="center"/>
                  <w:hideMark/>
                </w:tcPr>
                <w:p w14:paraId="70BBC64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H</w:t>
                  </w:r>
                </w:p>
              </w:tc>
              <w:tc>
                <w:tcPr>
                  <w:tcW w:w="840" w:type="dxa"/>
                  <w:tcBorders>
                    <w:top w:val="nil"/>
                    <w:left w:val="nil"/>
                    <w:bottom w:val="single" w:sz="4" w:space="0" w:color="auto"/>
                    <w:right w:val="single" w:sz="4" w:space="0" w:color="auto"/>
                  </w:tcBorders>
                  <w:shd w:val="clear" w:color="auto" w:fill="auto"/>
                  <w:vAlign w:val="center"/>
                  <w:hideMark/>
                </w:tcPr>
                <w:p w14:paraId="6EB30F4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24</w:t>
                  </w:r>
                </w:p>
              </w:tc>
              <w:tc>
                <w:tcPr>
                  <w:tcW w:w="840" w:type="dxa"/>
                  <w:tcBorders>
                    <w:top w:val="nil"/>
                    <w:left w:val="nil"/>
                    <w:bottom w:val="single" w:sz="4" w:space="0" w:color="auto"/>
                    <w:right w:val="single" w:sz="4" w:space="0" w:color="auto"/>
                  </w:tcBorders>
                  <w:shd w:val="clear" w:color="auto" w:fill="auto"/>
                  <w:vAlign w:val="center"/>
                  <w:hideMark/>
                </w:tcPr>
                <w:p w14:paraId="665DDD26"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53,18</w:t>
                  </w:r>
                </w:p>
              </w:tc>
              <w:tc>
                <w:tcPr>
                  <w:tcW w:w="1060" w:type="dxa"/>
                  <w:tcBorders>
                    <w:top w:val="nil"/>
                    <w:left w:val="nil"/>
                    <w:bottom w:val="single" w:sz="4" w:space="0" w:color="auto"/>
                    <w:right w:val="single" w:sz="4" w:space="0" w:color="auto"/>
                  </w:tcBorders>
                  <w:shd w:val="clear" w:color="auto" w:fill="auto"/>
                  <w:vAlign w:val="center"/>
                  <w:hideMark/>
                </w:tcPr>
                <w:p w14:paraId="39F9EA3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1.276,32</w:t>
                  </w:r>
                </w:p>
              </w:tc>
            </w:tr>
            <w:tr w:rsidR="008A30D9" w:rsidRPr="008A30D9" w14:paraId="00743DF9"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4C73F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w:t>
                  </w:r>
                </w:p>
              </w:tc>
              <w:tc>
                <w:tcPr>
                  <w:tcW w:w="5260" w:type="dxa"/>
                  <w:tcBorders>
                    <w:top w:val="nil"/>
                    <w:left w:val="nil"/>
                    <w:bottom w:val="single" w:sz="4" w:space="0" w:color="auto"/>
                    <w:right w:val="single" w:sz="4" w:space="0" w:color="auto"/>
                  </w:tcBorders>
                  <w:shd w:val="clear" w:color="auto" w:fill="auto"/>
                  <w:vAlign w:val="center"/>
                  <w:hideMark/>
                </w:tcPr>
                <w:p w14:paraId="5C088538"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FILTRO COMBUSTIVEL</w:t>
                  </w:r>
                </w:p>
              </w:tc>
              <w:tc>
                <w:tcPr>
                  <w:tcW w:w="840" w:type="dxa"/>
                  <w:tcBorders>
                    <w:top w:val="nil"/>
                    <w:left w:val="nil"/>
                    <w:bottom w:val="single" w:sz="4" w:space="0" w:color="auto"/>
                    <w:right w:val="single" w:sz="4" w:space="0" w:color="auto"/>
                  </w:tcBorders>
                  <w:shd w:val="clear" w:color="auto" w:fill="auto"/>
                  <w:vAlign w:val="center"/>
                  <w:hideMark/>
                </w:tcPr>
                <w:p w14:paraId="4DEB96A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620042D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3F1008D8"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190,00</w:t>
                  </w:r>
                </w:p>
              </w:tc>
              <w:tc>
                <w:tcPr>
                  <w:tcW w:w="1060" w:type="dxa"/>
                  <w:tcBorders>
                    <w:top w:val="nil"/>
                    <w:left w:val="nil"/>
                    <w:bottom w:val="single" w:sz="4" w:space="0" w:color="auto"/>
                    <w:right w:val="single" w:sz="4" w:space="0" w:color="auto"/>
                  </w:tcBorders>
                  <w:shd w:val="clear" w:color="auto" w:fill="auto"/>
                  <w:vAlign w:val="center"/>
                  <w:hideMark/>
                </w:tcPr>
                <w:p w14:paraId="653013CB"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190,00</w:t>
                  </w:r>
                </w:p>
              </w:tc>
            </w:tr>
            <w:tr w:rsidR="008A30D9" w:rsidRPr="008A30D9" w14:paraId="613C4B09"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7A2A2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20</w:t>
                  </w:r>
                </w:p>
              </w:tc>
              <w:tc>
                <w:tcPr>
                  <w:tcW w:w="5260" w:type="dxa"/>
                  <w:tcBorders>
                    <w:top w:val="nil"/>
                    <w:left w:val="nil"/>
                    <w:bottom w:val="single" w:sz="4" w:space="0" w:color="auto"/>
                    <w:right w:val="single" w:sz="4" w:space="0" w:color="auto"/>
                  </w:tcBorders>
                  <w:shd w:val="clear" w:color="auto" w:fill="auto"/>
                  <w:vAlign w:val="center"/>
                  <w:hideMark/>
                </w:tcPr>
                <w:p w14:paraId="17B04349"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FILTRO DE AR DO MOTOR</w:t>
                  </w:r>
                </w:p>
              </w:tc>
              <w:tc>
                <w:tcPr>
                  <w:tcW w:w="840" w:type="dxa"/>
                  <w:tcBorders>
                    <w:top w:val="nil"/>
                    <w:left w:val="nil"/>
                    <w:bottom w:val="single" w:sz="4" w:space="0" w:color="auto"/>
                    <w:right w:val="single" w:sz="4" w:space="0" w:color="auto"/>
                  </w:tcBorders>
                  <w:shd w:val="clear" w:color="auto" w:fill="auto"/>
                  <w:vAlign w:val="center"/>
                  <w:hideMark/>
                </w:tcPr>
                <w:p w14:paraId="6012051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2E594AE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329C4BC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930,22</w:t>
                  </w:r>
                </w:p>
              </w:tc>
              <w:tc>
                <w:tcPr>
                  <w:tcW w:w="1060" w:type="dxa"/>
                  <w:tcBorders>
                    <w:top w:val="nil"/>
                    <w:left w:val="nil"/>
                    <w:bottom w:val="single" w:sz="4" w:space="0" w:color="auto"/>
                    <w:right w:val="single" w:sz="4" w:space="0" w:color="auto"/>
                  </w:tcBorders>
                  <w:shd w:val="clear" w:color="auto" w:fill="auto"/>
                  <w:vAlign w:val="center"/>
                  <w:hideMark/>
                </w:tcPr>
                <w:p w14:paraId="3113D76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930,22</w:t>
                  </w:r>
                </w:p>
              </w:tc>
            </w:tr>
            <w:tr w:rsidR="008A30D9" w:rsidRPr="008A30D9" w14:paraId="6F5DFFCB"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1177B53"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21</w:t>
                  </w:r>
                </w:p>
              </w:tc>
              <w:tc>
                <w:tcPr>
                  <w:tcW w:w="5260" w:type="dxa"/>
                  <w:tcBorders>
                    <w:top w:val="nil"/>
                    <w:left w:val="nil"/>
                    <w:bottom w:val="single" w:sz="4" w:space="0" w:color="auto"/>
                    <w:right w:val="single" w:sz="4" w:space="0" w:color="auto"/>
                  </w:tcBorders>
                  <w:shd w:val="clear" w:color="auto" w:fill="auto"/>
                  <w:vAlign w:val="center"/>
                  <w:hideMark/>
                </w:tcPr>
                <w:p w14:paraId="5CE2FDEF"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FILTRO DE OLEO LUBRIFICANTE</w:t>
                  </w:r>
                </w:p>
              </w:tc>
              <w:tc>
                <w:tcPr>
                  <w:tcW w:w="840" w:type="dxa"/>
                  <w:tcBorders>
                    <w:top w:val="nil"/>
                    <w:left w:val="nil"/>
                    <w:bottom w:val="single" w:sz="4" w:space="0" w:color="auto"/>
                    <w:right w:val="single" w:sz="4" w:space="0" w:color="auto"/>
                  </w:tcBorders>
                  <w:shd w:val="clear" w:color="auto" w:fill="auto"/>
                  <w:vAlign w:val="center"/>
                  <w:hideMark/>
                </w:tcPr>
                <w:p w14:paraId="0B34B16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7F86DF1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742935F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184,25</w:t>
                  </w:r>
                </w:p>
              </w:tc>
              <w:tc>
                <w:tcPr>
                  <w:tcW w:w="1060" w:type="dxa"/>
                  <w:tcBorders>
                    <w:top w:val="nil"/>
                    <w:left w:val="nil"/>
                    <w:bottom w:val="single" w:sz="4" w:space="0" w:color="auto"/>
                    <w:right w:val="single" w:sz="4" w:space="0" w:color="auto"/>
                  </w:tcBorders>
                  <w:shd w:val="clear" w:color="auto" w:fill="auto"/>
                  <w:vAlign w:val="center"/>
                  <w:hideMark/>
                </w:tcPr>
                <w:p w14:paraId="6C074E9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184,25</w:t>
                  </w:r>
                </w:p>
              </w:tc>
            </w:tr>
            <w:tr w:rsidR="008A30D9" w:rsidRPr="008A30D9" w14:paraId="5BC109C0"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2AF6F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22</w:t>
                  </w:r>
                </w:p>
              </w:tc>
              <w:tc>
                <w:tcPr>
                  <w:tcW w:w="5260" w:type="dxa"/>
                  <w:tcBorders>
                    <w:top w:val="nil"/>
                    <w:left w:val="nil"/>
                    <w:bottom w:val="single" w:sz="4" w:space="0" w:color="auto"/>
                    <w:right w:val="single" w:sz="4" w:space="0" w:color="auto"/>
                  </w:tcBorders>
                  <w:shd w:val="clear" w:color="auto" w:fill="auto"/>
                  <w:vAlign w:val="center"/>
                  <w:hideMark/>
                </w:tcPr>
                <w:p w14:paraId="7F517B68"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FILTRO DECANTADOR</w:t>
                  </w:r>
                </w:p>
              </w:tc>
              <w:tc>
                <w:tcPr>
                  <w:tcW w:w="840" w:type="dxa"/>
                  <w:tcBorders>
                    <w:top w:val="nil"/>
                    <w:left w:val="nil"/>
                    <w:bottom w:val="single" w:sz="4" w:space="0" w:color="auto"/>
                    <w:right w:val="single" w:sz="4" w:space="0" w:color="auto"/>
                  </w:tcBorders>
                  <w:shd w:val="clear" w:color="auto" w:fill="auto"/>
                  <w:vAlign w:val="center"/>
                  <w:hideMark/>
                </w:tcPr>
                <w:p w14:paraId="73F8338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3DD878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34A4220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125,25</w:t>
                  </w:r>
                </w:p>
              </w:tc>
              <w:tc>
                <w:tcPr>
                  <w:tcW w:w="1060" w:type="dxa"/>
                  <w:tcBorders>
                    <w:top w:val="nil"/>
                    <w:left w:val="nil"/>
                    <w:bottom w:val="single" w:sz="4" w:space="0" w:color="auto"/>
                    <w:right w:val="single" w:sz="4" w:space="0" w:color="auto"/>
                  </w:tcBorders>
                  <w:shd w:val="clear" w:color="auto" w:fill="auto"/>
                  <w:vAlign w:val="center"/>
                  <w:hideMark/>
                </w:tcPr>
                <w:p w14:paraId="17BA28E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125,25</w:t>
                  </w:r>
                </w:p>
              </w:tc>
            </w:tr>
            <w:tr w:rsidR="008A30D9" w:rsidRPr="008A30D9" w14:paraId="7D959BBD"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9FFC0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23</w:t>
                  </w:r>
                </w:p>
              </w:tc>
              <w:tc>
                <w:tcPr>
                  <w:tcW w:w="5260" w:type="dxa"/>
                  <w:tcBorders>
                    <w:top w:val="nil"/>
                    <w:left w:val="nil"/>
                    <w:bottom w:val="single" w:sz="4" w:space="0" w:color="auto"/>
                    <w:right w:val="single" w:sz="4" w:space="0" w:color="auto"/>
                  </w:tcBorders>
                  <w:shd w:val="clear" w:color="auto" w:fill="auto"/>
                  <w:vAlign w:val="center"/>
                  <w:hideMark/>
                </w:tcPr>
                <w:p w14:paraId="6F94FE0C"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HELICOIDE 10X1,5X2</w:t>
                  </w:r>
                </w:p>
              </w:tc>
              <w:tc>
                <w:tcPr>
                  <w:tcW w:w="840" w:type="dxa"/>
                  <w:tcBorders>
                    <w:top w:val="nil"/>
                    <w:left w:val="nil"/>
                    <w:bottom w:val="single" w:sz="4" w:space="0" w:color="auto"/>
                    <w:right w:val="single" w:sz="4" w:space="0" w:color="auto"/>
                  </w:tcBorders>
                  <w:shd w:val="clear" w:color="auto" w:fill="auto"/>
                  <w:vAlign w:val="center"/>
                  <w:hideMark/>
                </w:tcPr>
                <w:p w14:paraId="41E2FA3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BA5BA2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w:t>
                  </w:r>
                </w:p>
              </w:tc>
              <w:tc>
                <w:tcPr>
                  <w:tcW w:w="840" w:type="dxa"/>
                  <w:tcBorders>
                    <w:top w:val="nil"/>
                    <w:left w:val="nil"/>
                    <w:bottom w:val="single" w:sz="4" w:space="0" w:color="auto"/>
                    <w:right w:val="single" w:sz="4" w:space="0" w:color="auto"/>
                  </w:tcBorders>
                  <w:shd w:val="clear" w:color="auto" w:fill="auto"/>
                  <w:vAlign w:val="center"/>
                  <w:hideMark/>
                </w:tcPr>
                <w:p w14:paraId="5FE3C136"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34,39</w:t>
                  </w:r>
                </w:p>
              </w:tc>
              <w:tc>
                <w:tcPr>
                  <w:tcW w:w="1060" w:type="dxa"/>
                  <w:tcBorders>
                    <w:top w:val="nil"/>
                    <w:left w:val="nil"/>
                    <w:bottom w:val="single" w:sz="4" w:space="0" w:color="auto"/>
                    <w:right w:val="single" w:sz="4" w:space="0" w:color="auto"/>
                  </w:tcBorders>
                  <w:shd w:val="clear" w:color="auto" w:fill="auto"/>
                  <w:vAlign w:val="center"/>
                  <w:hideMark/>
                </w:tcPr>
                <w:p w14:paraId="3F781A4C"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103,17</w:t>
                  </w:r>
                </w:p>
              </w:tc>
            </w:tr>
            <w:tr w:rsidR="008A30D9" w:rsidRPr="008A30D9" w14:paraId="2ECB6236"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84A27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24</w:t>
                  </w:r>
                </w:p>
              </w:tc>
              <w:tc>
                <w:tcPr>
                  <w:tcW w:w="5260" w:type="dxa"/>
                  <w:tcBorders>
                    <w:top w:val="nil"/>
                    <w:left w:val="nil"/>
                    <w:bottom w:val="single" w:sz="4" w:space="0" w:color="auto"/>
                    <w:right w:val="single" w:sz="4" w:space="0" w:color="auto"/>
                  </w:tcBorders>
                  <w:shd w:val="clear" w:color="auto" w:fill="auto"/>
                  <w:vAlign w:val="center"/>
                  <w:hideMark/>
                </w:tcPr>
                <w:p w14:paraId="4E596BFF"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HELICOIDE 10X25X1,5</w:t>
                  </w:r>
                </w:p>
              </w:tc>
              <w:tc>
                <w:tcPr>
                  <w:tcW w:w="840" w:type="dxa"/>
                  <w:tcBorders>
                    <w:top w:val="nil"/>
                    <w:left w:val="nil"/>
                    <w:bottom w:val="single" w:sz="4" w:space="0" w:color="auto"/>
                    <w:right w:val="single" w:sz="4" w:space="0" w:color="auto"/>
                  </w:tcBorders>
                  <w:shd w:val="clear" w:color="auto" w:fill="auto"/>
                  <w:vAlign w:val="center"/>
                  <w:hideMark/>
                </w:tcPr>
                <w:p w14:paraId="5790FB7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700BD84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w:t>
                  </w:r>
                </w:p>
              </w:tc>
              <w:tc>
                <w:tcPr>
                  <w:tcW w:w="840" w:type="dxa"/>
                  <w:tcBorders>
                    <w:top w:val="nil"/>
                    <w:left w:val="nil"/>
                    <w:bottom w:val="single" w:sz="4" w:space="0" w:color="auto"/>
                    <w:right w:val="single" w:sz="4" w:space="0" w:color="auto"/>
                  </w:tcBorders>
                  <w:shd w:val="clear" w:color="auto" w:fill="auto"/>
                  <w:vAlign w:val="center"/>
                  <w:hideMark/>
                </w:tcPr>
                <w:p w14:paraId="1175D42C"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34,39</w:t>
                  </w:r>
                </w:p>
              </w:tc>
              <w:tc>
                <w:tcPr>
                  <w:tcW w:w="1060" w:type="dxa"/>
                  <w:tcBorders>
                    <w:top w:val="nil"/>
                    <w:left w:val="nil"/>
                    <w:bottom w:val="single" w:sz="4" w:space="0" w:color="auto"/>
                    <w:right w:val="single" w:sz="4" w:space="0" w:color="auto"/>
                  </w:tcBorders>
                  <w:shd w:val="clear" w:color="auto" w:fill="auto"/>
                  <w:vAlign w:val="center"/>
                  <w:hideMark/>
                </w:tcPr>
                <w:p w14:paraId="7059597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103,17</w:t>
                  </w:r>
                </w:p>
              </w:tc>
            </w:tr>
            <w:tr w:rsidR="008A30D9" w:rsidRPr="008A30D9" w14:paraId="1BE796B2"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837BD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25</w:t>
                  </w:r>
                </w:p>
              </w:tc>
              <w:tc>
                <w:tcPr>
                  <w:tcW w:w="5260" w:type="dxa"/>
                  <w:tcBorders>
                    <w:top w:val="nil"/>
                    <w:left w:val="nil"/>
                    <w:bottom w:val="single" w:sz="4" w:space="0" w:color="auto"/>
                    <w:right w:val="single" w:sz="4" w:space="0" w:color="auto"/>
                  </w:tcBorders>
                  <w:shd w:val="clear" w:color="auto" w:fill="auto"/>
                  <w:vAlign w:val="center"/>
                  <w:hideMark/>
                </w:tcPr>
                <w:p w14:paraId="0E33F414"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JOGO DE JUNTAS DO MOTOR</w:t>
                  </w:r>
                </w:p>
              </w:tc>
              <w:tc>
                <w:tcPr>
                  <w:tcW w:w="840" w:type="dxa"/>
                  <w:tcBorders>
                    <w:top w:val="nil"/>
                    <w:left w:val="nil"/>
                    <w:bottom w:val="single" w:sz="4" w:space="0" w:color="auto"/>
                    <w:right w:val="single" w:sz="4" w:space="0" w:color="auto"/>
                  </w:tcBorders>
                  <w:shd w:val="clear" w:color="auto" w:fill="auto"/>
                  <w:vAlign w:val="center"/>
                  <w:hideMark/>
                </w:tcPr>
                <w:p w14:paraId="7A27637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542032B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72463F7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7.210,05</w:t>
                  </w:r>
                </w:p>
              </w:tc>
              <w:tc>
                <w:tcPr>
                  <w:tcW w:w="1060" w:type="dxa"/>
                  <w:tcBorders>
                    <w:top w:val="nil"/>
                    <w:left w:val="nil"/>
                    <w:bottom w:val="single" w:sz="4" w:space="0" w:color="auto"/>
                    <w:right w:val="single" w:sz="4" w:space="0" w:color="auto"/>
                  </w:tcBorders>
                  <w:shd w:val="clear" w:color="auto" w:fill="auto"/>
                  <w:vAlign w:val="center"/>
                  <w:hideMark/>
                </w:tcPr>
                <w:p w14:paraId="0BFD9FC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7.210,05</w:t>
                  </w:r>
                </w:p>
              </w:tc>
            </w:tr>
            <w:tr w:rsidR="008A30D9" w:rsidRPr="008A30D9" w14:paraId="628C7097"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8CF8B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26</w:t>
                  </w:r>
                </w:p>
              </w:tc>
              <w:tc>
                <w:tcPr>
                  <w:tcW w:w="5260" w:type="dxa"/>
                  <w:tcBorders>
                    <w:top w:val="nil"/>
                    <w:left w:val="nil"/>
                    <w:bottom w:val="single" w:sz="4" w:space="0" w:color="auto"/>
                    <w:right w:val="single" w:sz="4" w:space="0" w:color="auto"/>
                  </w:tcBorders>
                  <w:shd w:val="clear" w:color="auto" w:fill="auto"/>
                  <w:vAlign w:val="center"/>
                  <w:hideMark/>
                </w:tcPr>
                <w:p w14:paraId="212F4ED7"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JOGO DE REPAROS</w:t>
                  </w:r>
                </w:p>
              </w:tc>
              <w:tc>
                <w:tcPr>
                  <w:tcW w:w="840" w:type="dxa"/>
                  <w:tcBorders>
                    <w:top w:val="nil"/>
                    <w:left w:val="nil"/>
                    <w:bottom w:val="single" w:sz="4" w:space="0" w:color="auto"/>
                    <w:right w:val="single" w:sz="4" w:space="0" w:color="auto"/>
                  </w:tcBorders>
                  <w:shd w:val="clear" w:color="auto" w:fill="auto"/>
                  <w:vAlign w:val="center"/>
                  <w:hideMark/>
                </w:tcPr>
                <w:p w14:paraId="2EF06254"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56F8EA4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2640CE15"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702,73</w:t>
                  </w:r>
                </w:p>
              </w:tc>
              <w:tc>
                <w:tcPr>
                  <w:tcW w:w="1060" w:type="dxa"/>
                  <w:tcBorders>
                    <w:top w:val="nil"/>
                    <w:left w:val="nil"/>
                    <w:bottom w:val="single" w:sz="4" w:space="0" w:color="auto"/>
                    <w:right w:val="single" w:sz="4" w:space="0" w:color="auto"/>
                  </w:tcBorders>
                  <w:shd w:val="clear" w:color="auto" w:fill="auto"/>
                  <w:vAlign w:val="center"/>
                  <w:hideMark/>
                </w:tcPr>
                <w:p w14:paraId="1F2ED41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4.216,38</w:t>
                  </w:r>
                </w:p>
              </w:tc>
            </w:tr>
            <w:tr w:rsidR="008A30D9" w:rsidRPr="008A30D9" w14:paraId="16CC1C89"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C84E1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27</w:t>
                  </w:r>
                </w:p>
              </w:tc>
              <w:tc>
                <w:tcPr>
                  <w:tcW w:w="5260" w:type="dxa"/>
                  <w:tcBorders>
                    <w:top w:val="nil"/>
                    <w:left w:val="nil"/>
                    <w:bottom w:val="single" w:sz="4" w:space="0" w:color="auto"/>
                    <w:right w:val="single" w:sz="4" w:space="0" w:color="auto"/>
                  </w:tcBorders>
                  <w:shd w:val="clear" w:color="auto" w:fill="auto"/>
                  <w:vAlign w:val="center"/>
                  <w:hideMark/>
                </w:tcPr>
                <w:p w14:paraId="5F67834B"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LIMPEZA INTERCOOLER</w:t>
                  </w:r>
                </w:p>
              </w:tc>
              <w:tc>
                <w:tcPr>
                  <w:tcW w:w="840" w:type="dxa"/>
                  <w:tcBorders>
                    <w:top w:val="nil"/>
                    <w:left w:val="nil"/>
                    <w:bottom w:val="single" w:sz="4" w:space="0" w:color="auto"/>
                    <w:right w:val="single" w:sz="4" w:space="0" w:color="auto"/>
                  </w:tcBorders>
                  <w:shd w:val="clear" w:color="auto" w:fill="auto"/>
                  <w:vAlign w:val="center"/>
                  <w:hideMark/>
                </w:tcPr>
                <w:p w14:paraId="2124B90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18DB00C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24B9DE3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308,87</w:t>
                  </w:r>
                </w:p>
              </w:tc>
              <w:tc>
                <w:tcPr>
                  <w:tcW w:w="1060" w:type="dxa"/>
                  <w:tcBorders>
                    <w:top w:val="nil"/>
                    <w:left w:val="nil"/>
                    <w:bottom w:val="single" w:sz="4" w:space="0" w:color="auto"/>
                    <w:right w:val="single" w:sz="4" w:space="0" w:color="auto"/>
                  </w:tcBorders>
                  <w:shd w:val="clear" w:color="auto" w:fill="auto"/>
                  <w:vAlign w:val="center"/>
                  <w:hideMark/>
                </w:tcPr>
                <w:p w14:paraId="098D8FA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308,87</w:t>
                  </w:r>
                </w:p>
              </w:tc>
            </w:tr>
            <w:tr w:rsidR="008A30D9" w:rsidRPr="008A30D9" w14:paraId="7D7B1ED9"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6F6FB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lastRenderedPageBreak/>
                    <w:t>28</w:t>
                  </w:r>
                </w:p>
              </w:tc>
              <w:tc>
                <w:tcPr>
                  <w:tcW w:w="5260" w:type="dxa"/>
                  <w:tcBorders>
                    <w:top w:val="nil"/>
                    <w:left w:val="nil"/>
                    <w:bottom w:val="single" w:sz="4" w:space="0" w:color="auto"/>
                    <w:right w:val="single" w:sz="4" w:space="0" w:color="auto"/>
                  </w:tcBorders>
                  <w:shd w:val="clear" w:color="auto" w:fill="auto"/>
                  <w:vAlign w:val="center"/>
                  <w:hideMark/>
                </w:tcPr>
                <w:p w14:paraId="611D7EF1"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LIMPEZA QUIMICA</w:t>
                  </w:r>
                </w:p>
              </w:tc>
              <w:tc>
                <w:tcPr>
                  <w:tcW w:w="840" w:type="dxa"/>
                  <w:tcBorders>
                    <w:top w:val="nil"/>
                    <w:left w:val="nil"/>
                    <w:bottom w:val="single" w:sz="4" w:space="0" w:color="auto"/>
                    <w:right w:val="single" w:sz="4" w:space="0" w:color="auto"/>
                  </w:tcBorders>
                  <w:shd w:val="clear" w:color="auto" w:fill="auto"/>
                  <w:vAlign w:val="center"/>
                  <w:hideMark/>
                </w:tcPr>
                <w:p w14:paraId="439BDDF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4D9FDEB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093102D5"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473,37</w:t>
                  </w:r>
                </w:p>
              </w:tc>
              <w:tc>
                <w:tcPr>
                  <w:tcW w:w="1060" w:type="dxa"/>
                  <w:tcBorders>
                    <w:top w:val="nil"/>
                    <w:left w:val="nil"/>
                    <w:bottom w:val="single" w:sz="4" w:space="0" w:color="auto"/>
                    <w:right w:val="single" w:sz="4" w:space="0" w:color="auto"/>
                  </w:tcBorders>
                  <w:shd w:val="clear" w:color="auto" w:fill="auto"/>
                  <w:vAlign w:val="center"/>
                  <w:hideMark/>
                </w:tcPr>
                <w:p w14:paraId="384656C2"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473,37</w:t>
                  </w:r>
                </w:p>
              </w:tc>
            </w:tr>
            <w:tr w:rsidR="008A30D9" w:rsidRPr="008A30D9" w14:paraId="3B42663E"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5B6AE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29</w:t>
                  </w:r>
                </w:p>
              </w:tc>
              <w:tc>
                <w:tcPr>
                  <w:tcW w:w="5260" w:type="dxa"/>
                  <w:tcBorders>
                    <w:top w:val="nil"/>
                    <w:left w:val="nil"/>
                    <w:bottom w:val="single" w:sz="4" w:space="0" w:color="auto"/>
                    <w:right w:val="single" w:sz="4" w:space="0" w:color="auto"/>
                  </w:tcBorders>
                  <w:shd w:val="clear" w:color="auto" w:fill="auto"/>
                  <w:vAlign w:val="center"/>
                  <w:hideMark/>
                </w:tcPr>
                <w:p w14:paraId="09204A47"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LIMPEZA/REGULAR E TESTAR UNIDADES</w:t>
                  </w:r>
                </w:p>
              </w:tc>
              <w:tc>
                <w:tcPr>
                  <w:tcW w:w="840" w:type="dxa"/>
                  <w:tcBorders>
                    <w:top w:val="nil"/>
                    <w:left w:val="nil"/>
                    <w:bottom w:val="single" w:sz="4" w:space="0" w:color="auto"/>
                    <w:right w:val="single" w:sz="4" w:space="0" w:color="auto"/>
                  </w:tcBorders>
                  <w:shd w:val="clear" w:color="auto" w:fill="auto"/>
                  <w:vAlign w:val="center"/>
                  <w:hideMark/>
                </w:tcPr>
                <w:p w14:paraId="36CE481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22B1042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7BF85B66"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334,50</w:t>
                  </w:r>
                </w:p>
              </w:tc>
              <w:tc>
                <w:tcPr>
                  <w:tcW w:w="1060" w:type="dxa"/>
                  <w:tcBorders>
                    <w:top w:val="nil"/>
                    <w:left w:val="nil"/>
                    <w:bottom w:val="single" w:sz="4" w:space="0" w:color="auto"/>
                    <w:right w:val="single" w:sz="4" w:space="0" w:color="auto"/>
                  </w:tcBorders>
                  <w:shd w:val="clear" w:color="auto" w:fill="auto"/>
                  <w:vAlign w:val="center"/>
                  <w:hideMark/>
                </w:tcPr>
                <w:p w14:paraId="01D74A1A"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2.007,00</w:t>
                  </w:r>
                </w:p>
              </w:tc>
            </w:tr>
            <w:tr w:rsidR="008A30D9" w:rsidRPr="008A30D9" w14:paraId="620EE444"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59251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30</w:t>
                  </w:r>
                </w:p>
              </w:tc>
              <w:tc>
                <w:tcPr>
                  <w:tcW w:w="5260" w:type="dxa"/>
                  <w:tcBorders>
                    <w:top w:val="nil"/>
                    <w:left w:val="nil"/>
                    <w:bottom w:val="single" w:sz="4" w:space="0" w:color="auto"/>
                    <w:right w:val="single" w:sz="4" w:space="0" w:color="auto"/>
                  </w:tcBorders>
                  <w:shd w:val="clear" w:color="auto" w:fill="auto"/>
                  <w:vAlign w:val="center"/>
                  <w:hideMark/>
                </w:tcPr>
                <w:p w14:paraId="5FF13959"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MONTAR VALVULAS DIESEL</w:t>
                  </w:r>
                </w:p>
              </w:tc>
              <w:tc>
                <w:tcPr>
                  <w:tcW w:w="840" w:type="dxa"/>
                  <w:tcBorders>
                    <w:top w:val="nil"/>
                    <w:left w:val="nil"/>
                    <w:bottom w:val="single" w:sz="4" w:space="0" w:color="auto"/>
                    <w:right w:val="single" w:sz="4" w:space="0" w:color="auto"/>
                  </w:tcBorders>
                  <w:shd w:val="clear" w:color="auto" w:fill="auto"/>
                  <w:vAlign w:val="center"/>
                  <w:hideMark/>
                </w:tcPr>
                <w:p w14:paraId="4432028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4D9867F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24</w:t>
                  </w:r>
                </w:p>
              </w:tc>
              <w:tc>
                <w:tcPr>
                  <w:tcW w:w="840" w:type="dxa"/>
                  <w:tcBorders>
                    <w:top w:val="nil"/>
                    <w:left w:val="nil"/>
                    <w:bottom w:val="single" w:sz="4" w:space="0" w:color="auto"/>
                    <w:right w:val="single" w:sz="4" w:space="0" w:color="auto"/>
                  </w:tcBorders>
                  <w:shd w:val="clear" w:color="auto" w:fill="auto"/>
                  <w:vAlign w:val="center"/>
                  <w:hideMark/>
                </w:tcPr>
                <w:p w14:paraId="6AD91D8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9,42</w:t>
                  </w:r>
                </w:p>
              </w:tc>
              <w:tc>
                <w:tcPr>
                  <w:tcW w:w="1060" w:type="dxa"/>
                  <w:tcBorders>
                    <w:top w:val="nil"/>
                    <w:left w:val="nil"/>
                    <w:bottom w:val="single" w:sz="4" w:space="0" w:color="auto"/>
                    <w:right w:val="single" w:sz="4" w:space="0" w:color="auto"/>
                  </w:tcBorders>
                  <w:shd w:val="clear" w:color="auto" w:fill="auto"/>
                  <w:vAlign w:val="center"/>
                  <w:hideMark/>
                </w:tcPr>
                <w:p w14:paraId="264FE4F2"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226,08</w:t>
                  </w:r>
                </w:p>
              </w:tc>
            </w:tr>
            <w:tr w:rsidR="008A30D9" w:rsidRPr="008A30D9" w14:paraId="0E2C22BB"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57E21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31</w:t>
                  </w:r>
                </w:p>
              </w:tc>
              <w:tc>
                <w:tcPr>
                  <w:tcW w:w="5260" w:type="dxa"/>
                  <w:tcBorders>
                    <w:top w:val="nil"/>
                    <w:left w:val="nil"/>
                    <w:bottom w:val="single" w:sz="4" w:space="0" w:color="auto"/>
                    <w:right w:val="single" w:sz="4" w:space="0" w:color="auto"/>
                  </w:tcBorders>
                  <w:shd w:val="clear" w:color="auto" w:fill="auto"/>
                  <w:vAlign w:val="center"/>
                  <w:hideMark/>
                </w:tcPr>
                <w:p w14:paraId="76886616"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OLEO ATF TIPO A 1LT</w:t>
                  </w:r>
                </w:p>
              </w:tc>
              <w:tc>
                <w:tcPr>
                  <w:tcW w:w="840" w:type="dxa"/>
                  <w:tcBorders>
                    <w:top w:val="nil"/>
                    <w:left w:val="nil"/>
                    <w:bottom w:val="single" w:sz="4" w:space="0" w:color="auto"/>
                    <w:right w:val="single" w:sz="4" w:space="0" w:color="auto"/>
                  </w:tcBorders>
                  <w:shd w:val="clear" w:color="auto" w:fill="auto"/>
                  <w:vAlign w:val="center"/>
                  <w:hideMark/>
                </w:tcPr>
                <w:p w14:paraId="69C157F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957C5C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w:t>
                  </w:r>
                </w:p>
              </w:tc>
              <w:tc>
                <w:tcPr>
                  <w:tcW w:w="840" w:type="dxa"/>
                  <w:tcBorders>
                    <w:top w:val="nil"/>
                    <w:left w:val="nil"/>
                    <w:bottom w:val="single" w:sz="4" w:space="0" w:color="auto"/>
                    <w:right w:val="single" w:sz="4" w:space="0" w:color="auto"/>
                  </w:tcBorders>
                  <w:shd w:val="clear" w:color="auto" w:fill="auto"/>
                  <w:vAlign w:val="center"/>
                  <w:hideMark/>
                </w:tcPr>
                <w:p w14:paraId="774BBF48"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51,65</w:t>
                  </w:r>
                </w:p>
              </w:tc>
              <w:tc>
                <w:tcPr>
                  <w:tcW w:w="1060" w:type="dxa"/>
                  <w:tcBorders>
                    <w:top w:val="nil"/>
                    <w:left w:val="nil"/>
                    <w:bottom w:val="single" w:sz="4" w:space="0" w:color="auto"/>
                    <w:right w:val="single" w:sz="4" w:space="0" w:color="auto"/>
                  </w:tcBorders>
                  <w:shd w:val="clear" w:color="auto" w:fill="auto"/>
                  <w:vAlign w:val="center"/>
                  <w:hideMark/>
                </w:tcPr>
                <w:p w14:paraId="2FF6126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154,95</w:t>
                  </w:r>
                </w:p>
              </w:tc>
            </w:tr>
            <w:tr w:rsidR="008A30D9" w:rsidRPr="008A30D9" w14:paraId="2DD4BAD3"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3D0D5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32</w:t>
                  </w:r>
                </w:p>
              </w:tc>
              <w:tc>
                <w:tcPr>
                  <w:tcW w:w="5260" w:type="dxa"/>
                  <w:tcBorders>
                    <w:top w:val="nil"/>
                    <w:left w:val="nil"/>
                    <w:bottom w:val="single" w:sz="4" w:space="0" w:color="auto"/>
                    <w:right w:val="single" w:sz="4" w:space="0" w:color="auto"/>
                  </w:tcBorders>
                  <w:shd w:val="clear" w:color="auto" w:fill="auto"/>
                  <w:vAlign w:val="center"/>
                  <w:hideMark/>
                </w:tcPr>
                <w:p w14:paraId="17359F4B"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OLEO LUBRIFICANTE 15W40</w:t>
                  </w:r>
                </w:p>
              </w:tc>
              <w:tc>
                <w:tcPr>
                  <w:tcW w:w="840" w:type="dxa"/>
                  <w:tcBorders>
                    <w:top w:val="nil"/>
                    <w:left w:val="nil"/>
                    <w:bottom w:val="single" w:sz="4" w:space="0" w:color="auto"/>
                    <w:right w:val="single" w:sz="4" w:space="0" w:color="auto"/>
                  </w:tcBorders>
                  <w:shd w:val="clear" w:color="auto" w:fill="auto"/>
                  <w:vAlign w:val="center"/>
                  <w:hideMark/>
                </w:tcPr>
                <w:p w14:paraId="7F2CCE2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74EE443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33</w:t>
                  </w:r>
                </w:p>
              </w:tc>
              <w:tc>
                <w:tcPr>
                  <w:tcW w:w="840" w:type="dxa"/>
                  <w:tcBorders>
                    <w:top w:val="nil"/>
                    <w:left w:val="nil"/>
                    <w:bottom w:val="single" w:sz="4" w:space="0" w:color="auto"/>
                    <w:right w:val="single" w:sz="4" w:space="0" w:color="auto"/>
                  </w:tcBorders>
                  <w:shd w:val="clear" w:color="auto" w:fill="auto"/>
                  <w:vAlign w:val="center"/>
                  <w:hideMark/>
                </w:tcPr>
                <w:p w14:paraId="73BC419B"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36,99</w:t>
                  </w:r>
                </w:p>
              </w:tc>
              <w:tc>
                <w:tcPr>
                  <w:tcW w:w="1060" w:type="dxa"/>
                  <w:tcBorders>
                    <w:top w:val="nil"/>
                    <w:left w:val="nil"/>
                    <w:bottom w:val="single" w:sz="4" w:space="0" w:color="auto"/>
                    <w:right w:val="single" w:sz="4" w:space="0" w:color="auto"/>
                  </w:tcBorders>
                  <w:shd w:val="clear" w:color="auto" w:fill="auto"/>
                  <w:vAlign w:val="center"/>
                  <w:hideMark/>
                </w:tcPr>
                <w:p w14:paraId="182DBDB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1.220,67</w:t>
                  </w:r>
                </w:p>
              </w:tc>
            </w:tr>
            <w:tr w:rsidR="008A30D9" w:rsidRPr="008A30D9" w14:paraId="287BB848"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100F3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33</w:t>
                  </w:r>
                </w:p>
              </w:tc>
              <w:tc>
                <w:tcPr>
                  <w:tcW w:w="5260" w:type="dxa"/>
                  <w:tcBorders>
                    <w:top w:val="nil"/>
                    <w:left w:val="nil"/>
                    <w:bottom w:val="single" w:sz="4" w:space="0" w:color="auto"/>
                    <w:right w:val="single" w:sz="4" w:space="0" w:color="auto"/>
                  </w:tcBorders>
                  <w:shd w:val="clear" w:color="auto" w:fill="auto"/>
                  <w:vAlign w:val="center"/>
                  <w:hideMark/>
                </w:tcPr>
                <w:p w14:paraId="64246D4C"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PASTA DE MONTAGEM MOTOR 50G</w:t>
                  </w:r>
                </w:p>
              </w:tc>
              <w:tc>
                <w:tcPr>
                  <w:tcW w:w="840" w:type="dxa"/>
                  <w:tcBorders>
                    <w:top w:val="nil"/>
                    <w:left w:val="nil"/>
                    <w:bottom w:val="single" w:sz="4" w:space="0" w:color="auto"/>
                    <w:right w:val="single" w:sz="4" w:space="0" w:color="auto"/>
                  </w:tcBorders>
                  <w:shd w:val="clear" w:color="auto" w:fill="auto"/>
                  <w:vAlign w:val="center"/>
                  <w:hideMark/>
                </w:tcPr>
                <w:p w14:paraId="6481DEE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65519CD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06FA91D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72,59</w:t>
                  </w:r>
                </w:p>
              </w:tc>
              <w:tc>
                <w:tcPr>
                  <w:tcW w:w="1060" w:type="dxa"/>
                  <w:tcBorders>
                    <w:top w:val="nil"/>
                    <w:left w:val="nil"/>
                    <w:bottom w:val="single" w:sz="4" w:space="0" w:color="auto"/>
                    <w:right w:val="single" w:sz="4" w:space="0" w:color="auto"/>
                  </w:tcBorders>
                  <w:shd w:val="clear" w:color="auto" w:fill="auto"/>
                  <w:vAlign w:val="center"/>
                  <w:hideMark/>
                </w:tcPr>
                <w:p w14:paraId="55B8AAC2"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72,59</w:t>
                  </w:r>
                </w:p>
              </w:tc>
            </w:tr>
            <w:tr w:rsidR="008A30D9" w:rsidRPr="008A30D9" w14:paraId="77882FB1"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5979E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34</w:t>
                  </w:r>
                </w:p>
              </w:tc>
              <w:tc>
                <w:tcPr>
                  <w:tcW w:w="5260" w:type="dxa"/>
                  <w:tcBorders>
                    <w:top w:val="nil"/>
                    <w:left w:val="nil"/>
                    <w:bottom w:val="single" w:sz="4" w:space="0" w:color="auto"/>
                    <w:right w:val="single" w:sz="4" w:space="0" w:color="auto"/>
                  </w:tcBorders>
                  <w:shd w:val="clear" w:color="auto" w:fill="auto"/>
                  <w:vAlign w:val="center"/>
                  <w:hideMark/>
                </w:tcPr>
                <w:p w14:paraId="5CA63AEE"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PISTÃO COM ANÉIS</w:t>
                  </w:r>
                </w:p>
              </w:tc>
              <w:tc>
                <w:tcPr>
                  <w:tcW w:w="840" w:type="dxa"/>
                  <w:tcBorders>
                    <w:top w:val="nil"/>
                    <w:left w:val="nil"/>
                    <w:bottom w:val="single" w:sz="4" w:space="0" w:color="auto"/>
                    <w:right w:val="single" w:sz="4" w:space="0" w:color="auto"/>
                  </w:tcBorders>
                  <w:shd w:val="clear" w:color="auto" w:fill="auto"/>
                  <w:vAlign w:val="center"/>
                  <w:hideMark/>
                </w:tcPr>
                <w:p w14:paraId="702F962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6CA019E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550E948C"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3.259,11</w:t>
                  </w:r>
                </w:p>
              </w:tc>
              <w:tc>
                <w:tcPr>
                  <w:tcW w:w="1060" w:type="dxa"/>
                  <w:tcBorders>
                    <w:top w:val="nil"/>
                    <w:left w:val="nil"/>
                    <w:bottom w:val="single" w:sz="4" w:space="0" w:color="auto"/>
                    <w:right w:val="single" w:sz="4" w:space="0" w:color="auto"/>
                  </w:tcBorders>
                  <w:shd w:val="clear" w:color="auto" w:fill="auto"/>
                  <w:vAlign w:val="center"/>
                  <w:hideMark/>
                </w:tcPr>
                <w:p w14:paraId="2B65B2C6"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19.554,66</w:t>
                  </w:r>
                </w:p>
              </w:tc>
            </w:tr>
            <w:tr w:rsidR="008A30D9" w:rsidRPr="008A30D9" w14:paraId="1BB0798D"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9A8A5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35</w:t>
                  </w:r>
                </w:p>
              </w:tc>
              <w:tc>
                <w:tcPr>
                  <w:tcW w:w="5260" w:type="dxa"/>
                  <w:tcBorders>
                    <w:top w:val="nil"/>
                    <w:left w:val="nil"/>
                    <w:bottom w:val="single" w:sz="4" w:space="0" w:color="auto"/>
                    <w:right w:val="single" w:sz="4" w:space="0" w:color="auto"/>
                  </w:tcBorders>
                  <w:shd w:val="clear" w:color="auto" w:fill="auto"/>
                  <w:vAlign w:val="center"/>
                  <w:hideMark/>
                </w:tcPr>
                <w:p w14:paraId="49BB15BC"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POLIR VIRABREQUIM</w:t>
                  </w:r>
                </w:p>
              </w:tc>
              <w:tc>
                <w:tcPr>
                  <w:tcW w:w="840" w:type="dxa"/>
                  <w:tcBorders>
                    <w:top w:val="nil"/>
                    <w:left w:val="nil"/>
                    <w:bottom w:val="single" w:sz="4" w:space="0" w:color="auto"/>
                    <w:right w:val="single" w:sz="4" w:space="0" w:color="auto"/>
                  </w:tcBorders>
                  <w:shd w:val="clear" w:color="auto" w:fill="auto"/>
                  <w:vAlign w:val="center"/>
                  <w:hideMark/>
                </w:tcPr>
                <w:p w14:paraId="293DA21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C81240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4150E7AE"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879,33</w:t>
                  </w:r>
                </w:p>
              </w:tc>
              <w:tc>
                <w:tcPr>
                  <w:tcW w:w="1060" w:type="dxa"/>
                  <w:tcBorders>
                    <w:top w:val="nil"/>
                    <w:left w:val="nil"/>
                    <w:bottom w:val="single" w:sz="4" w:space="0" w:color="auto"/>
                    <w:right w:val="single" w:sz="4" w:space="0" w:color="auto"/>
                  </w:tcBorders>
                  <w:shd w:val="clear" w:color="auto" w:fill="auto"/>
                  <w:vAlign w:val="center"/>
                  <w:hideMark/>
                </w:tcPr>
                <w:p w14:paraId="57D4D9B2"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879,33</w:t>
                  </w:r>
                </w:p>
              </w:tc>
            </w:tr>
            <w:tr w:rsidR="008A30D9" w:rsidRPr="008A30D9" w14:paraId="08B25C28"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33E1A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36</w:t>
                  </w:r>
                </w:p>
              </w:tc>
              <w:tc>
                <w:tcPr>
                  <w:tcW w:w="5260" w:type="dxa"/>
                  <w:tcBorders>
                    <w:top w:val="nil"/>
                    <w:left w:val="nil"/>
                    <w:bottom w:val="single" w:sz="4" w:space="0" w:color="auto"/>
                    <w:right w:val="single" w:sz="4" w:space="0" w:color="auto"/>
                  </w:tcBorders>
                  <w:shd w:val="clear" w:color="auto" w:fill="auto"/>
                  <w:vAlign w:val="center"/>
                  <w:hideMark/>
                </w:tcPr>
                <w:p w14:paraId="4D658050"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PRESTAÇÃO DE SERVIÇO BALANCEAR</w:t>
                  </w:r>
                </w:p>
              </w:tc>
              <w:tc>
                <w:tcPr>
                  <w:tcW w:w="840" w:type="dxa"/>
                  <w:tcBorders>
                    <w:top w:val="nil"/>
                    <w:left w:val="nil"/>
                    <w:bottom w:val="single" w:sz="4" w:space="0" w:color="auto"/>
                    <w:right w:val="single" w:sz="4" w:space="0" w:color="auto"/>
                  </w:tcBorders>
                  <w:shd w:val="clear" w:color="auto" w:fill="auto"/>
                  <w:vAlign w:val="center"/>
                  <w:hideMark/>
                </w:tcPr>
                <w:p w14:paraId="49F86E6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5AB144F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5DB034E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799,14</w:t>
                  </w:r>
                </w:p>
              </w:tc>
              <w:tc>
                <w:tcPr>
                  <w:tcW w:w="1060" w:type="dxa"/>
                  <w:tcBorders>
                    <w:top w:val="nil"/>
                    <w:left w:val="nil"/>
                    <w:bottom w:val="single" w:sz="4" w:space="0" w:color="auto"/>
                    <w:right w:val="single" w:sz="4" w:space="0" w:color="auto"/>
                  </w:tcBorders>
                  <w:shd w:val="clear" w:color="auto" w:fill="auto"/>
                  <w:vAlign w:val="center"/>
                  <w:hideMark/>
                </w:tcPr>
                <w:p w14:paraId="4BEAC5C8"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799,14</w:t>
                  </w:r>
                </w:p>
              </w:tc>
            </w:tr>
            <w:tr w:rsidR="008A30D9" w:rsidRPr="008A30D9" w14:paraId="77C6555B"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861D7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37</w:t>
                  </w:r>
                </w:p>
              </w:tc>
              <w:tc>
                <w:tcPr>
                  <w:tcW w:w="5260" w:type="dxa"/>
                  <w:tcBorders>
                    <w:top w:val="nil"/>
                    <w:left w:val="nil"/>
                    <w:bottom w:val="single" w:sz="4" w:space="0" w:color="auto"/>
                    <w:right w:val="single" w:sz="4" w:space="0" w:color="auto"/>
                  </w:tcBorders>
                  <w:shd w:val="clear" w:color="auto" w:fill="auto"/>
                  <w:vAlign w:val="center"/>
                  <w:hideMark/>
                </w:tcPr>
                <w:p w14:paraId="5D25E54D"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PRESTAÇÃO DE SERVIÇO DE ALINHAR BIELAS</w:t>
                  </w:r>
                </w:p>
              </w:tc>
              <w:tc>
                <w:tcPr>
                  <w:tcW w:w="840" w:type="dxa"/>
                  <w:tcBorders>
                    <w:top w:val="nil"/>
                    <w:left w:val="nil"/>
                    <w:bottom w:val="single" w:sz="4" w:space="0" w:color="auto"/>
                    <w:right w:val="single" w:sz="4" w:space="0" w:color="auto"/>
                  </w:tcBorders>
                  <w:shd w:val="clear" w:color="auto" w:fill="auto"/>
                  <w:vAlign w:val="center"/>
                  <w:hideMark/>
                </w:tcPr>
                <w:p w14:paraId="11DAB13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DCD303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13BFB8C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49,83</w:t>
                  </w:r>
                </w:p>
              </w:tc>
              <w:tc>
                <w:tcPr>
                  <w:tcW w:w="1060" w:type="dxa"/>
                  <w:tcBorders>
                    <w:top w:val="nil"/>
                    <w:left w:val="nil"/>
                    <w:bottom w:val="single" w:sz="4" w:space="0" w:color="auto"/>
                    <w:right w:val="single" w:sz="4" w:space="0" w:color="auto"/>
                  </w:tcBorders>
                  <w:shd w:val="clear" w:color="auto" w:fill="auto"/>
                  <w:vAlign w:val="center"/>
                  <w:hideMark/>
                </w:tcPr>
                <w:p w14:paraId="3D1F608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298,98</w:t>
                  </w:r>
                </w:p>
              </w:tc>
            </w:tr>
            <w:tr w:rsidR="008A30D9" w:rsidRPr="008A30D9" w14:paraId="40DD4291"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EC5871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38</w:t>
                  </w:r>
                </w:p>
              </w:tc>
              <w:tc>
                <w:tcPr>
                  <w:tcW w:w="5260" w:type="dxa"/>
                  <w:tcBorders>
                    <w:top w:val="nil"/>
                    <w:left w:val="nil"/>
                    <w:bottom w:val="single" w:sz="4" w:space="0" w:color="auto"/>
                    <w:right w:val="single" w:sz="4" w:space="0" w:color="auto"/>
                  </w:tcBorders>
                  <w:shd w:val="clear" w:color="auto" w:fill="auto"/>
                  <w:vAlign w:val="center"/>
                  <w:hideMark/>
                </w:tcPr>
                <w:p w14:paraId="4ADD0B2C"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PRESTAÇÃO DE SERVIÇO DE ASSENTO DE</w:t>
                  </w:r>
                </w:p>
              </w:tc>
              <w:tc>
                <w:tcPr>
                  <w:tcW w:w="840" w:type="dxa"/>
                  <w:tcBorders>
                    <w:top w:val="nil"/>
                    <w:left w:val="nil"/>
                    <w:bottom w:val="single" w:sz="4" w:space="0" w:color="auto"/>
                    <w:right w:val="single" w:sz="4" w:space="0" w:color="auto"/>
                  </w:tcBorders>
                  <w:shd w:val="clear" w:color="auto" w:fill="auto"/>
                  <w:vAlign w:val="center"/>
                  <w:hideMark/>
                </w:tcPr>
                <w:p w14:paraId="1D027433"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2307A82"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6</w:t>
                  </w:r>
                </w:p>
              </w:tc>
              <w:tc>
                <w:tcPr>
                  <w:tcW w:w="840" w:type="dxa"/>
                  <w:tcBorders>
                    <w:top w:val="nil"/>
                    <w:left w:val="nil"/>
                    <w:bottom w:val="single" w:sz="4" w:space="0" w:color="auto"/>
                    <w:right w:val="single" w:sz="4" w:space="0" w:color="auto"/>
                  </w:tcBorders>
                  <w:shd w:val="clear" w:color="auto" w:fill="auto"/>
                  <w:vAlign w:val="center"/>
                  <w:hideMark/>
                </w:tcPr>
                <w:p w14:paraId="18D886A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169,00</w:t>
                  </w:r>
                </w:p>
              </w:tc>
              <w:tc>
                <w:tcPr>
                  <w:tcW w:w="1060" w:type="dxa"/>
                  <w:tcBorders>
                    <w:top w:val="nil"/>
                    <w:left w:val="nil"/>
                    <w:bottom w:val="single" w:sz="4" w:space="0" w:color="auto"/>
                    <w:right w:val="single" w:sz="4" w:space="0" w:color="auto"/>
                  </w:tcBorders>
                  <w:shd w:val="clear" w:color="auto" w:fill="auto"/>
                  <w:vAlign w:val="center"/>
                  <w:hideMark/>
                </w:tcPr>
                <w:p w14:paraId="45B160D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1.014,00</w:t>
                  </w:r>
                </w:p>
              </w:tc>
            </w:tr>
            <w:tr w:rsidR="008A30D9" w:rsidRPr="008A30D9" w14:paraId="0820B3C5"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4F976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39</w:t>
                  </w:r>
                </w:p>
              </w:tc>
              <w:tc>
                <w:tcPr>
                  <w:tcW w:w="5260" w:type="dxa"/>
                  <w:tcBorders>
                    <w:top w:val="nil"/>
                    <w:left w:val="nil"/>
                    <w:bottom w:val="single" w:sz="4" w:space="0" w:color="auto"/>
                    <w:right w:val="single" w:sz="4" w:space="0" w:color="auto"/>
                  </w:tcBorders>
                  <w:shd w:val="clear" w:color="auto" w:fill="auto"/>
                  <w:vAlign w:val="center"/>
                  <w:hideMark/>
                </w:tcPr>
                <w:p w14:paraId="1F71403D"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PRODUTO LIMPEZA</w:t>
                  </w:r>
                </w:p>
              </w:tc>
              <w:tc>
                <w:tcPr>
                  <w:tcW w:w="840" w:type="dxa"/>
                  <w:tcBorders>
                    <w:top w:val="nil"/>
                    <w:left w:val="nil"/>
                    <w:bottom w:val="single" w:sz="4" w:space="0" w:color="auto"/>
                    <w:right w:val="single" w:sz="4" w:space="0" w:color="auto"/>
                  </w:tcBorders>
                  <w:shd w:val="clear" w:color="auto" w:fill="auto"/>
                  <w:vAlign w:val="center"/>
                  <w:hideMark/>
                </w:tcPr>
                <w:p w14:paraId="56BA1F8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D57835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w:t>
                  </w:r>
                </w:p>
              </w:tc>
              <w:tc>
                <w:tcPr>
                  <w:tcW w:w="840" w:type="dxa"/>
                  <w:tcBorders>
                    <w:top w:val="nil"/>
                    <w:left w:val="nil"/>
                    <w:bottom w:val="single" w:sz="4" w:space="0" w:color="auto"/>
                    <w:right w:val="single" w:sz="4" w:space="0" w:color="auto"/>
                  </w:tcBorders>
                  <w:shd w:val="clear" w:color="auto" w:fill="auto"/>
                  <w:vAlign w:val="center"/>
                  <w:hideMark/>
                </w:tcPr>
                <w:p w14:paraId="615559AB"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12,65</w:t>
                  </w:r>
                </w:p>
              </w:tc>
              <w:tc>
                <w:tcPr>
                  <w:tcW w:w="1060" w:type="dxa"/>
                  <w:tcBorders>
                    <w:top w:val="nil"/>
                    <w:left w:val="nil"/>
                    <w:bottom w:val="single" w:sz="4" w:space="0" w:color="auto"/>
                    <w:right w:val="single" w:sz="4" w:space="0" w:color="auto"/>
                  </w:tcBorders>
                  <w:shd w:val="clear" w:color="auto" w:fill="auto"/>
                  <w:vAlign w:val="center"/>
                  <w:hideMark/>
                </w:tcPr>
                <w:p w14:paraId="225DEB8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25,30</w:t>
                  </w:r>
                </w:p>
              </w:tc>
            </w:tr>
            <w:tr w:rsidR="008A30D9" w:rsidRPr="008A30D9" w14:paraId="31773DED"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9D425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40</w:t>
                  </w:r>
                </w:p>
              </w:tc>
              <w:tc>
                <w:tcPr>
                  <w:tcW w:w="5260" w:type="dxa"/>
                  <w:tcBorders>
                    <w:top w:val="nil"/>
                    <w:left w:val="nil"/>
                    <w:bottom w:val="single" w:sz="4" w:space="0" w:color="auto"/>
                    <w:right w:val="single" w:sz="4" w:space="0" w:color="auto"/>
                  </w:tcBorders>
                  <w:shd w:val="clear" w:color="auto" w:fill="auto"/>
                  <w:vAlign w:val="center"/>
                  <w:hideMark/>
                </w:tcPr>
                <w:p w14:paraId="5107D3A8"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SELO TEMPERATURA DO MOTOR</w:t>
                  </w:r>
                </w:p>
              </w:tc>
              <w:tc>
                <w:tcPr>
                  <w:tcW w:w="840" w:type="dxa"/>
                  <w:tcBorders>
                    <w:top w:val="nil"/>
                    <w:left w:val="nil"/>
                    <w:bottom w:val="single" w:sz="4" w:space="0" w:color="auto"/>
                    <w:right w:val="single" w:sz="4" w:space="0" w:color="auto"/>
                  </w:tcBorders>
                  <w:shd w:val="clear" w:color="auto" w:fill="auto"/>
                  <w:vAlign w:val="center"/>
                  <w:hideMark/>
                </w:tcPr>
                <w:p w14:paraId="344FC71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7396CA1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7AD4191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55,00</w:t>
                  </w:r>
                </w:p>
              </w:tc>
              <w:tc>
                <w:tcPr>
                  <w:tcW w:w="1060" w:type="dxa"/>
                  <w:tcBorders>
                    <w:top w:val="nil"/>
                    <w:left w:val="nil"/>
                    <w:bottom w:val="single" w:sz="4" w:space="0" w:color="auto"/>
                    <w:right w:val="single" w:sz="4" w:space="0" w:color="auto"/>
                  </w:tcBorders>
                  <w:shd w:val="clear" w:color="auto" w:fill="auto"/>
                  <w:vAlign w:val="center"/>
                  <w:hideMark/>
                </w:tcPr>
                <w:p w14:paraId="35D46D7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55,00</w:t>
                  </w:r>
                </w:p>
              </w:tc>
            </w:tr>
            <w:tr w:rsidR="008A30D9" w:rsidRPr="008A30D9" w14:paraId="788C5605"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8F7794"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41</w:t>
                  </w:r>
                </w:p>
              </w:tc>
              <w:tc>
                <w:tcPr>
                  <w:tcW w:w="5260" w:type="dxa"/>
                  <w:tcBorders>
                    <w:top w:val="nil"/>
                    <w:left w:val="nil"/>
                    <w:bottom w:val="single" w:sz="4" w:space="0" w:color="auto"/>
                    <w:right w:val="single" w:sz="4" w:space="0" w:color="auto"/>
                  </w:tcBorders>
                  <w:shd w:val="clear" w:color="auto" w:fill="auto"/>
                  <w:vAlign w:val="center"/>
                  <w:hideMark/>
                </w:tcPr>
                <w:p w14:paraId="08EB3160"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SERVIÇO DE TIRAR E COLOCAR MOTOR</w:t>
                  </w:r>
                </w:p>
              </w:tc>
              <w:tc>
                <w:tcPr>
                  <w:tcW w:w="840" w:type="dxa"/>
                  <w:tcBorders>
                    <w:top w:val="nil"/>
                    <w:left w:val="nil"/>
                    <w:bottom w:val="single" w:sz="4" w:space="0" w:color="auto"/>
                    <w:right w:val="single" w:sz="4" w:space="0" w:color="auto"/>
                  </w:tcBorders>
                  <w:shd w:val="clear" w:color="auto" w:fill="auto"/>
                  <w:vAlign w:val="center"/>
                  <w:hideMark/>
                </w:tcPr>
                <w:p w14:paraId="41D1E3BA"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2C1A24B9"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01FF91F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1.140,00</w:t>
                  </w:r>
                </w:p>
              </w:tc>
              <w:tc>
                <w:tcPr>
                  <w:tcW w:w="1060" w:type="dxa"/>
                  <w:tcBorders>
                    <w:top w:val="nil"/>
                    <w:left w:val="nil"/>
                    <w:bottom w:val="single" w:sz="4" w:space="0" w:color="auto"/>
                    <w:right w:val="single" w:sz="4" w:space="0" w:color="auto"/>
                  </w:tcBorders>
                  <w:shd w:val="clear" w:color="auto" w:fill="auto"/>
                  <w:vAlign w:val="center"/>
                  <w:hideMark/>
                </w:tcPr>
                <w:p w14:paraId="44908D5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1.140,00</w:t>
                  </w:r>
                </w:p>
              </w:tc>
            </w:tr>
            <w:tr w:rsidR="008A30D9" w:rsidRPr="008A30D9" w14:paraId="64118940"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CCECD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42</w:t>
                  </w:r>
                </w:p>
              </w:tc>
              <w:tc>
                <w:tcPr>
                  <w:tcW w:w="5260" w:type="dxa"/>
                  <w:tcBorders>
                    <w:top w:val="nil"/>
                    <w:left w:val="nil"/>
                    <w:bottom w:val="single" w:sz="4" w:space="0" w:color="auto"/>
                    <w:right w:val="single" w:sz="4" w:space="0" w:color="auto"/>
                  </w:tcBorders>
                  <w:shd w:val="clear" w:color="auto" w:fill="auto"/>
                  <w:vAlign w:val="center"/>
                  <w:hideMark/>
                </w:tcPr>
                <w:p w14:paraId="62A79540"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SERVIÇO MECÂNICO DE MOTAGEM DE MOTOR</w:t>
                  </w:r>
                </w:p>
              </w:tc>
              <w:tc>
                <w:tcPr>
                  <w:tcW w:w="840" w:type="dxa"/>
                  <w:tcBorders>
                    <w:top w:val="nil"/>
                    <w:left w:val="nil"/>
                    <w:bottom w:val="single" w:sz="4" w:space="0" w:color="auto"/>
                    <w:right w:val="single" w:sz="4" w:space="0" w:color="auto"/>
                  </w:tcBorders>
                  <w:shd w:val="clear" w:color="auto" w:fill="auto"/>
                  <w:vAlign w:val="center"/>
                  <w:hideMark/>
                </w:tcPr>
                <w:p w14:paraId="5215B694"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260A2F0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6FBBACAF"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3.732,50</w:t>
                  </w:r>
                </w:p>
              </w:tc>
              <w:tc>
                <w:tcPr>
                  <w:tcW w:w="1060" w:type="dxa"/>
                  <w:tcBorders>
                    <w:top w:val="nil"/>
                    <w:left w:val="nil"/>
                    <w:bottom w:val="single" w:sz="4" w:space="0" w:color="auto"/>
                    <w:right w:val="single" w:sz="4" w:space="0" w:color="auto"/>
                  </w:tcBorders>
                  <w:shd w:val="clear" w:color="auto" w:fill="auto"/>
                  <w:vAlign w:val="center"/>
                  <w:hideMark/>
                </w:tcPr>
                <w:p w14:paraId="0DDCA0C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3.732,50</w:t>
                  </w:r>
                </w:p>
              </w:tc>
            </w:tr>
            <w:tr w:rsidR="008A30D9" w:rsidRPr="008A30D9" w14:paraId="0E4D508B"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CB3F9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43</w:t>
                  </w:r>
                </w:p>
              </w:tc>
              <w:tc>
                <w:tcPr>
                  <w:tcW w:w="5260" w:type="dxa"/>
                  <w:tcBorders>
                    <w:top w:val="nil"/>
                    <w:left w:val="nil"/>
                    <w:bottom w:val="single" w:sz="4" w:space="0" w:color="auto"/>
                    <w:right w:val="single" w:sz="4" w:space="0" w:color="auto"/>
                  </w:tcBorders>
                  <w:shd w:val="clear" w:color="auto" w:fill="auto"/>
                  <w:vAlign w:val="center"/>
                  <w:hideMark/>
                </w:tcPr>
                <w:p w14:paraId="0353F19B"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SOLENOIDE BOBINA 925</w:t>
                  </w:r>
                </w:p>
              </w:tc>
              <w:tc>
                <w:tcPr>
                  <w:tcW w:w="840" w:type="dxa"/>
                  <w:tcBorders>
                    <w:top w:val="nil"/>
                    <w:left w:val="nil"/>
                    <w:bottom w:val="single" w:sz="4" w:space="0" w:color="auto"/>
                    <w:right w:val="single" w:sz="4" w:space="0" w:color="auto"/>
                  </w:tcBorders>
                  <w:shd w:val="clear" w:color="auto" w:fill="auto"/>
                  <w:vAlign w:val="center"/>
                  <w:hideMark/>
                </w:tcPr>
                <w:p w14:paraId="4668880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3380BC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0829A758"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1.341,35</w:t>
                  </w:r>
                </w:p>
              </w:tc>
              <w:tc>
                <w:tcPr>
                  <w:tcW w:w="1060" w:type="dxa"/>
                  <w:tcBorders>
                    <w:top w:val="nil"/>
                    <w:left w:val="nil"/>
                    <w:bottom w:val="single" w:sz="4" w:space="0" w:color="auto"/>
                    <w:right w:val="single" w:sz="4" w:space="0" w:color="auto"/>
                  </w:tcBorders>
                  <w:shd w:val="clear" w:color="auto" w:fill="auto"/>
                  <w:vAlign w:val="center"/>
                  <w:hideMark/>
                </w:tcPr>
                <w:p w14:paraId="410595B6"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1.341,35</w:t>
                  </w:r>
                </w:p>
              </w:tc>
            </w:tr>
            <w:tr w:rsidR="008A30D9" w:rsidRPr="008A30D9" w14:paraId="118E9C83"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17ADC7"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44</w:t>
                  </w:r>
                </w:p>
              </w:tc>
              <w:tc>
                <w:tcPr>
                  <w:tcW w:w="5260" w:type="dxa"/>
                  <w:tcBorders>
                    <w:top w:val="nil"/>
                    <w:left w:val="nil"/>
                    <w:bottom w:val="single" w:sz="4" w:space="0" w:color="auto"/>
                    <w:right w:val="single" w:sz="4" w:space="0" w:color="auto"/>
                  </w:tcBorders>
                  <w:shd w:val="clear" w:color="auto" w:fill="auto"/>
                  <w:vAlign w:val="center"/>
                  <w:hideMark/>
                </w:tcPr>
                <w:p w14:paraId="7272777E"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TESTE MOLAS DINAMOMETRO IVECO</w:t>
                  </w:r>
                </w:p>
              </w:tc>
              <w:tc>
                <w:tcPr>
                  <w:tcW w:w="840" w:type="dxa"/>
                  <w:tcBorders>
                    <w:top w:val="nil"/>
                    <w:left w:val="nil"/>
                    <w:bottom w:val="single" w:sz="4" w:space="0" w:color="auto"/>
                    <w:right w:val="single" w:sz="4" w:space="0" w:color="auto"/>
                  </w:tcBorders>
                  <w:shd w:val="clear" w:color="auto" w:fill="auto"/>
                  <w:vAlign w:val="center"/>
                  <w:hideMark/>
                </w:tcPr>
                <w:p w14:paraId="2C5F129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5657E678"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24</w:t>
                  </w:r>
                </w:p>
              </w:tc>
              <w:tc>
                <w:tcPr>
                  <w:tcW w:w="840" w:type="dxa"/>
                  <w:tcBorders>
                    <w:top w:val="nil"/>
                    <w:left w:val="nil"/>
                    <w:bottom w:val="single" w:sz="4" w:space="0" w:color="auto"/>
                    <w:right w:val="single" w:sz="4" w:space="0" w:color="auto"/>
                  </w:tcBorders>
                  <w:shd w:val="clear" w:color="auto" w:fill="auto"/>
                  <w:vAlign w:val="center"/>
                  <w:hideMark/>
                </w:tcPr>
                <w:p w14:paraId="0531605D"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7,52</w:t>
                  </w:r>
                </w:p>
              </w:tc>
              <w:tc>
                <w:tcPr>
                  <w:tcW w:w="1060" w:type="dxa"/>
                  <w:tcBorders>
                    <w:top w:val="nil"/>
                    <w:left w:val="nil"/>
                    <w:bottom w:val="single" w:sz="4" w:space="0" w:color="auto"/>
                    <w:right w:val="single" w:sz="4" w:space="0" w:color="auto"/>
                  </w:tcBorders>
                  <w:shd w:val="clear" w:color="auto" w:fill="auto"/>
                  <w:vAlign w:val="center"/>
                  <w:hideMark/>
                </w:tcPr>
                <w:p w14:paraId="524A904C"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180,48</w:t>
                  </w:r>
                </w:p>
              </w:tc>
            </w:tr>
            <w:tr w:rsidR="008A30D9" w:rsidRPr="008A30D9" w14:paraId="5C170A88"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170C75"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45</w:t>
                  </w:r>
                </w:p>
              </w:tc>
              <w:tc>
                <w:tcPr>
                  <w:tcW w:w="5260" w:type="dxa"/>
                  <w:tcBorders>
                    <w:top w:val="nil"/>
                    <w:left w:val="nil"/>
                    <w:bottom w:val="single" w:sz="4" w:space="0" w:color="auto"/>
                    <w:right w:val="single" w:sz="4" w:space="0" w:color="auto"/>
                  </w:tcBorders>
                  <w:shd w:val="clear" w:color="auto" w:fill="auto"/>
                  <w:vAlign w:val="center"/>
                  <w:hideMark/>
                </w:tcPr>
                <w:p w14:paraId="3A45A731"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THINER 2750 - 0.900ML</w:t>
                  </w:r>
                </w:p>
              </w:tc>
              <w:tc>
                <w:tcPr>
                  <w:tcW w:w="840" w:type="dxa"/>
                  <w:tcBorders>
                    <w:top w:val="nil"/>
                    <w:left w:val="nil"/>
                    <w:bottom w:val="single" w:sz="4" w:space="0" w:color="auto"/>
                    <w:right w:val="single" w:sz="4" w:space="0" w:color="auto"/>
                  </w:tcBorders>
                  <w:shd w:val="clear" w:color="auto" w:fill="auto"/>
                  <w:vAlign w:val="center"/>
                  <w:hideMark/>
                </w:tcPr>
                <w:p w14:paraId="1D2BCF9B"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34C827C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w:t>
                  </w:r>
                </w:p>
              </w:tc>
              <w:tc>
                <w:tcPr>
                  <w:tcW w:w="840" w:type="dxa"/>
                  <w:tcBorders>
                    <w:top w:val="nil"/>
                    <w:left w:val="nil"/>
                    <w:bottom w:val="single" w:sz="4" w:space="0" w:color="auto"/>
                    <w:right w:val="single" w:sz="4" w:space="0" w:color="auto"/>
                  </w:tcBorders>
                  <w:shd w:val="clear" w:color="auto" w:fill="auto"/>
                  <w:vAlign w:val="center"/>
                  <w:hideMark/>
                </w:tcPr>
                <w:p w14:paraId="7DA9E4A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25,88</w:t>
                  </w:r>
                </w:p>
              </w:tc>
              <w:tc>
                <w:tcPr>
                  <w:tcW w:w="1060" w:type="dxa"/>
                  <w:tcBorders>
                    <w:top w:val="nil"/>
                    <w:left w:val="nil"/>
                    <w:bottom w:val="single" w:sz="4" w:space="0" w:color="auto"/>
                    <w:right w:val="single" w:sz="4" w:space="0" w:color="auto"/>
                  </w:tcBorders>
                  <w:shd w:val="clear" w:color="auto" w:fill="auto"/>
                  <w:vAlign w:val="center"/>
                  <w:hideMark/>
                </w:tcPr>
                <w:p w14:paraId="79B62785"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51,76</w:t>
                  </w:r>
                </w:p>
              </w:tc>
            </w:tr>
            <w:tr w:rsidR="008A30D9" w:rsidRPr="008A30D9" w14:paraId="7C4CA696"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FBEEE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46</w:t>
                  </w:r>
                </w:p>
              </w:tc>
              <w:tc>
                <w:tcPr>
                  <w:tcW w:w="5260" w:type="dxa"/>
                  <w:tcBorders>
                    <w:top w:val="nil"/>
                    <w:left w:val="nil"/>
                    <w:bottom w:val="single" w:sz="4" w:space="0" w:color="auto"/>
                    <w:right w:val="single" w:sz="4" w:space="0" w:color="auto"/>
                  </w:tcBorders>
                  <w:shd w:val="clear" w:color="auto" w:fill="auto"/>
                  <w:vAlign w:val="center"/>
                  <w:hideMark/>
                </w:tcPr>
                <w:p w14:paraId="2E09ED0A"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TROCA DE COLMEIA DE RADIADOR</w:t>
                  </w:r>
                </w:p>
              </w:tc>
              <w:tc>
                <w:tcPr>
                  <w:tcW w:w="840" w:type="dxa"/>
                  <w:tcBorders>
                    <w:top w:val="nil"/>
                    <w:left w:val="nil"/>
                    <w:bottom w:val="single" w:sz="4" w:space="0" w:color="auto"/>
                    <w:right w:val="single" w:sz="4" w:space="0" w:color="auto"/>
                  </w:tcBorders>
                  <w:shd w:val="clear" w:color="auto" w:fill="auto"/>
                  <w:vAlign w:val="center"/>
                  <w:hideMark/>
                </w:tcPr>
                <w:p w14:paraId="4DD764A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5B3E756C"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062BA700"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449,05</w:t>
                  </w:r>
                </w:p>
              </w:tc>
              <w:tc>
                <w:tcPr>
                  <w:tcW w:w="1060" w:type="dxa"/>
                  <w:tcBorders>
                    <w:top w:val="nil"/>
                    <w:left w:val="nil"/>
                    <w:bottom w:val="single" w:sz="4" w:space="0" w:color="auto"/>
                    <w:right w:val="single" w:sz="4" w:space="0" w:color="auto"/>
                  </w:tcBorders>
                  <w:shd w:val="clear" w:color="auto" w:fill="auto"/>
                  <w:vAlign w:val="center"/>
                  <w:hideMark/>
                </w:tcPr>
                <w:p w14:paraId="53B25AA7"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449,05</w:t>
                  </w:r>
                </w:p>
              </w:tc>
            </w:tr>
            <w:tr w:rsidR="008A30D9" w:rsidRPr="008A30D9" w14:paraId="65A3DD46"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9FB43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47</w:t>
                  </w:r>
                </w:p>
              </w:tc>
              <w:tc>
                <w:tcPr>
                  <w:tcW w:w="5260" w:type="dxa"/>
                  <w:tcBorders>
                    <w:top w:val="nil"/>
                    <w:left w:val="nil"/>
                    <w:bottom w:val="single" w:sz="4" w:space="0" w:color="auto"/>
                    <w:right w:val="single" w:sz="4" w:space="0" w:color="auto"/>
                  </w:tcBorders>
                  <w:shd w:val="clear" w:color="auto" w:fill="auto"/>
                  <w:vAlign w:val="center"/>
                  <w:hideMark/>
                </w:tcPr>
                <w:p w14:paraId="40D269CB"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VALVULA ESC IVECO</w:t>
                  </w:r>
                </w:p>
              </w:tc>
              <w:tc>
                <w:tcPr>
                  <w:tcW w:w="840" w:type="dxa"/>
                  <w:tcBorders>
                    <w:top w:val="nil"/>
                    <w:left w:val="nil"/>
                    <w:bottom w:val="single" w:sz="4" w:space="0" w:color="auto"/>
                    <w:right w:val="single" w:sz="4" w:space="0" w:color="auto"/>
                  </w:tcBorders>
                  <w:shd w:val="clear" w:color="auto" w:fill="auto"/>
                  <w:vAlign w:val="center"/>
                  <w:hideMark/>
                </w:tcPr>
                <w:p w14:paraId="63315E38"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77F88380"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w:t>
                  </w:r>
                </w:p>
              </w:tc>
              <w:tc>
                <w:tcPr>
                  <w:tcW w:w="840" w:type="dxa"/>
                  <w:tcBorders>
                    <w:top w:val="nil"/>
                    <w:left w:val="nil"/>
                    <w:bottom w:val="single" w:sz="4" w:space="0" w:color="auto"/>
                    <w:right w:val="single" w:sz="4" w:space="0" w:color="auto"/>
                  </w:tcBorders>
                  <w:shd w:val="clear" w:color="auto" w:fill="auto"/>
                  <w:vAlign w:val="center"/>
                  <w:hideMark/>
                </w:tcPr>
                <w:p w14:paraId="13D9BAB1"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229,32</w:t>
                  </w:r>
                </w:p>
              </w:tc>
              <w:tc>
                <w:tcPr>
                  <w:tcW w:w="1060" w:type="dxa"/>
                  <w:tcBorders>
                    <w:top w:val="nil"/>
                    <w:left w:val="nil"/>
                    <w:bottom w:val="single" w:sz="4" w:space="0" w:color="auto"/>
                    <w:right w:val="single" w:sz="4" w:space="0" w:color="auto"/>
                  </w:tcBorders>
                  <w:shd w:val="clear" w:color="auto" w:fill="auto"/>
                  <w:vAlign w:val="center"/>
                  <w:hideMark/>
                </w:tcPr>
                <w:p w14:paraId="22DBCF1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2.751,84</w:t>
                  </w:r>
                </w:p>
              </w:tc>
            </w:tr>
            <w:tr w:rsidR="008A30D9" w:rsidRPr="008A30D9" w14:paraId="6F5C53AE"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6CAA4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48</w:t>
                  </w:r>
                </w:p>
              </w:tc>
              <w:tc>
                <w:tcPr>
                  <w:tcW w:w="5260" w:type="dxa"/>
                  <w:tcBorders>
                    <w:top w:val="nil"/>
                    <w:left w:val="nil"/>
                    <w:bottom w:val="single" w:sz="4" w:space="0" w:color="auto"/>
                    <w:right w:val="single" w:sz="4" w:space="0" w:color="auto"/>
                  </w:tcBorders>
                  <w:shd w:val="clear" w:color="auto" w:fill="auto"/>
                  <w:vAlign w:val="center"/>
                  <w:hideMark/>
                </w:tcPr>
                <w:p w14:paraId="15CE7769"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VALVULA TERMOSTÁTICA</w:t>
                  </w:r>
                </w:p>
              </w:tc>
              <w:tc>
                <w:tcPr>
                  <w:tcW w:w="840" w:type="dxa"/>
                  <w:tcBorders>
                    <w:top w:val="nil"/>
                    <w:left w:val="nil"/>
                    <w:bottom w:val="single" w:sz="4" w:space="0" w:color="auto"/>
                    <w:right w:val="single" w:sz="4" w:space="0" w:color="auto"/>
                  </w:tcBorders>
                  <w:shd w:val="clear" w:color="auto" w:fill="auto"/>
                  <w:vAlign w:val="center"/>
                  <w:hideMark/>
                </w:tcPr>
                <w:p w14:paraId="2CC7C16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0653401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w:t>
                  </w:r>
                </w:p>
              </w:tc>
              <w:tc>
                <w:tcPr>
                  <w:tcW w:w="840" w:type="dxa"/>
                  <w:tcBorders>
                    <w:top w:val="nil"/>
                    <w:left w:val="nil"/>
                    <w:bottom w:val="single" w:sz="4" w:space="0" w:color="auto"/>
                    <w:right w:val="single" w:sz="4" w:space="0" w:color="auto"/>
                  </w:tcBorders>
                  <w:shd w:val="clear" w:color="auto" w:fill="auto"/>
                  <w:vAlign w:val="center"/>
                  <w:hideMark/>
                </w:tcPr>
                <w:p w14:paraId="42CFA57A"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3.125,30</w:t>
                  </w:r>
                </w:p>
              </w:tc>
              <w:tc>
                <w:tcPr>
                  <w:tcW w:w="1060" w:type="dxa"/>
                  <w:tcBorders>
                    <w:top w:val="nil"/>
                    <w:left w:val="nil"/>
                    <w:bottom w:val="single" w:sz="4" w:space="0" w:color="auto"/>
                    <w:right w:val="single" w:sz="4" w:space="0" w:color="auto"/>
                  </w:tcBorders>
                  <w:shd w:val="clear" w:color="auto" w:fill="auto"/>
                  <w:vAlign w:val="center"/>
                  <w:hideMark/>
                </w:tcPr>
                <w:p w14:paraId="330C0659"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3.125,30</w:t>
                  </w:r>
                </w:p>
              </w:tc>
            </w:tr>
            <w:tr w:rsidR="008A30D9" w:rsidRPr="008A30D9" w14:paraId="23CD6F98"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0321C3"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49</w:t>
                  </w:r>
                </w:p>
              </w:tc>
              <w:tc>
                <w:tcPr>
                  <w:tcW w:w="5260" w:type="dxa"/>
                  <w:tcBorders>
                    <w:top w:val="nil"/>
                    <w:left w:val="nil"/>
                    <w:bottom w:val="single" w:sz="4" w:space="0" w:color="auto"/>
                    <w:right w:val="single" w:sz="4" w:space="0" w:color="auto"/>
                  </w:tcBorders>
                  <w:shd w:val="clear" w:color="auto" w:fill="auto"/>
                  <w:vAlign w:val="center"/>
                  <w:hideMark/>
                </w:tcPr>
                <w:p w14:paraId="473310E1"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VALVULAS IVECO</w:t>
                  </w:r>
                </w:p>
              </w:tc>
              <w:tc>
                <w:tcPr>
                  <w:tcW w:w="840" w:type="dxa"/>
                  <w:tcBorders>
                    <w:top w:val="nil"/>
                    <w:left w:val="nil"/>
                    <w:bottom w:val="single" w:sz="4" w:space="0" w:color="auto"/>
                    <w:right w:val="single" w:sz="4" w:space="0" w:color="auto"/>
                  </w:tcBorders>
                  <w:shd w:val="clear" w:color="auto" w:fill="auto"/>
                  <w:vAlign w:val="center"/>
                  <w:hideMark/>
                </w:tcPr>
                <w:p w14:paraId="0D1B55D1"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6CB7F0BD"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12</w:t>
                  </w:r>
                </w:p>
              </w:tc>
              <w:tc>
                <w:tcPr>
                  <w:tcW w:w="840" w:type="dxa"/>
                  <w:tcBorders>
                    <w:top w:val="nil"/>
                    <w:left w:val="nil"/>
                    <w:bottom w:val="single" w:sz="4" w:space="0" w:color="auto"/>
                    <w:right w:val="single" w:sz="4" w:space="0" w:color="auto"/>
                  </w:tcBorders>
                  <w:shd w:val="clear" w:color="auto" w:fill="auto"/>
                  <w:vAlign w:val="center"/>
                  <w:hideMark/>
                </w:tcPr>
                <w:p w14:paraId="679B7D3E"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161,55</w:t>
                  </w:r>
                </w:p>
              </w:tc>
              <w:tc>
                <w:tcPr>
                  <w:tcW w:w="1060" w:type="dxa"/>
                  <w:tcBorders>
                    <w:top w:val="nil"/>
                    <w:left w:val="nil"/>
                    <w:bottom w:val="single" w:sz="4" w:space="0" w:color="auto"/>
                    <w:right w:val="single" w:sz="4" w:space="0" w:color="auto"/>
                  </w:tcBorders>
                  <w:shd w:val="clear" w:color="auto" w:fill="auto"/>
                  <w:vAlign w:val="center"/>
                  <w:hideMark/>
                </w:tcPr>
                <w:p w14:paraId="532093A8"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1.938,60</w:t>
                  </w:r>
                </w:p>
              </w:tc>
            </w:tr>
            <w:tr w:rsidR="008A30D9" w:rsidRPr="008A30D9" w14:paraId="139A8AEF" w14:textId="77777777" w:rsidTr="008A30D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3EF2B6"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50</w:t>
                  </w:r>
                </w:p>
              </w:tc>
              <w:tc>
                <w:tcPr>
                  <w:tcW w:w="5260" w:type="dxa"/>
                  <w:tcBorders>
                    <w:top w:val="nil"/>
                    <w:left w:val="nil"/>
                    <w:bottom w:val="single" w:sz="4" w:space="0" w:color="auto"/>
                    <w:right w:val="single" w:sz="4" w:space="0" w:color="auto"/>
                  </w:tcBorders>
                  <w:shd w:val="clear" w:color="auto" w:fill="auto"/>
                  <w:vAlign w:val="center"/>
                  <w:hideMark/>
                </w:tcPr>
                <w:p w14:paraId="58F1F773" w14:textId="77777777" w:rsidR="008A30D9" w:rsidRPr="008A30D9" w:rsidRDefault="008A30D9" w:rsidP="00BE4FC4">
                  <w:pPr>
                    <w:spacing w:after="0" w:line="240" w:lineRule="auto"/>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VEDADOR VALVULA</w:t>
                  </w:r>
                </w:p>
              </w:tc>
              <w:tc>
                <w:tcPr>
                  <w:tcW w:w="840" w:type="dxa"/>
                  <w:tcBorders>
                    <w:top w:val="nil"/>
                    <w:left w:val="nil"/>
                    <w:bottom w:val="single" w:sz="4" w:space="0" w:color="auto"/>
                    <w:right w:val="single" w:sz="4" w:space="0" w:color="auto"/>
                  </w:tcBorders>
                  <w:shd w:val="clear" w:color="auto" w:fill="auto"/>
                  <w:vAlign w:val="center"/>
                  <w:hideMark/>
                </w:tcPr>
                <w:p w14:paraId="55AECD9E"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UN</w:t>
                  </w:r>
                </w:p>
              </w:tc>
              <w:tc>
                <w:tcPr>
                  <w:tcW w:w="840" w:type="dxa"/>
                  <w:tcBorders>
                    <w:top w:val="nil"/>
                    <w:left w:val="nil"/>
                    <w:bottom w:val="single" w:sz="4" w:space="0" w:color="auto"/>
                    <w:right w:val="single" w:sz="4" w:space="0" w:color="auto"/>
                  </w:tcBorders>
                  <w:shd w:val="clear" w:color="auto" w:fill="auto"/>
                  <w:vAlign w:val="center"/>
                  <w:hideMark/>
                </w:tcPr>
                <w:p w14:paraId="2E13143F" w14:textId="77777777" w:rsidR="008A30D9" w:rsidRPr="008A30D9" w:rsidRDefault="008A30D9" w:rsidP="00BE4FC4">
                  <w:pPr>
                    <w:spacing w:after="0" w:line="240" w:lineRule="auto"/>
                    <w:jc w:val="center"/>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24</w:t>
                  </w:r>
                </w:p>
              </w:tc>
              <w:tc>
                <w:tcPr>
                  <w:tcW w:w="840" w:type="dxa"/>
                  <w:tcBorders>
                    <w:top w:val="nil"/>
                    <w:left w:val="nil"/>
                    <w:bottom w:val="single" w:sz="4" w:space="0" w:color="auto"/>
                    <w:right w:val="single" w:sz="4" w:space="0" w:color="auto"/>
                  </w:tcBorders>
                  <w:shd w:val="clear" w:color="auto" w:fill="auto"/>
                  <w:vAlign w:val="center"/>
                  <w:hideMark/>
                </w:tcPr>
                <w:p w14:paraId="2CFC734E"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22,93</w:t>
                  </w:r>
                </w:p>
              </w:tc>
              <w:tc>
                <w:tcPr>
                  <w:tcW w:w="1060" w:type="dxa"/>
                  <w:tcBorders>
                    <w:top w:val="nil"/>
                    <w:left w:val="nil"/>
                    <w:bottom w:val="single" w:sz="4" w:space="0" w:color="auto"/>
                    <w:right w:val="single" w:sz="4" w:space="0" w:color="auto"/>
                  </w:tcBorders>
                  <w:shd w:val="clear" w:color="auto" w:fill="auto"/>
                  <w:vAlign w:val="center"/>
                  <w:hideMark/>
                </w:tcPr>
                <w:p w14:paraId="6BE03693" w14:textId="77777777" w:rsidR="008A30D9" w:rsidRPr="008A30D9" w:rsidRDefault="008A30D9" w:rsidP="00BE4FC4">
                  <w:pPr>
                    <w:spacing w:after="0" w:line="240" w:lineRule="auto"/>
                    <w:jc w:val="right"/>
                    <w:rPr>
                      <w:rFonts w:ascii="Verdana" w:eastAsia="Times New Roman" w:hAnsi="Verdana" w:cs="Calibri"/>
                      <w:sz w:val="16"/>
                      <w:szCs w:val="16"/>
                      <w:lang w:eastAsia="pt-BR"/>
                    </w:rPr>
                  </w:pPr>
                  <w:r w:rsidRPr="008A30D9">
                    <w:rPr>
                      <w:rFonts w:ascii="Verdana" w:eastAsia="Times New Roman" w:hAnsi="Verdana" w:cs="Calibri"/>
                      <w:sz w:val="16"/>
                      <w:szCs w:val="16"/>
                      <w:lang w:eastAsia="pt-BR"/>
                    </w:rPr>
                    <w:t>550,32</w:t>
                  </w:r>
                </w:p>
              </w:tc>
            </w:tr>
          </w:tbl>
          <w:p w14:paraId="3E445F0E" w14:textId="085B02EA" w:rsidR="00053682" w:rsidRPr="00BE4FC4" w:rsidRDefault="008A30D9" w:rsidP="00BE4FC4">
            <w:pPr>
              <w:spacing w:before="120"/>
              <w:ind w:right="120"/>
              <w:rPr>
                <w:rFonts w:ascii="Verdana" w:hAnsi="Verdana"/>
                <w:sz w:val="20"/>
                <w:szCs w:val="20"/>
              </w:rPr>
            </w:pPr>
            <w:r w:rsidRPr="00BE4FC4">
              <w:rPr>
                <w:rFonts w:ascii="Verdana" w:hAnsi="Verdana"/>
                <w:sz w:val="20"/>
                <w:szCs w:val="20"/>
              </w:rPr>
              <w:t>Valor total: R$ 85.626,59.</w:t>
            </w:r>
          </w:p>
        </w:tc>
      </w:tr>
      <w:tr w:rsidR="00CF00D0" w:rsidRPr="00BE4FC4" w14:paraId="5B4E7261" w14:textId="77777777" w:rsidTr="008420B4">
        <w:trPr>
          <w:trHeight w:val="227"/>
        </w:trPr>
        <w:tc>
          <w:tcPr>
            <w:tcW w:w="5000" w:type="pct"/>
            <w:shd w:val="clear" w:color="auto" w:fill="D9D9D9" w:themeFill="background1" w:themeFillShade="D9"/>
            <w:vAlign w:val="center"/>
          </w:tcPr>
          <w:p w14:paraId="7E0685F8" w14:textId="4F8E4076" w:rsidR="00CF00D0" w:rsidRPr="007F1C7B" w:rsidRDefault="007F1C7B" w:rsidP="007F1C7B">
            <w:pPr>
              <w:keepNext/>
              <w:rPr>
                <w:rFonts w:ascii="Verdana" w:hAnsi="Verdana"/>
                <w:b/>
                <w:sz w:val="20"/>
                <w:szCs w:val="20"/>
              </w:rPr>
            </w:pPr>
            <w:r>
              <w:rPr>
                <w:rFonts w:ascii="Verdana" w:hAnsi="Verdana"/>
                <w:b/>
                <w:sz w:val="20"/>
                <w:szCs w:val="20"/>
              </w:rPr>
              <w:lastRenderedPageBreak/>
              <w:t xml:space="preserve">4. </w:t>
            </w:r>
            <w:r w:rsidR="00437B32">
              <w:rPr>
                <w:rFonts w:ascii="Verdana" w:hAnsi="Verdana"/>
                <w:b/>
                <w:sz w:val="20"/>
                <w:szCs w:val="20"/>
              </w:rPr>
              <w:t>Levantamento de merca</w:t>
            </w:r>
            <w:r w:rsidR="00CF00D0" w:rsidRPr="007F1C7B">
              <w:rPr>
                <w:rFonts w:ascii="Verdana" w:hAnsi="Verdana"/>
                <w:b/>
                <w:sz w:val="20"/>
                <w:szCs w:val="20"/>
              </w:rPr>
              <w:t xml:space="preserve">do e justificativa da escolha do tipo de solução a contratar </w:t>
            </w:r>
          </w:p>
        </w:tc>
      </w:tr>
      <w:tr w:rsidR="00CF00D0" w:rsidRPr="00BE4FC4" w14:paraId="59C42E93" w14:textId="77777777" w:rsidTr="008420B4">
        <w:trPr>
          <w:trHeight w:val="227"/>
        </w:trPr>
        <w:tc>
          <w:tcPr>
            <w:tcW w:w="5000" w:type="pct"/>
            <w:vAlign w:val="center"/>
          </w:tcPr>
          <w:p w14:paraId="6B86D3AB" w14:textId="3E6A3B85" w:rsidR="00CF00D0" w:rsidRPr="00BE4FC4" w:rsidRDefault="00CF00D0" w:rsidP="00BE4FC4">
            <w:pPr>
              <w:autoSpaceDE w:val="0"/>
              <w:autoSpaceDN w:val="0"/>
              <w:adjustRightInd w:val="0"/>
              <w:rPr>
                <w:rFonts w:ascii="Verdana" w:hAnsi="Verdana" w:cs="Calibri"/>
                <w:sz w:val="20"/>
                <w:szCs w:val="20"/>
              </w:rPr>
            </w:pPr>
            <w:r w:rsidRPr="00BE4FC4">
              <w:rPr>
                <w:rFonts w:ascii="Verdana" w:hAnsi="Verdana" w:cs="Calibri"/>
                <w:sz w:val="20"/>
                <w:szCs w:val="20"/>
              </w:rPr>
              <w:t>Inicialmente, estabelece-se que o número extremamente reduzido de servidores com capacidade técnica para tais atividades impacta sobremaneira na necessidade de apoio terceirizado, visto que a execução indireta de atividades meio permitem que os servidores se dediquem majoritariamente às atividades fins, permitindo melhores resultados de trabalho.</w:t>
            </w:r>
          </w:p>
          <w:p w14:paraId="0C7A4432" w14:textId="4996F4B3" w:rsidR="00CF00D0" w:rsidRPr="00BE4FC4" w:rsidRDefault="00CF00D0" w:rsidP="00BE4FC4">
            <w:pPr>
              <w:autoSpaceDE w:val="0"/>
              <w:autoSpaceDN w:val="0"/>
              <w:adjustRightInd w:val="0"/>
              <w:rPr>
                <w:rFonts w:ascii="Verdana" w:hAnsi="Verdana" w:cs="Calibri"/>
                <w:sz w:val="20"/>
                <w:szCs w:val="20"/>
              </w:rPr>
            </w:pPr>
          </w:p>
          <w:p w14:paraId="17FFE3CC" w14:textId="77777777" w:rsidR="00CF00D0" w:rsidRPr="00BE4FC4" w:rsidRDefault="00CF00D0" w:rsidP="00BE4FC4">
            <w:pPr>
              <w:autoSpaceDE w:val="0"/>
              <w:autoSpaceDN w:val="0"/>
              <w:adjustRightInd w:val="0"/>
              <w:rPr>
                <w:rFonts w:ascii="Verdana" w:eastAsia="Times New Roman" w:hAnsi="Verdana" w:cs="Arial"/>
                <w:sz w:val="20"/>
                <w:szCs w:val="20"/>
              </w:rPr>
            </w:pPr>
            <w:r w:rsidRPr="00BE4FC4">
              <w:rPr>
                <w:rFonts w:ascii="Verdana" w:eastAsia="Times New Roman" w:hAnsi="Verdana" w:cs="Arial"/>
                <w:sz w:val="20"/>
                <w:szCs w:val="20"/>
              </w:rPr>
              <w:t xml:space="preserve">Ademais, analisando as alternativas disponíveis e que atendam à necessidade da área requisitante, considerando a viabilidade técnica e econômica, a solução indicada é a contratação via procedimento licitatório, de acordo com especificações comuns de mercado capazes de atender aos requisitos do objeto. </w:t>
            </w:r>
          </w:p>
          <w:p w14:paraId="331D8F19" w14:textId="69D83CCF" w:rsidR="00800D8C" w:rsidRPr="00800D8C" w:rsidRDefault="00800D8C" w:rsidP="00BE4FC4">
            <w:pPr>
              <w:autoSpaceDE w:val="0"/>
              <w:autoSpaceDN w:val="0"/>
              <w:adjustRightInd w:val="0"/>
              <w:rPr>
                <w:rFonts w:ascii="Verdana" w:eastAsia="Times New Roman" w:hAnsi="Verdana" w:cs="Arial"/>
                <w:sz w:val="20"/>
                <w:szCs w:val="20"/>
                <w:lang w:eastAsia="pt-BR"/>
              </w:rPr>
            </w:pPr>
          </w:p>
          <w:p w14:paraId="1633BC1C" w14:textId="77A8F2FC" w:rsidR="00800D8C" w:rsidRPr="00BE4FC4" w:rsidRDefault="00800D8C" w:rsidP="007F1C7B">
            <w:pPr>
              <w:autoSpaceDE w:val="0"/>
              <w:autoSpaceDN w:val="0"/>
              <w:adjustRightInd w:val="0"/>
              <w:rPr>
                <w:rFonts w:ascii="Verdana" w:eastAsia="Times New Roman" w:hAnsi="Verdana" w:cs="Arial"/>
                <w:sz w:val="20"/>
                <w:szCs w:val="20"/>
                <w:lang w:eastAsia="pt-BR"/>
              </w:rPr>
            </w:pPr>
            <w:r w:rsidRPr="00800D8C">
              <w:rPr>
                <w:rFonts w:ascii="Verdana" w:eastAsia="Times New Roman" w:hAnsi="Verdana" w:cs="Arial"/>
                <w:sz w:val="20"/>
                <w:szCs w:val="20"/>
                <w:lang w:eastAsia="pt-BR"/>
              </w:rPr>
              <w:t xml:space="preserve">A opção para aquisição mediante </w:t>
            </w:r>
            <w:r w:rsidRPr="00BE4FC4">
              <w:rPr>
                <w:rFonts w:ascii="Verdana" w:eastAsia="Times New Roman" w:hAnsi="Verdana" w:cs="Arial"/>
                <w:sz w:val="20"/>
                <w:szCs w:val="20"/>
                <w:lang w:eastAsia="pt-BR"/>
              </w:rPr>
              <w:t>pregão presencial</w:t>
            </w:r>
            <w:r w:rsidRPr="00800D8C">
              <w:rPr>
                <w:rFonts w:ascii="Verdana" w:eastAsia="Times New Roman" w:hAnsi="Verdana" w:cs="Arial"/>
                <w:sz w:val="20"/>
                <w:szCs w:val="20"/>
                <w:lang w:eastAsia="pt-BR"/>
              </w:rPr>
              <w:t xml:space="preserve"> e firmamento de contrato é </w:t>
            </w:r>
            <w:r w:rsidRPr="00BE4FC4">
              <w:rPr>
                <w:rFonts w:ascii="Verdana" w:eastAsia="Times New Roman" w:hAnsi="Verdana" w:cs="Arial"/>
                <w:sz w:val="20"/>
                <w:szCs w:val="20"/>
                <w:lang w:eastAsia="pt-BR"/>
              </w:rPr>
              <w:t xml:space="preserve">a mais viável ao ente público. </w:t>
            </w:r>
            <w:r w:rsidRPr="00800D8C">
              <w:rPr>
                <w:rFonts w:ascii="Verdana" w:eastAsia="Calibri" w:hAnsi="Verdana" w:cs="Times New Roman"/>
                <w:sz w:val="20"/>
                <w:szCs w:val="20"/>
              </w:rPr>
              <w:t>Sugere-se, então, que a contratação seja por meio de licitação na modalidade Pregão Presencial, em conformidade com</w:t>
            </w:r>
            <w:r w:rsidRPr="00BE4FC4">
              <w:rPr>
                <w:rFonts w:ascii="Verdana" w:eastAsia="Calibri" w:hAnsi="Verdana" w:cs="Times New Roman"/>
                <w:sz w:val="20"/>
                <w:szCs w:val="20"/>
              </w:rPr>
              <w:t xml:space="preserve"> a Lei Federal nº 14.133/2021. </w:t>
            </w:r>
          </w:p>
        </w:tc>
      </w:tr>
      <w:tr w:rsidR="0028532F" w:rsidRPr="00BE4FC4" w14:paraId="6A8355FF" w14:textId="77777777" w:rsidTr="0028532F">
        <w:trPr>
          <w:trHeight w:val="227"/>
        </w:trPr>
        <w:tc>
          <w:tcPr>
            <w:tcW w:w="5000" w:type="pct"/>
            <w:shd w:val="clear" w:color="auto" w:fill="D9D9D9" w:themeFill="background1" w:themeFillShade="D9"/>
            <w:vAlign w:val="center"/>
          </w:tcPr>
          <w:p w14:paraId="653983D4" w14:textId="37A0A9F1" w:rsidR="0028532F" w:rsidRPr="007F1C7B" w:rsidRDefault="007F1C7B" w:rsidP="007F1C7B">
            <w:pPr>
              <w:keepNext/>
              <w:rPr>
                <w:rFonts w:ascii="Verdana" w:hAnsi="Verdana"/>
                <w:b/>
                <w:sz w:val="20"/>
                <w:szCs w:val="20"/>
              </w:rPr>
            </w:pPr>
            <w:r>
              <w:rPr>
                <w:rFonts w:ascii="Verdana" w:hAnsi="Verdana"/>
                <w:b/>
                <w:sz w:val="20"/>
                <w:szCs w:val="20"/>
              </w:rPr>
              <w:t xml:space="preserve">5. </w:t>
            </w:r>
            <w:r w:rsidR="002D3DA8" w:rsidRPr="007F1C7B">
              <w:rPr>
                <w:rFonts w:ascii="Verdana" w:hAnsi="Verdana"/>
                <w:b/>
                <w:sz w:val="20"/>
                <w:szCs w:val="20"/>
              </w:rPr>
              <w:t>Justificativa para o parcelamento ou não da solução</w:t>
            </w:r>
          </w:p>
        </w:tc>
      </w:tr>
      <w:tr w:rsidR="0028532F" w:rsidRPr="00BE4FC4" w14:paraId="1700F7EC" w14:textId="77777777" w:rsidTr="0028532F">
        <w:trPr>
          <w:trHeight w:val="227"/>
        </w:trPr>
        <w:tc>
          <w:tcPr>
            <w:tcW w:w="5000" w:type="pct"/>
            <w:vAlign w:val="center"/>
          </w:tcPr>
          <w:p w14:paraId="53A2D51D" w14:textId="0087AC55" w:rsidR="008A30D9" w:rsidRPr="00BE4FC4" w:rsidRDefault="008A30D9" w:rsidP="00BE4FC4">
            <w:pPr>
              <w:autoSpaceDE w:val="0"/>
              <w:autoSpaceDN w:val="0"/>
              <w:adjustRightInd w:val="0"/>
              <w:rPr>
                <w:rFonts w:ascii="Verdana" w:eastAsia="Times New Roman" w:hAnsi="Verdana" w:cs="Arial"/>
                <w:sz w:val="20"/>
                <w:szCs w:val="20"/>
              </w:rPr>
            </w:pPr>
            <w:r w:rsidRPr="00BE4FC4">
              <w:rPr>
                <w:rFonts w:ascii="Verdana" w:eastAsia="Times New Roman" w:hAnsi="Verdana" w:cs="Arial"/>
                <w:sz w:val="20"/>
                <w:szCs w:val="20"/>
              </w:rPr>
              <w:t>Em regra, conforme o art. 40, V, “b”, da Lei nº. 14.133/2021, as compras deverão ser divididas em tantas parcelas quantas se comprovarem técnica e economicamente viáveis, procedendo-se à licitação com vistas ao melhor aproveitamento dos recursos disponíveis no mercado e à ampliação da competitividade sem perda da economia de escala.</w:t>
            </w:r>
          </w:p>
          <w:p w14:paraId="6FEAE0AA" w14:textId="77777777" w:rsidR="008A30D9" w:rsidRPr="00BE4FC4" w:rsidRDefault="008A30D9" w:rsidP="00BE4FC4">
            <w:pPr>
              <w:autoSpaceDE w:val="0"/>
              <w:autoSpaceDN w:val="0"/>
              <w:adjustRightInd w:val="0"/>
              <w:rPr>
                <w:rFonts w:ascii="Verdana" w:eastAsia="Times New Roman" w:hAnsi="Verdana" w:cs="Arial"/>
                <w:sz w:val="20"/>
                <w:szCs w:val="20"/>
              </w:rPr>
            </w:pPr>
          </w:p>
          <w:p w14:paraId="4B870CC0" w14:textId="0AFFC3A7" w:rsidR="0028532F" w:rsidRPr="00BE4FC4" w:rsidRDefault="008A30D9" w:rsidP="00BE4FC4">
            <w:pPr>
              <w:autoSpaceDE w:val="0"/>
              <w:autoSpaceDN w:val="0"/>
              <w:adjustRightInd w:val="0"/>
              <w:rPr>
                <w:rFonts w:ascii="Verdana" w:eastAsia="Times New Roman" w:hAnsi="Verdana" w:cs="Arial"/>
                <w:sz w:val="20"/>
                <w:szCs w:val="20"/>
              </w:rPr>
            </w:pPr>
            <w:r w:rsidRPr="00BE4FC4">
              <w:rPr>
                <w:rFonts w:ascii="Verdana" w:eastAsia="Times New Roman" w:hAnsi="Verdana" w:cs="Arial"/>
                <w:sz w:val="20"/>
                <w:szCs w:val="20"/>
              </w:rPr>
              <w:t xml:space="preserve">Contudo, em demandas como </w:t>
            </w:r>
            <w:proofErr w:type="spellStart"/>
            <w:r w:rsidRPr="00BE4FC4">
              <w:rPr>
                <w:rFonts w:ascii="Verdana" w:eastAsia="Times New Roman" w:hAnsi="Verdana" w:cs="Arial"/>
                <w:sz w:val="20"/>
                <w:szCs w:val="20"/>
              </w:rPr>
              <w:t>esta</w:t>
            </w:r>
            <w:proofErr w:type="spellEnd"/>
            <w:r w:rsidRPr="00BE4FC4">
              <w:rPr>
                <w:rFonts w:ascii="Verdana" w:eastAsia="Times New Roman" w:hAnsi="Verdana" w:cs="Arial"/>
                <w:sz w:val="20"/>
                <w:szCs w:val="20"/>
              </w:rPr>
              <w:t xml:space="preserve"> o parcelamento aumentaria as despesas e dificultaria a realização do serviço, tendo em vista que o serviço se refere a um único veículo. Assim sendo, não se mostra técnica e economicamente viável o parcelamento da solução.  </w:t>
            </w:r>
          </w:p>
        </w:tc>
      </w:tr>
      <w:tr w:rsidR="00F60908" w:rsidRPr="00BE4FC4" w14:paraId="6DF69FB2" w14:textId="77777777" w:rsidTr="00F60908">
        <w:trPr>
          <w:trHeight w:val="227"/>
        </w:trPr>
        <w:tc>
          <w:tcPr>
            <w:tcW w:w="5000" w:type="pct"/>
            <w:shd w:val="clear" w:color="auto" w:fill="D9D9D9" w:themeFill="background1" w:themeFillShade="D9"/>
            <w:vAlign w:val="center"/>
          </w:tcPr>
          <w:p w14:paraId="263F85A4" w14:textId="0A898547" w:rsidR="00F60908" w:rsidRPr="007F1C7B" w:rsidRDefault="007F1C7B" w:rsidP="007F1C7B">
            <w:pPr>
              <w:spacing w:before="120"/>
              <w:ind w:right="120"/>
              <w:rPr>
                <w:rFonts w:ascii="Verdana" w:eastAsia="Times New Roman" w:hAnsi="Verdana" w:cs="Times New Roman"/>
                <w:b/>
                <w:bCs/>
                <w:color w:val="FF0000"/>
                <w:sz w:val="20"/>
                <w:szCs w:val="20"/>
                <w:lang w:eastAsia="pt-BR"/>
              </w:rPr>
            </w:pPr>
            <w:r>
              <w:rPr>
                <w:rFonts w:ascii="Verdana" w:eastAsia="Times New Roman" w:hAnsi="Verdana" w:cs="Times New Roman"/>
                <w:b/>
                <w:bCs/>
                <w:sz w:val="20"/>
                <w:szCs w:val="20"/>
                <w:lang w:eastAsia="pt-BR"/>
              </w:rPr>
              <w:lastRenderedPageBreak/>
              <w:t xml:space="preserve">6. </w:t>
            </w:r>
            <w:r w:rsidR="00F60908" w:rsidRPr="007F1C7B">
              <w:rPr>
                <w:rFonts w:ascii="Verdana" w:eastAsia="Times New Roman" w:hAnsi="Verdana" w:cs="Times New Roman"/>
                <w:b/>
                <w:bCs/>
                <w:sz w:val="20"/>
                <w:szCs w:val="20"/>
                <w:lang w:eastAsia="pt-BR"/>
              </w:rPr>
              <w:t>Justificativa para o ETP simplificado</w:t>
            </w:r>
          </w:p>
        </w:tc>
      </w:tr>
      <w:tr w:rsidR="00F60908" w:rsidRPr="00BE4FC4" w14:paraId="6EBB188E" w14:textId="77777777" w:rsidTr="0028532F">
        <w:trPr>
          <w:trHeight w:val="227"/>
        </w:trPr>
        <w:tc>
          <w:tcPr>
            <w:tcW w:w="5000" w:type="pct"/>
            <w:vAlign w:val="center"/>
          </w:tcPr>
          <w:p w14:paraId="633476B6" w14:textId="3DB2C912" w:rsidR="005910AD" w:rsidRPr="00BE4FC4" w:rsidRDefault="00F60908" w:rsidP="007F1C7B">
            <w:pPr>
              <w:ind w:right="120"/>
              <w:rPr>
                <w:rFonts w:ascii="Verdana" w:eastAsia="Times New Roman" w:hAnsi="Verdana" w:cs="Times New Roman"/>
                <w:color w:val="FF0000"/>
                <w:sz w:val="20"/>
                <w:szCs w:val="20"/>
                <w:lang w:eastAsia="pt-BR"/>
              </w:rPr>
            </w:pPr>
            <w:r w:rsidRPr="007F1C7B">
              <w:rPr>
                <w:rFonts w:ascii="Verdana" w:eastAsia="Times New Roman" w:hAnsi="Verdana" w:cs="Times New Roman"/>
                <w:sz w:val="20"/>
                <w:szCs w:val="20"/>
                <w:lang w:eastAsia="pt-BR"/>
              </w:rPr>
              <w:t xml:space="preserve">Justifica-se a </w:t>
            </w:r>
            <w:r w:rsidR="00437B32">
              <w:rPr>
                <w:rFonts w:ascii="Verdana" w:eastAsia="Times New Roman" w:hAnsi="Verdana" w:cs="Times New Roman"/>
                <w:sz w:val="20"/>
                <w:szCs w:val="20"/>
                <w:lang w:eastAsia="pt-BR"/>
              </w:rPr>
              <w:t>realização do Estudo Técnico Preliminar</w:t>
            </w:r>
            <w:r w:rsidRPr="007F1C7B">
              <w:rPr>
                <w:rFonts w:ascii="Verdana" w:eastAsia="Times New Roman" w:hAnsi="Verdana" w:cs="Times New Roman"/>
                <w:sz w:val="20"/>
                <w:szCs w:val="20"/>
                <w:lang w:eastAsia="pt-BR"/>
              </w:rPr>
              <w:t xml:space="preserve"> sob a forma simplificada em virtude de expressa previsão legal constante do § 2º do art. 18 da Lei Federal nº 14.133/2021</w:t>
            </w:r>
            <w:r w:rsidR="005910AD" w:rsidRPr="007F1C7B">
              <w:rPr>
                <w:rFonts w:ascii="Verdana" w:eastAsia="Times New Roman" w:hAnsi="Verdana" w:cs="Times New Roman"/>
                <w:sz w:val="20"/>
                <w:szCs w:val="20"/>
                <w:lang w:eastAsia="pt-BR"/>
              </w:rPr>
              <w:t xml:space="preserve">, em razão de baixa complexidade do </w:t>
            </w:r>
            <w:r w:rsidR="00A15226" w:rsidRPr="007F1C7B">
              <w:rPr>
                <w:rFonts w:ascii="Verdana" w:eastAsia="Times New Roman" w:hAnsi="Verdana" w:cs="Times New Roman"/>
                <w:sz w:val="20"/>
                <w:szCs w:val="20"/>
                <w:lang w:eastAsia="pt-BR"/>
              </w:rPr>
              <w:t>objeto e</w:t>
            </w:r>
            <w:r w:rsidRPr="007F1C7B">
              <w:rPr>
                <w:rFonts w:ascii="Verdana" w:eastAsia="Times New Roman" w:hAnsi="Verdana" w:cs="Times New Roman"/>
                <w:sz w:val="20"/>
                <w:szCs w:val="20"/>
                <w:lang w:eastAsia="pt-BR"/>
              </w:rPr>
              <w:t xml:space="preserve"> ainda, em virtude de ser </w:t>
            </w:r>
            <w:r w:rsidR="005910AD" w:rsidRPr="007F1C7B">
              <w:rPr>
                <w:rFonts w:ascii="Verdana" w:eastAsia="Times New Roman" w:hAnsi="Verdana" w:cs="Times New Roman"/>
                <w:sz w:val="20"/>
                <w:szCs w:val="20"/>
                <w:lang w:eastAsia="pt-BR"/>
              </w:rPr>
              <w:t xml:space="preserve">demanda </w:t>
            </w:r>
            <w:r w:rsidRPr="007F1C7B">
              <w:rPr>
                <w:rFonts w:ascii="Verdana" w:eastAsia="Times New Roman" w:hAnsi="Verdana" w:cs="Times New Roman"/>
                <w:sz w:val="20"/>
                <w:szCs w:val="20"/>
                <w:lang w:eastAsia="pt-BR"/>
              </w:rPr>
              <w:t>que não contempla soluções diversas da solução escolhida e,</w:t>
            </w:r>
            <w:r w:rsidR="005910AD" w:rsidRPr="007F1C7B">
              <w:rPr>
                <w:rFonts w:ascii="Verdana" w:eastAsia="Times New Roman" w:hAnsi="Verdana" w:cs="Times New Roman"/>
                <w:sz w:val="20"/>
                <w:szCs w:val="20"/>
                <w:lang w:eastAsia="pt-BR"/>
              </w:rPr>
              <w:t xml:space="preserve"> por fim,</w:t>
            </w:r>
            <w:r w:rsidR="00437B32">
              <w:rPr>
                <w:rFonts w:ascii="Verdana" w:eastAsia="Times New Roman" w:hAnsi="Verdana" w:cs="Times New Roman"/>
                <w:sz w:val="20"/>
                <w:szCs w:val="20"/>
                <w:lang w:eastAsia="pt-BR"/>
              </w:rPr>
              <w:t xml:space="preserve"> em razão</w:t>
            </w:r>
            <w:r w:rsidRPr="007F1C7B">
              <w:rPr>
                <w:rFonts w:ascii="Verdana" w:eastAsia="Times New Roman" w:hAnsi="Verdana" w:cs="Times New Roman"/>
                <w:sz w:val="20"/>
                <w:szCs w:val="20"/>
                <w:lang w:eastAsia="pt-BR"/>
              </w:rPr>
              <w:t xml:space="preserve"> do baixo valor da despesa. </w:t>
            </w:r>
          </w:p>
        </w:tc>
      </w:tr>
      <w:tr w:rsidR="002D3DA8" w:rsidRPr="00BE4FC4" w14:paraId="007E56C5" w14:textId="77777777" w:rsidTr="002D3DA8">
        <w:trPr>
          <w:trHeight w:val="227"/>
        </w:trPr>
        <w:tc>
          <w:tcPr>
            <w:tcW w:w="5000" w:type="pct"/>
            <w:shd w:val="clear" w:color="auto" w:fill="D9D9D9" w:themeFill="background1" w:themeFillShade="D9"/>
            <w:vAlign w:val="center"/>
          </w:tcPr>
          <w:p w14:paraId="509508C5" w14:textId="590ABB10" w:rsidR="002D3DA8" w:rsidRPr="00BE4FC4" w:rsidRDefault="007F1C7B" w:rsidP="007F1C7B">
            <w:pPr>
              <w:ind w:right="120"/>
              <w:rPr>
                <w:rFonts w:ascii="Verdana" w:eastAsia="Times New Roman" w:hAnsi="Verdana" w:cs="Times New Roman"/>
                <w:b/>
                <w:bCs/>
                <w:color w:val="FF0000"/>
                <w:sz w:val="20"/>
                <w:szCs w:val="20"/>
                <w:lang w:eastAsia="pt-BR"/>
              </w:rPr>
            </w:pPr>
            <w:r>
              <w:rPr>
                <w:rFonts w:ascii="Verdana" w:eastAsia="Times New Roman" w:hAnsi="Verdana" w:cs="Times New Roman"/>
                <w:b/>
                <w:bCs/>
                <w:sz w:val="20"/>
                <w:szCs w:val="20"/>
                <w:lang w:eastAsia="pt-BR"/>
              </w:rPr>
              <w:t xml:space="preserve">7. </w:t>
            </w:r>
            <w:r w:rsidR="002D3DA8" w:rsidRPr="00BE4FC4">
              <w:rPr>
                <w:rFonts w:ascii="Verdana" w:eastAsia="Times New Roman" w:hAnsi="Verdana" w:cs="Times New Roman"/>
                <w:b/>
                <w:bCs/>
                <w:sz w:val="20"/>
                <w:szCs w:val="20"/>
                <w:lang w:eastAsia="pt-BR"/>
              </w:rPr>
              <w:t>P</w:t>
            </w:r>
            <w:r w:rsidR="002D3DA8" w:rsidRPr="00BE4FC4">
              <w:rPr>
                <w:rFonts w:ascii="Verdana" w:hAnsi="Verdana" w:cs="Arial"/>
                <w:b/>
                <w:bCs/>
                <w:color w:val="000000"/>
                <w:sz w:val="20"/>
                <w:szCs w:val="20"/>
              </w:rPr>
              <w:t>osicionamento conclusivo sobre a adequação da contratação para o atendimento da necessidade a que se destina</w:t>
            </w:r>
          </w:p>
        </w:tc>
      </w:tr>
      <w:tr w:rsidR="002D3DA8" w:rsidRPr="00BE4FC4" w14:paraId="5F4225B3" w14:textId="77777777" w:rsidTr="0028532F">
        <w:trPr>
          <w:trHeight w:val="227"/>
        </w:trPr>
        <w:tc>
          <w:tcPr>
            <w:tcW w:w="5000" w:type="pct"/>
            <w:vAlign w:val="center"/>
          </w:tcPr>
          <w:p w14:paraId="10AD311F" w14:textId="5C3ECE67" w:rsidR="002D3DA8" w:rsidRPr="00BE4FC4" w:rsidRDefault="00F60908" w:rsidP="00BE4FC4">
            <w:pPr>
              <w:ind w:right="-1"/>
              <w:rPr>
                <w:rFonts w:ascii="Verdana" w:eastAsia="Times New Roman" w:hAnsi="Verdana" w:cs="Times New Roman"/>
                <w:color w:val="FF0000"/>
                <w:sz w:val="20"/>
                <w:szCs w:val="20"/>
                <w:lang w:eastAsia="pt-BR"/>
              </w:rPr>
            </w:pPr>
            <w:r w:rsidRPr="00BE4FC4">
              <w:rPr>
                <w:rFonts w:ascii="Verdana" w:hAnsi="Verdana" w:cs="Arial"/>
                <w:sz w:val="20"/>
                <w:szCs w:val="20"/>
              </w:rPr>
              <w:t xml:space="preserve">Declaramos que </w:t>
            </w:r>
            <w:r w:rsidR="002D3DA8" w:rsidRPr="00BE4FC4">
              <w:rPr>
                <w:rFonts w:ascii="Verdana" w:hAnsi="Verdana" w:cs="Arial"/>
                <w:sz w:val="20"/>
                <w:szCs w:val="20"/>
              </w:rPr>
              <w:t xml:space="preserve">a </w:t>
            </w:r>
            <w:r w:rsidRPr="00BE4FC4">
              <w:rPr>
                <w:rFonts w:ascii="Verdana" w:hAnsi="Verdana" w:cs="Arial"/>
                <w:sz w:val="20"/>
                <w:szCs w:val="20"/>
              </w:rPr>
              <w:t>solução</w:t>
            </w:r>
            <w:r w:rsidR="002D3DA8" w:rsidRPr="00BE4FC4">
              <w:rPr>
                <w:rFonts w:ascii="Verdana" w:hAnsi="Verdana" w:cs="Arial"/>
                <w:sz w:val="20"/>
                <w:szCs w:val="20"/>
              </w:rPr>
              <w:t xml:space="preserve"> é </w:t>
            </w:r>
            <w:r w:rsidRPr="00BE4FC4">
              <w:rPr>
                <w:rFonts w:ascii="Verdana" w:hAnsi="Verdana" w:cs="Arial"/>
                <w:sz w:val="20"/>
                <w:szCs w:val="20"/>
              </w:rPr>
              <w:t>a mais adequada ao atendimento da necessidade da contratação apresentada.</w:t>
            </w:r>
          </w:p>
        </w:tc>
      </w:tr>
      <w:tr w:rsidR="0028532F" w:rsidRPr="00BE4FC4" w14:paraId="7BC9CCE8" w14:textId="77777777" w:rsidTr="0028532F">
        <w:trPr>
          <w:trHeight w:val="227"/>
        </w:trPr>
        <w:tc>
          <w:tcPr>
            <w:tcW w:w="5000" w:type="pct"/>
            <w:vAlign w:val="center"/>
          </w:tcPr>
          <w:p w14:paraId="45C4305D" w14:textId="08F46998" w:rsidR="00193AAE" w:rsidRPr="007F1C7B" w:rsidRDefault="00401F11" w:rsidP="00BE4FC4">
            <w:pPr>
              <w:spacing w:before="40"/>
              <w:jc w:val="center"/>
              <w:rPr>
                <w:rFonts w:ascii="Verdana" w:hAnsi="Verdana"/>
                <w:sz w:val="20"/>
                <w:szCs w:val="20"/>
              </w:rPr>
            </w:pPr>
            <w:r w:rsidRPr="007F1C7B">
              <w:rPr>
                <w:rFonts w:ascii="Verdana" w:hAnsi="Verdana"/>
                <w:sz w:val="20"/>
                <w:szCs w:val="20"/>
              </w:rPr>
              <w:t>Eldorado/MS</w:t>
            </w:r>
            <w:r w:rsidR="00D72A95" w:rsidRPr="007F1C7B">
              <w:rPr>
                <w:rFonts w:ascii="Verdana" w:hAnsi="Verdana"/>
                <w:sz w:val="20"/>
                <w:szCs w:val="20"/>
              </w:rPr>
              <w:t xml:space="preserve">, </w:t>
            </w:r>
            <w:r w:rsidR="005D0E5A">
              <w:rPr>
                <w:rFonts w:ascii="Verdana" w:hAnsi="Verdana"/>
                <w:sz w:val="20"/>
                <w:szCs w:val="20"/>
              </w:rPr>
              <w:t>5</w:t>
            </w:r>
            <w:bookmarkStart w:id="0" w:name="_GoBack"/>
            <w:bookmarkEnd w:id="0"/>
            <w:r w:rsidRPr="007F1C7B">
              <w:rPr>
                <w:rFonts w:ascii="Verdana" w:hAnsi="Verdana"/>
                <w:sz w:val="20"/>
                <w:szCs w:val="20"/>
              </w:rPr>
              <w:t xml:space="preserve"> de março</w:t>
            </w:r>
            <w:r w:rsidR="00D72A95" w:rsidRPr="007F1C7B">
              <w:rPr>
                <w:rFonts w:ascii="Verdana" w:hAnsi="Verdana"/>
                <w:sz w:val="20"/>
                <w:szCs w:val="20"/>
              </w:rPr>
              <w:t xml:space="preserve"> de </w:t>
            </w:r>
            <w:r w:rsidRPr="007F1C7B">
              <w:rPr>
                <w:rFonts w:ascii="Verdana" w:hAnsi="Verdana"/>
                <w:sz w:val="20"/>
                <w:szCs w:val="20"/>
              </w:rPr>
              <w:t>2024.</w:t>
            </w:r>
          </w:p>
          <w:p w14:paraId="43D1F7A0" w14:textId="77777777" w:rsidR="00406F87" w:rsidRPr="007F1C7B" w:rsidRDefault="00406F87" w:rsidP="00BE4FC4">
            <w:pPr>
              <w:spacing w:before="40"/>
              <w:jc w:val="center"/>
              <w:rPr>
                <w:rFonts w:ascii="Verdana" w:hAnsi="Verdana"/>
                <w:sz w:val="20"/>
                <w:szCs w:val="20"/>
              </w:rPr>
            </w:pPr>
          </w:p>
          <w:p w14:paraId="789C5F1D" w14:textId="77777777" w:rsidR="00406F87" w:rsidRPr="007F1C7B" w:rsidRDefault="00406F87" w:rsidP="00BE4FC4">
            <w:pPr>
              <w:spacing w:before="40"/>
              <w:jc w:val="center"/>
              <w:rPr>
                <w:rFonts w:ascii="Verdana" w:hAnsi="Verdana"/>
                <w:sz w:val="20"/>
                <w:szCs w:val="20"/>
              </w:rPr>
            </w:pPr>
          </w:p>
          <w:p w14:paraId="07226DFF" w14:textId="77777777" w:rsidR="00406F87" w:rsidRPr="007F1C7B" w:rsidRDefault="00406F87" w:rsidP="00BE4FC4">
            <w:pPr>
              <w:spacing w:before="40"/>
              <w:jc w:val="center"/>
              <w:rPr>
                <w:rFonts w:ascii="Verdana" w:hAnsi="Verdana"/>
                <w:sz w:val="20"/>
                <w:szCs w:val="20"/>
              </w:rPr>
            </w:pPr>
          </w:p>
          <w:p w14:paraId="3EEDD430" w14:textId="21F9CC61" w:rsidR="00D72A95" w:rsidRPr="007F1C7B" w:rsidRDefault="00D72A95" w:rsidP="00BE4FC4">
            <w:pPr>
              <w:spacing w:before="40"/>
              <w:jc w:val="center"/>
              <w:rPr>
                <w:rFonts w:ascii="Verdana" w:hAnsi="Verdana"/>
                <w:sz w:val="20"/>
                <w:szCs w:val="20"/>
              </w:rPr>
            </w:pPr>
            <w:r w:rsidRPr="007F1C7B">
              <w:rPr>
                <w:rFonts w:ascii="Verdana" w:hAnsi="Verdana"/>
                <w:sz w:val="20"/>
                <w:szCs w:val="20"/>
              </w:rPr>
              <w:br/>
            </w:r>
            <w:r w:rsidR="00406F87" w:rsidRPr="007F1C7B">
              <w:rPr>
                <w:rFonts w:ascii="Verdana" w:hAnsi="Verdana"/>
                <w:sz w:val="20"/>
                <w:szCs w:val="20"/>
              </w:rPr>
              <w:t>_____________________________________</w:t>
            </w:r>
          </w:p>
          <w:p w14:paraId="42A1CEA7" w14:textId="77777777" w:rsidR="00193AAE" w:rsidRPr="007F1C7B" w:rsidRDefault="00193AAE" w:rsidP="00BE4FC4">
            <w:pPr>
              <w:widowControl w:val="0"/>
              <w:tabs>
                <w:tab w:val="left" w:pos="720"/>
                <w:tab w:val="left" w:pos="5760"/>
              </w:tabs>
              <w:jc w:val="center"/>
              <w:rPr>
                <w:rFonts w:ascii="Verdana" w:hAnsi="Verdana"/>
                <w:sz w:val="20"/>
                <w:szCs w:val="20"/>
              </w:rPr>
            </w:pPr>
            <w:r w:rsidRPr="007F1C7B">
              <w:rPr>
                <w:rFonts w:ascii="Verdana" w:hAnsi="Verdana" w:cs="Tahoma"/>
                <w:sz w:val="20"/>
                <w:szCs w:val="20"/>
              </w:rPr>
              <w:t xml:space="preserve">José </w:t>
            </w:r>
            <w:r w:rsidRPr="007F1C7B">
              <w:rPr>
                <w:rFonts w:ascii="Verdana" w:hAnsi="Verdana"/>
                <w:sz w:val="20"/>
                <w:szCs w:val="20"/>
              </w:rPr>
              <w:t>Camilo Saches</w:t>
            </w:r>
          </w:p>
          <w:p w14:paraId="4272FEE2" w14:textId="5481C21F" w:rsidR="00193AAE" w:rsidRPr="00BE4FC4" w:rsidRDefault="00193AAE" w:rsidP="00BE4FC4">
            <w:pPr>
              <w:widowControl w:val="0"/>
              <w:tabs>
                <w:tab w:val="left" w:pos="720"/>
                <w:tab w:val="left" w:pos="5760"/>
              </w:tabs>
              <w:jc w:val="center"/>
              <w:rPr>
                <w:rFonts w:ascii="Verdana" w:hAnsi="Verdana" w:cs="Tahoma"/>
                <w:sz w:val="20"/>
                <w:szCs w:val="20"/>
              </w:rPr>
            </w:pPr>
            <w:r w:rsidRPr="00BE4FC4">
              <w:rPr>
                <w:rFonts w:ascii="Verdana" w:hAnsi="Verdana" w:cs="Tahoma"/>
                <w:sz w:val="20"/>
                <w:szCs w:val="20"/>
              </w:rPr>
              <w:t>Diretor do Departamento de Trânsito</w:t>
            </w:r>
          </w:p>
          <w:p w14:paraId="1100F6DB" w14:textId="6D0AEFFF" w:rsidR="00193AAE" w:rsidRPr="00BE4FC4" w:rsidRDefault="00193AAE" w:rsidP="00BE4FC4">
            <w:pPr>
              <w:widowControl w:val="0"/>
              <w:tabs>
                <w:tab w:val="left" w:pos="720"/>
                <w:tab w:val="left" w:pos="5760"/>
              </w:tabs>
              <w:rPr>
                <w:rFonts w:ascii="Verdana" w:hAnsi="Verdana" w:cs="Tahoma"/>
                <w:sz w:val="20"/>
                <w:szCs w:val="20"/>
              </w:rPr>
            </w:pPr>
          </w:p>
          <w:p w14:paraId="57A5EB91" w14:textId="4EE2916C" w:rsidR="00193AAE" w:rsidRPr="00BE4FC4" w:rsidRDefault="00193AAE" w:rsidP="00BE4FC4">
            <w:pPr>
              <w:widowControl w:val="0"/>
              <w:tabs>
                <w:tab w:val="left" w:pos="720"/>
                <w:tab w:val="left" w:pos="5760"/>
              </w:tabs>
              <w:rPr>
                <w:rFonts w:ascii="Verdana" w:hAnsi="Verdana" w:cs="Tahoma"/>
                <w:sz w:val="20"/>
                <w:szCs w:val="20"/>
              </w:rPr>
            </w:pPr>
          </w:p>
          <w:p w14:paraId="64F1C881" w14:textId="77777777" w:rsidR="00406F87" w:rsidRPr="00BE4FC4" w:rsidRDefault="00406F87" w:rsidP="00BE4FC4">
            <w:pPr>
              <w:widowControl w:val="0"/>
              <w:tabs>
                <w:tab w:val="left" w:pos="720"/>
                <w:tab w:val="left" w:pos="5760"/>
              </w:tabs>
              <w:rPr>
                <w:rFonts w:ascii="Verdana" w:hAnsi="Verdana" w:cs="Tahoma"/>
                <w:sz w:val="20"/>
                <w:szCs w:val="20"/>
              </w:rPr>
            </w:pPr>
          </w:p>
          <w:p w14:paraId="3FC2C5BA" w14:textId="47B81B3A" w:rsidR="00193AAE" w:rsidRPr="00BE4FC4" w:rsidRDefault="00193AAE" w:rsidP="00BE4FC4">
            <w:pPr>
              <w:widowControl w:val="0"/>
              <w:tabs>
                <w:tab w:val="left" w:pos="720"/>
                <w:tab w:val="left" w:pos="5760"/>
              </w:tabs>
              <w:rPr>
                <w:rFonts w:ascii="Verdana" w:hAnsi="Verdana" w:cs="Tahoma"/>
                <w:sz w:val="20"/>
                <w:szCs w:val="20"/>
              </w:rPr>
            </w:pPr>
            <w:r w:rsidRPr="00BE4FC4">
              <w:rPr>
                <w:rFonts w:ascii="Verdana" w:hAnsi="Verdana" w:cs="Tahoma"/>
                <w:sz w:val="20"/>
                <w:szCs w:val="20"/>
              </w:rPr>
              <w:t>Aprovado por:</w:t>
            </w:r>
          </w:p>
          <w:p w14:paraId="5CC743D9" w14:textId="7A1215CB" w:rsidR="00193AAE" w:rsidRPr="00193AAE" w:rsidRDefault="00193AAE" w:rsidP="00BE4FC4">
            <w:pPr>
              <w:widowControl w:val="0"/>
              <w:tabs>
                <w:tab w:val="left" w:pos="720"/>
                <w:tab w:val="left" w:pos="5760"/>
              </w:tabs>
              <w:rPr>
                <w:rFonts w:ascii="Verdana" w:eastAsia="MS Mincho" w:hAnsi="Verdana" w:cs="Tahoma"/>
                <w:sz w:val="20"/>
                <w:szCs w:val="20"/>
                <w:lang w:eastAsia="pt-BR"/>
              </w:rPr>
            </w:pPr>
            <w:r w:rsidRPr="00193AAE">
              <w:rPr>
                <w:rFonts w:ascii="Verdana" w:eastAsia="MS Mincho" w:hAnsi="Verdana" w:cs="Tahoma"/>
                <w:sz w:val="20"/>
                <w:szCs w:val="20"/>
                <w:lang w:eastAsia="pt-BR"/>
              </w:rPr>
              <w:t>Auro Afonso Trento</w:t>
            </w:r>
            <w:r w:rsidRPr="00BE4FC4">
              <w:rPr>
                <w:rFonts w:ascii="Verdana" w:eastAsia="MS Mincho" w:hAnsi="Verdana" w:cs="Tahoma"/>
                <w:sz w:val="20"/>
                <w:szCs w:val="20"/>
                <w:lang w:eastAsia="pt-BR"/>
              </w:rPr>
              <w:t>_________________________</w:t>
            </w:r>
          </w:p>
          <w:p w14:paraId="708D6788" w14:textId="38C9573A" w:rsidR="0028532F" w:rsidRPr="00BE4FC4" w:rsidRDefault="00193AAE" w:rsidP="00BE4FC4">
            <w:pPr>
              <w:widowControl w:val="0"/>
              <w:tabs>
                <w:tab w:val="left" w:pos="720"/>
                <w:tab w:val="left" w:pos="5760"/>
              </w:tabs>
              <w:rPr>
                <w:rFonts w:ascii="Verdana" w:eastAsia="MS Mincho" w:hAnsi="Verdana" w:cs="Tahoma"/>
                <w:sz w:val="20"/>
                <w:szCs w:val="20"/>
                <w:lang w:eastAsia="pt-BR"/>
              </w:rPr>
            </w:pPr>
            <w:r w:rsidRPr="00193AAE">
              <w:rPr>
                <w:rFonts w:ascii="Verdana" w:eastAsia="MS Mincho" w:hAnsi="Verdana" w:cs="Tahoma"/>
                <w:sz w:val="20"/>
                <w:szCs w:val="20"/>
                <w:lang w:eastAsia="pt-BR"/>
              </w:rPr>
              <w:t>Secretário de Infraestrutura e Desenvolvimento</w:t>
            </w:r>
          </w:p>
        </w:tc>
      </w:tr>
    </w:tbl>
    <w:p w14:paraId="51734966" w14:textId="50A26ECE" w:rsidR="00173434" w:rsidRPr="002D3DA8" w:rsidRDefault="00173434" w:rsidP="00406F87">
      <w:pPr>
        <w:rPr>
          <w:rFonts w:ascii="Bookman Old Style" w:eastAsia="Calibri" w:hAnsi="Bookman Old Style" w:cs="Times New Roman"/>
          <w:b/>
          <w:caps/>
          <w:sz w:val="24"/>
          <w:szCs w:val="24"/>
          <w:lang w:eastAsia="pt-BR"/>
        </w:rPr>
      </w:pPr>
      <w:r w:rsidRPr="002D3DA8">
        <w:rPr>
          <w:rFonts w:ascii="Bookman Old Style" w:hAnsi="Bookman Old Style" w:cs="Arial"/>
          <w:b/>
          <w:bCs/>
          <w:sz w:val="24"/>
          <w:szCs w:val="24"/>
        </w:rPr>
        <w:t xml:space="preserve"> </w:t>
      </w:r>
    </w:p>
    <w:sectPr w:rsidR="00173434" w:rsidRPr="002D3DA8" w:rsidSect="00BE4FC4">
      <w:headerReference w:type="default" r:id="rId8"/>
      <w:footerReference w:type="default" r:id="rId9"/>
      <w:pgSz w:w="11906" w:h="16838" w:code="9"/>
      <w:pgMar w:top="1134" w:right="1134" w:bottom="1134"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11EDA" w14:textId="77777777" w:rsidR="00BE4FC4" w:rsidRDefault="00BE4FC4" w:rsidP="00BE4FC4">
      <w:pPr>
        <w:spacing w:after="0" w:line="240" w:lineRule="auto"/>
      </w:pPr>
      <w:r>
        <w:separator/>
      </w:r>
    </w:p>
  </w:endnote>
  <w:endnote w:type="continuationSeparator" w:id="0">
    <w:p w14:paraId="11B3AE15" w14:textId="77777777" w:rsidR="00BE4FC4" w:rsidRDefault="00BE4FC4" w:rsidP="00BE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1BD7C" w14:textId="77777777" w:rsidR="00BE4FC4" w:rsidRPr="007B2033" w:rsidRDefault="00BE4FC4" w:rsidP="00BE4FC4">
    <w:pPr>
      <w:pStyle w:val="Rodap"/>
      <w:jc w:val="center"/>
      <w:rPr>
        <w:rFonts w:ascii="Verdana" w:hAnsi="Verdana"/>
        <w:sz w:val="16"/>
        <w:szCs w:val="16"/>
      </w:rPr>
    </w:pPr>
    <w:r>
      <w:rPr>
        <w:rFonts w:ascii="Verdana" w:hAnsi="Verdana"/>
        <w:noProof/>
        <w:sz w:val="16"/>
        <w:szCs w:val="16"/>
        <w:lang w:eastAsia="pt-BR"/>
      </w:rPr>
      <mc:AlternateContent>
        <mc:Choice Requires="wps">
          <w:drawing>
            <wp:anchor distT="0" distB="0" distL="114300" distR="114300" simplePos="0" relativeHeight="251663360" behindDoc="0" locked="0" layoutInCell="1" allowOverlap="1" wp14:anchorId="0F93DA32" wp14:editId="36266597">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652B9"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0CD0A48C" w14:textId="25E2CFFA" w:rsidR="00BE4FC4" w:rsidRPr="00BE4FC4" w:rsidRDefault="00BE4FC4" w:rsidP="00BE4FC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 xml:space="preserve">3-1301  </w:t>
    </w:r>
    <w:r w:rsidRPr="007B2033">
      <w:rPr>
        <w:rFonts w:ascii="Verdana" w:hAnsi="Verdana"/>
        <w:sz w:val="16"/>
        <w:szCs w:val="16"/>
      </w:rPr>
      <w:t xml:space="preserve">-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6AA2" w14:textId="77777777" w:rsidR="00BE4FC4" w:rsidRDefault="00BE4FC4" w:rsidP="00BE4FC4">
      <w:pPr>
        <w:spacing w:after="0" w:line="240" w:lineRule="auto"/>
      </w:pPr>
      <w:r>
        <w:separator/>
      </w:r>
    </w:p>
  </w:footnote>
  <w:footnote w:type="continuationSeparator" w:id="0">
    <w:p w14:paraId="45FBC62F" w14:textId="77777777" w:rsidR="00BE4FC4" w:rsidRDefault="00BE4FC4" w:rsidP="00BE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D2F9" w14:textId="2B5E7924" w:rsidR="00BE4FC4" w:rsidRPr="00A47371" w:rsidRDefault="00BE4FC4" w:rsidP="00BE4FC4">
    <w:pPr>
      <w:pStyle w:val="Cabealho"/>
      <w:tabs>
        <w:tab w:val="clear" w:pos="4252"/>
        <w:tab w:val="clear" w:pos="8504"/>
      </w:tabs>
      <w:ind w:firstLine="1026"/>
      <w:rPr>
        <w:rFonts w:ascii="Verdana" w:hAnsi="Verdana"/>
        <w:sz w:val="16"/>
        <w:szCs w:val="16"/>
      </w:rPr>
    </w:pPr>
    <w:r w:rsidRPr="00A47371">
      <w:rPr>
        <w:noProof/>
        <w:sz w:val="16"/>
        <w:szCs w:val="16"/>
        <w:lang w:eastAsia="pt-BR"/>
      </w:rPr>
      <w:drawing>
        <wp:anchor distT="0" distB="0" distL="114300" distR="114300" simplePos="0" relativeHeight="251659264" behindDoc="1" locked="0" layoutInCell="1" allowOverlap="1" wp14:anchorId="6BE39EE6" wp14:editId="43A4FBD8">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6F627AE3" w14:textId="77777777" w:rsidR="00BE4FC4" w:rsidRPr="00A47371" w:rsidRDefault="00BE4FC4" w:rsidP="00BE4FC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30114DE7" w14:textId="77777777" w:rsidR="00BE4FC4" w:rsidRDefault="00BE4FC4" w:rsidP="00BE4FC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22E65F13" w14:textId="77777777" w:rsidR="00BE4FC4" w:rsidRDefault="00BE4FC4" w:rsidP="00BE4FC4">
    <w:pPr>
      <w:pStyle w:val="Cabealho"/>
      <w:tabs>
        <w:tab w:val="clear" w:pos="4252"/>
        <w:tab w:val="clear" w:pos="8504"/>
      </w:tabs>
      <w:ind w:firstLine="1026"/>
      <w:rPr>
        <w:rFonts w:ascii="Verdana" w:hAnsi="Verdana" w:cs="Arial"/>
        <w:sz w:val="2"/>
        <w:szCs w:val="2"/>
      </w:rPr>
    </w:pPr>
  </w:p>
  <w:p w14:paraId="7ADA32AB" w14:textId="77777777" w:rsidR="00BE4FC4" w:rsidRDefault="00BE4FC4" w:rsidP="00BE4FC4">
    <w:pPr>
      <w:pStyle w:val="Cabealho"/>
      <w:tabs>
        <w:tab w:val="clear" w:pos="4252"/>
        <w:tab w:val="clear" w:pos="8504"/>
        <w:tab w:val="left" w:pos="7890"/>
      </w:tabs>
      <w:rPr>
        <w:rFonts w:ascii="Verdana" w:hAnsi="Verdana" w:cs="Arial"/>
        <w:sz w:val="2"/>
        <w:szCs w:val="2"/>
      </w:rPr>
    </w:pPr>
  </w:p>
  <w:p w14:paraId="1FD6B100" w14:textId="3DFF16A9" w:rsidR="00BE4FC4" w:rsidRDefault="00BE4FC4" w:rsidP="00BE4FC4">
    <w:pPr>
      <w:pStyle w:val="Cabealho"/>
      <w:tabs>
        <w:tab w:val="clear" w:pos="4252"/>
        <w:tab w:val="clear" w:pos="8504"/>
        <w:tab w:val="left" w:pos="7890"/>
      </w:tabs>
      <w:rPr>
        <w:rFonts w:ascii="Verdana" w:hAnsi="Verdana" w:cs="Arial"/>
        <w:sz w:val="20"/>
        <w:szCs w:val="20"/>
      </w:rPr>
    </w:pPr>
    <w:r>
      <w:rPr>
        <w:rFonts w:ascii="Verdana" w:hAnsi="Verdana" w:cs="Arial"/>
        <w:noProof/>
        <w:lang w:eastAsia="pt-BR"/>
      </w:rPr>
      <mc:AlternateContent>
        <mc:Choice Requires="wps">
          <w:drawing>
            <wp:anchor distT="0" distB="0" distL="114300" distR="114300" simplePos="0" relativeHeight="251660288" behindDoc="0" locked="0" layoutInCell="1" allowOverlap="1" wp14:anchorId="1653BC31" wp14:editId="5E6E0693">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ED750D" w14:textId="77777777" w:rsidR="00BE4FC4" w:rsidRPr="009027E7" w:rsidRDefault="00BE4FC4" w:rsidP="00BE4FC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 xml:space="preserve">GOVERNO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3BC3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0AED750D" w14:textId="77777777" w:rsidR="00BE4FC4" w:rsidRPr="009027E7" w:rsidRDefault="00BE4FC4" w:rsidP="00BE4FC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 xml:space="preserve">GOVERNO </w:t>
                    </w:r>
                  </w:p>
                </w:txbxContent>
              </v:textbox>
            </v:shape>
          </w:pict>
        </mc:Fallback>
      </mc:AlternateContent>
    </w:r>
  </w:p>
  <w:p w14:paraId="0A510F9D" w14:textId="706DA723" w:rsidR="00BE4FC4" w:rsidRPr="00F46F6A" w:rsidRDefault="00BE4FC4" w:rsidP="00BE4FC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eastAsia="pt-BR"/>
      </w:rPr>
      <mc:AlternateContent>
        <mc:Choice Requires="wps">
          <w:drawing>
            <wp:anchor distT="0" distB="0" distL="114300" distR="114300" simplePos="0" relativeHeight="251661312" behindDoc="0" locked="0" layoutInCell="1" allowOverlap="1" wp14:anchorId="2567672A" wp14:editId="545588CB">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FA3F0"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p w14:paraId="4B79DCB2" w14:textId="77777777" w:rsidR="00BE4FC4" w:rsidRDefault="00BE4FC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7DC1"/>
    <w:multiLevelType w:val="multilevel"/>
    <w:tmpl w:val="4FC47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E47EC"/>
    <w:multiLevelType w:val="hybridMultilevel"/>
    <w:tmpl w:val="FF1C914E"/>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47681C"/>
    <w:multiLevelType w:val="hybridMultilevel"/>
    <w:tmpl w:val="8A043D06"/>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B46DF3"/>
    <w:multiLevelType w:val="hybridMultilevel"/>
    <w:tmpl w:val="5C467ECE"/>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7B77B8"/>
    <w:multiLevelType w:val="multilevel"/>
    <w:tmpl w:val="4B80D7D6"/>
    <w:lvl w:ilvl="0">
      <w:start w:val="1"/>
      <w:numFmt w:val="decimal"/>
      <w:pStyle w:val="04Pargrafo-Numerado-Artigo"/>
      <w:lvlText w:val="Art. %1º "/>
      <w:lvlJc w:val="left"/>
      <w:pPr>
        <w:ind w:left="360" w:hanging="360"/>
      </w:pPr>
      <w:rPr>
        <w:rFonts w:ascii="Times New Roman" w:hAnsi="Times New Roman" w:hint="default"/>
        <w:b/>
        <w:i w:val="0"/>
        <w:caps w:val="0"/>
        <w:strike w:val="0"/>
        <w:dstrike w:val="0"/>
        <w:vanish w:val="0"/>
        <w:color w:val="auto"/>
        <w:sz w:val="24"/>
        <w:vertAlign w:val="baseline"/>
      </w:rPr>
    </w:lvl>
    <w:lvl w:ilvl="1">
      <w:start w:val="1"/>
      <w:numFmt w:val="upperRoman"/>
      <w:lvlText w:val="%2 -"/>
      <w:lvlJc w:val="right"/>
      <w:pPr>
        <w:ind w:left="0" w:firstLine="0"/>
      </w:pPr>
      <w:rPr>
        <w:rFonts w:hint="default"/>
      </w:rPr>
    </w:lvl>
    <w:lvl w:ilvl="2">
      <w:start w:val="1"/>
      <w:numFmt w:val="decimal"/>
      <w:lvlText w:val="§ %3º"/>
      <w:lvlJc w:val="left"/>
      <w:pPr>
        <w:ind w:left="720" w:hanging="432"/>
      </w:pPr>
      <w:rPr>
        <w:rFonts w:hint="default"/>
        <w:b/>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5E7E6386"/>
    <w:multiLevelType w:val="hybridMultilevel"/>
    <w:tmpl w:val="7ED081FA"/>
    <w:lvl w:ilvl="0" w:tplc="D9CE5804">
      <w:start w:val="1"/>
      <w:numFmt w:val="decimal"/>
      <w:lvlText w:val="%1."/>
      <w:lvlJc w:val="left"/>
      <w:pPr>
        <w:ind w:left="720" w:hanging="360"/>
      </w:pPr>
      <w:rPr>
        <w:rFonts w:hint="default"/>
        <w:b/>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8F4C07"/>
    <w:multiLevelType w:val="hybridMultilevel"/>
    <w:tmpl w:val="827067D8"/>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E634C9"/>
    <w:multiLevelType w:val="hybridMultilevel"/>
    <w:tmpl w:val="8C16CA6C"/>
    <w:lvl w:ilvl="0" w:tplc="40042D8C">
      <w:start w:val="1"/>
      <w:numFmt w:val="decimal"/>
      <w:pStyle w:val="05PargrafoNumerado"/>
      <w:lvlText w:val="§ %1º "/>
      <w:lvlJc w:val="left"/>
      <w:pPr>
        <w:ind w:left="720" w:hanging="360"/>
      </w:pPr>
      <w:rPr>
        <w:rFonts w:ascii="Times New Roman" w:hAnsi="Times New Roman" w:hint="default"/>
        <w:b/>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5D1FB7"/>
    <w:multiLevelType w:val="hybridMultilevel"/>
    <w:tmpl w:val="D764BE04"/>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ABB36CB"/>
    <w:multiLevelType w:val="hybridMultilevel"/>
    <w:tmpl w:val="27F0784E"/>
    <w:lvl w:ilvl="0" w:tplc="564AB35A">
      <w:start w:val="10"/>
      <w:numFmt w:val="decimal"/>
      <w:pStyle w:val="04Pargrafo-Art-10"/>
      <w:lvlText w:val="Art. %1 "/>
      <w:lvlJc w:val="left"/>
      <w:pPr>
        <w:ind w:left="720" w:hanging="360"/>
      </w:pPr>
      <w:rPr>
        <w:rFonts w:ascii="Times New Roman" w:hAnsi="Times New Roman" w:hint="default"/>
        <w:b/>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4"/>
  </w:num>
  <w:num w:numId="5">
    <w:abstractNumId w:val="5"/>
  </w:num>
  <w:num w:numId="6">
    <w:abstractNumId w:val="0"/>
  </w:num>
  <w:num w:numId="7">
    <w:abstractNumId w:val="3"/>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11"/>
    <w:rsid w:val="00053682"/>
    <w:rsid w:val="0009213C"/>
    <w:rsid w:val="00094BCF"/>
    <w:rsid w:val="000B4C03"/>
    <w:rsid w:val="00120393"/>
    <w:rsid w:val="00121134"/>
    <w:rsid w:val="00124F28"/>
    <w:rsid w:val="001416B7"/>
    <w:rsid w:val="00173434"/>
    <w:rsid w:val="00193AAE"/>
    <w:rsid w:val="0028532F"/>
    <w:rsid w:val="00285753"/>
    <w:rsid w:val="002A58F6"/>
    <w:rsid w:val="002A5DCB"/>
    <w:rsid w:val="002C6C1E"/>
    <w:rsid w:val="002D3DA8"/>
    <w:rsid w:val="003C0CDD"/>
    <w:rsid w:val="003E4D99"/>
    <w:rsid w:val="00401F11"/>
    <w:rsid w:val="00406F87"/>
    <w:rsid w:val="00437B32"/>
    <w:rsid w:val="005910AD"/>
    <w:rsid w:val="005D0E5A"/>
    <w:rsid w:val="00672E75"/>
    <w:rsid w:val="00694366"/>
    <w:rsid w:val="006C4493"/>
    <w:rsid w:val="00713A6A"/>
    <w:rsid w:val="007655D5"/>
    <w:rsid w:val="00796301"/>
    <w:rsid w:val="007F1C7B"/>
    <w:rsid w:val="00800D8C"/>
    <w:rsid w:val="008A30D9"/>
    <w:rsid w:val="008E4DB2"/>
    <w:rsid w:val="00950F2D"/>
    <w:rsid w:val="00950F9F"/>
    <w:rsid w:val="009A2111"/>
    <w:rsid w:val="00A15226"/>
    <w:rsid w:val="00B338B5"/>
    <w:rsid w:val="00BB40DD"/>
    <w:rsid w:val="00BE4FC4"/>
    <w:rsid w:val="00C122FC"/>
    <w:rsid w:val="00C40470"/>
    <w:rsid w:val="00C90DFF"/>
    <w:rsid w:val="00CB1E8E"/>
    <w:rsid w:val="00CF00D0"/>
    <w:rsid w:val="00D02826"/>
    <w:rsid w:val="00D31A99"/>
    <w:rsid w:val="00D50EC8"/>
    <w:rsid w:val="00D72A95"/>
    <w:rsid w:val="00D91C44"/>
    <w:rsid w:val="00DA1F72"/>
    <w:rsid w:val="00DC2E97"/>
    <w:rsid w:val="00E55F5A"/>
    <w:rsid w:val="00E65CAA"/>
    <w:rsid w:val="00EB65D5"/>
    <w:rsid w:val="00F212AF"/>
    <w:rsid w:val="00F60908"/>
    <w:rsid w:val="00FA52D6"/>
    <w:rsid w:val="00FE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B5026"/>
  <w15:chartTrackingRefBased/>
  <w15:docId w15:val="{EFDDC45D-325C-41DB-9A57-4770F27F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65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tulo">
    <w:name w:val="01_Título"/>
    <w:basedOn w:val="Ttulo1"/>
    <w:link w:val="01TtuloChar"/>
    <w:autoRedefine/>
    <w:qFormat/>
    <w:rsid w:val="00BE4FC4"/>
    <w:pPr>
      <w:keepLines w:val="0"/>
      <w:widowControl w:val="0"/>
      <w:tabs>
        <w:tab w:val="left" w:pos="0"/>
      </w:tabs>
      <w:suppressAutoHyphens/>
      <w:autoSpaceDE w:val="0"/>
      <w:spacing w:before="0" w:line="240" w:lineRule="auto"/>
      <w:jc w:val="center"/>
    </w:pPr>
    <w:rPr>
      <w:rFonts w:ascii="Verdana" w:eastAsia="Calibri" w:hAnsi="Verdana" w:cs="Times New Roman"/>
      <w:b/>
      <w:caps/>
      <w:color w:val="auto"/>
      <w:sz w:val="22"/>
      <w:szCs w:val="22"/>
      <w:lang w:eastAsia="pt-BR"/>
    </w:rPr>
  </w:style>
  <w:style w:type="character" w:customStyle="1" w:styleId="01TtuloChar">
    <w:name w:val="01_Título Char"/>
    <w:basedOn w:val="Ttulo1Char"/>
    <w:link w:val="01Ttulo"/>
    <w:rsid w:val="00BE4FC4"/>
    <w:rPr>
      <w:rFonts w:ascii="Verdana" w:eastAsia="Calibri" w:hAnsi="Verdana" w:cs="Times New Roman"/>
      <w:b/>
      <w:caps/>
      <w:color w:val="2F5496" w:themeColor="accent1" w:themeShade="BF"/>
      <w:sz w:val="32"/>
      <w:szCs w:val="32"/>
      <w:lang w:eastAsia="pt-BR"/>
    </w:rPr>
  </w:style>
  <w:style w:type="character" w:customStyle="1" w:styleId="Ttulo1Char">
    <w:name w:val="Título 1 Char"/>
    <w:basedOn w:val="Fontepargpadro"/>
    <w:link w:val="Ttulo1"/>
    <w:uiPriority w:val="9"/>
    <w:rsid w:val="00E65CAA"/>
    <w:rPr>
      <w:rFonts w:asciiTheme="majorHAnsi" w:eastAsiaTheme="majorEastAsia" w:hAnsiTheme="majorHAnsi" w:cstheme="majorBidi"/>
      <w:color w:val="2F5496" w:themeColor="accent1" w:themeShade="BF"/>
      <w:sz w:val="32"/>
      <w:szCs w:val="32"/>
    </w:rPr>
  </w:style>
  <w:style w:type="paragraph" w:customStyle="1" w:styleId="02Subttulo-Finalidade">
    <w:name w:val="02_Subtítulo-Finalidade"/>
    <w:basedOn w:val="Citao"/>
    <w:link w:val="02Subttulo-FinalidadeChar"/>
    <w:qFormat/>
    <w:rsid w:val="00E65CAA"/>
    <w:pPr>
      <w:spacing w:after="360" w:line="264" w:lineRule="auto"/>
      <w:ind w:left="4253" w:right="0"/>
      <w:jc w:val="both"/>
    </w:pPr>
    <w:rPr>
      <w:rFonts w:ascii="Times New Roman" w:hAnsi="Times New Roman"/>
      <w:i w:val="0"/>
      <w:color w:val="000000" w:themeColor="text1"/>
      <w:sz w:val="24"/>
    </w:rPr>
  </w:style>
  <w:style w:type="character" w:customStyle="1" w:styleId="02Subttulo-FinalidadeChar">
    <w:name w:val="02_Subtítulo-Finalidade Char"/>
    <w:basedOn w:val="CitaoChar"/>
    <w:link w:val="02Subttulo-Finalidade"/>
    <w:rsid w:val="00E65CAA"/>
    <w:rPr>
      <w:rFonts w:ascii="Times New Roman" w:hAnsi="Times New Roman"/>
      <w:i w:val="0"/>
      <w:iCs/>
      <w:color w:val="000000" w:themeColor="text1"/>
      <w:sz w:val="24"/>
    </w:rPr>
  </w:style>
  <w:style w:type="paragraph" w:styleId="Citao">
    <w:name w:val="Quote"/>
    <w:basedOn w:val="Normal"/>
    <w:next w:val="Normal"/>
    <w:link w:val="CitaoChar"/>
    <w:uiPriority w:val="29"/>
    <w:qFormat/>
    <w:rsid w:val="00E65CAA"/>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E65CAA"/>
    <w:rPr>
      <w:i/>
      <w:iCs/>
      <w:color w:val="404040" w:themeColor="text1" w:themeTint="BF"/>
    </w:rPr>
  </w:style>
  <w:style w:type="paragraph" w:customStyle="1" w:styleId="03Pargrafo-Normal">
    <w:name w:val="03_Parágrafo-Normal"/>
    <w:basedOn w:val="Normal"/>
    <w:link w:val="03Pargrafo-NormalChar"/>
    <w:qFormat/>
    <w:rsid w:val="00E65CAA"/>
    <w:pPr>
      <w:keepLines/>
      <w:spacing w:before="200" w:after="200" w:line="264" w:lineRule="auto"/>
      <w:ind w:firstLine="709"/>
      <w:jc w:val="both"/>
    </w:pPr>
    <w:rPr>
      <w:rFonts w:ascii="Times New Roman" w:hAnsi="Times New Roman"/>
      <w:sz w:val="24"/>
    </w:rPr>
  </w:style>
  <w:style w:type="character" w:customStyle="1" w:styleId="03Pargrafo-NormalChar">
    <w:name w:val="03_Parágrafo-Normal Char"/>
    <w:basedOn w:val="Fontepargpadro"/>
    <w:link w:val="03Pargrafo-Normal"/>
    <w:rsid w:val="00E65CAA"/>
    <w:rPr>
      <w:rFonts w:ascii="Times New Roman" w:hAnsi="Times New Roman"/>
      <w:sz w:val="24"/>
    </w:rPr>
  </w:style>
  <w:style w:type="paragraph" w:customStyle="1" w:styleId="04Pargrafo-Numerado-Artigo">
    <w:name w:val="04_Parágrafo-Numerado-Artigo"/>
    <w:basedOn w:val="PargrafodaLista"/>
    <w:link w:val="04Pargrafo-Numerado-ArtigoChar"/>
    <w:qFormat/>
    <w:rsid w:val="00E65CAA"/>
    <w:pPr>
      <w:keepLines/>
      <w:numPr>
        <w:numId w:val="4"/>
      </w:numPr>
      <w:spacing w:before="200" w:after="200" w:line="264" w:lineRule="auto"/>
      <w:contextualSpacing w:val="0"/>
      <w:jc w:val="both"/>
    </w:pPr>
    <w:rPr>
      <w:rFonts w:ascii="Times New Roman" w:hAnsi="Times New Roman"/>
      <w:sz w:val="24"/>
    </w:rPr>
  </w:style>
  <w:style w:type="character" w:customStyle="1" w:styleId="04Pargrafo-Numerado-ArtigoChar">
    <w:name w:val="04_Parágrafo-Numerado-Artigo Char"/>
    <w:basedOn w:val="Fontepargpadro"/>
    <w:link w:val="04Pargrafo-Numerado-Artigo"/>
    <w:rsid w:val="00E65CAA"/>
    <w:rPr>
      <w:rFonts w:ascii="Times New Roman" w:hAnsi="Times New Roman"/>
      <w:sz w:val="24"/>
    </w:rPr>
  </w:style>
  <w:style w:type="paragraph" w:styleId="PargrafodaLista">
    <w:name w:val="List Paragraph"/>
    <w:basedOn w:val="Normal"/>
    <w:uiPriority w:val="34"/>
    <w:qFormat/>
    <w:rsid w:val="00E65CAA"/>
    <w:pPr>
      <w:ind w:left="720"/>
      <w:contextualSpacing/>
    </w:pPr>
  </w:style>
  <w:style w:type="paragraph" w:customStyle="1" w:styleId="04Pargrafo-Art-10">
    <w:name w:val="04_Parágrafo-Art-10"/>
    <w:basedOn w:val="04Pargrafo-Numerado-Artigo"/>
    <w:link w:val="04Pargrafo-Art-10Char"/>
    <w:qFormat/>
    <w:rsid w:val="00E65CAA"/>
    <w:pPr>
      <w:numPr>
        <w:numId w:val="2"/>
      </w:numPr>
    </w:pPr>
  </w:style>
  <w:style w:type="character" w:customStyle="1" w:styleId="04Pargrafo-Art-10Char">
    <w:name w:val="04_Parágrafo-Art-10 Char"/>
    <w:basedOn w:val="04Pargrafo-Numerado-ArtigoChar"/>
    <w:link w:val="04Pargrafo-Art-10"/>
    <w:rsid w:val="00E65CAA"/>
    <w:rPr>
      <w:rFonts w:ascii="Times New Roman" w:hAnsi="Times New Roman"/>
      <w:sz w:val="24"/>
    </w:rPr>
  </w:style>
  <w:style w:type="paragraph" w:customStyle="1" w:styleId="05PargrafoNumerado">
    <w:name w:val="05_Parágrafo_Numerado"/>
    <w:basedOn w:val="04Pargrafo-Numerado-Artigo"/>
    <w:link w:val="05PargrafoNumeradoChar"/>
    <w:qFormat/>
    <w:rsid w:val="00E65CAA"/>
    <w:pPr>
      <w:numPr>
        <w:numId w:val="3"/>
      </w:numPr>
    </w:pPr>
  </w:style>
  <w:style w:type="character" w:customStyle="1" w:styleId="05PargrafoNumeradoChar">
    <w:name w:val="05_Parágrafo_Numerado Char"/>
    <w:basedOn w:val="04Pargrafo-Numerado-ArtigoChar"/>
    <w:link w:val="05PargrafoNumerado"/>
    <w:rsid w:val="00E65CAA"/>
    <w:rPr>
      <w:rFonts w:ascii="Times New Roman" w:hAnsi="Times New Roman"/>
      <w:sz w:val="24"/>
    </w:rPr>
  </w:style>
  <w:style w:type="paragraph" w:customStyle="1" w:styleId="06ListaNumerada">
    <w:name w:val="06_Lista_Numerada"/>
    <w:basedOn w:val="PargrafodaLista"/>
    <w:link w:val="06ListaNumeradaChar"/>
    <w:autoRedefine/>
    <w:qFormat/>
    <w:rsid w:val="00E65CAA"/>
    <w:pPr>
      <w:spacing w:before="200" w:after="200" w:line="264" w:lineRule="auto"/>
      <w:ind w:left="1191" w:hanging="227"/>
      <w:contextualSpacing w:val="0"/>
    </w:pPr>
    <w:rPr>
      <w:rFonts w:ascii="Times New Roman" w:hAnsi="Times New Roman"/>
      <w:sz w:val="24"/>
    </w:rPr>
  </w:style>
  <w:style w:type="character" w:customStyle="1" w:styleId="06ListaNumeradaChar">
    <w:name w:val="06_Lista_Numerada Char"/>
    <w:basedOn w:val="Fontepargpadro"/>
    <w:link w:val="06ListaNumerada"/>
    <w:rsid w:val="00E65CAA"/>
    <w:rPr>
      <w:rFonts w:ascii="Times New Roman" w:hAnsi="Times New Roman"/>
      <w:sz w:val="24"/>
    </w:rPr>
  </w:style>
  <w:style w:type="paragraph" w:customStyle="1" w:styleId="07Ttulo-Capitulo">
    <w:name w:val="07_Título-Capitulo"/>
    <w:basedOn w:val="01Ttulo"/>
    <w:link w:val="07Ttulo-CapituloChar"/>
    <w:qFormat/>
    <w:rsid w:val="00E65CAA"/>
    <w:pPr>
      <w:spacing w:before="360" w:after="200" w:line="264" w:lineRule="auto"/>
    </w:pPr>
  </w:style>
  <w:style w:type="character" w:customStyle="1" w:styleId="07Ttulo-CapituloChar">
    <w:name w:val="07_Título-Capitulo Char"/>
    <w:basedOn w:val="01TtuloChar"/>
    <w:link w:val="07Ttulo-Capitulo"/>
    <w:rsid w:val="00E65CAA"/>
    <w:rPr>
      <w:rFonts w:ascii="Times New Roman" w:eastAsia="Calibri" w:hAnsi="Times New Roman" w:cs="Times New Roman"/>
      <w:b/>
      <w:caps/>
      <w:color w:val="2F5496" w:themeColor="accent1" w:themeShade="BF"/>
      <w:sz w:val="24"/>
      <w:szCs w:val="24"/>
      <w:lang w:eastAsia="pt-BR"/>
    </w:rPr>
  </w:style>
  <w:style w:type="paragraph" w:customStyle="1" w:styleId="08Ttulo-Seo">
    <w:name w:val="08_Título-Seção"/>
    <w:basedOn w:val="Ttulo1"/>
    <w:link w:val="08Ttulo-SeoChar"/>
    <w:autoRedefine/>
    <w:qFormat/>
    <w:rsid w:val="00E65CAA"/>
    <w:pPr>
      <w:widowControl w:val="0"/>
      <w:tabs>
        <w:tab w:val="left" w:pos="0"/>
      </w:tabs>
      <w:suppressAutoHyphens/>
      <w:autoSpaceDE w:val="0"/>
      <w:spacing w:before="360" w:after="200" w:line="264" w:lineRule="auto"/>
      <w:jc w:val="center"/>
    </w:pPr>
    <w:rPr>
      <w:rFonts w:ascii="Times New Roman" w:eastAsia="Calibri" w:hAnsi="Times New Roman" w:cs="Times New Roman"/>
      <w:sz w:val="24"/>
      <w:szCs w:val="24"/>
      <w:lang w:eastAsia="pt-BR"/>
    </w:rPr>
  </w:style>
  <w:style w:type="character" w:customStyle="1" w:styleId="08Ttulo-SeoChar">
    <w:name w:val="08_Título-Seção Char"/>
    <w:basedOn w:val="Ttulo1Char"/>
    <w:link w:val="08Ttulo-Seo"/>
    <w:rsid w:val="00E65CAA"/>
    <w:rPr>
      <w:rFonts w:ascii="Times New Roman" w:eastAsia="Calibri" w:hAnsi="Times New Roman" w:cs="Times New Roman"/>
      <w:color w:val="2F5496" w:themeColor="accent1" w:themeShade="BF"/>
      <w:sz w:val="24"/>
      <w:szCs w:val="24"/>
      <w:lang w:eastAsia="pt-BR"/>
    </w:rPr>
  </w:style>
  <w:style w:type="table" w:styleId="Tabelacomgrade">
    <w:name w:val="Table Grid"/>
    <w:basedOn w:val="Tabelanormal"/>
    <w:uiPriority w:val="39"/>
    <w:rsid w:val="0028532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
    <w:name w:val="texto_centralizado"/>
    <w:basedOn w:val="Normal"/>
    <w:rsid w:val="00D72A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72A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72A95"/>
    <w:rPr>
      <w:i/>
      <w:iCs/>
    </w:rPr>
  </w:style>
  <w:style w:type="character" w:styleId="Forte">
    <w:name w:val="Strong"/>
    <w:basedOn w:val="Fontepargpadro"/>
    <w:uiPriority w:val="22"/>
    <w:qFormat/>
    <w:rsid w:val="00D72A95"/>
    <w:rPr>
      <w:b/>
      <w:bCs/>
    </w:rPr>
  </w:style>
  <w:style w:type="character" w:styleId="Refdecomentrio">
    <w:name w:val="annotation reference"/>
    <w:basedOn w:val="Fontepargpadro"/>
    <w:uiPriority w:val="99"/>
    <w:semiHidden/>
    <w:unhideWhenUsed/>
    <w:rsid w:val="00672E75"/>
    <w:rPr>
      <w:sz w:val="16"/>
      <w:szCs w:val="16"/>
    </w:rPr>
  </w:style>
  <w:style w:type="paragraph" w:styleId="Textodecomentrio">
    <w:name w:val="annotation text"/>
    <w:basedOn w:val="Normal"/>
    <w:link w:val="TextodecomentrioChar"/>
    <w:uiPriority w:val="99"/>
    <w:semiHidden/>
    <w:unhideWhenUsed/>
    <w:rsid w:val="00672E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E75"/>
    <w:rPr>
      <w:sz w:val="20"/>
      <w:szCs w:val="20"/>
    </w:rPr>
  </w:style>
  <w:style w:type="paragraph" w:styleId="Assuntodocomentrio">
    <w:name w:val="annotation subject"/>
    <w:basedOn w:val="Textodecomentrio"/>
    <w:next w:val="Textodecomentrio"/>
    <w:link w:val="AssuntodocomentrioChar"/>
    <w:uiPriority w:val="99"/>
    <w:semiHidden/>
    <w:unhideWhenUsed/>
    <w:rsid w:val="00672E75"/>
    <w:rPr>
      <w:b/>
      <w:bCs/>
    </w:rPr>
  </w:style>
  <w:style w:type="character" w:customStyle="1" w:styleId="AssuntodocomentrioChar">
    <w:name w:val="Assunto do comentário Char"/>
    <w:basedOn w:val="TextodecomentrioChar"/>
    <w:link w:val="Assuntodocomentrio"/>
    <w:uiPriority w:val="99"/>
    <w:semiHidden/>
    <w:rsid w:val="00672E75"/>
    <w:rPr>
      <w:b/>
      <w:bCs/>
      <w:sz w:val="20"/>
      <w:szCs w:val="20"/>
    </w:rPr>
  </w:style>
  <w:style w:type="paragraph" w:styleId="Textodebalo">
    <w:name w:val="Balloon Text"/>
    <w:basedOn w:val="Normal"/>
    <w:link w:val="TextodebaloChar"/>
    <w:uiPriority w:val="99"/>
    <w:semiHidden/>
    <w:unhideWhenUsed/>
    <w:rsid w:val="00672E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2E75"/>
    <w:rPr>
      <w:rFonts w:ascii="Segoe UI" w:hAnsi="Segoe UI" w:cs="Segoe UI"/>
      <w:sz w:val="18"/>
      <w:szCs w:val="18"/>
    </w:rPr>
  </w:style>
  <w:style w:type="paragraph" w:styleId="NormalWeb">
    <w:name w:val="Normal (Web)"/>
    <w:basedOn w:val="Normal"/>
    <w:uiPriority w:val="99"/>
    <w:unhideWhenUsed/>
    <w:rsid w:val="00124F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2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FA52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C90DF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unhideWhenUsed/>
    <w:rsid w:val="00BE4FC4"/>
    <w:pPr>
      <w:tabs>
        <w:tab w:val="center" w:pos="4252"/>
        <w:tab w:val="right" w:pos="8504"/>
      </w:tabs>
      <w:spacing w:after="0" w:line="240" w:lineRule="auto"/>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basedOn w:val="Fontepargpadro"/>
    <w:link w:val="Cabealho"/>
    <w:rsid w:val="00BE4FC4"/>
  </w:style>
  <w:style w:type="paragraph" w:styleId="Rodap">
    <w:name w:val="footer"/>
    <w:basedOn w:val="Normal"/>
    <w:link w:val="RodapChar"/>
    <w:unhideWhenUsed/>
    <w:rsid w:val="00BE4FC4"/>
    <w:pPr>
      <w:tabs>
        <w:tab w:val="center" w:pos="4252"/>
        <w:tab w:val="right" w:pos="8504"/>
      </w:tabs>
      <w:spacing w:after="0" w:line="240" w:lineRule="auto"/>
    </w:pPr>
  </w:style>
  <w:style w:type="character" w:customStyle="1" w:styleId="RodapChar">
    <w:name w:val="Rodapé Char"/>
    <w:basedOn w:val="Fontepargpadro"/>
    <w:link w:val="Rodap"/>
    <w:rsid w:val="00BE4FC4"/>
  </w:style>
  <w:style w:type="character" w:styleId="Hyperlink">
    <w:name w:val="Hyperlink"/>
    <w:uiPriority w:val="99"/>
    <w:rsid w:val="00BE4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87">
      <w:bodyDiv w:val="1"/>
      <w:marLeft w:val="0"/>
      <w:marRight w:val="0"/>
      <w:marTop w:val="0"/>
      <w:marBottom w:val="0"/>
      <w:divBdr>
        <w:top w:val="none" w:sz="0" w:space="0" w:color="auto"/>
        <w:left w:val="none" w:sz="0" w:space="0" w:color="auto"/>
        <w:bottom w:val="none" w:sz="0" w:space="0" w:color="auto"/>
        <w:right w:val="none" w:sz="0" w:space="0" w:color="auto"/>
      </w:divBdr>
    </w:div>
    <w:div w:id="73211132">
      <w:bodyDiv w:val="1"/>
      <w:marLeft w:val="0"/>
      <w:marRight w:val="0"/>
      <w:marTop w:val="0"/>
      <w:marBottom w:val="0"/>
      <w:divBdr>
        <w:top w:val="none" w:sz="0" w:space="0" w:color="auto"/>
        <w:left w:val="none" w:sz="0" w:space="0" w:color="auto"/>
        <w:bottom w:val="none" w:sz="0" w:space="0" w:color="auto"/>
        <w:right w:val="none" w:sz="0" w:space="0" w:color="auto"/>
      </w:divBdr>
    </w:div>
    <w:div w:id="78985626">
      <w:bodyDiv w:val="1"/>
      <w:marLeft w:val="0"/>
      <w:marRight w:val="0"/>
      <w:marTop w:val="0"/>
      <w:marBottom w:val="0"/>
      <w:divBdr>
        <w:top w:val="none" w:sz="0" w:space="0" w:color="auto"/>
        <w:left w:val="none" w:sz="0" w:space="0" w:color="auto"/>
        <w:bottom w:val="none" w:sz="0" w:space="0" w:color="auto"/>
        <w:right w:val="none" w:sz="0" w:space="0" w:color="auto"/>
      </w:divBdr>
    </w:div>
    <w:div w:id="79375122">
      <w:bodyDiv w:val="1"/>
      <w:marLeft w:val="0"/>
      <w:marRight w:val="0"/>
      <w:marTop w:val="0"/>
      <w:marBottom w:val="0"/>
      <w:divBdr>
        <w:top w:val="none" w:sz="0" w:space="0" w:color="auto"/>
        <w:left w:val="none" w:sz="0" w:space="0" w:color="auto"/>
        <w:bottom w:val="none" w:sz="0" w:space="0" w:color="auto"/>
        <w:right w:val="none" w:sz="0" w:space="0" w:color="auto"/>
      </w:divBdr>
    </w:div>
    <w:div w:id="81149245">
      <w:bodyDiv w:val="1"/>
      <w:marLeft w:val="0"/>
      <w:marRight w:val="0"/>
      <w:marTop w:val="0"/>
      <w:marBottom w:val="0"/>
      <w:divBdr>
        <w:top w:val="none" w:sz="0" w:space="0" w:color="auto"/>
        <w:left w:val="none" w:sz="0" w:space="0" w:color="auto"/>
        <w:bottom w:val="none" w:sz="0" w:space="0" w:color="auto"/>
        <w:right w:val="none" w:sz="0" w:space="0" w:color="auto"/>
      </w:divBdr>
    </w:div>
    <w:div w:id="91750942">
      <w:bodyDiv w:val="1"/>
      <w:marLeft w:val="0"/>
      <w:marRight w:val="0"/>
      <w:marTop w:val="0"/>
      <w:marBottom w:val="0"/>
      <w:divBdr>
        <w:top w:val="none" w:sz="0" w:space="0" w:color="auto"/>
        <w:left w:val="none" w:sz="0" w:space="0" w:color="auto"/>
        <w:bottom w:val="none" w:sz="0" w:space="0" w:color="auto"/>
        <w:right w:val="none" w:sz="0" w:space="0" w:color="auto"/>
      </w:divBdr>
    </w:div>
    <w:div w:id="240261189">
      <w:bodyDiv w:val="1"/>
      <w:marLeft w:val="0"/>
      <w:marRight w:val="0"/>
      <w:marTop w:val="0"/>
      <w:marBottom w:val="0"/>
      <w:divBdr>
        <w:top w:val="none" w:sz="0" w:space="0" w:color="auto"/>
        <w:left w:val="none" w:sz="0" w:space="0" w:color="auto"/>
        <w:bottom w:val="none" w:sz="0" w:space="0" w:color="auto"/>
        <w:right w:val="none" w:sz="0" w:space="0" w:color="auto"/>
      </w:divBdr>
    </w:div>
    <w:div w:id="276447748">
      <w:bodyDiv w:val="1"/>
      <w:marLeft w:val="0"/>
      <w:marRight w:val="0"/>
      <w:marTop w:val="0"/>
      <w:marBottom w:val="0"/>
      <w:divBdr>
        <w:top w:val="none" w:sz="0" w:space="0" w:color="auto"/>
        <w:left w:val="none" w:sz="0" w:space="0" w:color="auto"/>
        <w:bottom w:val="none" w:sz="0" w:space="0" w:color="auto"/>
        <w:right w:val="none" w:sz="0" w:space="0" w:color="auto"/>
      </w:divBdr>
    </w:div>
    <w:div w:id="283536280">
      <w:bodyDiv w:val="1"/>
      <w:marLeft w:val="0"/>
      <w:marRight w:val="0"/>
      <w:marTop w:val="0"/>
      <w:marBottom w:val="0"/>
      <w:divBdr>
        <w:top w:val="none" w:sz="0" w:space="0" w:color="auto"/>
        <w:left w:val="none" w:sz="0" w:space="0" w:color="auto"/>
        <w:bottom w:val="none" w:sz="0" w:space="0" w:color="auto"/>
        <w:right w:val="none" w:sz="0" w:space="0" w:color="auto"/>
      </w:divBdr>
    </w:div>
    <w:div w:id="286786138">
      <w:bodyDiv w:val="1"/>
      <w:marLeft w:val="0"/>
      <w:marRight w:val="0"/>
      <w:marTop w:val="0"/>
      <w:marBottom w:val="0"/>
      <w:divBdr>
        <w:top w:val="none" w:sz="0" w:space="0" w:color="auto"/>
        <w:left w:val="none" w:sz="0" w:space="0" w:color="auto"/>
        <w:bottom w:val="none" w:sz="0" w:space="0" w:color="auto"/>
        <w:right w:val="none" w:sz="0" w:space="0" w:color="auto"/>
      </w:divBdr>
    </w:div>
    <w:div w:id="307327934">
      <w:bodyDiv w:val="1"/>
      <w:marLeft w:val="0"/>
      <w:marRight w:val="0"/>
      <w:marTop w:val="0"/>
      <w:marBottom w:val="0"/>
      <w:divBdr>
        <w:top w:val="none" w:sz="0" w:space="0" w:color="auto"/>
        <w:left w:val="none" w:sz="0" w:space="0" w:color="auto"/>
        <w:bottom w:val="none" w:sz="0" w:space="0" w:color="auto"/>
        <w:right w:val="none" w:sz="0" w:space="0" w:color="auto"/>
      </w:divBdr>
    </w:div>
    <w:div w:id="343020326">
      <w:bodyDiv w:val="1"/>
      <w:marLeft w:val="0"/>
      <w:marRight w:val="0"/>
      <w:marTop w:val="0"/>
      <w:marBottom w:val="0"/>
      <w:divBdr>
        <w:top w:val="none" w:sz="0" w:space="0" w:color="auto"/>
        <w:left w:val="none" w:sz="0" w:space="0" w:color="auto"/>
        <w:bottom w:val="none" w:sz="0" w:space="0" w:color="auto"/>
        <w:right w:val="none" w:sz="0" w:space="0" w:color="auto"/>
      </w:divBdr>
    </w:div>
    <w:div w:id="357048491">
      <w:bodyDiv w:val="1"/>
      <w:marLeft w:val="0"/>
      <w:marRight w:val="0"/>
      <w:marTop w:val="0"/>
      <w:marBottom w:val="0"/>
      <w:divBdr>
        <w:top w:val="none" w:sz="0" w:space="0" w:color="auto"/>
        <w:left w:val="none" w:sz="0" w:space="0" w:color="auto"/>
        <w:bottom w:val="none" w:sz="0" w:space="0" w:color="auto"/>
        <w:right w:val="none" w:sz="0" w:space="0" w:color="auto"/>
      </w:divBdr>
    </w:div>
    <w:div w:id="362942266">
      <w:bodyDiv w:val="1"/>
      <w:marLeft w:val="0"/>
      <w:marRight w:val="0"/>
      <w:marTop w:val="0"/>
      <w:marBottom w:val="0"/>
      <w:divBdr>
        <w:top w:val="none" w:sz="0" w:space="0" w:color="auto"/>
        <w:left w:val="none" w:sz="0" w:space="0" w:color="auto"/>
        <w:bottom w:val="none" w:sz="0" w:space="0" w:color="auto"/>
        <w:right w:val="none" w:sz="0" w:space="0" w:color="auto"/>
      </w:divBdr>
    </w:div>
    <w:div w:id="375858180">
      <w:bodyDiv w:val="1"/>
      <w:marLeft w:val="0"/>
      <w:marRight w:val="0"/>
      <w:marTop w:val="0"/>
      <w:marBottom w:val="0"/>
      <w:divBdr>
        <w:top w:val="none" w:sz="0" w:space="0" w:color="auto"/>
        <w:left w:val="none" w:sz="0" w:space="0" w:color="auto"/>
        <w:bottom w:val="none" w:sz="0" w:space="0" w:color="auto"/>
        <w:right w:val="none" w:sz="0" w:space="0" w:color="auto"/>
      </w:divBdr>
    </w:div>
    <w:div w:id="398284487">
      <w:bodyDiv w:val="1"/>
      <w:marLeft w:val="0"/>
      <w:marRight w:val="0"/>
      <w:marTop w:val="0"/>
      <w:marBottom w:val="0"/>
      <w:divBdr>
        <w:top w:val="none" w:sz="0" w:space="0" w:color="auto"/>
        <w:left w:val="none" w:sz="0" w:space="0" w:color="auto"/>
        <w:bottom w:val="none" w:sz="0" w:space="0" w:color="auto"/>
        <w:right w:val="none" w:sz="0" w:space="0" w:color="auto"/>
      </w:divBdr>
    </w:div>
    <w:div w:id="399401295">
      <w:bodyDiv w:val="1"/>
      <w:marLeft w:val="0"/>
      <w:marRight w:val="0"/>
      <w:marTop w:val="0"/>
      <w:marBottom w:val="0"/>
      <w:divBdr>
        <w:top w:val="none" w:sz="0" w:space="0" w:color="auto"/>
        <w:left w:val="none" w:sz="0" w:space="0" w:color="auto"/>
        <w:bottom w:val="none" w:sz="0" w:space="0" w:color="auto"/>
        <w:right w:val="none" w:sz="0" w:space="0" w:color="auto"/>
      </w:divBdr>
    </w:div>
    <w:div w:id="404882034">
      <w:bodyDiv w:val="1"/>
      <w:marLeft w:val="0"/>
      <w:marRight w:val="0"/>
      <w:marTop w:val="0"/>
      <w:marBottom w:val="0"/>
      <w:divBdr>
        <w:top w:val="none" w:sz="0" w:space="0" w:color="auto"/>
        <w:left w:val="none" w:sz="0" w:space="0" w:color="auto"/>
        <w:bottom w:val="none" w:sz="0" w:space="0" w:color="auto"/>
        <w:right w:val="none" w:sz="0" w:space="0" w:color="auto"/>
      </w:divBdr>
    </w:div>
    <w:div w:id="415056014">
      <w:bodyDiv w:val="1"/>
      <w:marLeft w:val="0"/>
      <w:marRight w:val="0"/>
      <w:marTop w:val="0"/>
      <w:marBottom w:val="0"/>
      <w:divBdr>
        <w:top w:val="none" w:sz="0" w:space="0" w:color="auto"/>
        <w:left w:val="none" w:sz="0" w:space="0" w:color="auto"/>
        <w:bottom w:val="none" w:sz="0" w:space="0" w:color="auto"/>
        <w:right w:val="none" w:sz="0" w:space="0" w:color="auto"/>
      </w:divBdr>
    </w:div>
    <w:div w:id="568465129">
      <w:bodyDiv w:val="1"/>
      <w:marLeft w:val="0"/>
      <w:marRight w:val="0"/>
      <w:marTop w:val="0"/>
      <w:marBottom w:val="0"/>
      <w:divBdr>
        <w:top w:val="none" w:sz="0" w:space="0" w:color="auto"/>
        <w:left w:val="none" w:sz="0" w:space="0" w:color="auto"/>
        <w:bottom w:val="none" w:sz="0" w:space="0" w:color="auto"/>
        <w:right w:val="none" w:sz="0" w:space="0" w:color="auto"/>
      </w:divBdr>
    </w:div>
    <w:div w:id="589197272">
      <w:bodyDiv w:val="1"/>
      <w:marLeft w:val="0"/>
      <w:marRight w:val="0"/>
      <w:marTop w:val="0"/>
      <w:marBottom w:val="0"/>
      <w:divBdr>
        <w:top w:val="none" w:sz="0" w:space="0" w:color="auto"/>
        <w:left w:val="none" w:sz="0" w:space="0" w:color="auto"/>
        <w:bottom w:val="none" w:sz="0" w:space="0" w:color="auto"/>
        <w:right w:val="none" w:sz="0" w:space="0" w:color="auto"/>
      </w:divBdr>
    </w:div>
    <w:div w:id="601842110">
      <w:bodyDiv w:val="1"/>
      <w:marLeft w:val="0"/>
      <w:marRight w:val="0"/>
      <w:marTop w:val="0"/>
      <w:marBottom w:val="0"/>
      <w:divBdr>
        <w:top w:val="none" w:sz="0" w:space="0" w:color="auto"/>
        <w:left w:val="none" w:sz="0" w:space="0" w:color="auto"/>
        <w:bottom w:val="none" w:sz="0" w:space="0" w:color="auto"/>
        <w:right w:val="none" w:sz="0" w:space="0" w:color="auto"/>
      </w:divBdr>
    </w:div>
    <w:div w:id="612982236">
      <w:bodyDiv w:val="1"/>
      <w:marLeft w:val="0"/>
      <w:marRight w:val="0"/>
      <w:marTop w:val="0"/>
      <w:marBottom w:val="0"/>
      <w:divBdr>
        <w:top w:val="none" w:sz="0" w:space="0" w:color="auto"/>
        <w:left w:val="none" w:sz="0" w:space="0" w:color="auto"/>
        <w:bottom w:val="none" w:sz="0" w:space="0" w:color="auto"/>
        <w:right w:val="none" w:sz="0" w:space="0" w:color="auto"/>
      </w:divBdr>
    </w:div>
    <w:div w:id="640886185">
      <w:bodyDiv w:val="1"/>
      <w:marLeft w:val="0"/>
      <w:marRight w:val="0"/>
      <w:marTop w:val="0"/>
      <w:marBottom w:val="0"/>
      <w:divBdr>
        <w:top w:val="none" w:sz="0" w:space="0" w:color="auto"/>
        <w:left w:val="none" w:sz="0" w:space="0" w:color="auto"/>
        <w:bottom w:val="none" w:sz="0" w:space="0" w:color="auto"/>
        <w:right w:val="none" w:sz="0" w:space="0" w:color="auto"/>
      </w:divBdr>
    </w:div>
    <w:div w:id="646324108">
      <w:bodyDiv w:val="1"/>
      <w:marLeft w:val="0"/>
      <w:marRight w:val="0"/>
      <w:marTop w:val="0"/>
      <w:marBottom w:val="0"/>
      <w:divBdr>
        <w:top w:val="none" w:sz="0" w:space="0" w:color="auto"/>
        <w:left w:val="none" w:sz="0" w:space="0" w:color="auto"/>
        <w:bottom w:val="none" w:sz="0" w:space="0" w:color="auto"/>
        <w:right w:val="none" w:sz="0" w:space="0" w:color="auto"/>
      </w:divBdr>
    </w:div>
    <w:div w:id="647900890">
      <w:bodyDiv w:val="1"/>
      <w:marLeft w:val="0"/>
      <w:marRight w:val="0"/>
      <w:marTop w:val="0"/>
      <w:marBottom w:val="0"/>
      <w:divBdr>
        <w:top w:val="none" w:sz="0" w:space="0" w:color="auto"/>
        <w:left w:val="none" w:sz="0" w:space="0" w:color="auto"/>
        <w:bottom w:val="none" w:sz="0" w:space="0" w:color="auto"/>
        <w:right w:val="none" w:sz="0" w:space="0" w:color="auto"/>
      </w:divBdr>
    </w:div>
    <w:div w:id="654988333">
      <w:bodyDiv w:val="1"/>
      <w:marLeft w:val="0"/>
      <w:marRight w:val="0"/>
      <w:marTop w:val="0"/>
      <w:marBottom w:val="0"/>
      <w:divBdr>
        <w:top w:val="none" w:sz="0" w:space="0" w:color="auto"/>
        <w:left w:val="none" w:sz="0" w:space="0" w:color="auto"/>
        <w:bottom w:val="none" w:sz="0" w:space="0" w:color="auto"/>
        <w:right w:val="none" w:sz="0" w:space="0" w:color="auto"/>
      </w:divBdr>
    </w:div>
    <w:div w:id="702021969">
      <w:bodyDiv w:val="1"/>
      <w:marLeft w:val="0"/>
      <w:marRight w:val="0"/>
      <w:marTop w:val="0"/>
      <w:marBottom w:val="0"/>
      <w:divBdr>
        <w:top w:val="none" w:sz="0" w:space="0" w:color="auto"/>
        <w:left w:val="none" w:sz="0" w:space="0" w:color="auto"/>
        <w:bottom w:val="none" w:sz="0" w:space="0" w:color="auto"/>
        <w:right w:val="none" w:sz="0" w:space="0" w:color="auto"/>
      </w:divBdr>
    </w:div>
    <w:div w:id="714046092">
      <w:bodyDiv w:val="1"/>
      <w:marLeft w:val="0"/>
      <w:marRight w:val="0"/>
      <w:marTop w:val="0"/>
      <w:marBottom w:val="0"/>
      <w:divBdr>
        <w:top w:val="none" w:sz="0" w:space="0" w:color="auto"/>
        <w:left w:val="none" w:sz="0" w:space="0" w:color="auto"/>
        <w:bottom w:val="none" w:sz="0" w:space="0" w:color="auto"/>
        <w:right w:val="none" w:sz="0" w:space="0" w:color="auto"/>
      </w:divBdr>
    </w:div>
    <w:div w:id="715815334">
      <w:bodyDiv w:val="1"/>
      <w:marLeft w:val="0"/>
      <w:marRight w:val="0"/>
      <w:marTop w:val="0"/>
      <w:marBottom w:val="0"/>
      <w:divBdr>
        <w:top w:val="none" w:sz="0" w:space="0" w:color="auto"/>
        <w:left w:val="none" w:sz="0" w:space="0" w:color="auto"/>
        <w:bottom w:val="none" w:sz="0" w:space="0" w:color="auto"/>
        <w:right w:val="none" w:sz="0" w:space="0" w:color="auto"/>
      </w:divBdr>
    </w:div>
    <w:div w:id="781386177">
      <w:bodyDiv w:val="1"/>
      <w:marLeft w:val="0"/>
      <w:marRight w:val="0"/>
      <w:marTop w:val="0"/>
      <w:marBottom w:val="0"/>
      <w:divBdr>
        <w:top w:val="none" w:sz="0" w:space="0" w:color="auto"/>
        <w:left w:val="none" w:sz="0" w:space="0" w:color="auto"/>
        <w:bottom w:val="none" w:sz="0" w:space="0" w:color="auto"/>
        <w:right w:val="none" w:sz="0" w:space="0" w:color="auto"/>
      </w:divBdr>
    </w:div>
    <w:div w:id="803695821">
      <w:bodyDiv w:val="1"/>
      <w:marLeft w:val="0"/>
      <w:marRight w:val="0"/>
      <w:marTop w:val="0"/>
      <w:marBottom w:val="0"/>
      <w:divBdr>
        <w:top w:val="none" w:sz="0" w:space="0" w:color="auto"/>
        <w:left w:val="none" w:sz="0" w:space="0" w:color="auto"/>
        <w:bottom w:val="none" w:sz="0" w:space="0" w:color="auto"/>
        <w:right w:val="none" w:sz="0" w:space="0" w:color="auto"/>
      </w:divBdr>
    </w:div>
    <w:div w:id="834420164">
      <w:bodyDiv w:val="1"/>
      <w:marLeft w:val="0"/>
      <w:marRight w:val="0"/>
      <w:marTop w:val="0"/>
      <w:marBottom w:val="0"/>
      <w:divBdr>
        <w:top w:val="none" w:sz="0" w:space="0" w:color="auto"/>
        <w:left w:val="none" w:sz="0" w:space="0" w:color="auto"/>
        <w:bottom w:val="none" w:sz="0" w:space="0" w:color="auto"/>
        <w:right w:val="none" w:sz="0" w:space="0" w:color="auto"/>
      </w:divBdr>
    </w:div>
    <w:div w:id="901715399">
      <w:bodyDiv w:val="1"/>
      <w:marLeft w:val="0"/>
      <w:marRight w:val="0"/>
      <w:marTop w:val="0"/>
      <w:marBottom w:val="0"/>
      <w:divBdr>
        <w:top w:val="none" w:sz="0" w:space="0" w:color="auto"/>
        <w:left w:val="none" w:sz="0" w:space="0" w:color="auto"/>
        <w:bottom w:val="none" w:sz="0" w:space="0" w:color="auto"/>
        <w:right w:val="none" w:sz="0" w:space="0" w:color="auto"/>
      </w:divBdr>
    </w:div>
    <w:div w:id="927544253">
      <w:bodyDiv w:val="1"/>
      <w:marLeft w:val="0"/>
      <w:marRight w:val="0"/>
      <w:marTop w:val="0"/>
      <w:marBottom w:val="0"/>
      <w:divBdr>
        <w:top w:val="none" w:sz="0" w:space="0" w:color="auto"/>
        <w:left w:val="none" w:sz="0" w:space="0" w:color="auto"/>
        <w:bottom w:val="none" w:sz="0" w:space="0" w:color="auto"/>
        <w:right w:val="none" w:sz="0" w:space="0" w:color="auto"/>
      </w:divBdr>
    </w:div>
    <w:div w:id="933972814">
      <w:bodyDiv w:val="1"/>
      <w:marLeft w:val="0"/>
      <w:marRight w:val="0"/>
      <w:marTop w:val="0"/>
      <w:marBottom w:val="0"/>
      <w:divBdr>
        <w:top w:val="none" w:sz="0" w:space="0" w:color="auto"/>
        <w:left w:val="none" w:sz="0" w:space="0" w:color="auto"/>
        <w:bottom w:val="none" w:sz="0" w:space="0" w:color="auto"/>
        <w:right w:val="none" w:sz="0" w:space="0" w:color="auto"/>
      </w:divBdr>
    </w:div>
    <w:div w:id="946276156">
      <w:bodyDiv w:val="1"/>
      <w:marLeft w:val="0"/>
      <w:marRight w:val="0"/>
      <w:marTop w:val="0"/>
      <w:marBottom w:val="0"/>
      <w:divBdr>
        <w:top w:val="none" w:sz="0" w:space="0" w:color="auto"/>
        <w:left w:val="none" w:sz="0" w:space="0" w:color="auto"/>
        <w:bottom w:val="none" w:sz="0" w:space="0" w:color="auto"/>
        <w:right w:val="none" w:sz="0" w:space="0" w:color="auto"/>
      </w:divBdr>
    </w:div>
    <w:div w:id="968902410">
      <w:bodyDiv w:val="1"/>
      <w:marLeft w:val="0"/>
      <w:marRight w:val="0"/>
      <w:marTop w:val="0"/>
      <w:marBottom w:val="0"/>
      <w:divBdr>
        <w:top w:val="none" w:sz="0" w:space="0" w:color="auto"/>
        <w:left w:val="none" w:sz="0" w:space="0" w:color="auto"/>
        <w:bottom w:val="none" w:sz="0" w:space="0" w:color="auto"/>
        <w:right w:val="none" w:sz="0" w:space="0" w:color="auto"/>
      </w:divBdr>
    </w:div>
    <w:div w:id="1007558800">
      <w:bodyDiv w:val="1"/>
      <w:marLeft w:val="0"/>
      <w:marRight w:val="0"/>
      <w:marTop w:val="0"/>
      <w:marBottom w:val="0"/>
      <w:divBdr>
        <w:top w:val="none" w:sz="0" w:space="0" w:color="auto"/>
        <w:left w:val="none" w:sz="0" w:space="0" w:color="auto"/>
        <w:bottom w:val="none" w:sz="0" w:space="0" w:color="auto"/>
        <w:right w:val="none" w:sz="0" w:space="0" w:color="auto"/>
      </w:divBdr>
    </w:div>
    <w:div w:id="1099839647">
      <w:bodyDiv w:val="1"/>
      <w:marLeft w:val="0"/>
      <w:marRight w:val="0"/>
      <w:marTop w:val="0"/>
      <w:marBottom w:val="0"/>
      <w:divBdr>
        <w:top w:val="none" w:sz="0" w:space="0" w:color="auto"/>
        <w:left w:val="none" w:sz="0" w:space="0" w:color="auto"/>
        <w:bottom w:val="none" w:sz="0" w:space="0" w:color="auto"/>
        <w:right w:val="none" w:sz="0" w:space="0" w:color="auto"/>
      </w:divBdr>
    </w:div>
    <w:div w:id="1109811053">
      <w:bodyDiv w:val="1"/>
      <w:marLeft w:val="0"/>
      <w:marRight w:val="0"/>
      <w:marTop w:val="0"/>
      <w:marBottom w:val="0"/>
      <w:divBdr>
        <w:top w:val="none" w:sz="0" w:space="0" w:color="auto"/>
        <w:left w:val="none" w:sz="0" w:space="0" w:color="auto"/>
        <w:bottom w:val="none" w:sz="0" w:space="0" w:color="auto"/>
        <w:right w:val="none" w:sz="0" w:space="0" w:color="auto"/>
      </w:divBdr>
    </w:div>
    <w:div w:id="1123691855">
      <w:bodyDiv w:val="1"/>
      <w:marLeft w:val="0"/>
      <w:marRight w:val="0"/>
      <w:marTop w:val="0"/>
      <w:marBottom w:val="0"/>
      <w:divBdr>
        <w:top w:val="none" w:sz="0" w:space="0" w:color="auto"/>
        <w:left w:val="none" w:sz="0" w:space="0" w:color="auto"/>
        <w:bottom w:val="none" w:sz="0" w:space="0" w:color="auto"/>
        <w:right w:val="none" w:sz="0" w:space="0" w:color="auto"/>
      </w:divBdr>
    </w:div>
    <w:div w:id="1129935228">
      <w:bodyDiv w:val="1"/>
      <w:marLeft w:val="0"/>
      <w:marRight w:val="0"/>
      <w:marTop w:val="0"/>
      <w:marBottom w:val="0"/>
      <w:divBdr>
        <w:top w:val="none" w:sz="0" w:space="0" w:color="auto"/>
        <w:left w:val="none" w:sz="0" w:space="0" w:color="auto"/>
        <w:bottom w:val="none" w:sz="0" w:space="0" w:color="auto"/>
        <w:right w:val="none" w:sz="0" w:space="0" w:color="auto"/>
      </w:divBdr>
    </w:div>
    <w:div w:id="1133132499">
      <w:bodyDiv w:val="1"/>
      <w:marLeft w:val="0"/>
      <w:marRight w:val="0"/>
      <w:marTop w:val="0"/>
      <w:marBottom w:val="0"/>
      <w:divBdr>
        <w:top w:val="none" w:sz="0" w:space="0" w:color="auto"/>
        <w:left w:val="none" w:sz="0" w:space="0" w:color="auto"/>
        <w:bottom w:val="none" w:sz="0" w:space="0" w:color="auto"/>
        <w:right w:val="none" w:sz="0" w:space="0" w:color="auto"/>
      </w:divBdr>
    </w:div>
    <w:div w:id="1137646495">
      <w:bodyDiv w:val="1"/>
      <w:marLeft w:val="0"/>
      <w:marRight w:val="0"/>
      <w:marTop w:val="0"/>
      <w:marBottom w:val="0"/>
      <w:divBdr>
        <w:top w:val="none" w:sz="0" w:space="0" w:color="auto"/>
        <w:left w:val="none" w:sz="0" w:space="0" w:color="auto"/>
        <w:bottom w:val="none" w:sz="0" w:space="0" w:color="auto"/>
        <w:right w:val="none" w:sz="0" w:space="0" w:color="auto"/>
      </w:divBdr>
    </w:div>
    <w:div w:id="1186560367">
      <w:bodyDiv w:val="1"/>
      <w:marLeft w:val="0"/>
      <w:marRight w:val="0"/>
      <w:marTop w:val="0"/>
      <w:marBottom w:val="0"/>
      <w:divBdr>
        <w:top w:val="none" w:sz="0" w:space="0" w:color="auto"/>
        <w:left w:val="none" w:sz="0" w:space="0" w:color="auto"/>
        <w:bottom w:val="none" w:sz="0" w:space="0" w:color="auto"/>
        <w:right w:val="none" w:sz="0" w:space="0" w:color="auto"/>
      </w:divBdr>
    </w:div>
    <w:div w:id="1190339314">
      <w:bodyDiv w:val="1"/>
      <w:marLeft w:val="0"/>
      <w:marRight w:val="0"/>
      <w:marTop w:val="0"/>
      <w:marBottom w:val="0"/>
      <w:divBdr>
        <w:top w:val="none" w:sz="0" w:space="0" w:color="auto"/>
        <w:left w:val="none" w:sz="0" w:space="0" w:color="auto"/>
        <w:bottom w:val="none" w:sz="0" w:space="0" w:color="auto"/>
        <w:right w:val="none" w:sz="0" w:space="0" w:color="auto"/>
      </w:divBdr>
    </w:div>
    <w:div w:id="1259370217">
      <w:bodyDiv w:val="1"/>
      <w:marLeft w:val="0"/>
      <w:marRight w:val="0"/>
      <w:marTop w:val="0"/>
      <w:marBottom w:val="0"/>
      <w:divBdr>
        <w:top w:val="none" w:sz="0" w:space="0" w:color="auto"/>
        <w:left w:val="none" w:sz="0" w:space="0" w:color="auto"/>
        <w:bottom w:val="none" w:sz="0" w:space="0" w:color="auto"/>
        <w:right w:val="none" w:sz="0" w:space="0" w:color="auto"/>
      </w:divBdr>
    </w:div>
    <w:div w:id="1270116458">
      <w:bodyDiv w:val="1"/>
      <w:marLeft w:val="0"/>
      <w:marRight w:val="0"/>
      <w:marTop w:val="0"/>
      <w:marBottom w:val="0"/>
      <w:divBdr>
        <w:top w:val="none" w:sz="0" w:space="0" w:color="auto"/>
        <w:left w:val="none" w:sz="0" w:space="0" w:color="auto"/>
        <w:bottom w:val="none" w:sz="0" w:space="0" w:color="auto"/>
        <w:right w:val="none" w:sz="0" w:space="0" w:color="auto"/>
      </w:divBdr>
    </w:div>
    <w:div w:id="1285845242">
      <w:bodyDiv w:val="1"/>
      <w:marLeft w:val="0"/>
      <w:marRight w:val="0"/>
      <w:marTop w:val="0"/>
      <w:marBottom w:val="0"/>
      <w:divBdr>
        <w:top w:val="none" w:sz="0" w:space="0" w:color="auto"/>
        <w:left w:val="none" w:sz="0" w:space="0" w:color="auto"/>
        <w:bottom w:val="none" w:sz="0" w:space="0" w:color="auto"/>
        <w:right w:val="none" w:sz="0" w:space="0" w:color="auto"/>
      </w:divBdr>
    </w:div>
    <w:div w:id="1322737855">
      <w:bodyDiv w:val="1"/>
      <w:marLeft w:val="0"/>
      <w:marRight w:val="0"/>
      <w:marTop w:val="0"/>
      <w:marBottom w:val="0"/>
      <w:divBdr>
        <w:top w:val="none" w:sz="0" w:space="0" w:color="auto"/>
        <w:left w:val="none" w:sz="0" w:space="0" w:color="auto"/>
        <w:bottom w:val="none" w:sz="0" w:space="0" w:color="auto"/>
        <w:right w:val="none" w:sz="0" w:space="0" w:color="auto"/>
      </w:divBdr>
    </w:div>
    <w:div w:id="1336227859">
      <w:bodyDiv w:val="1"/>
      <w:marLeft w:val="0"/>
      <w:marRight w:val="0"/>
      <w:marTop w:val="0"/>
      <w:marBottom w:val="0"/>
      <w:divBdr>
        <w:top w:val="none" w:sz="0" w:space="0" w:color="auto"/>
        <w:left w:val="none" w:sz="0" w:space="0" w:color="auto"/>
        <w:bottom w:val="none" w:sz="0" w:space="0" w:color="auto"/>
        <w:right w:val="none" w:sz="0" w:space="0" w:color="auto"/>
      </w:divBdr>
    </w:div>
    <w:div w:id="1344279401">
      <w:bodyDiv w:val="1"/>
      <w:marLeft w:val="0"/>
      <w:marRight w:val="0"/>
      <w:marTop w:val="0"/>
      <w:marBottom w:val="0"/>
      <w:divBdr>
        <w:top w:val="none" w:sz="0" w:space="0" w:color="auto"/>
        <w:left w:val="none" w:sz="0" w:space="0" w:color="auto"/>
        <w:bottom w:val="none" w:sz="0" w:space="0" w:color="auto"/>
        <w:right w:val="none" w:sz="0" w:space="0" w:color="auto"/>
      </w:divBdr>
    </w:div>
    <w:div w:id="1345278977">
      <w:bodyDiv w:val="1"/>
      <w:marLeft w:val="0"/>
      <w:marRight w:val="0"/>
      <w:marTop w:val="0"/>
      <w:marBottom w:val="0"/>
      <w:divBdr>
        <w:top w:val="none" w:sz="0" w:space="0" w:color="auto"/>
        <w:left w:val="none" w:sz="0" w:space="0" w:color="auto"/>
        <w:bottom w:val="none" w:sz="0" w:space="0" w:color="auto"/>
        <w:right w:val="none" w:sz="0" w:space="0" w:color="auto"/>
      </w:divBdr>
    </w:div>
    <w:div w:id="1363244711">
      <w:bodyDiv w:val="1"/>
      <w:marLeft w:val="0"/>
      <w:marRight w:val="0"/>
      <w:marTop w:val="0"/>
      <w:marBottom w:val="0"/>
      <w:divBdr>
        <w:top w:val="none" w:sz="0" w:space="0" w:color="auto"/>
        <w:left w:val="none" w:sz="0" w:space="0" w:color="auto"/>
        <w:bottom w:val="none" w:sz="0" w:space="0" w:color="auto"/>
        <w:right w:val="none" w:sz="0" w:space="0" w:color="auto"/>
      </w:divBdr>
    </w:div>
    <w:div w:id="1383094080">
      <w:bodyDiv w:val="1"/>
      <w:marLeft w:val="0"/>
      <w:marRight w:val="0"/>
      <w:marTop w:val="0"/>
      <w:marBottom w:val="0"/>
      <w:divBdr>
        <w:top w:val="none" w:sz="0" w:space="0" w:color="auto"/>
        <w:left w:val="none" w:sz="0" w:space="0" w:color="auto"/>
        <w:bottom w:val="none" w:sz="0" w:space="0" w:color="auto"/>
        <w:right w:val="none" w:sz="0" w:space="0" w:color="auto"/>
      </w:divBdr>
    </w:div>
    <w:div w:id="1512992995">
      <w:bodyDiv w:val="1"/>
      <w:marLeft w:val="0"/>
      <w:marRight w:val="0"/>
      <w:marTop w:val="0"/>
      <w:marBottom w:val="0"/>
      <w:divBdr>
        <w:top w:val="none" w:sz="0" w:space="0" w:color="auto"/>
        <w:left w:val="none" w:sz="0" w:space="0" w:color="auto"/>
        <w:bottom w:val="none" w:sz="0" w:space="0" w:color="auto"/>
        <w:right w:val="none" w:sz="0" w:space="0" w:color="auto"/>
      </w:divBdr>
    </w:div>
    <w:div w:id="1531991712">
      <w:bodyDiv w:val="1"/>
      <w:marLeft w:val="0"/>
      <w:marRight w:val="0"/>
      <w:marTop w:val="0"/>
      <w:marBottom w:val="0"/>
      <w:divBdr>
        <w:top w:val="none" w:sz="0" w:space="0" w:color="auto"/>
        <w:left w:val="none" w:sz="0" w:space="0" w:color="auto"/>
        <w:bottom w:val="none" w:sz="0" w:space="0" w:color="auto"/>
        <w:right w:val="none" w:sz="0" w:space="0" w:color="auto"/>
      </w:divBdr>
    </w:div>
    <w:div w:id="1541697934">
      <w:bodyDiv w:val="1"/>
      <w:marLeft w:val="0"/>
      <w:marRight w:val="0"/>
      <w:marTop w:val="0"/>
      <w:marBottom w:val="0"/>
      <w:divBdr>
        <w:top w:val="none" w:sz="0" w:space="0" w:color="auto"/>
        <w:left w:val="none" w:sz="0" w:space="0" w:color="auto"/>
        <w:bottom w:val="none" w:sz="0" w:space="0" w:color="auto"/>
        <w:right w:val="none" w:sz="0" w:space="0" w:color="auto"/>
      </w:divBdr>
    </w:div>
    <w:div w:id="1543327781">
      <w:bodyDiv w:val="1"/>
      <w:marLeft w:val="0"/>
      <w:marRight w:val="0"/>
      <w:marTop w:val="0"/>
      <w:marBottom w:val="0"/>
      <w:divBdr>
        <w:top w:val="none" w:sz="0" w:space="0" w:color="auto"/>
        <w:left w:val="none" w:sz="0" w:space="0" w:color="auto"/>
        <w:bottom w:val="none" w:sz="0" w:space="0" w:color="auto"/>
        <w:right w:val="none" w:sz="0" w:space="0" w:color="auto"/>
      </w:divBdr>
    </w:div>
    <w:div w:id="1618176072">
      <w:bodyDiv w:val="1"/>
      <w:marLeft w:val="0"/>
      <w:marRight w:val="0"/>
      <w:marTop w:val="0"/>
      <w:marBottom w:val="0"/>
      <w:divBdr>
        <w:top w:val="none" w:sz="0" w:space="0" w:color="auto"/>
        <w:left w:val="none" w:sz="0" w:space="0" w:color="auto"/>
        <w:bottom w:val="none" w:sz="0" w:space="0" w:color="auto"/>
        <w:right w:val="none" w:sz="0" w:space="0" w:color="auto"/>
      </w:divBdr>
    </w:div>
    <w:div w:id="1650093419">
      <w:bodyDiv w:val="1"/>
      <w:marLeft w:val="0"/>
      <w:marRight w:val="0"/>
      <w:marTop w:val="0"/>
      <w:marBottom w:val="0"/>
      <w:divBdr>
        <w:top w:val="none" w:sz="0" w:space="0" w:color="auto"/>
        <w:left w:val="none" w:sz="0" w:space="0" w:color="auto"/>
        <w:bottom w:val="none" w:sz="0" w:space="0" w:color="auto"/>
        <w:right w:val="none" w:sz="0" w:space="0" w:color="auto"/>
      </w:divBdr>
    </w:div>
    <w:div w:id="1673022669">
      <w:bodyDiv w:val="1"/>
      <w:marLeft w:val="0"/>
      <w:marRight w:val="0"/>
      <w:marTop w:val="0"/>
      <w:marBottom w:val="0"/>
      <w:divBdr>
        <w:top w:val="none" w:sz="0" w:space="0" w:color="auto"/>
        <w:left w:val="none" w:sz="0" w:space="0" w:color="auto"/>
        <w:bottom w:val="none" w:sz="0" w:space="0" w:color="auto"/>
        <w:right w:val="none" w:sz="0" w:space="0" w:color="auto"/>
      </w:divBdr>
    </w:div>
    <w:div w:id="1673750878">
      <w:bodyDiv w:val="1"/>
      <w:marLeft w:val="0"/>
      <w:marRight w:val="0"/>
      <w:marTop w:val="0"/>
      <w:marBottom w:val="0"/>
      <w:divBdr>
        <w:top w:val="none" w:sz="0" w:space="0" w:color="auto"/>
        <w:left w:val="none" w:sz="0" w:space="0" w:color="auto"/>
        <w:bottom w:val="none" w:sz="0" w:space="0" w:color="auto"/>
        <w:right w:val="none" w:sz="0" w:space="0" w:color="auto"/>
      </w:divBdr>
    </w:div>
    <w:div w:id="1697149430">
      <w:bodyDiv w:val="1"/>
      <w:marLeft w:val="0"/>
      <w:marRight w:val="0"/>
      <w:marTop w:val="0"/>
      <w:marBottom w:val="0"/>
      <w:divBdr>
        <w:top w:val="none" w:sz="0" w:space="0" w:color="auto"/>
        <w:left w:val="none" w:sz="0" w:space="0" w:color="auto"/>
        <w:bottom w:val="none" w:sz="0" w:space="0" w:color="auto"/>
        <w:right w:val="none" w:sz="0" w:space="0" w:color="auto"/>
      </w:divBdr>
    </w:div>
    <w:div w:id="1701936778">
      <w:bodyDiv w:val="1"/>
      <w:marLeft w:val="0"/>
      <w:marRight w:val="0"/>
      <w:marTop w:val="0"/>
      <w:marBottom w:val="0"/>
      <w:divBdr>
        <w:top w:val="none" w:sz="0" w:space="0" w:color="auto"/>
        <w:left w:val="none" w:sz="0" w:space="0" w:color="auto"/>
        <w:bottom w:val="none" w:sz="0" w:space="0" w:color="auto"/>
        <w:right w:val="none" w:sz="0" w:space="0" w:color="auto"/>
      </w:divBdr>
    </w:div>
    <w:div w:id="1733235071">
      <w:bodyDiv w:val="1"/>
      <w:marLeft w:val="0"/>
      <w:marRight w:val="0"/>
      <w:marTop w:val="0"/>
      <w:marBottom w:val="0"/>
      <w:divBdr>
        <w:top w:val="none" w:sz="0" w:space="0" w:color="auto"/>
        <w:left w:val="none" w:sz="0" w:space="0" w:color="auto"/>
        <w:bottom w:val="none" w:sz="0" w:space="0" w:color="auto"/>
        <w:right w:val="none" w:sz="0" w:space="0" w:color="auto"/>
      </w:divBdr>
    </w:div>
    <w:div w:id="1753159138">
      <w:bodyDiv w:val="1"/>
      <w:marLeft w:val="0"/>
      <w:marRight w:val="0"/>
      <w:marTop w:val="0"/>
      <w:marBottom w:val="0"/>
      <w:divBdr>
        <w:top w:val="none" w:sz="0" w:space="0" w:color="auto"/>
        <w:left w:val="none" w:sz="0" w:space="0" w:color="auto"/>
        <w:bottom w:val="none" w:sz="0" w:space="0" w:color="auto"/>
        <w:right w:val="none" w:sz="0" w:space="0" w:color="auto"/>
      </w:divBdr>
    </w:div>
    <w:div w:id="1815828575">
      <w:bodyDiv w:val="1"/>
      <w:marLeft w:val="0"/>
      <w:marRight w:val="0"/>
      <w:marTop w:val="0"/>
      <w:marBottom w:val="0"/>
      <w:divBdr>
        <w:top w:val="none" w:sz="0" w:space="0" w:color="auto"/>
        <w:left w:val="none" w:sz="0" w:space="0" w:color="auto"/>
        <w:bottom w:val="none" w:sz="0" w:space="0" w:color="auto"/>
        <w:right w:val="none" w:sz="0" w:space="0" w:color="auto"/>
      </w:divBdr>
    </w:div>
    <w:div w:id="1840733483">
      <w:bodyDiv w:val="1"/>
      <w:marLeft w:val="0"/>
      <w:marRight w:val="0"/>
      <w:marTop w:val="0"/>
      <w:marBottom w:val="0"/>
      <w:divBdr>
        <w:top w:val="none" w:sz="0" w:space="0" w:color="auto"/>
        <w:left w:val="none" w:sz="0" w:space="0" w:color="auto"/>
        <w:bottom w:val="none" w:sz="0" w:space="0" w:color="auto"/>
        <w:right w:val="none" w:sz="0" w:space="0" w:color="auto"/>
      </w:divBdr>
    </w:div>
    <w:div w:id="1844391206">
      <w:bodyDiv w:val="1"/>
      <w:marLeft w:val="0"/>
      <w:marRight w:val="0"/>
      <w:marTop w:val="0"/>
      <w:marBottom w:val="0"/>
      <w:divBdr>
        <w:top w:val="none" w:sz="0" w:space="0" w:color="auto"/>
        <w:left w:val="none" w:sz="0" w:space="0" w:color="auto"/>
        <w:bottom w:val="none" w:sz="0" w:space="0" w:color="auto"/>
        <w:right w:val="none" w:sz="0" w:space="0" w:color="auto"/>
      </w:divBdr>
    </w:div>
    <w:div w:id="1847744531">
      <w:bodyDiv w:val="1"/>
      <w:marLeft w:val="0"/>
      <w:marRight w:val="0"/>
      <w:marTop w:val="0"/>
      <w:marBottom w:val="0"/>
      <w:divBdr>
        <w:top w:val="none" w:sz="0" w:space="0" w:color="auto"/>
        <w:left w:val="none" w:sz="0" w:space="0" w:color="auto"/>
        <w:bottom w:val="none" w:sz="0" w:space="0" w:color="auto"/>
        <w:right w:val="none" w:sz="0" w:space="0" w:color="auto"/>
      </w:divBdr>
    </w:div>
    <w:div w:id="1849637813">
      <w:bodyDiv w:val="1"/>
      <w:marLeft w:val="0"/>
      <w:marRight w:val="0"/>
      <w:marTop w:val="0"/>
      <w:marBottom w:val="0"/>
      <w:divBdr>
        <w:top w:val="none" w:sz="0" w:space="0" w:color="auto"/>
        <w:left w:val="none" w:sz="0" w:space="0" w:color="auto"/>
        <w:bottom w:val="none" w:sz="0" w:space="0" w:color="auto"/>
        <w:right w:val="none" w:sz="0" w:space="0" w:color="auto"/>
      </w:divBdr>
    </w:div>
    <w:div w:id="1941445209">
      <w:bodyDiv w:val="1"/>
      <w:marLeft w:val="0"/>
      <w:marRight w:val="0"/>
      <w:marTop w:val="0"/>
      <w:marBottom w:val="0"/>
      <w:divBdr>
        <w:top w:val="none" w:sz="0" w:space="0" w:color="auto"/>
        <w:left w:val="none" w:sz="0" w:space="0" w:color="auto"/>
        <w:bottom w:val="none" w:sz="0" w:space="0" w:color="auto"/>
        <w:right w:val="none" w:sz="0" w:space="0" w:color="auto"/>
      </w:divBdr>
    </w:div>
    <w:div w:id="2014338149">
      <w:bodyDiv w:val="1"/>
      <w:marLeft w:val="0"/>
      <w:marRight w:val="0"/>
      <w:marTop w:val="0"/>
      <w:marBottom w:val="0"/>
      <w:divBdr>
        <w:top w:val="none" w:sz="0" w:space="0" w:color="auto"/>
        <w:left w:val="none" w:sz="0" w:space="0" w:color="auto"/>
        <w:bottom w:val="none" w:sz="0" w:space="0" w:color="auto"/>
        <w:right w:val="none" w:sz="0" w:space="0" w:color="auto"/>
      </w:divBdr>
    </w:div>
    <w:div w:id="2018144772">
      <w:bodyDiv w:val="1"/>
      <w:marLeft w:val="0"/>
      <w:marRight w:val="0"/>
      <w:marTop w:val="0"/>
      <w:marBottom w:val="0"/>
      <w:divBdr>
        <w:top w:val="none" w:sz="0" w:space="0" w:color="auto"/>
        <w:left w:val="none" w:sz="0" w:space="0" w:color="auto"/>
        <w:bottom w:val="none" w:sz="0" w:space="0" w:color="auto"/>
        <w:right w:val="none" w:sz="0" w:space="0" w:color="auto"/>
      </w:divBdr>
    </w:div>
    <w:div w:id="2069454304">
      <w:bodyDiv w:val="1"/>
      <w:marLeft w:val="0"/>
      <w:marRight w:val="0"/>
      <w:marTop w:val="0"/>
      <w:marBottom w:val="0"/>
      <w:divBdr>
        <w:top w:val="none" w:sz="0" w:space="0" w:color="auto"/>
        <w:left w:val="none" w:sz="0" w:space="0" w:color="auto"/>
        <w:bottom w:val="none" w:sz="0" w:space="0" w:color="auto"/>
        <w:right w:val="none" w:sz="0" w:space="0" w:color="auto"/>
      </w:divBdr>
    </w:div>
    <w:div w:id="2077121605">
      <w:bodyDiv w:val="1"/>
      <w:marLeft w:val="0"/>
      <w:marRight w:val="0"/>
      <w:marTop w:val="0"/>
      <w:marBottom w:val="0"/>
      <w:divBdr>
        <w:top w:val="none" w:sz="0" w:space="0" w:color="auto"/>
        <w:left w:val="none" w:sz="0" w:space="0" w:color="auto"/>
        <w:bottom w:val="none" w:sz="0" w:space="0" w:color="auto"/>
        <w:right w:val="none" w:sz="0" w:space="0" w:color="auto"/>
      </w:divBdr>
    </w:div>
    <w:div w:id="2104835211">
      <w:bodyDiv w:val="1"/>
      <w:marLeft w:val="0"/>
      <w:marRight w:val="0"/>
      <w:marTop w:val="0"/>
      <w:marBottom w:val="0"/>
      <w:divBdr>
        <w:top w:val="none" w:sz="0" w:space="0" w:color="auto"/>
        <w:left w:val="none" w:sz="0" w:space="0" w:color="auto"/>
        <w:bottom w:val="none" w:sz="0" w:space="0" w:color="auto"/>
        <w:right w:val="none" w:sz="0" w:space="0" w:color="auto"/>
      </w:divBdr>
    </w:div>
    <w:div w:id="21227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C42AEAC-C6FE-4FD9-8327-236BE06A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5009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Andrade</dc:creator>
  <cp:keywords/>
  <dc:description/>
  <cp:lastModifiedBy>Licitação03</cp:lastModifiedBy>
  <cp:revision>4</cp:revision>
  <dcterms:created xsi:type="dcterms:W3CDTF">2024-03-06T12:49:00Z</dcterms:created>
  <dcterms:modified xsi:type="dcterms:W3CDTF">2024-03-07T14:30:00Z</dcterms:modified>
</cp:coreProperties>
</file>