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EBB6" w14:textId="77777777" w:rsidR="00D11CCB" w:rsidRPr="00D11CCB" w:rsidRDefault="00D11CCB" w:rsidP="00D11CCB">
      <w:pPr>
        <w:pStyle w:val="Ttulo6"/>
        <w:jc w:val="left"/>
        <w:rPr>
          <w:sz w:val="20"/>
        </w:rPr>
      </w:pPr>
      <w:r w:rsidRPr="00D11CCB">
        <w:rPr>
          <w:sz w:val="20"/>
        </w:rPr>
        <w:t>AVISO DE LICITAÇÃO</w:t>
      </w:r>
    </w:p>
    <w:p w14:paraId="29A3882D" w14:textId="77777777" w:rsidR="00D11CCB" w:rsidRPr="00D11CCB" w:rsidRDefault="00D11CCB" w:rsidP="00D11CCB">
      <w:pPr>
        <w:rPr>
          <w:b/>
          <w:bCs/>
          <w:sz w:val="20"/>
          <w:szCs w:val="20"/>
        </w:rPr>
      </w:pPr>
      <w:r w:rsidRPr="00D11CCB">
        <w:rPr>
          <w:b/>
          <w:bCs/>
          <w:sz w:val="20"/>
          <w:szCs w:val="20"/>
        </w:rPr>
        <w:t>PREGÃO (PRESENCIAL) Nº 008/2022</w:t>
      </w:r>
    </w:p>
    <w:p w14:paraId="674B191B" w14:textId="590B3429" w:rsidR="00D11CCB" w:rsidRPr="00D11CCB" w:rsidRDefault="00D11CCB" w:rsidP="00D11CCB">
      <w:pPr>
        <w:pStyle w:val="Corpodetexto3"/>
        <w:spacing w:after="0"/>
        <w:jc w:val="both"/>
        <w:rPr>
          <w:sz w:val="20"/>
          <w:szCs w:val="20"/>
        </w:rPr>
      </w:pPr>
      <w:r w:rsidRPr="00D11CC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 de 17 (dezessete) de junho de 2002, aplicando–se subsidiariamente, no que couberem, as disposições da Lei Federal nº 8.666/93 de 21/06/93 e suas posteriores alterações e do Decreto Municipal nº 029/2017.</w:t>
      </w:r>
    </w:p>
    <w:p w14:paraId="470F079C" w14:textId="77777777" w:rsidR="00D11CCB" w:rsidRPr="00D11CCB" w:rsidRDefault="00D11CCB" w:rsidP="00D11CCB">
      <w:pPr>
        <w:tabs>
          <w:tab w:val="left" w:pos="2268"/>
        </w:tabs>
        <w:jc w:val="both"/>
        <w:rPr>
          <w:sz w:val="20"/>
          <w:szCs w:val="20"/>
        </w:rPr>
      </w:pPr>
      <w:r w:rsidRPr="00D11CCB">
        <w:rPr>
          <w:sz w:val="20"/>
          <w:szCs w:val="20"/>
        </w:rPr>
        <w:t>PROCESSO Nº 022/2022</w:t>
      </w:r>
    </w:p>
    <w:p w14:paraId="7513764B" w14:textId="1DDCF6D1" w:rsidR="00D11CCB" w:rsidRPr="00D11CCB" w:rsidRDefault="00D11CCB" w:rsidP="00D11CCB">
      <w:pPr>
        <w:tabs>
          <w:tab w:val="left" w:pos="2268"/>
        </w:tabs>
        <w:jc w:val="both"/>
        <w:rPr>
          <w:sz w:val="20"/>
          <w:szCs w:val="20"/>
        </w:rPr>
      </w:pPr>
      <w:r w:rsidRPr="00D11CCB">
        <w:rPr>
          <w:sz w:val="20"/>
          <w:szCs w:val="20"/>
        </w:rPr>
        <w:t>PREGÃO (PRESENCIAL) Nº 008/2022</w:t>
      </w:r>
    </w:p>
    <w:p w14:paraId="5CD94522" w14:textId="40F5754F" w:rsidR="00D11CCB" w:rsidRPr="00D11CCB" w:rsidRDefault="00D11CCB" w:rsidP="00D11CCB">
      <w:pPr>
        <w:widowControl w:val="0"/>
        <w:tabs>
          <w:tab w:val="left" w:pos="1440"/>
          <w:tab w:val="left" w:pos="1980"/>
        </w:tabs>
        <w:jc w:val="both"/>
        <w:rPr>
          <w:sz w:val="20"/>
          <w:szCs w:val="20"/>
        </w:rPr>
      </w:pPr>
      <w:r w:rsidRPr="00D11CCB">
        <w:rPr>
          <w:sz w:val="20"/>
          <w:szCs w:val="20"/>
        </w:rPr>
        <w:t xml:space="preserve">OBJETO: REGISTRO DE PREÇO PARA FUTURA E EVENTUAL AQUISIÇÃO DE GÊNEROS ALIMENTÍCIOS PARA COMPOSIÇÃO DE CESTAS BÁSICAS PARA DISTRIBUIÇÃO GRATUITA PARA AS FAMILIAS CARENTES DO MUNICÍPIO DE ELDORADO/MS. </w:t>
      </w:r>
    </w:p>
    <w:p w14:paraId="637AA711" w14:textId="23A2392F" w:rsidR="00D11CCB" w:rsidRPr="00D11CCB" w:rsidRDefault="00D11CCB" w:rsidP="00D11CCB">
      <w:pPr>
        <w:widowControl w:val="0"/>
        <w:tabs>
          <w:tab w:val="left" w:pos="1440"/>
          <w:tab w:val="left" w:pos="1980"/>
        </w:tabs>
        <w:jc w:val="both"/>
        <w:rPr>
          <w:sz w:val="20"/>
          <w:szCs w:val="20"/>
        </w:rPr>
      </w:pPr>
      <w:r w:rsidRPr="00D11CCB">
        <w:rPr>
          <w:sz w:val="20"/>
          <w:szCs w:val="20"/>
        </w:rPr>
        <w:t>CONDIÇÕES DE PARTICIPAÇÃO: Poderão participar do certame todos os interessados no ramo de atividade pertinente ao objeto da licitação que preencherem os requisitos e condições de credenciamento constantes no Edital.</w:t>
      </w:r>
    </w:p>
    <w:p w14:paraId="7D109936" w14:textId="21787F9E" w:rsidR="00D11CCB" w:rsidRPr="00D11CCB" w:rsidRDefault="00D11CCB" w:rsidP="00D11CCB">
      <w:pPr>
        <w:tabs>
          <w:tab w:val="left" w:pos="2268"/>
        </w:tabs>
        <w:jc w:val="both"/>
        <w:rPr>
          <w:sz w:val="20"/>
          <w:szCs w:val="20"/>
        </w:rPr>
      </w:pPr>
      <w:r w:rsidRPr="00D11CCB">
        <w:rPr>
          <w:sz w:val="20"/>
          <w:szCs w:val="20"/>
        </w:rPr>
        <w:t>RECEBIMENTO E ABERTURA DOS ENVELOPES: A partir das 08h00min do dia 23 de março de 2022.</w:t>
      </w:r>
    </w:p>
    <w:p w14:paraId="00D2B8F6" w14:textId="77777777" w:rsidR="00D11CCB" w:rsidRPr="00D11CCB" w:rsidRDefault="00D11CCB" w:rsidP="00D11CCB">
      <w:pPr>
        <w:tabs>
          <w:tab w:val="left" w:pos="2268"/>
        </w:tabs>
        <w:jc w:val="both"/>
        <w:rPr>
          <w:sz w:val="20"/>
          <w:szCs w:val="20"/>
        </w:rPr>
      </w:pPr>
      <w:r w:rsidRPr="00D11CC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14:paraId="79E9BA4E" w14:textId="04031601" w:rsidR="00D11CCB" w:rsidRPr="00D11CCB" w:rsidRDefault="00D11CCB" w:rsidP="00D11CCB">
      <w:pPr>
        <w:tabs>
          <w:tab w:val="left" w:pos="2268"/>
        </w:tabs>
        <w:jc w:val="both"/>
        <w:rPr>
          <w:sz w:val="20"/>
          <w:szCs w:val="20"/>
        </w:rPr>
      </w:pPr>
      <w:r w:rsidRPr="00D11CCB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14:paraId="481DB061" w14:textId="056FD239" w:rsidR="00D11CCB" w:rsidRPr="00D11CCB" w:rsidRDefault="00D11CCB" w:rsidP="00D11CCB">
      <w:pPr>
        <w:tabs>
          <w:tab w:val="left" w:pos="2268"/>
        </w:tabs>
        <w:jc w:val="both"/>
        <w:rPr>
          <w:sz w:val="20"/>
          <w:szCs w:val="20"/>
        </w:rPr>
      </w:pPr>
      <w:r w:rsidRPr="00D11CCB">
        <w:rPr>
          <w:sz w:val="20"/>
          <w:szCs w:val="20"/>
        </w:rPr>
        <w:t>Eldorado/MS, 09 de março de 2022.</w:t>
      </w:r>
    </w:p>
    <w:p w14:paraId="36045B65" w14:textId="77777777" w:rsidR="00D11CCB" w:rsidRPr="00D11CCB" w:rsidRDefault="00D11CCB" w:rsidP="00D11CCB">
      <w:pPr>
        <w:pStyle w:val="Ttulo6"/>
        <w:tabs>
          <w:tab w:val="left" w:pos="2268"/>
        </w:tabs>
        <w:jc w:val="left"/>
        <w:rPr>
          <w:b w:val="0"/>
          <w:bCs w:val="0"/>
          <w:sz w:val="20"/>
        </w:rPr>
      </w:pPr>
      <w:r w:rsidRPr="00D11CCB">
        <w:rPr>
          <w:b w:val="0"/>
          <w:bCs w:val="0"/>
          <w:sz w:val="20"/>
        </w:rPr>
        <w:t xml:space="preserve">Daiane Ferreira Pedro </w:t>
      </w:r>
    </w:p>
    <w:p w14:paraId="60330995" w14:textId="77777777" w:rsidR="00D11CCB" w:rsidRPr="00D11CCB" w:rsidRDefault="00D11CCB" w:rsidP="00D11CCB">
      <w:pPr>
        <w:tabs>
          <w:tab w:val="left" w:pos="2268"/>
        </w:tabs>
        <w:rPr>
          <w:sz w:val="20"/>
          <w:szCs w:val="20"/>
        </w:rPr>
      </w:pPr>
      <w:r w:rsidRPr="00D11CCB">
        <w:rPr>
          <w:sz w:val="20"/>
          <w:szCs w:val="20"/>
        </w:rPr>
        <w:t xml:space="preserve">Pregoeiro Oficial  </w:t>
      </w:r>
    </w:p>
    <w:p w14:paraId="21037571" w14:textId="77777777" w:rsidR="00D11CCB" w:rsidRDefault="00D11CCB" w:rsidP="00D11CCB"/>
    <w:p w14:paraId="0EB20716" w14:textId="392D8363" w:rsidR="003248E9" w:rsidRDefault="003248E9"/>
    <w:sectPr w:rsidR="003248E9" w:rsidSect="00D11CCB">
      <w:pgSz w:w="11906" w:h="16838"/>
      <w:pgMar w:top="1417" w:right="425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CB"/>
    <w:rsid w:val="003248E9"/>
    <w:rsid w:val="00D11CCB"/>
    <w:rsid w:val="00D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37CE"/>
  <w15:chartTrackingRefBased/>
  <w15:docId w15:val="{B7702230-FE3F-4C93-A3AF-76529279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C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11CC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11CC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11CC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11CC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2022-03-09T13:27:00Z</dcterms:created>
  <dcterms:modified xsi:type="dcterms:W3CDTF">2022-03-09T13:33:00Z</dcterms:modified>
</cp:coreProperties>
</file>