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C78" w:rsidRPr="00417F5C" w:rsidRDefault="00417F5C" w:rsidP="00320C78">
      <w:pPr>
        <w:widowControl w:val="0"/>
        <w:jc w:val="center"/>
        <w:rPr>
          <w:rFonts w:ascii="Verdana" w:hAnsi="Verdana" w:cs="Tahoma"/>
          <w:b/>
          <w:sz w:val="20"/>
          <w:szCs w:val="20"/>
        </w:rPr>
      </w:pPr>
      <w:r w:rsidRPr="00417F5C">
        <w:rPr>
          <w:rFonts w:ascii="Verdana" w:hAnsi="Verdana" w:cs="Tahoma"/>
          <w:b/>
          <w:sz w:val="20"/>
          <w:szCs w:val="20"/>
        </w:rPr>
        <w:t>EDITAL</w:t>
      </w:r>
    </w:p>
    <w:p w:rsidR="00E56359" w:rsidRDefault="009259E9" w:rsidP="00E46F71">
      <w:pPr>
        <w:widowControl w:val="0"/>
        <w:jc w:val="center"/>
        <w:rPr>
          <w:rFonts w:ascii="Verdana" w:hAnsi="Verdana" w:cs="Tahoma"/>
          <w:b/>
          <w:sz w:val="20"/>
          <w:szCs w:val="20"/>
        </w:rPr>
      </w:pPr>
      <w:r w:rsidRPr="00F361B7">
        <w:rPr>
          <w:rFonts w:ascii="Verdana" w:hAnsi="Verdana" w:cs="Tahoma"/>
          <w:b/>
          <w:sz w:val="20"/>
          <w:szCs w:val="20"/>
        </w:rPr>
        <w:t xml:space="preserve">PROCESSO ADMINISTRATIVO N° </w:t>
      </w:r>
      <w:r w:rsidR="00981952">
        <w:rPr>
          <w:rFonts w:ascii="Verdana" w:hAnsi="Verdana" w:cs="Tahoma"/>
          <w:b/>
          <w:sz w:val="20"/>
          <w:szCs w:val="20"/>
        </w:rPr>
        <w:t>023</w:t>
      </w:r>
      <w:r>
        <w:rPr>
          <w:rFonts w:ascii="Verdana" w:hAnsi="Verdana" w:cs="Tahoma"/>
          <w:b/>
          <w:sz w:val="20"/>
          <w:szCs w:val="20"/>
        </w:rPr>
        <w:t>/2022</w:t>
      </w:r>
    </w:p>
    <w:p w:rsidR="009259E9" w:rsidRDefault="009259E9" w:rsidP="009259E9">
      <w:pPr>
        <w:widowControl w:val="0"/>
        <w:jc w:val="center"/>
        <w:rPr>
          <w:rFonts w:ascii="Verdana" w:hAnsi="Verdana" w:cs="Tahoma"/>
          <w:b/>
          <w:sz w:val="20"/>
          <w:szCs w:val="20"/>
        </w:rPr>
      </w:pPr>
      <w:r>
        <w:rPr>
          <w:rFonts w:ascii="Verdana" w:hAnsi="Verdana" w:cs="Tahoma"/>
          <w:b/>
          <w:sz w:val="20"/>
          <w:szCs w:val="20"/>
        </w:rPr>
        <w:t>PREGÃO (PRESENCIAL) Nº 00</w:t>
      </w:r>
      <w:r w:rsidR="00981952">
        <w:rPr>
          <w:rFonts w:ascii="Verdana" w:hAnsi="Verdana" w:cs="Tahoma"/>
          <w:b/>
          <w:sz w:val="20"/>
          <w:szCs w:val="20"/>
        </w:rPr>
        <w:t>9</w:t>
      </w:r>
      <w:r>
        <w:rPr>
          <w:rFonts w:ascii="Verdana" w:hAnsi="Verdana" w:cs="Tahoma"/>
          <w:b/>
          <w:sz w:val="20"/>
          <w:szCs w:val="20"/>
        </w:rPr>
        <w:t>/2022</w:t>
      </w:r>
    </w:p>
    <w:p w:rsidR="00E56359" w:rsidRPr="00F361B7" w:rsidRDefault="00E56359" w:rsidP="009259E9">
      <w:pPr>
        <w:widowControl w:val="0"/>
        <w:jc w:val="center"/>
        <w:rPr>
          <w:rFonts w:ascii="Verdana" w:hAnsi="Verdana" w:cs="Tahoma"/>
          <w:b/>
          <w:sz w:val="20"/>
          <w:szCs w:val="20"/>
        </w:rPr>
      </w:pPr>
    </w:p>
    <w:p w:rsidR="009259E9" w:rsidRPr="00F361B7" w:rsidRDefault="009259E9" w:rsidP="009259E9">
      <w:pPr>
        <w:widowControl w:val="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b/>
          <w:sz w:val="20"/>
          <w:szCs w:val="20"/>
        </w:rPr>
        <w:t>1</w:t>
      </w:r>
      <w:r w:rsidRPr="00F361B7">
        <w:rPr>
          <w:rFonts w:ascii="Verdana" w:hAnsi="Verdana" w:cs="Tahoma"/>
          <w:b/>
          <w:sz w:val="20"/>
          <w:szCs w:val="20"/>
        </w:rPr>
        <w:tab/>
        <w:t>-</w:t>
      </w:r>
      <w:r w:rsidRPr="00F361B7">
        <w:rPr>
          <w:rFonts w:ascii="Verdana" w:hAnsi="Verdana" w:cs="Tahoma"/>
          <w:b/>
          <w:sz w:val="20"/>
          <w:szCs w:val="20"/>
        </w:rPr>
        <w:tab/>
      </w:r>
      <w:r w:rsidR="00E10875" w:rsidRPr="00F361B7">
        <w:rPr>
          <w:rFonts w:ascii="Verdana" w:hAnsi="Verdana" w:cs="Tahoma"/>
          <w:b/>
          <w:sz w:val="20"/>
          <w:szCs w:val="20"/>
        </w:rPr>
        <w:t>PREÂMBULO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1.1</w:t>
      </w:r>
      <w:r w:rsidRPr="00F361B7">
        <w:rPr>
          <w:rFonts w:ascii="Verdana" w:hAnsi="Verdana" w:cs="Tahoma"/>
          <w:sz w:val="20"/>
          <w:szCs w:val="20"/>
        </w:rPr>
        <w:tab/>
        <w:t>-</w:t>
      </w:r>
      <w:r w:rsidRPr="00F361B7">
        <w:rPr>
          <w:rFonts w:ascii="Verdana" w:hAnsi="Verdana" w:cs="Tahoma"/>
          <w:sz w:val="20"/>
          <w:szCs w:val="20"/>
        </w:rPr>
        <w:tab/>
        <w:t>A PREFEITURA DO MUNICÍPIO D</w:t>
      </w:r>
      <w:r>
        <w:rPr>
          <w:rFonts w:ascii="Verdana" w:hAnsi="Verdana" w:cs="Tahoma"/>
          <w:sz w:val="20"/>
          <w:szCs w:val="20"/>
        </w:rPr>
        <w:t>E ELDORADO/MS, através do Departamento</w:t>
      </w:r>
      <w:r w:rsidRPr="00F361B7">
        <w:rPr>
          <w:rFonts w:ascii="Verdana" w:hAnsi="Verdana" w:cs="Tahoma"/>
          <w:sz w:val="20"/>
          <w:szCs w:val="20"/>
        </w:rPr>
        <w:t xml:space="preserve"> de Licitações e Contratos, sito na Av. Tancredo de Almeida Neves, n° 1191, em Eldorado, Estado de Mato Grosso do Sul, pela presente convida Vossa Senhoria a participar do presente certame licitatório, na modalidade PREGÃO (PRESENCIAL), tipo de Licitação a de "</w:t>
      </w:r>
      <w:r w:rsidR="00F31155">
        <w:rPr>
          <w:rFonts w:ascii="Verdana" w:hAnsi="Verdana" w:cs="Tahoma"/>
          <w:sz w:val="20"/>
          <w:szCs w:val="20"/>
        </w:rPr>
        <w:t>MAIOR OFERTA OU LANCE</w:t>
      </w:r>
      <w:r w:rsidRPr="00F361B7">
        <w:rPr>
          <w:rFonts w:ascii="Verdana" w:hAnsi="Verdana" w:cs="Tahoma"/>
          <w:sz w:val="20"/>
          <w:szCs w:val="20"/>
        </w:rPr>
        <w:t>", o que será processado e julgado em conformidade com os preceitos da Lei Federal n° 10.520, de 17 (dezessete) de junho de 2002, aplica</w:t>
      </w:r>
      <w:r w:rsidR="00F31155">
        <w:rPr>
          <w:rFonts w:ascii="Verdana" w:hAnsi="Verdana" w:cs="Tahoma"/>
          <w:sz w:val="20"/>
          <w:szCs w:val="20"/>
        </w:rPr>
        <w:t>n</w:t>
      </w:r>
      <w:r w:rsidRPr="00F361B7">
        <w:rPr>
          <w:rFonts w:ascii="Verdana" w:hAnsi="Verdana" w:cs="Tahoma"/>
          <w:sz w:val="20"/>
          <w:szCs w:val="20"/>
        </w:rPr>
        <w:t>do-se subsidiariamente, no que couberem, as disposições da Lei Federal n° 8.666/93, de 21/06/93 e suas posteriores alterações,</w:t>
      </w:r>
      <w:r>
        <w:rPr>
          <w:rFonts w:ascii="Verdana" w:hAnsi="Verdana" w:cs="Tahoma"/>
          <w:sz w:val="20"/>
          <w:szCs w:val="20"/>
        </w:rPr>
        <w:t xml:space="preserve"> e do Decreto Municipal nº 029/17,</w:t>
      </w:r>
      <w:r w:rsidRPr="00F361B7">
        <w:rPr>
          <w:rFonts w:ascii="Verdana" w:hAnsi="Verdana" w:cs="Tahoma"/>
          <w:sz w:val="20"/>
          <w:szCs w:val="20"/>
        </w:rPr>
        <w:t xml:space="preserve"> sob as seguintes condições:</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1.2</w:t>
      </w:r>
      <w:r w:rsidRPr="00F361B7">
        <w:rPr>
          <w:rFonts w:ascii="Verdana" w:hAnsi="Verdana" w:cs="Tahoma"/>
          <w:sz w:val="20"/>
          <w:szCs w:val="20"/>
        </w:rPr>
        <w:tab/>
        <w:t>-</w:t>
      </w:r>
      <w:r w:rsidRPr="00F361B7">
        <w:rPr>
          <w:rFonts w:ascii="Verdana" w:hAnsi="Verdana" w:cs="Tahoma"/>
          <w:sz w:val="20"/>
          <w:szCs w:val="20"/>
        </w:rPr>
        <w:tab/>
        <w:t xml:space="preserve">Recebimento e abertura dos envelopes ocorrerão em sessão pública a partir das </w:t>
      </w:r>
      <w:r w:rsidR="00423F3F" w:rsidRPr="00423F3F">
        <w:rPr>
          <w:rFonts w:ascii="Verdana" w:hAnsi="Verdana" w:cs="Tahoma"/>
          <w:b/>
          <w:sz w:val="20"/>
          <w:szCs w:val="20"/>
          <w:u w:val="single"/>
        </w:rPr>
        <w:t>08:00</w:t>
      </w:r>
      <w:r w:rsidRPr="00423F3F">
        <w:rPr>
          <w:rFonts w:ascii="Verdana" w:hAnsi="Verdana" w:cs="Tahoma"/>
          <w:b/>
          <w:sz w:val="20"/>
          <w:szCs w:val="20"/>
          <w:u w:val="single"/>
        </w:rPr>
        <w:t xml:space="preserve"> horas do dia </w:t>
      </w:r>
      <w:r w:rsidR="001E2F26">
        <w:rPr>
          <w:rFonts w:ascii="Verdana" w:hAnsi="Verdana" w:cs="Tahoma"/>
          <w:b/>
          <w:sz w:val="20"/>
          <w:szCs w:val="20"/>
          <w:u w:val="single"/>
        </w:rPr>
        <w:t>07</w:t>
      </w:r>
      <w:r w:rsidR="00423F3F" w:rsidRPr="00423F3F">
        <w:rPr>
          <w:rFonts w:ascii="Verdana" w:hAnsi="Verdana" w:cs="Tahoma"/>
          <w:b/>
          <w:sz w:val="20"/>
          <w:szCs w:val="20"/>
          <w:u w:val="single"/>
        </w:rPr>
        <w:t xml:space="preserve"> </w:t>
      </w:r>
      <w:r w:rsidRPr="00423F3F">
        <w:rPr>
          <w:rFonts w:ascii="Verdana" w:hAnsi="Verdana" w:cs="Tahoma"/>
          <w:b/>
          <w:sz w:val="20"/>
          <w:szCs w:val="20"/>
          <w:u w:val="single"/>
        </w:rPr>
        <w:t xml:space="preserve">de </w:t>
      </w:r>
      <w:r w:rsidR="001E2F26">
        <w:rPr>
          <w:rFonts w:ascii="Verdana" w:hAnsi="Verdana" w:cs="Tahoma"/>
          <w:b/>
          <w:sz w:val="20"/>
          <w:szCs w:val="20"/>
          <w:u w:val="single"/>
        </w:rPr>
        <w:t>abril</w:t>
      </w:r>
      <w:r w:rsidRPr="00423F3F">
        <w:rPr>
          <w:rFonts w:ascii="Verdana" w:hAnsi="Verdana" w:cs="Tahoma"/>
          <w:b/>
          <w:sz w:val="20"/>
          <w:szCs w:val="20"/>
          <w:u w:val="single"/>
        </w:rPr>
        <w:t xml:space="preserve"> de 2022.</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1.3</w:t>
      </w:r>
      <w:r w:rsidRPr="00F361B7">
        <w:rPr>
          <w:rFonts w:ascii="Verdana" w:hAnsi="Verdana" w:cs="Tahoma"/>
          <w:sz w:val="20"/>
          <w:szCs w:val="20"/>
        </w:rPr>
        <w:tab/>
        <w:t>-</w:t>
      </w:r>
      <w:r w:rsidRPr="00F361B7">
        <w:rPr>
          <w:rFonts w:ascii="Verdana" w:hAnsi="Verdana" w:cs="Tahoma"/>
          <w:sz w:val="20"/>
          <w:szCs w:val="20"/>
        </w:rPr>
        <w:tab/>
        <w:t>As propostas deverão obedecer às especificações deste instrumento convocatório e anexos, que dele fazem parte integrante.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1.4</w:t>
      </w:r>
      <w:r w:rsidRPr="00F361B7">
        <w:rPr>
          <w:rFonts w:ascii="Verdana" w:hAnsi="Verdana" w:cs="Tahoma"/>
          <w:sz w:val="20"/>
          <w:szCs w:val="20"/>
        </w:rPr>
        <w:tab/>
        <w:t>-</w:t>
      </w:r>
      <w:r w:rsidRPr="00F361B7">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w:t>
      </w:r>
      <w:r>
        <w:rPr>
          <w:rFonts w:ascii="Verdana" w:hAnsi="Verdana" w:cs="Tahoma"/>
          <w:sz w:val="20"/>
          <w:szCs w:val="20"/>
        </w:rPr>
        <w:t>em</w:t>
      </w:r>
      <w:r w:rsidRPr="00F361B7">
        <w:rPr>
          <w:rFonts w:ascii="Verdana" w:hAnsi="Verdana" w:cs="Tahoma"/>
          <w:sz w:val="20"/>
          <w:szCs w:val="20"/>
        </w:rPr>
        <w:t xml:space="preserve"> do certame.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1.5</w:t>
      </w:r>
      <w:r w:rsidRPr="00F361B7">
        <w:rPr>
          <w:rFonts w:ascii="Verdana" w:hAnsi="Verdana" w:cs="Tahoma"/>
          <w:sz w:val="20"/>
          <w:szCs w:val="20"/>
        </w:rPr>
        <w:tab/>
        <w:t>-</w:t>
      </w:r>
      <w:r w:rsidRPr="00F361B7">
        <w:rPr>
          <w:rFonts w:ascii="Verdana" w:hAnsi="Verdana" w:cs="Tahoma"/>
          <w:sz w:val="20"/>
          <w:szCs w:val="20"/>
        </w:rPr>
        <w:tab/>
        <w:t xml:space="preserve">A sessão de processamento do Pregão será realizada no endereço citado, iniciando-se no dia </w:t>
      </w:r>
      <w:r w:rsidR="00AF5F30">
        <w:rPr>
          <w:rFonts w:ascii="Verdana" w:hAnsi="Verdana" w:cs="Tahoma"/>
          <w:sz w:val="20"/>
          <w:szCs w:val="20"/>
        </w:rPr>
        <w:t>07</w:t>
      </w:r>
      <w:r w:rsidRPr="00F31155">
        <w:rPr>
          <w:rFonts w:ascii="Verdana" w:hAnsi="Verdana" w:cs="Tahoma"/>
          <w:sz w:val="20"/>
          <w:szCs w:val="20"/>
        </w:rPr>
        <w:t>/</w:t>
      </w:r>
      <w:r w:rsidR="00AF5F30">
        <w:rPr>
          <w:rFonts w:ascii="Verdana" w:hAnsi="Verdana" w:cs="Tahoma"/>
          <w:sz w:val="20"/>
          <w:szCs w:val="20"/>
        </w:rPr>
        <w:t>04</w:t>
      </w:r>
      <w:r w:rsidRPr="00F31155">
        <w:rPr>
          <w:rFonts w:ascii="Verdana" w:hAnsi="Verdana" w:cs="Tahoma"/>
          <w:sz w:val="20"/>
          <w:szCs w:val="20"/>
        </w:rPr>
        <w:t xml:space="preserve">/2022, a partir das </w:t>
      </w:r>
      <w:r w:rsidR="00454EDD">
        <w:rPr>
          <w:rFonts w:ascii="Verdana" w:hAnsi="Verdana" w:cs="Tahoma"/>
          <w:sz w:val="20"/>
          <w:szCs w:val="20"/>
        </w:rPr>
        <w:t>08:00</w:t>
      </w:r>
      <w:r>
        <w:rPr>
          <w:rFonts w:ascii="Verdana" w:hAnsi="Verdana" w:cs="Tahoma"/>
          <w:sz w:val="20"/>
          <w:szCs w:val="20"/>
        </w:rPr>
        <w:t xml:space="preserve"> </w:t>
      </w:r>
      <w:r w:rsidRPr="00F361B7">
        <w:rPr>
          <w:rFonts w:ascii="Verdana" w:hAnsi="Verdana" w:cs="Tahoma"/>
          <w:sz w:val="20"/>
          <w:szCs w:val="20"/>
        </w:rPr>
        <w:t xml:space="preserve">horas e será conduzida pelo Pregoeiro Oficial com o auxílio da Equipe de Apoio, designados pelo Decreto Municipal n° </w:t>
      </w:r>
      <w:r>
        <w:rPr>
          <w:rFonts w:ascii="Verdana" w:hAnsi="Verdana" w:cs="Tahoma"/>
          <w:sz w:val="20"/>
          <w:szCs w:val="20"/>
        </w:rPr>
        <w:t>00</w:t>
      </w:r>
      <w:r w:rsidR="00F31155">
        <w:rPr>
          <w:rFonts w:ascii="Verdana" w:hAnsi="Verdana" w:cs="Tahoma"/>
          <w:sz w:val="20"/>
          <w:szCs w:val="20"/>
        </w:rPr>
        <w:t>4</w:t>
      </w:r>
      <w:r>
        <w:rPr>
          <w:rFonts w:ascii="Verdana" w:hAnsi="Verdana" w:cs="Tahoma"/>
          <w:sz w:val="20"/>
          <w:szCs w:val="20"/>
        </w:rPr>
        <w:t>/2022</w:t>
      </w:r>
      <w:r w:rsidRPr="00F361B7">
        <w:rPr>
          <w:rFonts w:ascii="Verdana" w:hAnsi="Verdana" w:cs="Tahoma"/>
          <w:sz w:val="20"/>
          <w:szCs w:val="20"/>
        </w:rPr>
        <w:t>.</w:t>
      </w:r>
    </w:p>
    <w:p w:rsidR="00F31155" w:rsidRDefault="00F31155" w:rsidP="009259E9">
      <w:pPr>
        <w:widowControl w:val="0"/>
        <w:tabs>
          <w:tab w:val="left" w:pos="1440"/>
          <w:tab w:val="left" w:pos="1980"/>
        </w:tabs>
        <w:ind w:firstLine="720"/>
        <w:jc w:val="both"/>
        <w:rPr>
          <w:rFonts w:ascii="Verdana" w:hAnsi="Verdana" w:cs="Tahoma"/>
          <w:sz w:val="20"/>
          <w:szCs w:val="20"/>
        </w:rPr>
      </w:pPr>
    </w:p>
    <w:p w:rsidR="00F31155" w:rsidRPr="00B22846" w:rsidRDefault="00F31155" w:rsidP="00F31155">
      <w:pPr>
        <w:widowControl w:val="0"/>
        <w:tabs>
          <w:tab w:val="left" w:pos="1440"/>
          <w:tab w:val="left" w:pos="1980"/>
        </w:tabs>
        <w:ind w:firstLine="720"/>
        <w:jc w:val="both"/>
        <w:rPr>
          <w:rFonts w:ascii="Verdana" w:hAnsi="Verdana" w:cs="Tahoma"/>
          <w:sz w:val="20"/>
          <w:szCs w:val="20"/>
        </w:rPr>
      </w:pPr>
      <w:r w:rsidRPr="00431D04">
        <w:rPr>
          <w:rFonts w:ascii="Verdana" w:hAnsi="Verdana" w:cs="Tahoma"/>
          <w:sz w:val="20"/>
          <w:szCs w:val="20"/>
        </w:rPr>
        <w:t>1.6</w:t>
      </w:r>
      <w:r w:rsidRPr="00431D04">
        <w:rPr>
          <w:rFonts w:ascii="Verdana" w:hAnsi="Verdana" w:cs="Tahoma"/>
          <w:sz w:val="20"/>
          <w:szCs w:val="20"/>
        </w:rPr>
        <w:tab/>
        <w:t>-</w:t>
      </w:r>
      <w:r w:rsidRPr="00B22846">
        <w:rPr>
          <w:rFonts w:ascii="Verdana" w:hAnsi="Verdana" w:cs="Tahoma"/>
          <w:sz w:val="20"/>
          <w:szCs w:val="20"/>
        </w:rPr>
        <w:tab/>
        <w:t>O presente certame será processado com observância à Lei Federal nº 10.520/02; Lei Complementar nº 123/06; Lei nº 8.666/93 e alterações; Decretos Municipais nº 029/17 e 004/2022 e demais disposições contidas neste Edital.</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9259E9" w:rsidP="009259E9">
      <w:pPr>
        <w:widowControl w:val="0"/>
        <w:tabs>
          <w:tab w:val="left" w:pos="1440"/>
          <w:tab w:val="left" w:pos="1980"/>
        </w:tabs>
        <w:ind w:firstLine="720"/>
        <w:jc w:val="both"/>
        <w:rPr>
          <w:rFonts w:ascii="Verdana" w:hAnsi="Verdana" w:cs="Tahoma"/>
          <w:b/>
          <w:sz w:val="20"/>
          <w:szCs w:val="20"/>
        </w:rPr>
      </w:pPr>
      <w:r w:rsidRPr="00B22846">
        <w:rPr>
          <w:rFonts w:ascii="Verdana" w:hAnsi="Verdana" w:cs="Tahoma"/>
          <w:b/>
          <w:sz w:val="20"/>
          <w:szCs w:val="20"/>
        </w:rPr>
        <w:t>2</w:t>
      </w:r>
      <w:r w:rsidRPr="00B22846">
        <w:rPr>
          <w:rFonts w:ascii="Verdana" w:hAnsi="Verdana" w:cs="Tahoma"/>
          <w:b/>
          <w:sz w:val="20"/>
          <w:szCs w:val="20"/>
        </w:rPr>
        <w:tab/>
        <w:t>-</w:t>
      </w:r>
      <w:r w:rsidRPr="00B22846">
        <w:rPr>
          <w:rFonts w:ascii="Verdana" w:hAnsi="Verdana" w:cs="Tahoma"/>
          <w:b/>
          <w:sz w:val="20"/>
          <w:szCs w:val="20"/>
        </w:rPr>
        <w:tab/>
      </w:r>
      <w:r w:rsidR="00E10875" w:rsidRPr="00B22846">
        <w:rPr>
          <w:rFonts w:ascii="Verdana" w:hAnsi="Verdana" w:cs="Tahoma"/>
          <w:b/>
          <w:sz w:val="20"/>
          <w:szCs w:val="20"/>
        </w:rPr>
        <w:t>OBJETO DA LICITAÇÃO</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9259E9" w:rsidP="00F31155">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2.1</w:t>
      </w:r>
      <w:r w:rsidRPr="00B22846">
        <w:rPr>
          <w:rFonts w:ascii="Verdana" w:hAnsi="Verdana" w:cs="Tahoma"/>
          <w:sz w:val="20"/>
          <w:szCs w:val="20"/>
        </w:rPr>
        <w:tab/>
        <w:t>-</w:t>
      </w:r>
      <w:r w:rsidRPr="00B22846">
        <w:rPr>
          <w:rFonts w:ascii="Verdana" w:hAnsi="Verdana" w:cs="Tahoma"/>
          <w:sz w:val="20"/>
          <w:szCs w:val="20"/>
        </w:rPr>
        <w:tab/>
      </w:r>
      <w:r w:rsidR="00F31155" w:rsidRPr="00B22846">
        <w:rPr>
          <w:rFonts w:ascii="Verdana" w:hAnsi="Verdana" w:cs="Tahoma"/>
          <w:sz w:val="20"/>
          <w:szCs w:val="20"/>
        </w:rPr>
        <w:t xml:space="preserve">O objeto da presente licitação é a Prestação de Serviços Bancários de Gerenciamento e Processamento da Folha de Pagamento dos Servidores </w:t>
      </w:r>
      <w:r w:rsidR="00F84700" w:rsidRPr="00B22846">
        <w:rPr>
          <w:rFonts w:ascii="Verdana" w:hAnsi="Verdana" w:cs="Tahoma"/>
          <w:sz w:val="20"/>
          <w:szCs w:val="20"/>
        </w:rPr>
        <w:t xml:space="preserve">Públicos, </w:t>
      </w:r>
      <w:r w:rsidR="00F31155" w:rsidRPr="00B22846">
        <w:rPr>
          <w:rFonts w:ascii="Verdana" w:hAnsi="Verdana" w:cs="Tahoma"/>
          <w:sz w:val="20"/>
          <w:szCs w:val="20"/>
        </w:rPr>
        <w:t>ativos e inativos</w:t>
      </w:r>
      <w:r w:rsidR="00F84700" w:rsidRPr="00B22846">
        <w:rPr>
          <w:rFonts w:ascii="Verdana" w:hAnsi="Verdana" w:cs="Tahoma"/>
          <w:sz w:val="20"/>
          <w:szCs w:val="20"/>
        </w:rPr>
        <w:t>,</w:t>
      </w:r>
      <w:r w:rsidR="00F31155" w:rsidRPr="00B22846">
        <w:rPr>
          <w:rFonts w:ascii="Verdana" w:hAnsi="Verdana" w:cs="Tahoma"/>
          <w:sz w:val="20"/>
          <w:szCs w:val="20"/>
        </w:rPr>
        <w:t xml:space="preserve"> da </w:t>
      </w:r>
      <w:r w:rsidR="00851D7B" w:rsidRPr="00B22846">
        <w:rPr>
          <w:rFonts w:ascii="Verdana" w:hAnsi="Verdana" w:cs="Tahoma"/>
          <w:sz w:val="20"/>
          <w:szCs w:val="20"/>
        </w:rPr>
        <w:t>Prefeitura Mun</w:t>
      </w:r>
      <w:r w:rsidR="00B22846" w:rsidRPr="00B22846">
        <w:rPr>
          <w:rFonts w:ascii="Verdana" w:hAnsi="Verdana" w:cs="Tahoma"/>
          <w:sz w:val="20"/>
          <w:szCs w:val="20"/>
        </w:rPr>
        <w:t>i</w:t>
      </w:r>
      <w:r w:rsidR="00851D7B" w:rsidRPr="00B22846">
        <w:rPr>
          <w:rFonts w:ascii="Verdana" w:hAnsi="Verdana" w:cs="Tahoma"/>
          <w:sz w:val="20"/>
          <w:szCs w:val="20"/>
        </w:rPr>
        <w:t>cipal</w:t>
      </w:r>
      <w:r w:rsidR="004A0896" w:rsidRPr="00B22846">
        <w:rPr>
          <w:rFonts w:ascii="Verdana" w:hAnsi="Verdana" w:cs="Tahoma"/>
          <w:sz w:val="20"/>
          <w:szCs w:val="20"/>
        </w:rPr>
        <w:t xml:space="preserve"> de </w:t>
      </w:r>
      <w:r w:rsidR="00F31155" w:rsidRPr="00B22846">
        <w:rPr>
          <w:rFonts w:ascii="Verdana" w:hAnsi="Verdana" w:cs="Tahoma"/>
          <w:sz w:val="20"/>
          <w:szCs w:val="20"/>
        </w:rPr>
        <w:t>Eldorado - MS, conforme disposições contidas no Edital e seus anexos.</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F31155"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2.2</w:t>
      </w:r>
      <w:r w:rsidRPr="00B22846">
        <w:rPr>
          <w:rFonts w:ascii="Verdana" w:hAnsi="Verdana" w:cs="Tahoma"/>
          <w:sz w:val="20"/>
          <w:szCs w:val="20"/>
        </w:rPr>
        <w:tab/>
        <w:t>-</w:t>
      </w:r>
      <w:r w:rsidRPr="00B22846">
        <w:rPr>
          <w:rFonts w:ascii="Verdana" w:hAnsi="Verdana" w:cs="Tahoma"/>
          <w:sz w:val="20"/>
          <w:szCs w:val="20"/>
        </w:rPr>
        <w:tab/>
        <w:t xml:space="preserve">O valor mínimo de oferta é </w:t>
      </w:r>
      <w:r w:rsidRPr="00C825EA">
        <w:rPr>
          <w:rFonts w:ascii="Verdana" w:hAnsi="Verdana" w:cs="Tahoma"/>
          <w:sz w:val="20"/>
          <w:szCs w:val="20"/>
        </w:rPr>
        <w:t xml:space="preserve">de R$ </w:t>
      </w:r>
      <w:r w:rsidR="004A0896" w:rsidRPr="00C825EA">
        <w:rPr>
          <w:rFonts w:ascii="Verdana" w:hAnsi="Verdana" w:cs="Tahoma"/>
          <w:sz w:val="20"/>
          <w:szCs w:val="20"/>
        </w:rPr>
        <w:t>313.981,30 (trezentos e treze mil e novecentos e oitenta e um reais e trinta centavos)</w:t>
      </w:r>
      <w:r w:rsidR="00981952" w:rsidRPr="00C825EA">
        <w:rPr>
          <w:rFonts w:ascii="Verdana" w:hAnsi="Verdana" w:cs="Tahoma"/>
          <w:sz w:val="20"/>
          <w:szCs w:val="20"/>
        </w:rPr>
        <w:t>,</w:t>
      </w:r>
      <w:r w:rsidR="00981952">
        <w:rPr>
          <w:rFonts w:ascii="Verdana" w:hAnsi="Verdana" w:cs="Tahoma"/>
          <w:sz w:val="20"/>
          <w:szCs w:val="20"/>
        </w:rPr>
        <w:t xml:space="preserve"> à</w:t>
      </w:r>
      <w:r w:rsidRPr="00B22846">
        <w:rPr>
          <w:rFonts w:ascii="Verdana" w:hAnsi="Verdana" w:cs="Tahoma"/>
          <w:sz w:val="20"/>
          <w:szCs w:val="20"/>
        </w:rPr>
        <w:t xml:space="preserve"> vista, e será conforme disposições contidas no edital e seus anexos.</w:t>
      </w:r>
    </w:p>
    <w:p w:rsidR="00F84700" w:rsidRPr="00B22846" w:rsidRDefault="00F84700" w:rsidP="009259E9">
      <w:pPr>
        <w:widowControl w:val="0"/>
        <w:tabs>
          <w:tab w:val="left" w:pos="1440"/>
          <w:tab w:val="left" w:pos="1980"/>
        </w:tabs>
        <w:ind w:firstLine="720"/>
        <w:jc w:val="both"/>
        <w:rPr>
          <w:rFonts w:ascii="Verdana" w:hAnsi="Verdana" w:cs="Tahoma"/>
          <w:b/>
          <w:sz w:val="20"/>
          <w:szCs w:val="20"/>
        </w:rPr>
      </w:pPr>
    </w:p>
    <w:p w:rsidR="00F84700" w:rsidRPr="00B22846" w:rsidRDefault="00F84700" w:rsidP="00F84700">
      <w:pPr>
        <w:widowControl w:val="0"/>
        <w:tabs>
          <w:tab w:val="left" w:pos="1440"/>
          <w:tab w:val="left" w:pos="1980"/>
        </w:tabs>
        <w:ind w:firstLine="720"/>
        <w:jc w:val="both"/>
        <w:rPr>
          <w:rFonts w:ascii="Verdana" w:hAnsi="Verdana" w:cs="Tahoma"/>
          <w:b/>
          <w:sz w:val="20"/>
          <w:szCs w:val="20"/>
        </w:rPr>
      </w:pPr>
      <w:r w:rsidRPr="00B22846">
        <w:rPr>
          <w:rFonts w:ascii="Verdana" w:hAnsi="Verdana" w:cs="Tahoma"/>
          <w:b/>
          <w:sz w:val="20"/>
          <w:szCs w:val="20"/>
        </w:rPr>
        <w:t>3</w:t>
      </w:r>
      <w:r w:rsidRPr="00B22846">
        <w:rPr>
          <w:rFonts w:ascii="Verdana" w:hAnsi="Verdana" w:cs="Tahoma"/>
          <w:b/>
          <w:sz w:val="20"/>
          <w:szCs w:val="20"/>
        </w:rPr>
        <w:tab/>
        <w:t>-</w:t>
      </w:r>
      <w:r w:rsidR="00E10875" w:rsidRPr="00B22846">
        <w:rPr>
          <w:rFonts w:ascii="Verdana" w:hAnsi="Verdana" w:cs="Tahoma"/>
          <w:b/>
          <w:sz w:val="20"/>
          <w:szCs w:val="20"/>
        </w:rPr>
        <w:tab/>
        <w:t>DAS CONDIÇÕES PARA PRESTAÇÃO DE SERVIÇOS DE PAGAMENTO DA FOLHA DE SERVIDORES DA PREFEITURA</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F84700" w:rsidP="00B21061">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3.1</w:t>
      </w:r>
      <w:r w:rsidRPr="00B22846">
        <w:rPr>
          <w:rFonts w:ascii="Verdana" w:hAnsi="Verdana" w:cs="Tahoma"/>
          <w:sz w:val="20"/>
          <w:szCs w:val="20"/>
        </w:rPr>
        <w:tab/>
        <w:t xml:space="preserve">-     </w:t>
      </w:r>
      <w:proofErr w:type="gramStart"/>
      <w:r w:rsidRPr="00B22846">
        <w:rPr>
          <w:rFonts w:ascii="Verdana" w:hAnsi="Verdana" w:cs="Tahoma"/>
          <w:sz w:val="20"/>
          <w:szCs w:val="20"/>
        </w:rPr>
        <w:t xml:space="preserve"> Efetuar</w:t>
      </w:r>
      <w:proofErr w:type="gramEnd"/>
      <w:r w:rsidRPr="00B22846">
        <w:rPr>
          <w:rFonts w:ascii="Verdana" w:hAnsi="Verdana" w:cs="Tahoma"/>
          <w:sz w:val="20"/>
          <w:szCs w:val="20"/>
        </w:rPr>
        <w:t xml:space="preserve"> </w:t>
      </w:r>
      <w:r w:rsidR="00B21061">
        <w:rPr>
          <w:rFonts w:ascii="Verdana" w:hAnsi="Verdana" w:cs="Tahoma"/>
          <w:sz w:val="20"/>
          <w:szCs w:val="20"/>
        </w:rPr>
        <w:t xml:space="preserve">o processamento de 100% da folha de </w:t>
      </w:r>
      <w:r w:rsidRPr="00B22846">
        <w:rPr>
          <w:rFonts w:ascii="Verdana" w:hAnsi="Verdana" w:cs="Tahoma"/>
          <w:sz w:val="20"/>
          <w:szCs w:val="20"/>
        </w:rPr>
        <w:t xml:space="preserve">pagamento dos servidores públicos municipais, da administração direta, </w:t>
      </w:r>
      <w:r w:rsidR="00B21061">
        <w:rPr>
          <w:rFonts w:ascii="Verdana" w:hAnsi="Verdana" w:cs="Tahoma"/>
          <w:sz w:val="20"/>
          <w:szCs w:val="20"/>
        </w:rPr>
        <w:t>ativos e inativos, exceto se houver restrição imposta em lei federal</w:t>
      </w:r>
      <w:r w:rsidRPr="00B22846">
        <w:rPr>
          <w:rFonts w:ascii="Verdana" w:hAnsi="Verdana" w:cs="Tahoma"/>
          <w:sz w:val="20"/>
          <w:szCs w:val="20"/>
        </w:rPr>
        <w:t xml:space="preserve">. </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3.2</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 xml:space="preserve"> Será concedido à licitante vencedora, sem exclusividade, o direito de disponibilizar aos servidores municipais empréstimos em consignação na folha de pagamento, em conformidade com a legislação vigente. </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3.2</w:t>
      </w:r>
      <w:r w:rsidR="004A0896" w:rsidRPr="00B22846">
        <w:rPr>
          <w:rFonts w:ascii="Verdana" w:hAnsi="Verdana" w:cs="Tahoma"/>
          <w:sz w:val="20"/>
          <w:szCs w:val="20"/>
        </w:rPr>
        <w:t>.1</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O Município não se responsabilizará, em nenhuma hipótese, na relação havida entre a instituição financeira e o servidor, referente a operações de crédito, venda e compra dos produtos bancários ou qualquer outra negociação que envolva as duas partes, ficando assim isenta de qualquer ação movida por qualquer das partes;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3.2</w:t>
      </w:r>
      <w:r w:rsidR="004A0896" w:rsidRPr="00B22846">
        <w:rPr>
          <w:rFonts w:ascii="Verdana" w:hAnsi="Verdana" w:cs="Tahoma"/>
          <w:sz w:val="20"/>
          <w:szCs w:val="20"/>
        </w:rPr>
        <w:t>.2</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A taxa de juros a ser praticada para os empréstimos em consignação será apresentada pela Instituição Bancária, respe</w:t>
      </w:r>
      <w:r w:rsidR="004A0896" w:rsidRPr="00B22846">
        <w:rPr>
          <w:rFonts w:ascii="Verdana" w:hAnsi="Verdana" w:cs="Tahoma"/>
          <w:sz w:val="20"/>
          <w:szCs w:val="20"/>
        </w:rPr>
        <w:t>itando as oscilações de mercado;</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3.3</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A Instituição bancária deverá inovar os seus produtos e serviços oferecidos aos servidores municipais e manter uma assessoria especializada em análises confiáveis de seus investimentos e taxas de retorno competitivas do mercado.</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3.4</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A Instituição bancária deverá ter sistema informatizado compatível com o do Município, para que todas as operações sejam processadas por meio eletrônico e online. Todas as despesas de adaptação, se necessárias, ocor</w:t>
      </w:r>
      <w:r w:rsidR="004A0896" w:rsidRPr="00B22846">
        <w:rPr>
          <w:rFonts w:ascii="Verdana" w:hAnsi="Verdana" w:cs="Tahoma"/>
          <w:sz w:val="20"/>
          <w:szCs w:val="20"/>
        </w:rPr>
        <w:t>rerão por conta da Licitante</w:t>
      </w:r>
      <w:r w:rsidR="00F84700" w:rsidRPr="00B22846">
        <w:rPr>
          <w:rFonts w:ascii="Verdana" w:hAnsi="Verdana" w:cs="Tahoma"/>
          <w:sz w:val="20"/>
          <w:szCs w:val="20"/>
        </w:rPr>
        <w:t xml:space="preserve"> vencedora. </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3.5</w:t>
      </w:r>
      <w:r w:rsidR="004A0896" w:rsidRPr="00B22846">
        <w:rPr>
          <w:rFonts w:ascii="Verdana" w:hAnsi="Verdana" w:cs="Tahoma"/>
          <w:sz w:val="20"/>
          <w:szCs w:val="20"/>
        </w:rPr>
        <w:tab/>
        <w:t>-</w:t>
      </w:r>
      <w:r w:rsidR="004A0896" w:rsidRPr="00B22846">
        <w:rPr>
          <w:rFonts w:ascii="Verdana" w:hAnsi="Verdana" w:cs="Tahoma"/>
          <w:sz w:val="20"/>
          <w:szCs w:val="20"/>
        </w:rPr>
        <w:tab/>
      </w:r>
      <w:r w:rsidR="00F84700" w:rsidRPr="00B22846">
        <w:rPr>
          <w:rFonts w:ascii="Verdana" w:hAnsi="Verdana" w:cs="Tahoma"/>
          <w:sz w:val="20"/>
          <w:szCs w:val="20"/>
        </w:rPr>
        <w:t>A estimativa do número de servidores e respectivas faixas salariais brutas são as seguintes</w:t>
      </w:r>
      <w:r w:rsidR="00417F5C">
        <w:rPr>
          <w:rFonts w:ascii="Verdana" w:hAnsi="Verdana" w:cs="Tahoma"/>
          <w:sz w:val="20"/>
          <w:szCs w:val="20"/>
        </w:rPr>
        <w:t xml:space="preserve"> (mês referência – março/2022)</w:t>
      </w:r>
      <w:r w:rsidR="00F84700" w:rsidRPr="00B22846">
        <w:rPr>
          <w:rFonts w:ascii="Verdana" w:hAnsi="Verdana" w:cs="Tahoma"/>
          <w:sz w:val="20"/>
          <w:szCs w:val="20"/>
        </w:rPr>
        <w:t>, podendo haver variações:</w:t>
      </w:r>
    </w:p>
    <w:p w:rsidR="00F84700" w:rsidRPr="00B22846" w:rsidRDefault="00F84700" w:rsidP="00AF5F30">
      <w:pPr>
        <w:widowControl w:val="0"/>
        <w:tabs>
          <w:tab w:val="left" w:pos="1440"/>
          <w:tab w:val="left" w:pos="1980"/>
        </w:tabs>
        <w:jc w:val="both"/>
        <w:rPr>
          <w:rFonts w:ascii="Verdana" w:hAnsi="Verdana" w:cs="Tahoma"/>
          <w:sz w:val="20"/>
          <w:szCs w:val="20"/>
        </w:rPr>
      </w:pP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402"/>
      </w:tblGrid>
      <w:tr w:rsidR="00B22846" w:rsidRPr="00B21061" w:rsidTr="004A0896">
        <w:trPr>
          <w:jc w:val="center"/>
        </w:trPr>
        <w:tc>
          <w:tcPr>
            <w:tcW w:w="3261" w:type="dxa"/>
          </w:tcPr>
          <w:p w:rsidR="004A0896" w:rsidRPr="00AF5F30" w:rsidRDefault="004A0896" w:rsidP="004A0896">
            <w:pPr>
              <w:jc w:val="center"/>
              <w:rPr>
                <w:rFonts w:ascii="Verdana" w:hAnsi="Verdana" w:cs="Arial"/>
                <w:b/>
                <w:sz w:val="20"/>
                <w:szCs w:val="20"/>
              </w:rPr>
            </w:pPr>
            <w:r w:rsidRPr="00AF5F30">
              <w:rPr>
                <w:rFonts w:ascii="Verdana" w:hAnsi="Verdana" w:cs="Arial"/>
                <w:b/>
                <w:sz w:val="20"/>
                <w:szCs w:val="20"/>
              </w:rPr>
              <w:t xml:space="preserve">FAIXAS SALARIAIS </w:t>
            </w:r>
          </w:p>
        </w:tc>
        <w:tc>
          <w:tcPr>
            <w:tcW w:w="3402" w:type="dxa"/>
          </w:tcPr>
          <w:p w:rsidR="004A0896" w:rsidRPr="00AF5F30" w:rsidRDefault="004A0896" w:rsidP="003904C4">
            <w:pPr>
              <w:jc w:val="center"/>
              <w:rPr>
                <w:rFonts w:ascii="Verdana" w:hAnsi="Verdana" w:cs="Arial"/>
                <w:b/>
                <w:sz w:val="20"/>
                <w:szCs w:val="20"/>
              </w:rPr>
            </w:pPr>
            <w:r w:rsidRPr="00AF5F30">
              <w:rPr>
                <w:rFonts w:ascii="Verdana" w:hAnsi="Verdana" w:cs="Arial"/>
                <w:b/>
                <w:sz w:val="20"/>
                <w:szCs w:val="20"/>
              </w:rPr>
              <w:t>QUANTIDADE DE</w:t>
            </w:r>
          </w:p>
          <w:p w:rsidR="004A0896" w:rsidRPr="00AF5F30" w:rsidRDefault="004A0896" w:rsidP="003904C4">
            <w:pPr>
              <w:jc w:val="center"/>
              <w:rPr>
                <w:rFonts w:ascii="Verdana" w:hAnsi="Verdana" w:cs="Arial"/>
                <w:b/>
                <w:sz w:val="20"/>
                <w:szCs w:val="20"/>
              </w:rPr>
            </w:pPr>
            <w:r w:rsidRPr="00AF5F30">
              <w:rPr>
                <w:rFonts w:ascii="Verdana" w:hAnsi="Verdana" w:cs="Arial"/>
                <w:b/>
                <w:sz w:val="20"/>
                <w:szCs w:val="20"/>
              </w:rPr>
              <w:t>FUNCIONARIOS</w:t>
            </w:r>
          </w:p>
        </w:tc>
      </w:tr>
      <w:tr w:rsidR="00B22846" w:rsidRPr="00B21061" w:rsidTr="004A0896">
        <w:trPr>
          <w:jc w:val="center"/>
        </w:trPr>
        <w:tc>
          <w:tcPr>
            <w:tcW w:w="3261" w:type="dxa"/>
          </w:tcPr>
          <w:p w:rsidR="004A0896" w:rsidRPr="00AF5F30" w:rsidRDefault="004A0896" w:rsidP="004A0896">
            <w:pPr>
              <w:rPr>
                <w:rFonts w:ascii="Verdana" w:hAnsi="Verdana" w:cs="Arial"/>
                <w:sz w:val="20"/>
                <w:szCs w:val="20"/>
              </w:rPr>
            </w:pPr>
            <w:r w:rsidRPr="00AF5F30">
              <w:rPr>
                <w:rFonts w:ascii="Verdana" w:hAnsi="Verdana" w:cs="Arial"/>
                <w:sz w:val="20"/>
                <w:szCs w:val="20"/>
              </w:rPr>
              <w:t>De R$ 1.000,00 a 1.212,00</w:t>
            </w:r>
          </w:p>
        </w:tc>
        <w:tc>
          <w:tcPr>
            <w:tcW w:w="3402" w:type="dxa"/>
          </w:tcPr>
          <w:p w:rsidR="004A0896" w:rsidRPr="00AF5F30" w:rsidRDefault="00AF5F30" w:rsidP="00413AF2">
            <w:pPr>
              <w:jc w:val="center"/>
              <w:rPr>
                <w:rFonts w:ascii="Verdana" w:hAnsi="Verdana" w:cs="Arial"/>
                <w:sz w:val="20"/>
                <w:szCs w:val="20"/>
              </w:rPr>
            </w:pPr>
            <w:r>
              <w:rPr>
                <w:rFonts w:ascii="Verdana" w:hAnsi="Verdana" w:cs="Arial"/>
                <w:sz w:val="20"/>
                <w:szCs w:val="20"/>
              </w:rPr>
              <w:t>12</w:t>
            </w:r>
          </w:p>
        </w:tc>
      </w:tr>
      <w:tr w:rsidR="00B22846" w:rsidRPr="00B21061" w:rsidTr="004A0896">
        <w:trPr>
          <w:jc w:val="center"/>
        </w:trPr>
        <w:tc>
          <w:tcPr>
            <w:tcW w:w="3261" w:type="dxa"/>
          </w:tcPr>
          <w:p w:rsidR="004A0896" w:rsidRPr="00AF5F30" w:rsidRDefault="004A0896" w:rsidP="004A0896">
            <w:pPr>
              <w:rPr>
                <w:rFonts w:ascii="Verdana" w:hAnsi="Verdana" w:cs="Arial"/>
                <w:sz w:val="20"/>
                <w:szCs w:val="20"/>
              </w:rPr>
            </w:pPr>
            <w:r w:rsidRPr="00AF5F30">
              <w:rPr>
                <w:rFonts w:ascii="Verdana" w:hAnsi="Verdana" w:cs="Arial"/>
                <w:sz w:val="20"/>
                <w:szCs w:val="20"/>
              </w:rPr>
              <w:t>De R$ 1.213,00 a 2.000,000</w:t>
            </w:r>
          </w:p>
        </w:tc>
        <w:tc>
          <w:tcPr>
            <w:tcW w:w="3402" w:type="dxa"/>
          </w:tcPr>
          <w:p w:rsidR="004A0896" w:rsidRPr="00AF5F30" w:rsidRDefault="00AF5F30" w:rsidP="00413AF2">
            <w:pPr>
              <w:jc w:val="center"/>
              <w:rPr>
                <w:rFonts w:ascii="Verdana" w:hAnsi="Verdana" w:cs="Arial"/>
                <w:sz w:val="20"/>
                <w:szCs w:val="20"/>
              </w:rPr>
            </w:pPr>
            <w:r>
              <w:rPr>
                <w:rFonts w:ascii="Verdana" w:hAnsi="Verdana" w:cs="Arial"/>
                <w:sz w:val="20"/>
                <w:szCs w:val="20"/>
              </w:rPr>
              <w:t>85</w:t>
            </w:r>
          </w:p>
        </w:tc>
      </w:tr>
      <w:tr w:rsidR="00B22846" w:rsidRPr="00B21061" w:rsidTr="004A0896">
        <w:trPr>
          <w:jc w:val="center"/>
        </w:trPr>
        <w:tc>
          <w:tcPr>
            <w:tcW w:w="3261" w:type="dxa"/>
          </w:tcPr>
          <w:p w:rsidR="004A0896" w:rsidRPr="00AF5F30" w:rsidRDefault="004A0896" w:rsidP="00CB0707">
            <w:pPr>
              <w:jc w:val="both"/>
              <w:rPr>
                <w:rFonts w:ascii="Verdana" w:hAnsi="Verdana" w:cs="Arial"/>
                <w:sz w:val="20"/>
                <w:szCs w:val="20"/>
              </w:rPr>
            </w:pPr>
            <w:r w:rsidRPr="00AF5F30">
              <w:rPr>
                <w:rFonts w:ascii="Verdana" w:hAnsi="Verdana" w:cs="Arial"/>
                <w:sz w:val="20"/>
                <w:szCs w:val="20"/>
              </w:rPr>
              <w:t xml:space="preserve">De R$ </w:t>
            </w:r>
            <w:r w:rsidR="00CB0707" w:rsidRPr="00AF5F30">
              <w:rPr>
                <w:rFonts w:ascii="Verdana" w:hAnsi="Verdana" w:cs="Arial"/>
                <w:sz w:val="20"/>
                <w:szCs w:val="20"/>
              </w:rPr>
              <w:t>2</w:t>
            </w:r>
            <w:r w:rsidRPr="00AF5F30">
              <w:rPr>
                <w:rFonts w:ascii="Verdana" w:hAnsi="Verdana" w:cs="Arial"/>
                <w:sz w:val="20"/>
                <w:szCs w:val="20"/>
              </w:rPr>
              <w:t xml:space="preserve">.001,00 a </w:t>
            </w:r>
            <w:r w:rsidR="00CB0707" w:rsidRPr="00AF5F30">
              <w:rPr>
                <w:rFonts w:ascii="Verdana" w:hAnsi="Verdana" w:cs="Arial"/>
                <w:sz w:val="20"/>
                <w:szCs w:val="20"/>
              </w:rPr>
              <w:t>3</w:t>
            </w:r>
            <w:r w:rsidRPr="00AF5F30">
              <w:rPr>
                <w:rFonts w:ascii="Verdana" w:hAnsi="Verdana" w:cs="Arial"/>
                <w:sz w:val="20"/>
                <w:szCs w:val="20"/>
              </w:rPr>
              <w:t>.000,000</w:t>
            </w:r>
          </w:p>
        </w:tc>
        <w:tc>
          <w:tcPr>
            <w:tcW w:w="3402" w:type="dxa"/>
          </w:tcPr>
          <w:p w:rsidR="004A0896" w:rsidRPr="00AF5F30" w:rsidRDefault="00AF5F30" w:rsidP="00413AF2">
            <w:pPr>
              <w:jc w:val="center"/>
              <w:rPr>
                <w:rFonts w:ascii="Verdana" w:hAnsi="Verdana" w:cs="Arial"/>
                <w:sz w:val="20"/>
                <w:szCs w:val="20"/>
              </w:rPr>
            </w:pPr>
            <w:r>
              <w:rPr>
                <w:rFonts w:ascii="Verdana" w:hAnsi="Verdana" w:cs="Arial"/>
                <w:sz w:val="20"/>
                <w:szCs w:val="20"/>
              </w:rPr>
              <w:t>245</w:t>
            </w:r>
          </w:p>
        </w:tc>
      </w:tr>
      <w:tr w:rsidR="00B22846" w:rsidRPr="00B21061" w:rsidTr="004A0896">
        <w:trPr>
          <w:jc w:val="center"/>
        </w:trPr>
        <w:tc>
          <w:tcPr>
            <w:tcW w:w="3261" w:type="dxa"/>
          </w:tcPr>
          <w:p w:rsidR="004A0896" w:rsidRPr="00AF5F30" w:rsidRDefault="004A0896" w:rsidP="00CB0707">
            <w:pPr>
              <w:jc w:val="both"/>
              <w:rPr>
                <w:rFonts w:ascii="Verdana" w:hAnsi="Verdana" w:cs="Arial"/>
                <w:sz w:val="20"/>
                <w:szCs w:val="20"/>
              </w:rPr>
            </w:pPr>
            <w:r w:rsidRPr="00AF5F30">
              <w:rPr>
                <w:rFonts w:ascii="Verdana" w:hAnsi="Verdana" w:cs="Arial"/>
                <w:sz w:val="20"/>
                <w:szCs w:val="20"/>
              </w:rPr>
              <w:t xml:space="preserve">De R$ </w:t>
            </w:r>
            <w:r w:rsidR="00CB0707" w:rsidRPr="00AF5F30">
              <w:rPr>
                <w:rFonts w:ascii="Verdana" w:hAnsi="Verdana" w:cs="Arial"/>
                <w:sz w:val="20"/>
                <w:szCs w:val="20"/>
              </w:rPr>
              <w:t>3</w:t>
            </w:r>
            <w:r w:rsidRPr="00AF5F30">
              <w:rPr>
                <w:rFonts w:ascii="Verdana" w:hAnsi="Verdana" w:cs="Arial"/>
                <w:sz w:val="20"/>
                <w:szCs w:val="20"/>
              </w:rPr>
              <w:t xml:space="preserve">.001,00 a </w:t>
            </w:r>
            <w:r w:rsidR="00CB0707" w:rsidRPr="00AF5F30">
              <w:rPr>
                <w:rFonts w:ascii="Verdana" w:hAnsi="Verdana" w:cs="Arial"/>
                <w:sz w:val="20"/>
                <w:szCs w:val="20"/>
              </w:rPr>
              <w:t>4</w:t>
            </w:r>
            <w:r w:rsidRPr="00AF5F30">
              <w:rPr>
                <w:rFonts w:ascii="Verdana" w:hAnsi="Verdana" w:cs="Arial"/>
                <w:sz w:val="20"/>
                <w:szCs w:val="20"/>
              </w:rPr>
              <w:t>.000,000</w:t>
            </w:r>
          </w:p>
        </w:tc>
        <w:tc>
          <w:tcPr>
            <w:tcW w:w="3402" w:type="dxa"/>
          </w:tcPr>
          <w:p w:rsidR="004A0896" w:rsidRPr="00AF5F30" w:rsidRDefault="00AF5F30" w:rsidP="00413AF2">
            <w:pPr>
              <w:jc w:val="center"/>
              <w:rPr>
                <w:rFonts w:ascii="Verdana" w:hAnsi="Verdana" w:cs="Arial"/>
                <w:sz w:val="20"/>
                <w:szCs w:val="20"/>
              </w:rPr>
            </w:pPr>
            <w:r>
              <w:rPr>
                <w:rFonts w:ascii="Verdana" w:hAnsi="Verdana" w:cs="Arial"/>
                <w:sz w:val="20"/>
                <w:szCs w:val="20"/>
              </w:rPr>
              <w:t>74</w:t>
            </w:r>
          </w:p>
        </w:tc>
      </w:tr>
      <w:tr w:rsidR="00B22846" w:rsidRPr="00B21061" w:rsidTr="004A0896">
        <w:trPr>
          <w:jc w:val="center"/>
        </w:trPr>
        <w:tc>
          <w:tcPr>
            <w:tcW w:w="3261" w:type="dxa"/>
          </w:tcPr>
          <w:p w:rsidR="004A0896" w:rsidRPr="00AF5F30" w:rsidRDefault="004A0896" w:rsidP="00CB0707">
            <w:pPr>
              <w:jc w:val="both"/>
              <w:rPr>
                <w:rFonts w:ascii="Verdana" w:hAnsi="Verdana" w:cs="Arial"/>
                <w:sz w:val="20"/>
                <w:szCs w:val="20"/>
              </w:rPr>
            </w:pPr>
            <w:r w:rsidRPr="00AF5F30">
              <w:rPr>
                <w:rFonts w:ascii="Verdana" w:hAnsi="Verdana" w:cs="Arial"/>
                <w:sz w:val="20"/>
                <w:szCs w:val="20"/>
              </w:rPr>
              <w:t xml:space="preserve">De R$ </w:t>
            </w:r>
            <w:r w:rsidR="00CB0707" w:rsidRPr="00AF5F30">
              <w:rPr>
                <w:rFonts w:ascii="Verdana" w:hAnsi="Verdana" w:cs="Arial"/>
                <w:sz w:val="20"/>
                <w:szCs w:val="20"/>
              </w:rPr>
              <w:t>4</w:t>
            </w:r>
            <w:r w:rsidRPr="00AF5F30">
              <w:rPr>
                <w:rFonts w:ascii="Verdana" w:hAnsi="Verdana" w:cs="Arial"/>
                <w:sz w:val="20"/>
                <w:szCs w:val="20"/>
              </w:rPr>
              <w:t xml:space="preserve">.001,00 a </w:t>
            </w:r>
            <w:r w:rsidR="00CB0707" w:rsidRPr="00AF5F30">
              <w:rPr>
                <w:rFonts w:ascii="Verdana" w:hAnsi="Verdana" w:cs="Arial"/>
                <w:sz w:val="20"/>
                <w:szCs w:val="20"/>
              </w:rPr>
              <w:t>5</w:t>
            </w:r>
            <w:r w:rsidRPr="00AF5F30">
              <w:rPr>
                <w:rFonts w:ascii="Verdana" w:hAnsi="Verdana" w:cs="Arial"/>
                <w:sz w:val="20"/>
                <w:szCs w:val="20"/>
              </w:rPr>
              <w:t>.000,000</w:t>
            </w:r>
          </w:p>
        </w:tc>
        <w:tc>
          <w:tcPr>
            <w:tcW w:w="3402" w:type="dxa"/>
          </w:tcPr>
          <w:p w:rsidR="004A0896" w:rsidRPr="00AF5F30" w:rsidRDefault="00AF5F30" w:rsidP="00413AF2">
            <w:pPr>
              <w:jc w:val="center"/>
              <w:rPr>
                <w:rFonts w:ascii="Verdana" w:hAnsi="Verdana" w:cs="Arial"/>
                <w:sz w:val="20"/>
                <w:szCs w:val="20"/>
              </w:rPr>
            </w:pPr>
            <w:r>
              <w:rPr>
                <w:rFonts w:ascii="Verdana" w:hAnsi="Verdana" w:cs="Arial"/>
                <w:sz w:val="20"/>
                <w:szCs w:val="20"/>
              </w:rPr>
              <w:t>36</w:t>
            </w:r>
          </w:p>
        </w:tc>
      </w:tr>
      <w:tr w:rsidR="00B22846" w:rsidRPr="00B21061" w:rsidTr="004A0896">
        <w:trPr>
          <w:jc w:val="center"/>
        </w:trPr>
        <w:tc>
          <w:tcPr>
            <w:tcW w:w="3261" w:type="dxa"/>
          </w:tcPr>
          <w:p w:rsidR="00CB0707" w:rsidRPr="00AF5F30" w:rsidRDefault="00CB0707" w:rsidP="00CB0707">
            <w:pPr>
              <w:jc w:val="both"/>
              <w:rPr>
                <w:rFonts w:ascii="Verdana" w:hAnsi="Verdana" w:cs="Arial"/>
                <w:sz w:val="20"/>
                <w:szCs w:val="20"/>
              </w:rPr>
            </w:pPr>
            <w:r w:rsidRPr="00AF5F30">
              <w:rPr>
                <w:rFonts w:ascii="Verdana" w:hAnsi="Verdana" w:cs="Arial"/>
                <w:sz w:val="20"/>
                <w:szCs w:val="20"/>
              </w:rPr>
              <w:t>De R$ 5.001,00 a 7.000,000</w:t>
            </w:r>
          </w:p>
        </w:tc>
        <w:tc>
          <w:tcPr>
            <w:tcW w:w="3402" w:type="dxa"/>
          </w:tcPr>
          <w:p w:rsidR="00CB0707" w:rsidRPr="00AF5F30" w:rsidRDefault="00AF5F30" w:rsidP="00413AF2">
            <w:pPr>
              <w:jc w:val="center"/>
              <w:rPr>
                <w:rFonts w:ascii="Verdana" w:hAnsi="Verdana" w:cs="Arial"/>
                <w:sz w:val="20"/>
                <w:szCs w:val="20"/>
              </w:rPr>
            </w:pPr>
            <w:r>
              <w:rPr>
                <w:rFonts w:ascii="Verdana" w:hAnsi="Verdana" w:cs="Arial"/>
                <w:sz w:val="20"/>
                <w:szCs w:val="20"/>
              </w:rPr>
              <w:t>24</w:t>
            </w:r>
          </w:p>
        </w:tc>
      </w:tr>
      <w:tr w:rsidR="00B22846" w:rsidRPr="00B21061" w:rsidTr="004A0896">
        <w:trPr>
          <w:jc w:val="center"/>
        </w:trPr>
        <w:tc>
          <w:tcPr>
            <w:tcW w:w="3261" w:type="dxa"/>
          </w:tcPr>
          <w:p w:rsidR="00CB0707" w:rsidRPr="00AF5F30" w:rsidRDefault="00CB0707" w:rsidP="00CB0707">
            <w:pPr>
              <w:jc w:val="both"/>
              <w:rPr>
                <w:rFonts w:ascii="Verdana" w:hAnsi="Verdana" w:cs="Arial"/>
                <w:sz w:val="20"/>
                <w:szCs w:val="20"/>
              </w:rPr>
            </w:pPr>
            <w:r w:rsidRPr="00AF5F30">
              <w:rPr>
                <w:rFonts w:ascii="Verdana" w:hAnsi="Verdana" w:cs="Arial"/>
                <w:sz w:val="20"/>
                <w:szCs w:val="20"/>
              </w:rPr>
              <w:t>Acima de R$ 7.001,00</w:t>
            </w:r>
          </w:p>
        </w:tc>
        <w:tc>
          <w:tcPr>
            <w:tcW w:w="3402" w:type="dxa"/>
          </w:tcPr>
          <w:p w:rsidR="00CB0707" w:rsidRPr="00AF5F30" w:rsidRDefault="00AF5F30" w:rsidP="00413AF2">
            <w:pPr>
              <w:jc w:val="center"/>
              <w:rPr>
                <w:rFonts w:ascii="Verdana" w:hAnsi="Verdana" w:cs="Arial"/>
                <w:sz w:val="20"/>
                <w:szCs w:val="20"/>
              </w:rPr>
            </w:pPr>
            <w:r>
              <w:rPr>
                <w:rFonts w:ascii="Verdana" w:hAnsi="Verdana" w:cs="Arial"/>
                <w:sz w:val="20"/>
                <w:szCs w:val="20"/>
              </w:rPr>
              <w:t>52</w:t>
            </w:r>
          </w:p>
        </w:tc>
      </w:tr>
      <w:tr w:rsidR="004A0896" w:rsidRPr="00B21061" w:rsidTr="004A0896">
        <w:trPr>
          <w:jc w:val="center"/>
        </w:trPr>
        <w:tc>
          <w:tcPr>
            <w:tcW w:w="3261" w:type="dxa"/>
          </w:tcPr>
          <w:p w:rsidR="004A0896" w:rsidRPr="00AF5F30" w:rsidRDefault="004A0896" w:rsidP="003904C4">
            <w:pPr>
              <w:jc w:val="right"/>
              <w:rPr>
                <w:rFonts w:ascii="Verdana" w:hAnsi="Verdana" w:cs="Arial"/>
                <w:sz w:val="20"/>
                <w:szCs w:val="20"/>
              </w:rPr>
            </w:pPr>
            <w:r w:rsidRPr="00AF5F30">
              <w:rPr>
                <w:rFonts w:ascii="Verdana" w:hAnsi="Verdana" w:cs="Arial"/>
                <w:sz w:val="20"/>
                <w:szCs w:val="20"/>
              </w:rPr>
              <w:t xml:space="preserve">TOTAL </w:t>
            </w:r>
          </w:p>
        </w:tc>
        <w:tc>
          <w:tcPr>
            <w:tcW w:w="3402" w:type="dxa"/>
          </w:tcPr>
          <w:p w:rsidR="004A0896" w:rsidRPr="00AF5F30" w:rsidRDefault="00AF5F30" w:rsidP="00413AF2">
            <w:pPr>
              <w:jc w:val="center"/>
              <w:rPr>
                <w:rFonts w:ascii="Verdana" w:hAnsi="Verdana" w:cs="Arial"/>
                <w:sz w:val="20"/>
                <w:szCs w:val="20"/>
              </w:rPr>
            </w:pPr>
            <w:r>
              <w:rPr>
                <w:rFonts w:ascii="Verdana" w:hAnsi="Verdana" w:cs="Arial"/>
                <w:sz w:val="20"/>
                <w:szCs w:val="20"/>
              </w:rPr>
              <w:t>528</w:t>
            </w:r>
          </w:p>
        </w:tc>
      </w:tr>
    </w:tbl>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417F5C" w:rsidRDefault="00417F5C" w:rsidP="00F84700">
      <w:pPr>
        <w:widowControl w:val="0"/>
        <w:tabs>
          <w:tab w:val="left" w:pos="1440"/>
          <w:tab w:val="left" w:pos="1980"/>
        </w:tabs>
        <w:ind w:firstLine="720"/>
        <w:jc w:val="both"/>
        <w:rPr>
          <w:rFonts w:ascii="Verdana" w:hAnsi="Verdana" w:cs="Tahoma"/>
          <w:b/>
          <w:sz w:val="20"/>
          <w:szCs w:val="20"/>
        </w:rPr>
      </w:pPr>
    </w:p>
    <w:p w:rsidR="00417F5C" w:rsidRPr="00AF5F30" w:rsidRDefault="00417F5C" w:rsidP="00417F5C">
      <w:pPr>
        <w:widowControl w:val="0"/>
        <w:tabs>
          <w:tab w:val="left" w:pos="1440"/>
          <w:tab w:val="left" w:pos="1980"/>
        </w:tabs>
        <w:ind w:firstLine="720"/>
        <w:jc w:val="both"/>
        <w:rPr>
          <w:rFonts w:ascii="Verdana" w:hAnsi="Verdana" w:cs="Tahoma"/>
          <w:sz w:val="20"/>
          <w:szCs w:val="20"/>
        </w:rPr>
      </w:pPr>
      <w:r w:rsidRPr="00AF5F30">
        <w:rPr>
          <w:rFonts w:ascii="Verdana" w:hAnsi="Verdana" w:cs="Tahoma"/>
          <w:b/>
          <w:sz w:val="20"/>
          <w:szCs w:val="20"/>
        </w:rPr>
        <w:t>VALOR TOTAL DA FOLHA - BRUTO:</w:t>
      </w:r>
      <w:r w:rsidRPr="00AF5F30">
        <w:rPr>
          <w:rFonts w:ascii="Verdana" w:hAnsi="Verdana" w:cs="Tahoma"/>
          <w:sz w:val="20"/>
          <w:szCs w:val="20"/>
        </w:rPr>
        <w:t xml:space="preserve"> R$ </w:t>
      </w:r>
      <w:r w:rsidR="00AF5F30">
        <w:rPr>
          <w:rFonts w:ascii="Verdana" w:hAnsi="Verdana" w:cs="Tahoma"/>
          <w:sz w:val="20"/>
          <w:szCs w:val="20"/>
        </w:rPr>
        <w:t>2.013.190,30</w:t>
      </w:r>
      <w:r w:rsidRPr="00AF5F30">
        <w:rPr>
          <w:rFonts w:ascii="Verdana" w:hAnsi="Verdana" w:cs="Tahoma"/>
          <w:sz w:val="20"/>
          <w:szCs w:val="20"/>
        </w:rPr>
        <w:t xml:space="preserve"> (</w:t>
      </w:r>
      <w:r w:rsidR="00AF5F30">
        <w:rPr>
          <w:rFonts w:ascii="Verdana" w:hAnsi="Verdana" w:cs="Tahoma"/>
          <w:sz w:val="20"/>
          <w:szCs w:val="20"/>
        </w:rPr>
        <w:t>dois milhões e treze mil e cento e noventa reais e trinta centavos</w:t>
      </w:r>
      <w:r w:rsidRPr="00AF5F30">
        <w:rPr>
          <w:rFonts w:ascii="Verdana" w:hAnsi="Verdana" w:cs="Tahoma"/>
          <w:sz w:val="20"/>
          <w:szCs w:val="20"/>
        </w:rPr>
        <w:t>)</w:t>
      </w:r>
      <w:r w:rsidR="00AF5F30">
        <w:rPr>
          <w:rFonts w:ascii="Verdana" w:hAnsi="Verdana" w:cs="Tahoma"/>
          <w:sz w:val="20"/>
          <w:szCs w:val="20"/>
        </w:rPr>
        <w:t>.</w:t>
      </w:r>
    </w:p>
    <w:p w:rsidR="00417F5C" w:rsidRPr="00AF5F30" w:rsidRDefault="00417F5C" w:rsidP="00F84700">
      <w:pPr>
        <w:widowControl w:val="0"/>
        <w:tabs>
          <w:tab w:val="left" w:pos="1440"/>
          <w:tab w:val="left" w:pos="1980"/>
        </w:tabs>
        <w:ind w:firstLine="720"/>
        <w:jc w:val="both"/>
        <w:rPr>
          <w:rFonts w:ascii="Verdana" w:hAnsi="Verdana" w:cs="Tahoma"/>
          <w:b/>
          <w:sz w:val="20"/>
          <w:szCs w:val="20"/>
        </w:rPr>
      </w:pPr>
    </w:p>
    <w:p w:rsidR="00417F5C" w:rsidRPr="00B22846" w:rsidRDefault="00F84700" w:rsidP="00417F5C">
      <w:pPr>
        <w:widowControl w:val="0"/>
        <w:tabs>
          <w:tab w:val="left" w:pos="1440"/>
          <w:tab w:val="left" w:pos="1980"/>
        </w:tabs>
        <w:ind w:firstLine="720"/>
        <w:jc w:val="both"/>
        <w:rPr>
          <w:rFonts w:ascii="Verdana" w:hAnsi="Verdana" w:cs="Tahoma"/>
          <w:sz w:val="20"/>
          <w:szCs w:val="20"/>
        </w:rPr>
      </w:pPr>
      <w:r w:rsidRPr="00AF5F30">
        <w:rPr>
          <w:rFonts w:ascii="Verdana" w:hAnsi="Verdana" w:cs="Tahoma"/>
          <w:b/>
          <w:sz w:val="20"/>
          <w:szCs w:val="20"/>
        </w:rPr>
        <w:t xml:space="preserve">VALOR TOTAL DA FOLHA </w:t>
      </w:r>
      <w:r w:rsidR="00417F5C" w:rsidRPr="00AF5F30">
        <w:rPr>
          <w:rFonts w:ascii="Verdana" w:hAnsi="Verdana" w:cs="Tahoma"/>
          <w:b/>
          <w:sz w:val="20"/>
          <w:szCs w:val="20"/>
        </w:rPr>
        <w:t xml:space="preserve">- </w:t>
      </w:r>
      <w:r w:rsidR="002D2077" w:rsidRPr="00AF5F30">
        <w:rPr>
          <w:rFonts w:ascii="Verdana" w:hAnsi="Verdana" w:cs="Tahoma"/>
          <w:b/>
          <w:sz w:val="20"/>
          <w:szCs w:val="20"/>
        </w:rPr>
        <w:t>LÍQUIDO</w:t>
      </w:r>
      <w:r w:rsidRPr="00AF5F30">
        <w:rPr>
          <w:rFonts w:ascii="Verdana" w:hAnsi="Verdana" w:cs="Tahoma"/>
          <w:b/>
          <w:sz w:val="20"/>
          <w:szCs w:val="20"/>
        </w:rPr>
        <w:t>:</w:t>
      </w:r>
      <w:r w:rsidRPr="00AF5F30">
        <w:rPr>
          <w:rFonts w:ascii="Verdana" w:hAnsi="Verdana" w:cs="Tahoma"/>
          <w:sz w:val="20"/>
          <w:szCs w:val="20"/>
        </w:rPr>
        <w:t xml:space="preserve"> R$ </w:t>
      </w:r>
      <w:r w:rsidR="00AF5F30">
        <w:rPr>
          <w:rFonts w:ascii="Verdana" w:hAnsi="Verdana" w:cs="Tahoma"/>
          <w:sz w:val="20"/>
          <w:szCs w:val="20"/>
        </w:rPr>
        <w:t>1.540.866,13</w:t>
      </w:r>
      <w:r w:rsidR="00EA7E56" w:rsidRPr="00AF5F30">
        <w:rPr>
          <w:rFonts w:ascii="Verdana" w:hAnsi="Verdana" w:cs="Tahoma"/>
          <w:sz w:val="20"/>
          <w:szCs w:val="20"/>
        </w:rPr>
        <w:t xml:space="preserve"> (</w:t>
      </w:r>
      <w:r w:rsidR="00AF5F30">
        <w:rPr>
          <w:rFonts w:ascii="Verdana" w:hAnsi="Verdana" w:cs="Tahoma"/>
          <w:sz w:val="20"/>
          <w:szCs w:val="20"/>
        </w:rPr>
        <w:t>um milhão e quinhentos e quarenta mil e oitocentos e sessenta e seis reais e treze centavos</w:t>
      </w:r>
      <w:r w:rsidR="00EA7E56" w:rsidRPr="00AF5F30">
        <w:rPr>
          <w:rFonts w:ascii="Verdana" w:hAnsi="Verdana" w:cs="Tahoma"/>
          <w:sz w:val="20"/>
          <w:szCs w:val="20"/>
        </w:rPr>
        <w:t>)</w:t>
      </w:r>
      <w:r w:rsidR="00AF5F30">
        <w:rPr>
          <w:rFonts w:ascii="Verdana" w:hAnsi="Verdana" w:cs="Tahoma"/>
          <w:sz w:val="20"/>
          <w:szCs w:val="20"/>
        </w:rPr>
        <w:t>.</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3.6</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 xml:space="preserve">Os créditos a serem lançados, nas contas nas instituições financeiras dos servidores da Prefeitura, nos termos deste Edital, serão os valores líquidos das folhas de pagamento mensal, 13º salário, férias e demais créditos originários da relação de emprego dos servidores. </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3.7</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 xml:space="preserve">A </w:t>
      </w:r>
      <w:r w:rsidR="00584DB7" w:rsidRPr="00B22846">
        <w:rPr>
          <w:rFonts w:ascii="Verdana" w:hAnsi="Verdana" w:cs="Tahoma"/>
          <w:sz w:val="20"/>
          <w:szCs w:val="20"/>
        </w:rPr>
        <w:t>Secretaria Municipal de Governo</w:t>
      </w:r>
      <w:r w:rsidR="00F84700" w:rsidRPr="00B22846">
        <w:rPr>
          <w:rFonts w:ascii="Verdana" w:hAnsi="Verdana" w:cs="Tahoma"/>
          <w:sz w:val="20"/>
          <w:szCs w:val="20"/>
        </w:rPr>
        <w:t xml:space="preserve"> enviará a relação nominal dos servidores, contendo os dados necessários, com antecedência mínima de dois dias úteis, da data do crédito.</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3.8</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 xml:space="preserve">O Município determinará a data dos créditos, disponibilizando os recursos financeiros, com antecedência mínima de 24 (vinte e quatro) horas. </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3.9</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Os servidores municipais terão assegurados, no mínimo, os produtos/serviços, nos termos do art. 6° da Resolução 3.424/2006, que são isentos de tarifas/taxas ou encargos de qualquer natureza, compreendendo, os seguintes: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3.9</w:t>
      </w:r>
      <w:r w:rsidR="002D2077" w:rsidRPr="00B22846">
        <w:rPr>
          <w:rFonts w:ascii="Verdana" w:hAnsi="Verdana" w:cs="Tahoma"/>
          <w:sz w:val="20"/>
          <w:szCs w:val="20"/>
        </w:rPr>
        <w:t>.1</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05 (cinco) Transferência, total ou parcial, dos créditos para outras instituições;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3.9</w:t>
      </w:r>
      <w:r w:rsidR="002D2077" w:rsidRPr="00B22846">
        <w:rPr>
          <w:rFonts w:ascii="Verdana" w:hAnsi="Verdana" w:cs="Tahoma"/>
          <w:sz w:val="20"/>
          <w:szCs w:val="20"/>
        </w:rPr>
        <w:t>.2</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05 (cinco) Saques, totais ou parciais, dos créditos;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F8470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lastRenderedPageBreak/>
        <w:t>3.9</w:t>
      </w:r>
      <w:r w:rsidR="002D2077" w:rsidRPr="00B22846">
        <w:rPr>
          <w:rFonts w:ascii="Verdana" w:hAnsi="Verdana" w:cs="Tahoma"/>
          <w:sz w:val="20"/>
          <w:szCs w:val="20"/>
        </w:rPr>
        <w:t>.3</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Fornecimento de cartão magnético e de talonário de cheques para movimentação dos créditos, com dez folhas.</w:t>
      </w:r>
    </w:p>
    <w:p w:rsidR="00F84700" w:rsidRPr="00B22846" w:rsidRDefault="00F84700" w:rsidP="00F84700">
      <w:pPr>
        <w:widowControl w:val="0"/>
        <w:tabs>
          <w:tab w:val="left" w:pos="1440"/>
          <w:tab w:val="left" w:pos="1980"/>
        </w:tabs>
        <w:ind w:firstLine="720"/>
        <w:jc w:val="both"/>
        <w:rPr>
          <w:rFonts w:ascii="Verdana" w:hAnsi="Verdana" w:cs="Tahoma"/>
          <w:sz w:val="20"/>
          <w:szCs w:val="20"/>
        </w:rPr>
      </w:pPr>
    </w:p>
    <w:p w:rsidR="00F84700" w:rsidRPr="00B22846" w:rsidRDefault="00BB7031" w:rsidP="002D2077">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3.10</w:t>
      </w:r>
      <w:r w:rsidR="002D2077" w:rsidRPr="00B22846">
        <w:rPr>
          <w:rFonts w:ascii="Verdana" w:hAnsi="Verdana" w:cs="Tahoma"/>
          <w:sz w:val="20"/>
          <w:szCs w:val="20"/>
        </w:rPr>
        <w:tab/>
        <w:t>-</w:t>
      </w:r>
      <w:r w:rsidR="002D2077" w:rsidRPr="00B22846">
        <w:rPr>
          <w:rFonts w:ascii="Verdana" w:hAnsi="Verdana" w:cs="Tahoma"/>
          <w:sz w:val="20"/>
          <w:szCs w:val="20"/>
        </w:rPr>
        <w:tab/>
      </w:r>
      <w:r w:rsidR="00F84700" w:rsidRPr="00B22846">
        <w:rPr>
          <w:rFonts w:ascii="Verdana" w:hAnsi="Verdana" w:cs="Tahoma"/>
          <w:sz w:val="20"/>
          <w:szCs w:val="20"/>
        </w:rPr>
        <w:t>Caso a União institua qualquer tributo ou contribuição sobre movimentações financeiras, e preveja uma forma de transferência entre instituições financeiras sem que incida o referido tributo, a Contratada deverá possibilitar aos servidores esta forma de transferência, e sem</w:t>
      </w:r>
      <w:r w:rsidR="002D2077" w:rsidRPr="00B22846">
        <w:rPr>
          <w:rFonts w:ascii="Verdana" w:hAnsi="Verdana" w:cs="Tahoma"/>
          <w:sz w:val="20"/>
          <w:szCs w:val="20"/>
        </w:rPr>
        <w:t xml:space="preserve"> a cobrança de tarifa bancária.</w:t>
      </w:r>
    </w:p>
    <w:p w:rsidR="00F84700" w:rsidRDefault="00F84700" w:rsidP="009259E9">
      <w:pPr>
        <w:widowControl w:val="0"/>
        <w:tabs>
          <w:tab w:val="left" w:pos="1440"/>
          <w:tab w:val="left" w:pos="1980"/>
        </w:tabs>
        <w:ind w:firstLine="720"/>
        <w:jc w:val="both"/>
        <w:rPr>
          <w:rFonts w:ascii="Verdana" w:hAnsi="Verdana" w:cs="Tahoma"/>
          <w:b/>
          <w:sz w:val="20"/>
          <w:szCs w:val="20"/>
        </w:rPr>
      </w:pPr>
    </w:p>
    <w:p w:rsidR="009259E9" w:rsidRPr="00F361B7" w:rsidRDefault="002D2077"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4</w:t>
      </w:r>
      <w:r w:rsidR="009259E9" w:rsidRPr="00F361B7">
        <w:rPr>
          <w:rFonts w:ascii="Verdana" w:hAnsi="Verdana" w:cs="Tahoma"/>
          <w:b/>
          <w:sz w:val="20"/>
          <w:szCs w:val="20"/>
        </w:rPr>
        <w:tab/>
        <w:t>-</w:t>
      </w:r>
      <w:r w:rsidR="009259E9" w:rsidRPr="00F361B7">
        <w:rPr>
          <w:rFonts w:ascii="Verdana" w:hAnsi="Verdana" w:cs="Tahoma"/>
          <w:b/>
          <w:sz w:val="20"/>
          <w:szCs w:val="20"/>
        </w:rPr>
        <w:tab/>
      </w:r>
      <w:r w:rsidR="00E10875" w:rsidRPr="00F361B7">
        <w:rPr>
          <w:rFonts w:ascii="Verdana" w:hAnsi="Verdana" w:cs="Tahoma"/>
          <w:b/>
          <w:sz w:val="20"/>
          <w:szCs w:val="20"/>
        </w:rPr>
        <w:t>DAS CONDIÇÕES DE PARTICIPAÇÃO</w:t>
      </w:r>
    </w:p>
    <w:p w:rsidR="009259E9" w:rsidRPr="00F361B7" w:rsidRDefault="009259E9" w:rsidP="00306B1A">
      <w:pPr>
        <w:widowControl w:val="0"/>
        <w:tabs>
          <w:tab w:val="left" w:pos="1440"/>
          <w:tab w:val="left" w:pos="1980"/>
        </w:tabs>
        <w:ind w:firstLine="720"/>
        <w:jc w:val="both"/>
        <w:rPr>
          <w:rFonts w:ascii="Verdana" w:hAnsi="Verdana" w:cs="Tahoma"/>
          <w:sz w:val="20"/>
          <w:szCs w:val="20"/>
        </w:rPr>
      </w:pPr>
    </w:p>
    <w:p w:rsidR="009259E9" w:rsidRPr="00F361B7" w:rsidRDefault="002D2077" w:rsidP="00306B1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4</w:t>
      </w:r>
      <w:r w:rsidR="009259E9" w:rsidRPr="00F361B7">
        <w:rPr>
          <w:rFonts w:ascii="Verdana" w:hAnsi="Verdana" w:cs="Tahoma"/>
          <w:sz w:val="20"/>
          <w:szCs w:val="20"/>
        </w:rPr>
        <w:t>.1</w:t>
      </w:r>
      <w:r w:rsidR="009259E9" w:rsidRPr="00F361B7">
        <w:rPr>
          <w:rFonts w:ascii="Verdana" w:hAnsi="Verdana" w:cs="Tahoma"/>
          <w:sz w:val="20"/>
          <w:szCs w:val="20"/>
        </w:rPr>
        <w:tab/>
        <w:t>-</w:t>
      </w:r>
      <w:r w:rsidR="009259E9" w:rsidRPr="00F361B7">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9259E9" w:rsidRPr="00F361B7" w:rsidRDefault="009259E9" w:rsidP="00306B1A">
      <w:pPr>
        <w:widowControl w:val="0"/>
        <w:tabs>
          <w:tab w:val="left" w:pos="1440"/>
          <w:tab w:val="left" w:pos="1980"/>
        </w:tabs>
        <w:ind w:firstLine="720"/>
        <w:jc w:val="both"/>
        <w:rPr>
          <w:rFonts w:ascii="Verdana" w:hAnsi="Verdana" w:cs="Tahoma"/>
          <w:sz w:val="20"/>
          <w:szCs w:val="20"/>
        </w:rPr>
      </w:pPr>
    </w:p>
    <w:p w:rsidR="009259E9" w:rsidRPr="00B22846" w:rsidRDefault="002D2077" w:rsidP="00306B1A">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4</w:t>
      </w:r>
      <w:r w:rsidR="009259E9" w:rsidRPr="00F361B7">
        <w:rPr>
          <w:rFonts w:ascii="Verdana" w:hAnsi="Verdana" w:cs="Tahoma"/>
          <w:sz w:val="20"/>
          <w:szCs w:val="20"/>
        </w:rPr>
        <w:t>.2</w:t>
      </w:r>
      <w:r w:rsidR="009259E9" w:rsidRPr="00F361B7">
        <w:rPr>
          <w:rFonts w:ascii="Verdana" w:hAnsi="Verdana" w:cs="Tahoma"/>
          <w:sz w:val="20"/>
          <w:szCs w:val="20"/>
        </w:rPr>
        <w:tab/>
        <w:t>-</w:t>
      </w:r>
      <w:r w:rsidR="009259E9" w:rsidRPr="00F361B7">
        <w:rPr>
          <w:rFonts w:ascii="Verdana" w:hAnsi="Verdana" w:cs="Tahoma"/>
          <w:sz w:val="20"/>
          <w:szCs w:val="20"/>
        </w:rPr>
        <w:tab/>
        <w:t>A parti</w:t>
      </w:r>
      <w:r w:rsidR="009259E9">
        <w:rPr>
          <w:rFonts w:ascii="Verdana" w:hAnsi="Verdana" w:cs="Tahoma"/>
          <w:sz w:val="20"/>
          <w:szCs w:val="20"/>
        </w:rPr>
        <w:t>cipa</w:t>
      </w:r>
      <w:r w:rsidR="009259E9" w:rsidRPr="00F361B7">
        <w:rPr>
          <w:rFonts w:ascii="Verdana" w:hAnsi="Verdana" w:cs="Tahoma"/>
          <w:sz w:val="20"/>
          <w:szCs w:val="20"/>
        </w:rPr>
        <w:t xml:space="preserve">ção do licitante no Pregão (Presencial) significará que tomou </w:t>
      </w:r>
      <w:r w:rsidR="009259E9" w:rsidRPr="00B22846">
        <w:rPr>
          <w:rFonts w:ascii="Verdana" w:hAnsi="Verdana" w:cs="Tahoma"/>
          <w:sz w:val="20"/>
          <w:szCs w:val="20"/>
        </w:rPr>
        <w:t>conhecimento de todas as informações que ju</w:t>
      </w:r>
      <w:r w:rsidRPr="00B22846">
        <w:rPr>
          <w:rFonts w:ascii="Verdana" w:hAnsi="Verdana" w:cs="Tahoma"/>
          <w:sz w:val="20"/>
          <w:szCs w:val="20"/>
        </w:rPr>
        <w:t>lgou necessárias, que examinou o</w:t>
      </w:r>
      <w:r w:rsidR="009259E9" w:rsidRPr="00B22846">
        <w:rPr>
          <w:rFonts w:ascii="Verdana" w:hAnsi="Verdana" w:cs="Tahoma"/>
          <w:sz w:val="20"/>
          <w:szCs w:val="20"/>
        </w:rPr>
        <w:t xml:space="preserve"> conteúdo deste Edital e os encontrou corretos, e que aceita, integral e </w:t>
      </w:r>
      <w:proofErr w:type="spellStart"/>
      <w:r w:rsidR="009259E9" w:rsidRPr="00B22846">
        <w:rPr>
          <w:rFonts w:ascii="Verdana" w:hAnsi="Verdana" w:cs="Tahoma"/>
          <w:sz w:val="20"/>
          <w:szCs w:val="20"/>
        </w:rPr>
        <w:t>ir</w:t>
      </w:r>
      <w:r w:rsidR="00306B1A" w:rsidRPr="00B22846">
        <w:rPr>
          <w:rFonts w:ascii="Verdana" w:hAnsi="Verdana" w:cs="Tahoma"/>
          <w:sz w:val="20"/>
          <w:szCs w:val="20"/>
        </w:rPr>
        <w:t>retratavelmente</w:t>
      </w:r>
      <w:proofErr w:type="spellEnd"/>
      <w:r w:rsidR="00306B1A" w:rsidRPr="00B22846">
        <w:rPr>
          <w:rFonts w:ascii="Verdana" w:hAnsi="Verdana" w:cs="Tahoma"/>
          <w:sz w:val="20"/>
          <w:szCs w:val="20"/>
        </w:rPr>
        <w:t>, os seus termos, ressalvando-se o direito recursal.</w:t>
      </w:r>
    </w:p>
    <w:p w:rsidR="00E23078" w:rsidRPr="00B22846" w:rsidRDefault="00E23078" w:rsidP="00306B1A">
      <w:pPr>
        <w:widowControl w:val="0"/>
        <w:tabs>
          <w:tab w:val="left" w:pos="1440"/>
          <w:tab w:val="left" w:pos="1980"/>
        </w:tabs>
        <w:ind w:firstLine="720"/>
        <w:jc w:val="both"/>
        <w:rPr>
          <w:rFonts w:ascii="Verdana" w:hAnsi="Verdana" w:cs="Tahoma"/>
          <w:sz w:val="20"/>
          <w:szCs w:val="20"/>
        </w:rPr>
      </w:pPr>
    </w:p>
    <w:p w:rsidR="00E23078" w:rsidRPr="00B22846" w:rsidRDefault="00E23078" w:rsidP="00E23078">
      <w:pPr>
        <w:autoSpaceDE w:val="0"/>
        <w:autoSpaceDN w:val="0"/>
        <w:adjustRightInd w:val="0"/>
        <w:ind w:firstLine="708"/>
        <w:jc w:val="both"/>
        <w:rPr>
          <w:rFonts w:ascii="Verdana" w:hAnsi="Verdana" w:cs="Tahoma"/>
          <w:sz w:val="20"/>
          <w:szCs w:val="20"/>
        </w:rPr>
      </w:pPr>
      <w:r w:rsidRPr="00B22846">
        <w:rPr>
          <w:rFonts w:ascii="Verdana" w:hAnsi="Verdana" w:cs="Tahoma"/>
          <w:sz w:val="20"/>
          <w:szCs w:val="20"/>
        </w:rPr>
        <w:t>4.3</w:t>
      </w:r>
      <w:r w:rsidRPr="00B22846">
        <w:rPr>
          <w:rFonts w:ascii="Verdana" w:hAnsi="Verdana" w:cs="Tahoma"/>
          <w:sz w:val="20"/>
          <w:szCs w:val="20"/>
        </w:rPr>
        <w:tab/>
        <w:t>-</w:t>
      </w:r>
      <w:r w:rsidRPr="00B22846">
        <w:rPr>
          <w:rFonts w:ascii="Verdana" w:hAnsi="Verdana" w:cs="Tahoma"/>
          <w:sz w:val="20"/>
          <w:szCs w:val="20"/>
        </w:rPr>
        <w:tab/>
        <w:t>Não será permitida a participação de instituição bancária que tenham sócios ou empregados que sejam funcionários da Prefeitura Municipal de Eldorado/MS.</w:t>
      </w:r>
    </w:p>
    <w:p w:rsidR="00E23078" w:rsidRPr="00B22846" w:rsidRDefault="00E23078" w:rsidP="00E23078">
      <w:pPr>
        <w:autoSpaceDE w:val="0"/>
        <w:autoSpaceDN w:val="0"/>
        <w:adjustRightInd w:val="0"/>
        <w:jc w:val="both"/>
        <w:rPr>
          <w:rFonts w:ascii="Verdana" w:hAnsi="Verdana" w:cs="Tahoma"/>
          <w:sz w:val="20"/>
          <w:szCs w:val="20"/>
        </w:rPr>
      </w:pPr>
    </w:p>
    <w:p w:rsidR="00E23078" w:rsidRPr="00B22846" w:rsidRDefault="00E23078" w:rsidP="00E23078">
      <w:pPr>
        <w:autoSpaceDE w:val="0"/>
        <w:autoSpaceDN w:val="0"/>
        <w:adjustRightInd w:val="0"/>
        <w:ind w:firstLine="708"/>
        <w:jc w:val="both"/>
        <w:rPr>
          <w:rFonts w:ascii="Verdana" w:hAnsi="Verdana" w:cs="Tahoma"/>
          <w:sz w:val="20"/>
          <w:szCs w:val="20"/>
        </w:rPr>
      </w:pPr>
      <w:r w:rsidRPr="00B22846">
        <w:rPr>
          <w:rFonts w:ascii="Verdana" w:hAnsi="Verdana" w:cs="Tahoma"/>
          <w:sz w:val="20"/>
          <w:szCs w:val="20"/>
        </w:rPr>
        <w:t>4.4</w:t>
      </w:r>
      <w:r w:rsidRPr="00B22846">
        <w:rPr>
          <w:rFonts w:ascii="Verdana" w:hAnsi="Verdana" w:cs="Tahoma"/>
          <w:sz w:val="20"/>
          <w:szCs w:val="20"/>
        </w:rPr>
        <w:tab/>
        <w:t>-</w:t>
      </w:r>
      <w:r w:rsidRPr="00B22846">
        <w:rPr>
          <w:rFonts w:ascii="Verdana" w:hAnsi="Verdana" w:cs="Tahoma"/>
          <w:sz w:val="20"/>
          <w:szCs w:val="20"/>
        </w:rPr>
        <w:tab/>
        <w:t>Não será permitida a participação de licitantes em consórcio no presente Pregão, a cessão, transferência e a subcontratação total ou parcial de seu objeto.</w:t>
      </w:r>
    </w:p>
    <w:p w:rsidR="00E23078" w:rsidRPr="00B22846" w:rsidRDefault="00E23078" w:rsidP="00E23078">
      <w:pPr>
        <w:jc w:val="both"/>
        <w:rPr>
          <w:rFonts w:ascii="Verdana" w:hAnsi="Verdana" w:cs="Tahoma"/>
          <w:sz w:val="20"/>
          <w:szCs w:val="20"/>
        </w:rPr>
      </w:pPr>
    </w:p>
    <w:p w:rsidR="00306B1A" w:rsidRPr="00B22846" w:rsidRDefault="002D2077" w:rsidP="00306B1A">
      <w:pPr>
        <w:ind w:firstLine="708"/>
        <w:jc w:val="both"/>
        <w:rPr>
          <w:rFonts w:ascii="Verdana" w:hAnsi="Verdana" w:cs="Tahoma"/>
          <w:sz w:val="20"/>
          <w:szCs w:val="20"/>
        </w:rPr>
      </w:pPr>
      <w:r w:rsidRPr="00B22846">
        <w:rPr>
          <w:rFonts w:ascii="Verdana" w:hAnsi="Verdana" w:cs="Tahoma"/>
          <w:sz w:val="20"/>
          <w:szCs w:val="20"/>
        </w:rPr>
        <w:t>4</w:t>
      </w:r>
      <w:r w:rsidR="00E23078" w:rsidRPr="00B22846">
        <w:rPr>
          <w:rFonts w:ascii="Verdana" w:hAnsi="Verdana" w:cs="Tahoma"/>
          <w:sz w:val="20"/>
          <w:szCs w:val="20"/>
        </w:rPr>
        <w:t>.5</w:t>
      </w:r>
      <w:r w:rsidR="00306B1A" w:rsidRPr="00B22846">
        <w:rPr>
          <w:rFonts w:ascii="Verdana" w:hAnsi="Verdana" w:cs="Tahoma"/>
          <w:sz w:val="20"/>
          <w:szCs w:val="20"/>
        </w:rPr>
        <w:tab/>
        <w:t>-</w:t>
      </w:r>
      <w:r w:rsidR="00306B1A" w:rsidRPr="00B22846">
        <w:rPr>
          <w:rFonts w:ascii="Verdana" w:hAnsi="Verdana" w:cs="Tahoma"/>
          <w:sz w:val="20"/>
          <w:szCs w:val="20"/>
        </w:rPr>
        <w:tab/>
      </w:r>
      <w:r w:rsidR="009259E9" w:rsidRPr="00B22846">
        <w:rPr>
          <w:rFonts w:ascii="Verdana" w:hAnsi="Verdana" w:cs="Tahoma"/>
          <w:sz w:val="20"/>
          <w:szCs w:val="20"/>
        </w:rPr>
        <w:t>Não</w:t>
      </w:r>
      <w:r w:rsidR="00306B1A" w:rsidRPr="00B22846">
        <w:rPr>
          <w:rFonts w:ascii="Verdana" w:hAnsi="Verdana" w:cs="Tahoma"/>
          <w:sz w:val="20"/>
          <w:szCs w:val="20"/>
        </w:rPr>
        <w:t xml:space="preserve"> poderão participar deste Pregão as Instituições Bancárias que estiverem sob recuperação judicial ou extrajudicial, falência, concurso de credores, dissolução, liquidação, que estejam impedidas de licitar com a Administração municipal ou que tenham sido declaradas inidôneas por qualquer órgão público. </w:t>
      </w:r>
    </w:p>
    <w:p w:rsidR="00306B1A" w:rsidRPr="00B22846" w:rsidRDefault="00306B1A" w:rsidP="00306B1A">
      <w:pPr>
        <w:ind w:firstLine="708"/>
        <w:jc w:val="both"/>
        <w:rPr>
          <w:rFonts w:ascii="Verdana" w:hAnsi="Verdana" w:cs="Tahoma"/>
          <w:sz w:val="20"/>
          <w:szCs w:val="20"/>
        </w:rPr>
      </w:pPr>
    </w:p>
    <w:p w:rsidR="00306B1A" w:rsidRPr="00B22846" w:rsidRDefault="00E23078" w:rsidP="00306B1A">
      <w:pPr>
        <w:ind w:firstLine="708"/>
        <w:jc w:val="both"/>
        <w:rPr>
          <w:rFonts w:ascii="Verdana" w:hAnsi="Verdana" w:cs="Tahoma"/>
          <w:sz w:val="20"/>
          <w:szCs w:val="20"/>
        </w:rPr>
      </w:pPr>
      <w:r w:rsidRPr="00B22846">
        <w:rPr>
          <w:rFonts w:ascii="Verdana" w:hAnsi="Verdana" w:cs="Tahoma"/>
          <w:sz w:val="20"/>
          <w:szCs w:val="20"/>
        </w:rPr>
        <w:t>4.6</w:t>
      </w:r>
      <w:r w:rsidR="00306B1A" w:rsidRPr="00B22846">
        <w:rPr>
          <w:rFonts w:ascii="Verdana" w:hAnsi="Verdana" w:cs="Tahoma"/>
          <w:sz w:val="20"/>
          <w:szCs w:val="20"/>
        </w:rPr>
        <w:tab/>
        <w:t>-</w:t>
      </w:r>
      <w:r w:rsidR="00306B1A" w:rsidRPr="00B22846">
        <w:rPr>
          <w:rFonts w:ascii="Verdana" w:hAnsi="Verdana" w:cs="Tahoma"/>
          <w:sz w:val="20"/>
          <w:szCs w:val="20"/>
        </w:rPr>
        <w:tab/>
      </w:r>
      <w:r w:rsidR="002D2077" w:rsidRPr="00B22846">
        <w:rPr>
          <w:rFonts w:ascii="Verdana" w:hAnsi="Verdana" w:cs="Tahoma"/>
          <w:sz w:val="20"/>
          <w:szCs w:val="20"/>
        </w:rPr>
        <w:t>O não comparecimento de quaisquer dos participantes na abertura dos envelopes, não impedirá que ela se realize.</w:t>
      </w:r>
    </w:p>
    <w:p w:rsidR="00306B1A" w:rsidRPr="00B22846" w:rsidRDefault="00306B1A" w:rsidP="00306B1A">
      <w:pPr>
        <w:ind w:firstLine="708"/>
        <w:jc w:val="both"/>
        <w:rPr>
          <w:rFonts w:ascii="Verdana" w:hAnsi="Verdana" w:cs="Tahoma"/>
          <w:sz w:val="20"/>
          <w:szCs w:val="20"/>
        </w:rPr>
      </w:pPr>
    </w:p>
    <w:p w:rsidR="002D2077" w:rsidRPr="00B22846" w:rsidRDefault="00306B1A" w:rsidP="00306B1A">
      <w:pPr>
        <w:ind w:firstLine="708"/>
        <w:jc w:val="both"/>
        <w:rPr>
          <w:rFonts w:ascii="Verdana" w:hAnsi="Verdana" w:cs="Tahoma"/>
          <w:sz w:val="20"/>
          <w:szCs w:val="20"/>
        </w:rPr>
      </w:pPr>
      <w:r w:rsidRPr="00B22846">
        <w:rPr>
          <w:rFonts w:ascii="Verdana" w:hAnsi="Verdana" w:cs="Tahoma"/>
          <w:sz w:val="20"/>
          <w:szCs w:val="20"/>
        </w:rPr>
        <w:t>4.</w:t>
      </w:r>
      <w:r w:rsidR="00E23078" w:rsidRPr="00B22846">
        <w:rPr>
          <w:rFonts w:ascii="Verdana" w:hAnsi="Verdana" w:cs="Tahoma"/>
          <w:sz w:val="20"/>
          <w:szCs w:val="20"/>
        </w:rPr>
        <w:t>7</w:t>
      </w:r>
      <w:r w:rsidRPr="00B22846">
        <w:rPr>
          <w:rFonts w:ascii="Verdana" w:hAnsi="Verdana" w:cs="Tahoma"/>
          <w:sz w:val="20"/>
          <w:szCs w:val="20"/>
        </w:rPr>
        <w:tab/>
        <w:t>-</w:t>
      </w:r>
      <w:r w:rsidRPr="00B22846">
        <w:rPr>
          <w:rFonts w:ascii="Verdana" w:hAnsi="Verdana" w:cs="Tahoma"/>
          <w:sz w:val="20"/>
          <w:szCs w:val="20"/>
        </w:rPr>
        <w:tab/>
      </w:r>
      <w:r w:rsidR="002D2077" w:rsidRPr="00B22846">
        <w:rPr>
          <w:rFonts w:ascii="Verdana" w:hAnsi="Verdana" w:cs="Tahoma"/>
          <w:sz w:val="20"/>
          <w:szCs w:val="20"/>
        </w:rPr>
        <w:t xml:space="preserve">Os interessados em adquirir Cópia do Edital </w:t>
      </w:r>
      <w:r w:rsidRPr="00B22846">
        <w:rPr>
          <w:rFonts w:ascii="Verdana" w:hAnsi="Verdana" w:cs="Tahoma"/>
          <w:sz w:val="20"/>
          <w:szCs w:val="20"/>
        </w:rPr>
        <w:t>deverão</w:t>
      </w:r>
      <w:r w:rsidR="002D2077" w:rsidRPr="00B22846">
        <w:rPr>
          <w:rFonts w:ascii="Verdana" w:hAnsi="Verdana" w:cs="Tahoma"/>
          <w:sz w:val="20"/>
          <w:szCs w:val="20"/>
        </w:rPr>
        <w:t xml:space="preserve"> entrar em contato com o Setor de Licitaç</w:t>
      </w:r>
      <w:r w:rsidRPr="00B22846">
        <w:rPr>
          <w:rFonts w:ascii="Verdana" w:hAnsi="Verdana" w:cs="Tahoma"/>
          <w:sz w:val="20"/>
          <w:szCs w:val="20"/>
        </w:rPr>
        <w:t>ão</w:t>
      </w:r>
      <w:r w:rsidR="002D2077" w:rsidRPr="00B22846">
        <w:rPr>
          <w:rFonts w:ascii="Verdana" w:hAnsi="Verdana" w:cs="Tahoma"/>
          <w:sz w:val="20"/>
          <w:szCs w:val="20"/>
        </w:rPr>
        <w:t xml:space="preserve"> nesta cidade de </w:t>
      </w:r>
      <w:r w:rsidRPr="00B22846">
        <w:rPr>
          <w:rFonts w:ascii="Verdana" w:hAnsi="Verdana" w:cs="Tahoma"/>
          <w:sz w:val="20"/>
          <w:szCs w:val="20"/>
        </w:rPr>
        <w:t>Eldorado</w:t>
      </w:r>
      <w:r w:rsidR="002D2077" w:rsidRPr="00B22846">
        <w:rPr>
          <w:rFonts w:ascii="Verdana" w:hAnsi="Verdana" w:cs="Tahoma"/>
          <w:sz w:val="20"/>
          <w:szCs w:val="20"/>
        </w:rPr>
        <w:t xml:space="preserve"> - MS, através de solicitação no e-mail: </w:t>
      </w:r>
      <w:hyperlink r:id="rId7" w:history="1">
        <w:r w:rsidRPr="00B22846">
          <w:rPr>
            <w:rStyle w:val="Hyperlink"/>
            <w:rFonts w:ascii="Verdana" w:hAnsi="Verdana" w:cs="Tahoma"/>
            <w:i/>
            <w:color w:val="auto"/>
            <w:sz w:val="20"/>
            <w:szCs w:val="20"/>
          </w:rPr>
          <w:t>licitacao.eldorado@hotmail.com</w:t>
        </w:r>
      </w:hyperlink>
      <w:r w:rsidR="002D2077" w:rsidRPr="00B22846">
        <w:rPr>
          <w:rFonts w:ascii="Verdana" w:hAnsi="Verdana" w:cs="Tahoma"/>
          <w:sz w:val="20"/>
          <w:szCs w:val="20"/>
        </w:rPr>
        <w:t xml:space="preserve">, </w:t>
      </w:r>
      <w:r w:rsidRPr="00B22846">
        <w:rPr>
          <w:rFonts w:ascii="Verdana" w:hAnsi="Verdana" w:cs="Tahoma"/>
          <w:sz w:val="20"/>
          <w:szCs w:val="20"/>
        </w:rPr>
        <w:t>ou através do Telefone (</w:t>
      </w:r>
      <w:r w:rsidR="002D2077" w:rsidRPr="00B22846">
        <w:rPr>
          <w:rFonts w:ascii="Verdana" w:hAnsi="Verdana" w:cs="Tahoma"/>
          <w:sz w:val="20"/>
          <w:szCs w:val="20"/>
        </w:rPr>
        <w:t>67) 3</w:t>
      </w:r>
      <w:r w:rsidRPr="00B22846">
        <w:rPr>
          <w:rFonts w:ascii="Verdana" w:hAnsi="Verdana" w:cs="Tahoma"/>
          <w:sz w:val="20"/>
          <w:szCs w:val="20"/>
        </w:rPr>
        <w:t>473-1301</w:t>
      </w:r>
      <w:r w:rsidR="002D2077" w:rsidRPr="00B22846">
        <w:rPr>
          <w:rFonts w:ascii="Verdana" w:hAnsi="Verdana" w:cs="Tahoma"/>
          <w:sz w:val="20"/>
          <w:szCs w:val="20"/>
        </w:rPr>
        <w:t xml:space="preserve">, no horário das 07h </w:t>
      </w:r>
      <w:r w:rsidRPr="00B22846">
        <w:rPr>
          <w:rFonts w:ascii="Verdana" w:hAnsi="Verdana" w:cs="Tahoma"/>
          <w:sz w:val="20"/>
          <w:szCs w:val="20"/>
        </w:rPr>
        <w:t>às 11h00</w:t>
      </w:r>
      <w:r w:rsidR="00B22846" w:rsidRPr="00B22846">
        <w:rPr>
          <w:rFonts w:ascii="Verdana" w:hAnsi="Verdana" w:cs="Tahoma"/>
          <w:sz w:val="20"/>
          <w:szCs w:val="20"/>
        </w:rPr>
        <w:t>.</w:t>
      </w:r>
    </w:p>
    <w:p w:rsidR="009259E9" w:rsidRPr="00F361B7" w:rsidRDefault="009259E9" w:rsidP="009259E9">
      <w:pPr>
        <w:widowControl w:val="0"/>
        <w:tabs>
          <w:tab w:val="left" w:pos="1440"/>
          <w:tab w:val="left" w:pos="1980"/>
        </w:tabs>
        <w:jc w:val="both"/>
        <w:rPr>
          <w:rFonts w:ascii="Verdana" w:hAnsi="Verdana" w:cs="Tahoma"/>
          <w:sz w:val="20"/>
          <w:szCs w:val="20"/>
        </w:rPr>
      </w:pPr>
    </w:p>
    <w:p w:rsidR="009259E9" w:rsidRPr="00F361B7" w:rsidRDefault="00E23078"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w:t>
      </w:r>
      <w:r w:rsidR="009259E9" w:rsidRPr="00F361B7">
        <w:rPr>
          <w:rFonts w:ascii="Verdana" w:hAnsi="Verdana" w:cs="Tahoma"/>
          <w:b/>
          <w:sz w:val="20"/>
          <w:szCs w:val="20"/>
        </w:rPr>
        <w:tab/>
        <w:t>-</w:t>
      </w:r>
      <w:r w:rsidR="009259E9" w:rsidRPr="00F361B7">
        <w:rPr>
          <w:rFonts w:ascii="Verdana" w:hAnsi="Verdana" w:cs="Tahoma"/>
          <w:b/>
          <w:sz w:val="20"/>
          <w:szCs w:val="20"/>
        </w:rPr>
        <w:tab/>
        <w:t>DO CREDENCIAMENTO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E23078"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w:t>
      </w:r>
      <w:r w:rsidR="009259E9" w:rsidRPr="00F361B7">
        <w:rPr>
          <w:rFonts w:ascii="Verdana" w:hAnsi="Verdana" w:cs="Tahoma"/>
          <w:sz w:val="20"/>
          <w:szCs w:val="20"/>
        </w:rPr>
        <w:t>.1</w:t>
      </w:r>
      <w:r w:rsidR="009259E9" w:rsidRPr="00F361B7">
        <w:rPr>
          <w:rFonts w:ascii="Verdana" w:hAnsi="Verdana" w:cs="Tahoma"/>
          <w:sz w:val="20"/>
          <w:szCs w:val="20"/>
        </w:rPr>
        <w:tab/>
        <w:t>-</w:t>
      </w:r>
      <w:r w:rsidR="009259E9" w:rsidRPr="00F361B7">
        <w:rPr>
          <w:rFonts w:ascii="Verdana" w:hAnsi="Verdana" w:cs="Tahoma"/>
          <w:sz w:val="20"/>
          <w:szCs w:val="20"/>
        </w:rPr>
        <w:tab/>
        <w:t>Para o credenciamento deverão ser apresentados os seguintes documentos:</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a)</w:t>
      </w:r>
      <w:r w:rsidRPr="00F361B7">
        <w:rPr>
          <w:rFonts w:ascii="Verdana" w:hAnsi="Verdana" w:cs="Tahoma"/>
          <w:sz w:val="20"/>
          <w:szCs w:val="20"/>
        </w:rPr>
        <w:tab/>
        <w:t>-</w:t>
      </w:r>
      <w:r w:rsidRPr="00F361B7">
        <w:rPr>
          <w:rFonts w:ascii="Verdana" w:hAnsi="Verdana" w:cs="Tahoma"/>
          <w:sz w:val="20"/>
          <w:szCs w:val="20"/>
        </w:rPr>
        <w:tab/>
        <w:t>tratando-se de representante legal</w:t>
      </w:r>
      <w:r>
        <w:rPr>
          <w:rFonts w:ascii="Verdana" w:hAnsi="Verdana" w:cs="Tahoma"/>
          <w:sz w:val="20"/>
          <w:szCs w:val="20"/>
        </w:rPr>
        <w:t>:</w:t>
      </w:r>
      <w:r w:rsidRPr="00F361B7">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b)</w:t>
      </w:r>
      <w:r w:rsidRPr="00F361B7">
        <w:rPr>
          <w:rFonts w:ascii="Verdana" w:hAnsi="Verdana" w:cs="Tahoma"/>
          <w:sz w:val="20"/>
          <w:szCs w:val="20"/>
        </w:rPr>
        <w:tab/>
        <w:t>-</w:t>
      </w:r>
      <w:r w:rsidRPr="00F361B7">
        <w:rPr>
          <w:rFonts w:ascii="Verdana" w:hAnsi="Verdana" w:cs="Tahoma"/>
          <w:sz w:val="20"/>
          <w:szCs w:val="20"/>
        </w:rPr>
        <w:tab/>
        <w:t>tratando-se de procurador</w:t>
      </w:r>
      <w:r>
        <w:rPr>
          <w:rFonts w:ascii="Verdana" w:hAnsi="Verdana" w:cs="Tahoma"/>
          <w:sz w:val="20"/>
          <w:szCs w:val="20"/>
        </w:rPr>
        <w:t>:</w:t>
      </w:r>
      <w:r w:rsidRPr="00F361B7">
        <w:rPr>
          <w:rFonts w:ascii="Verdana" w:hAnsi="Verdana" w:cs="Tahoma"/>
          <w:sz w:val="20"/>
          <w:szCs w:val="20"/>
        </w:rPr>
        <w:t xml:space="preserve"> a procuração por instrumento público ou particular, do qual constem poderes específicos para formular lances, negociar preço</w:t>
      </w:r>
      <w:r>
        <w:rPr>
          <w:rFonts w:ascii="Verdana" w:hAnsi="Verdana" w:cs="Tahoma"/>
          <w:sz w:val="20"/>
          <w:szCs w:val="20"/>
        </w:rPr>
        <w:t>s</w:t>
      </w:r>
      <w:r w:rsidRPr="00F361B7">
        <w:rPr>
          <w:rFonts w:ascii="Verdana" w:hAnsi="Verdana" w:cs="Tahoma"/>
          <w:sz w:val="20"/>
          <w:szCs w:val="20"/>
        </w:rPr>
        <w:t>, interpor recursos e desistir de sua interposição e praticar todos os demais atos pertinentes ao certame, acompanhado do correspondente documento, dentre os indicados na alínea “a”, que comprove os poderes do mandante para a outorga.</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c)</w:t>
      </w:r>
      <w:r w:rsidRPr="00F361B7">
        <w:rPr>
          <w:rFonts w:ascii="Verdana" w:hAnsi="Verdana" w:cs="Tahoma"/>
          <w:sz w:val="20"/>
          <w:szCs w:val="20"/>
        </w:rPr>
        <w:tab/>
        <w:t>-</w:t>
      </w:r>
      <w:r w:rsidRPr="00F361B7">
        <w:rPr>
          <w:rFonts w:ascii="Verdana" w:hAnsi="Verdana" w:cs="Tahoma"/>
          <w:sz w:val="20"/>
          <w:szCs w:val="20"/>
        </w:rPr>
        <w:tab/>
        <w:t xml:space="preserve">Declaração, sob as penas da lei, de que cumprem os requisitos legais para a qualificação como microempresa ou empresa de pequeno porte, estando apta a usufruir do tratamento favorecido estabelecido nos artigos </w:t>
      </w:r>
      <w:smartTag w:uri="urn:schemas-microsoft-com:office:smarttags" w:element="metricconverter">
        <w:smartTagPr>
          <w:attr w:name="ProductID" w:val="42 a"/>
        </w:smartTagPr>
        <w:r w:rsidRPr="00F361B7">
          <w:rPr>
            <w:rFonts w:ascii="Verdana" w:hAnsi="Verdana" w:cs="Tahoma"/>
            <w:sz w:val="20"/>
            <w:szCs w:val="20"/>
          </w:rPr>
          <w:t>42 a</w:t>
        </w:r>
      </w:smartTag>
      <w:r w:rsidRPr="00F361B7">
        <w:rPr>
          <w:rFonts w:ascii="Verdana" w:hAnsi="Verdana" w:cs="Tahoma"/>
          <w:sz w:val="20"/>
          <w:szCs w:val="20"/>
        </w:rPr>
        <w:t xml:space="preserve"> 45 da Lei Complementar 123/2006 (em caso de microempresas ou empresas de pequeno porte);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E23078"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w:t>
      </w:r>
      <w:r w:rsidR="009259E9" w:rsidRPr="00F361B7">
        <w:rPr>
          <w:rFonts w:ascii="Verdana" w:hAnsi="Verdana" w:cs="Tahoma"/>
          <w:sz w:val="20"/>
          <w:szCs w:val="20"/>
        </w:rPr>
        <w:t>.2</w:t>
      </w:r>
      <w:r w:rsidR="009259E9" w:rsidRPr="00F361B7">
        <w:rPr>
          <w:rFonts w:ascii="Verdana" w:hAnsi="Verdana" w:cs="Tahoma"/>
          <w:sz w:val="20"/>
          <w:szCs w:val="20"/>
        </w:rPr>
        <w:tab/>
        <w:t>-</w:t>
      </w:r>
      <w:r w:rsidR="009259E9" w:rsidRPr="00F361B7">
        <w:rPr>
          <w:rFonts w:ascii="Verdana" w:hAnsi="Verdana" w:cs="Tahoma"/>
          <w:sz w:val="20"/>
          <w:szCs w:val="20"/>
        </w:rPr>
        <w:tab/>
        <w:t xml:space="preserve">O representante legal e o procurador deverão </w:t>
      </w:r>
      <w:r w:rsidR="009259E9">
        <w:rPr>
          <w:rFonts w:ascii="Verdana" w:hAnsi="Verdana" w:cs="Tahoma"/>
          <w:sz w:val="20"/>
          <w:szCs w:val="20"/>
        </w:rPr>
        <w:t xml:space="preserve">se </w:t>
      </w:r>
      <w:r w:rsidR="009259E9" w:rsidRPr="00F361B7">
        <w:rPr>
          <w:rFonts w:ascii="Verdana" w:hAnsi="Verdana" w:cs="Tahoma"/>
          <w:sz w:val="20"/>
          <w:szCs w:val="20"/>
        </w:rPr>
        <w:t>identificar exibindo documento oficial de identificação que contenha foto.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E23078"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w:t>
      </w:r>
      <w:r w:rsidR="009259E9" w:rsidRPr="00F361B7">
        <w:rPr>
          <w:rFonts w:ascii="Verdana" w:hAnsi="Verdana" w:cs="Tahoma"/>
          <w:sz w:val="20"/>
          <w:szCs w:val="20"/>
        </w:rPr>
        <w:t>.3</w:t>
      </w:r>
      <w:r w:rsidR="009259E9" w:rsidRPr="00F361B7">
        <w:rPr>
          <w:rFonts w:ascii="Verdana" w:hAnsi="Verdana" w:cs="Tahoma"/>
          <w:sz w:val="20"/>
          <w:szCs w:val="20"/>
        </w:rPr>
        <w:tab/>
        <w:t>-</w:t>
      </w:r>
      <w:r w:rsidR="009259E9" w:rsidRPr="00F361B7">
        <w:rPr>
          <w:rFonts w:ascii="Verdana" w:hAnsi="Verdana" w:cs="Tahoma"/>
          <w:sz w:val="20"/>
          <w:szCs w:val="20"/>
        </w:rPr>
        <w:tab/>
        <w:t>Será admitido apenas 01 (um) representante para cada licitante credenciado, sendo que cada um deles poderá representar apenas um credenciado.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Default="00E23078"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w:t>
      </w:r>
      <w:r w:rsidR="009259E9" w:rsidRPr="00F361B7">
        <w:rPr>
          <w:rFonts w:ascii="Verdana" w:hAnsi="Verdana" w:cs="Tahoma"/>
          <w:sz w:val="20"/>
          <w:szCs w:val="20"/>
        </w:rPr>
        <w:t>.4</w:t>
      </w:r>
      <w:r w:rsidR="009259E9" w:rsidRPr="00F361B7">
        <w:rPr>
          <w:rFonts w:ascii="Verdana" w:hAnsi="Verdana" w:cs="Tahoma"/>
          <w:sz w:val="20"/>
          <w:szCs w:val="20"/>
        </w:rPr>
        <w:tab/>
        <w:t>-</w:t>
      </w:r>
      <w:r w:rsidR="009259E9" w:rsidRPr="00F361B7">
        <w:rPr>
          <w:rFonts w:ascii="Verdana" w:hAnsi="Verdana" w:cs="Tahoma"/>
          <w:sz w:val="20"/>
          <w:szCs w:val="20"/>
        </w:rPr>
        <w:tab/>
        <w:t>A ausência do Credenciado, em qualquer momento da sessão, importará a imediata exclusão da licitante por ele representada, salvo autorização expressa do Pregoeiro.</w:t>
      </w:r>
    </w:p>
    <w:p w:rsidR="00E23078" w:rsidRDefault="00E23078" w:rsidP="009259E9">
      <w:pPr>
        <w:widowControl w:val="0"/>
        <w:tabs>
          <w:tab w:val="left" w:pos="1440"/>
          <w:tab w:val="left" w:pos="1980"/>
        </w:tabs>
        <w:ind w:firstLine="720"/>
        <w:jc w:val="both"/>
        <w:rPr>
          <w:rFonts w:ascii="Verdana" w:hAnsi="Verdana" w:cs="Tahoma"/>
          <w:sz w:val="20"/>
          <w:szCs w:val="20"/>
        </w:rPr>
      </w:pPr>
    </w:p>
    <w:p w:rsidR="00E23078" w:rsidRPr="00B22846" w:rsidRDefault="00E23078" w:rsidP="009259E9">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5.5</w:t>
      </w:r>
      <w:r w:rsidRPr="00B22846">
        <w:rPr>
          <w:rFonts w:ascii="Verdana" w:hAnsi="Verdana" w:cs="Tahoma"/>
          <w:sz w:val="20"/>
          <w:szCs w:val="20"/>
        </w:rPr>
        <w:tab/>
        <w:t>-</w:t>
      </w:r>
      <w:r w:rsidRPr="00B22846">
        <w:rPr>
          <w:rFonts w:ascii="Verdana" w:hAnsi="Verdana" w:cs="Tahoma"/>
          <w:sz w:val="20"/>
          <w:szCs w:val="20"/>
        </w:rPr>
        <w:tab/>
        <w:t>Não haverá credenciamento no caso de apresentação de Instrumento Público de Procuração ou instrumento particular sem poderes específicos para formular ofertas e lances de preços, desistir de recurso ou interpô-lo, bem como praticar todos os demais atos pertinentes ao certame.</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E23078" w:rsidP="009259E9">
      <w:pPr>
        <w:widowControl w:val="0"/>
        <w:tabs>
          <w:tab w:val="left" w:pos="1440"/>
          <w:tab w:val="left" w:pos="1980"/>
        </w:tabs>
        <w:ind w:firstLine="720"/>
        <w:jc w:val="both"/>
        <w:rPr>
          <w:rFonts w:ascii="Verdana" w:hAnsi="Verdana" w:cs="Tahoma"/>
          <w:b/>
          <w:sz w:val="20"/>
          <w:szCs w:val="20"/>
        </w:rPr>
      </w:pPr>
      <w:r w:rsidRPr="00B22846">
        <w:rPr>
          <w:rFonts w:ascii="Verdana" w:hAnsi="Verdana" w:cs="Tahoma"/>
          <w:b/>
          <w:sz w:val="20"/>
          <w:szCs w:val="20"/>
        </w:rPr>
        <w:t>6</w:t>
      </w:r>
      <w:r w:rsidR="009259E9" w:rsidRPr="00B22846">
        <w:rPr>
          <w:rFonts w:ascii="Verdana" w:hAnsi="Verdana" w:cs="Tahoma"/>
          <w:b/>
          <w:sz w:val="20"/>
          <w:szCs w:val="20"/>
        </w:rPr>
        <w:tab/>
        <w:t>-</w:t>
      </w:r>
      <w:r w:rsidR="009259E9" w:rsidRPr="00B22846">
        <w:rPr>
          <w:rFonts w:ascii="Verdana" w:hAnsi="Verdana" w:cs="Tahoma"/>
          <w:b/>
          <w:sz w:val="20"/>
          <w:szCs w:val="20"/>
        </w:rPr>
        <w:tab/>
        <w:t xml:space="preserve">DA </w:t>
      </w:r>
      <w:r w:rsidR="009259E9" w:rsidRPr="00F361B7">
        <w:rPr>
          <w:rFonts w:ascii="Verdana" w:hAnsi="Verdana" w:cs="Tahoma"/>
          <w:b/>
          <w:sz w:val="20"/>
          <w:szCs w:val="20"/>
        </w:rPr>
        <w:t>FORMA DE APRESENTAÇÃO DA DECLARAÇÃO DE PLENO ATENDIMENTO AOS REQUISITOS DE HABILITAÇÃO, DA PROPOSTA E DOS DOCUMENTOS DE HABILITAÇÃO.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BE4D4C" w:rsidRDefault="00E23078" w:rsidP="009259E9">
      <w:pPr>
        <w:widowControl w:val="0"/>
        <w:tabs>
          <w:tab w:val="left" w:pos="1440"/>
          <w:tab w:val="left" w:pos="1980"/>
        </w:tabs>
        <w:ind w:firstLine="720"/>
        <w:jc w:val="both"/>
        <w:rPr>
          <w:rFonts w:ascii="Verdana" w:hAnsi="Verdana" w:cs="Tahoma"/>
          <w:b/>
          <w:sz w:val="20"/>
          <w:szCs w:val="20"/>
        </w:rPr>
      </w:pPr>
      <w:r>
        <w:rPr>
          <w:rFonts w:ascii="Verdana" w:hAnsi="Verdana" w:cs="Tahoma"/>
          <w:sz w:val="20"/>
          <w:szCs w:val="20"/>
        </w:rPr>
        <w:t>6</w:t>
      </w:r>
      <w:r w:rsidR="009259E9" w:rsidRPr="00F361B7">
        <w:rPr>
          <w:rFonts w:ascii="Verdana" w:hAnsi="Verdana" w:cs="Tahoma"/>
          <w:sz w:val="20"/>
          <w:szCs w:val="20"/>
        </w:rPr>
        <w:t>.1</w:t>
      </w:r>
      <w:r w:rsidR="009259E9" w:rsidRPr="00F361B7">
        <w:rPr>
          <w:rFonts w:ascii="Verdana" w:hAnsi="Verdana" w:cs="Tahoma"/>
          <w:sz w:val="20"/>
          <w:szCs w:val="20"/>
        </w:rPr>
        <w:tab/>
        <w:t>-</w:t>
      </w:r>
      <w:r w:rsidR="009259E9" w:rsidRPr="00F361B7">
        <w:rPr>
          <w:rFonts w:ascii="Verdana" w:hAnsi="Verdana" w:cs="Tahoma"/>
          <w:sz w:val="20"/>
          <w:szCs w:val="20"/>
        </w:rPr>
        <w:tab/>
        <w:t>A Declaração de Pleno Atendimento aos Requisitos de Habilitação de acordo com modelo estabelecido no Anexo III ao Edital</w:t>
      </w:r>
      <w:r w:rsidR="007F2CE5">
        <w:rPr>
          <w:rFonts w:ascii="Verdana" w:hAnsi="Verdana" w:cs="Tahoma"/>
          <w:sz w:val="20"/>
          <w:szCs w:val="20"/>
        </w:rPr>
        <w:t xml:space="preserve">, </w:t>
      </w:r>
      <w:r w:rsidR="007F2CE5" w:rsidRPr="007F2CE5">
        <w:rPr>
          <w:rFonts w:ascii="Verdana" w:hAnsi="Verdana" w:cs="Tahoma"/>
          <w:b/>
          <w:sz w:val="20"/>
          <w:szCs w:val="20"/>
        </w:rPr>
        <w:t>d</w:t>
      </w:r>
      <w:r w:rsidR="009259E9" w:rsidRPr="00BE4D4C">
        <w:rPr>
          <w:rFonts w:ascii="Verdana" w:hAnsi="Verdana" w:cs="Tahoma"/>
          <w:b/>
          <w:sz w:val="20"/>
          <w:szCs w:val="20"/>
        </w:rPr>
        <w:t>everá ser apresentada fora dos Envelopes n° 1 e 2.</w:t>
      </w:r>
    </w:p>
    <w:p w:rsidR="009259E9" w:rsidRPr="00BE4D4C" w:rsidRDefault="009259E9" w:rsidP="009259E9">
      <w:pPr>
        <w:widowControl w:val="0"/>
        <w:tabs>
          <w:tab w:val="left" w:pos="1440"/>
          <w:tab w:val="left" w:pos="1980"/>
        </w:tabs>
        <w:ind w:firstLine="720"/>
        <w:jc w:val="both"/>
        <w:rPr>
          <w:rFonts w:ascii="Verdana" w:hAnsi="Verdana" w:cs="Tahoma"/>
          <w:b/>
          <w:sz w:val="20"/>
          <w:szCs w:val="20"/>
        </w:rPr>
      </w:pPr>
    </w:p>
    <w:p w:rsidR="009259E9" w:rsidRPr="0035357E" w:rsidRDefault="009259E9" w:rsidP="009259E9">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w:t>
      </w:r>
      <w:r w:rsidR="007F2CE5">
        <w:rPr>
          <w:rFonts w:ascii="Verdana" w:hAnsi="Verdana" w:cs="Tahoma"/>
          <w:sz w:val="20"/>
          <w:szCs w:val="20"/>
        </w:rPr>
        <w:t>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r>
      <w:r w:rsidR="007F2CE5">
        <w:rPr>
          <w:rFonts w:ascii="Verdana" w:hAnsi="Verdana" w:cs="Tahoma"/>
          <w:sz w:val="20"/>
          <w:szCs w:val="20"/>
        </w:rPr>
        <w:t xml:space="preserve">A </w:t>
      </w:r>
      <w:r w:rsidRPr="003A19E1">
        <w:rPr>
          <w:rFonts w:ascii="Verdana" w:hAnsi="Verdana" w:cs="Tahoma"/>
          <w:sz w:val="20"/>
          <w:szCs w:val="20"/>
        </w:rPr>
        <w:t>Declaração da licitante, em papel timbrado da empresa, de que conhece e aceita o teor completo do edital deste Pregão Presencial, ressalvando-se o direito recursal, devidamente assinada pelo representante legal da empresa participante, conforme modelo anexo V,</w:t>
      </w:r>
      <w:r w:rsidR="007F2CE5">
        <w:rPr>
          <w:rFonts w:ascii="Verdana" w:hAnsi="Verdana" w:cs="Tahoma"/>
          <w:sz w:val="20"/>
          <w:szCs w:val="20"/>
        </w:rPr>
        <w:t xml:space="preserve"> parte integrante deste edital, </w:t>
      </w:r>
      <w:r w:rsidR="007F2CE5" w:rsidRPr="007F2CE5">
        <w:rPr>
          <w:rFonts w:ascii="Verdana" w:hAnsi="Verdana" w:cs="Tahoma"/>
          <w:b/>
          <w:sz w:val="20"/>
          <w:szCs w:val="20"/>
        </w:rPr>
        <w:t>d</w:t>
      </w:r>
      <w:r w:rsidRPr="0035357E">
        <w:rPr>
          <w:rFonts w:ascii="Verdana" w:hAnsi="Verdana" w:cs="Tahoma"/>
          <w:b/>
          <w:sz w:val="20"/>
          <w:szCs w:val="20"/>
        </w:rPr>
        <w:t>everá ser apresentada dentro do envelope 02 de habilitação.</w:t>
      </w:r>
    </w:p>
    <w:p w:rsidR="009259E9" w:rsidRPr="003A19E1" w:rsidRDefault="009259E9" w:rsidP="009259E9">
      <w:pPr>
        <w:widowControl w:val="0"/>
        <w:tabs>
          <w:tab w:val="left" w:pos="540"/>
          <w:tab w:val="left" w:pos="1260"/>
          <w:tab w:val="left" w:pos="1800"/>
        </w:tabs>
        <w:jc w:val="both"/>
        <w:rPr>
          <w:rFonts w:ascii="Verdana" w:hAnsi="Verdana" w:cs="Tahoma"/>
          <w:sz w:val="20"/>
          <w:szCs w:val="20"/>
        </w:rPr>
      </w:pPr>
    </w:p>
    <w:p w:rsidR="009259E9" w:rsidRDefault="009259E9" w:rsidP="009259E9">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w:t>
      </w:r>
      <w:r w:rsidR="007F2CE5">
        <w:rPr>
          <w:rFonts w:ascii="Verdana" w:hAnsi="Verdana" w:cs="Tahoma"/>
          <w:sz w:val="20"/>
          <w:szCs w:val="20"/>
        </w:rPr>
        <w:t>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w:t>
      </w:r>
      <w:r>
        <w:rPr>
          <w:rFonts w:ascii="Verdana" w:hAnsi="Verdana" w:cs="Tahoma"/>
          <w:sz w:val="20"/>
          <w:szCs w:val="20"/>
        </w:rPr>
        <w:t>I</w:t>
      </w:r>
      <w:r w:rsidR="007F2CE5">
        <w:rPr>
          <w:rFonts w:ascii="Verdana" w:hAnsi="Verdana" w:cs="Tahoma"/>
          <w:sz w:val="20"/>
          <w:szCs w:val="20"/>
        </w:rPr>
        <w:t>) que</w:t>
      </w:r>
      <w:r w:rsidRPr="003A19E1">
        <w:rPr>
          <w:rFonts w:ascii="Verdana" w:hAnsi="Verdana" w:cs="Tahoma"/>
          <w:sz w:val="20"/>
          <w:szCs w:val="20"/>
        </w:rPr>
        <w:t xml:space="preserve"> </w:t>
      </w:r>
      <w:r w:rsidR="007F2CE5" w:rsidRPr="007F2CE5">
        <w:rPr>
          <w:rFonts w:ascii="Verdana" w:hAnsi="Verdana" w:cs="Tahoma"/>
          <w:b/>
          <w:sz w:val="20"/>
          <w:szCs w:val="20"/>
        </w:rPr>
        <w:t>d</w:t>
      </w:r>
      <w:r w:rsidRPr="0035357E">
        <w:rPr>
          <w:rFonts w:ascii="Verdana" w:hAnsi="Verdana" w:cs="Tahoma"/>
          <w:b/>
          <w:sz w:val="20"/>
          <w:szCs w:val="20"/>
        </w:rPr>
        <w:t>everá ser apresentada dentro do envelope 02 de habilitação.</w:t>
      </w:r>
    </w:p>
    <w:p w:rsidR="009259E9" w:rsidRDefault="009259E9" w:rsidP="009259E9">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
    <w:p w:rsidR="009259E9" w:rsidRPr="0035357E" w:rsidRDefault="009259E9" w:rsidP="009259E9">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w:t>
      </w:r>
      <w:r w:rsidR="007F2CE5">
        <w:rPr>
          <w:rFonts w:ascii="Verdana" w:hAnsi="Verdana" w:cs="Tahoma"/>
          <w:sz w:val="20"/>
          <w:szCs w:val="20"/>
        </w:rPr>
        <w:t>6</w:t>
      </w:r>
      <w:r>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r>
      <w:r w:rsidR="007F2CE5">
        <w:rPr>
          <w:rFonts w:ascii="Verdana" w:hAnsi="Verdana" w:cs="Tahoma"/>
          <w:sz w:val="20"/>
          <w:szCs w:val="20"/>
        </w:rPr>
        <w:t xml:space="preserve">A </w:t>
      </w:r>
      <w:r w:rsidRPr="003A19E1">
        <w:rPr>
          <w:rFonts w:ascii="Verdana" w:hAnsi="Verdana" w:cs="Tahoma"/>
          <w:sz w:val="20"/>
          <w:szCs w:val="20"/>
        </w:rPr>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devidamente assinada pelo representante legal da empresa participante, conforme modelo anexo V</w:t>
      </w:r>
      <w:r>
        <w:rPr>
          <w:rFonts w:ascii="Verdana" w:hAnsi="Verdana" w:cs="Tahoma"/>
          <w:sz w:val="20"/>
          <w:szCs w:val="20"/>
        </w:rPr>
        <w:t>II</w:t>
      </w:r>
      <w:r w:rsidR="007F2CE5">
        <w:rPr>
          <w:rFonts w:ascii="Verdana" w:hAnsi="Verdana" w:cs="Tahoma"/>
          <w:sz w:val="20"/>
          <w:szCs w:val="20"/>
        </w:rPr>
        <w:t>, parte integrante deste edital,</w:t>
      </w:r>
      <w:r w:rsidRPr="003A19E1">
        <w:rPr>
          <w:rFonts w:ascii="Verdana" w:hAnsi="Verdana" w:cs="Tahoma"/>
          <w:sz w:val="20"/>
          <w:szCs w:val="20"/>
        </w:rPr>
        <w:t xml:space="preserve"> </w:t>
      </w:r>
      <w:r w:rsidR="007F2CE5">
        <w:rPr>
          <w:rFonts w:ascii="Verdana" w:hAnsi="Verdana" w:cs="Tahoma"/>
          <w:b/>
          <w:sz w:val="20"/>
          <w:szCs w:val="20"/>
        </w:rPr>
        <w:t>d</w:t>
      </w:r>
      <w:r w:rsidRPr="0035357E">
        <w:rPr>
          <w:rFonts w:ascii="Verdana" w:hAnsi="Verdana" w:cs="Tahoma"/>
          <w:b/>
          <w:sz w:val="20"/>
          <w:szCs w:val="20"/>
        </w:rPr>
        <w:t>everá ser apresentada dentro do envelope 02 de habilitação</w:t>
      </w:r>
    </w:p>
    <w:p w:rsidR="009259E9" w:rsidRPr="003A19E1"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7F2CE5"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6</w:t>
      </w:r>
      <w:r w:rsidR="009259E9">
        <w:rPr>
          <w:rFonts w:ascii="Verdana" w:hAnsi="Verdana" w:cs="Tahoma"/>
          <w:sz w:val="20"/>
          <w:szCs w:val="20"/>
        </w:rPr>
        <w:t>.5</w:t>
      </w:r>
      <w:r w:rsidR="009259E9" w:rsidRPr="00F361B7">
        <w:rPr>
          <w:rFonts w:ascii="Verdana" w:hAnsi="Verdana" w:cs="Tahoma"/>
          <w:sz w:val="20"/>
          <w:szCs w:val="20"/>
        </w:rPr>
        <w:tab/>
        <w:t>-</w:t>
      </w:r>
      <w:r w:rsidR="009259E9" w:rsidRPr="00F361B7">
        <w:rPr>
          <w:rFonts w:ascii="Verdana" w:hAnsi="Verdana" w:cs="Tahoma"/>
          <w:sz w:val="20"/>
          <w:szCs w:val="20"/>
        </w:rPr>
        <w:tab/>
      </w:r>
      <w:proofErr w:type="gramStart"/>
      <w:r w:rsidR="009259E9" w:rsidRPr="00F361B7">
        <w:rPr>
          <w:rFonts w:ascii="Verdana" w:hAnsi="Verdana" w:cs="Tahoma"/>
          <w:sz w:val="20"/>
          <w:szCs w:val="20"/>
        </w:rPr>
        <w:t>A proposta e os documentos</w:t>
      </w:r>
      <w:proofErr w:type="gramEnd"/>
      <w:r w:rsidR="009259E9" w:rsidRPr="00F361B7">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9259E9" w:rsidRDefault="009259E9" w:rsidP="00207F16">
      <w:pPr>
        <w:widowControl w:val="0"/>
        <w:tabs>
          <w:tab w:val="left" w:pos="1440"/>
          <w:tab w:val="left" w:pos="1980"/>
        </w:tabs>
        <w:jc w:val="both"/>
        <w:rPr>
          <w:rFonts w:ascii="Verdana" w:hAnsi="Verdana" w:cs="Tahoma"/>
          <w:b/>
          <w:sz w:val="20"/>
          <w:szCs w:val="20"/>
        </w:rPr>
      </w:pPr>
    </w:p>
    <w:p w:rsidR="00207F16" w:rsidRPr="00F361B7" w:rsidRDefault="00207F16" w:rsidP="00207F16">
      <w:pPr>
        <w:widowControl w:val="0"/>
        <w:tabs>
          <w:tab w:val="left" w:pos="1440"/>
          <w:tab w:val="left" w:pos="1980"/>
        </w:tabs>
        <w:jc w:val="both"/>
        <w:rPr>
          <w:rFonts w:ascii="Verdana" w:hAnsi="Verdana" w:cs="Tahoma"/>
          <w:b/>
          <w:sz w:val="20"/>
          <w:szCs w:val="20"/>
        </w:rPr>
      </w:pPr>
    </w:p>
    <w:p w:rsidR="009259E9" w:rsidRPr="00F361B7" w:rsidRDefault="007F2CE5"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6</w:t>
      </w:r>
      <w:r w:rsidR="009259E9">
        <w:rPr>
          <w:rFonts w:ascii="Verdana" w:hAnsi="Verdana" w:cs="Tahoma"/>
          <w:b/>
          <w:sz w:val="20"/>
          <w:szCs w:val="20"/>
        </w:rPr>
        <w:t>.6</w:t>
      </w:r>
      <w:r w:rsidR="009259E9" w:rsidRPr="00F361B7">
        <w:rPr>
          <w:rFonts w:ascii="Verdana" w:hAnsi="Verdana" w:cs="Tahoma"/>
          <w:b/>
          <w:sz w:val="20"/>
          <w:szCs w:val="20"/>
        </w:rPr>
        <w:tab/>
        <w:t>-</w:t>
      </w:r>
      <w:r w:rsidR="009259E9" w:rsidRPr="00F361B7">
        <w:rPr>
          <w:rFonts w:ascii="Verdana" w:hAnsi="Verdana" w:cs="Tahoma"/>
          <w:b/>
          <w:sz w:val="20"/>
          <w:szCs w:val="20"/>
        </w:rPr>
        <w:tab/>
        <w:t>ENVELOPE I - PROPOSTA</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PREFEITURA DO MUNICÍPIO DE ELDORADO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ESTADO DE MATO GROSSO DO SUL</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NOME COMPLETO DO LICITANTE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PREGÃO (PRESENCIAL) N° </w:t>
      </w:r>
      <w:r w:rsidR="004926AD">
        <w:rPr>
          <w:rFonts w:ascii="Verdana" w:hAnsi="Verdana" w:cs="Tahoma"/>
          <w:sz w:val="20"/>
          <w:szCs w:val="20"/>
        </w:rPr>
        <w:t>009</w:t>
      </w:r>
      <w:r>
        <w:rPr>
          <w:rFonts w:ascii="Verdana" w:hAnsi="Verdana" w:cs="Tahoma"/>
          <w:sz w:val="20"/>
          <w:szCs w:val="20"/>
        </w:rPr>
        <w:t>/2022</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DATA DE ABERTURA: </w:t>
      </w:r>
      <w:r w:rsidR="00E9364F">
        <w:rPr>
          <w:rFonts w:ascii="Verdana" w:hAnsi="Verdana" w:cs="Tahoma"/>
          <w:sz w:val="20"/>
          <w:szCs w:val="20"/>
        </w:rPr>
        <w:t>07</w:t>
      </w:r>
      <w:r>
        <w:rPr>
          <w:rFonts w:ascii="Verdana" w:hAnsi="Verdana" w:cs="Tahoma"/>
          <w:sz w:val="20"/>
          <w:szCs w:val="20"/>
        </w:rPr>
        <w:t>/</w:t>
      </w:r>
      <w:r w:rsidR="00E9364F">
        <w:rPr>
          <w:rFonts w:ascii="Verdana" w:hAnsi="Verdana" w:cs="Tahoma"/>
          <w:sz w:val="20"/>
          <w:szCs w:val="20"/>
        </w:rPr>
        <w:t>04</w:t>
      </w:r>
      <w:r>
        <w:rPr>
          <w:rFonts w:ascii="Verdana" w:hAnsi="Verdana" w:cs="Tahoma"/>
          <w:sz w:val="20"/>
          <w:szCs w:val="20"/>
        </w:rPr>
        <w:t>/2022</w:t>
      </w:r>
      <w:r w:rsidRPr="00F361B7">
        <w:rPr>
          <w:rFonts w:ascii="Verdana" w:hAnsi="Verdana" w:cs="Tahoma"/>
          <w:sz w:val="20"/>
          <w:szCs w:val="20"/>
        </w:rPr>
        <w:tab/>
        <w:t>-</w:t>
      </w:r>
      <w:r w:rsidRPr="00F361B7">
        <w:rPr>
          <w:rFonts w:ascii="Verdana" w:hAnsi="Verdana" w:cs="Tahoma"/>
          <w:sz w:val="20"/>
          <w:szCs w:val="20"/>
        </w:rPr>
        <w:tab/>
        <w:t xml:space="preserve">HORÁRIO: A PARTIR DAS </w:t>
      </w:r>
      <w:r w:rsidR="00454EDD">
        <w:rPr>
          <w:rFonts w:ascii="Verdana" w:hAnsi="Verdana" w:cs="Tahoma"/>
          <w:sz w:val="20"/>
          <w:szCs w:val="20"/>
        </w:rPr>
        <w:t>08h00</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w:t>
      </w:r>
      <w:proofErr w:type="gramStart"/>
      <w:r w:rsidRPr="00F361B7">
        <w:rPr>
          <w:rFonts w:ascii="Verdana" w:hAnsi="Verdana" w:cs="Tahoma"/>
          <w:sz w:val="20"/>
          <w:szCs w:val="20"/>
        </w:rPr>
        <w:t>razão</w:t>
      </w:r>
      <w:proofErr w:type="gramEnd"/>
      <w:r w:rsidRPr="00F361B7">
        <w:rPr>
          <w:rFonts w:ascii="Verdana" w:hAnsi="Verdana" w:cs="Tahoma"/>
          <w:sz w:val="20"/>
          <w:szCs w:val="20"/>
        </w:rPr>
        <w:t xml:space="preserve"> social e endereço da empresa se o envelope não for timbrado)</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7F2CE5"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6</w:t>
      </w:r>
      <w:r w:rsidR="009259E9">
        <w:rPr>
          <w:rFonts w:ascii="Verdana" w:hAnsi="Verdana" w:cs="Tahoma"/>
          <w:b/>
          <w:sz w:val="20"/>
          <w:szCs w:val="20"/>
        </w:rPr>
        <w:t>.7</w:t>
      </w:r>
      <w:r w:rsidR="009259E9" w:rsidRPr="00F361B7">
        <w:rPr>
          <w:rFonts w:ascii="Verdana" w:hAnsi="Verdana" w:cs="Tahoma"/>
          <w:b/>
          <w:sz w:val="20"/>
          <w:szCs w:val="20"/>
        </w:rPr>
        <w:tab/>
        <w:t>-</w:t>
      </w:r>
      <w:r w:rsidR="009259E9" w:rsidRPr="00F361B7">
        <w:rPr>
          <w:rFonts w:ascii="Verdana" w:hAnsi="Verdana" w:cs="Tahoma"/>
          <w:b/>
          <w:sz w:val="20"/>
          <w:szCs w:val="20"/>
        </w:rPr>
        <w:tab/>
        <w:t xml:space="preserve">ENVELOPE II – HABILITAÇÃO </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lastRenderedPageBreak/>
        <w:t xml:space="preserve">                  PREFEITURA DO MUNICÍPIO DE ELDORADO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ESTADO DE MATO GROSSO DO SUL</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NOME COMPLETO DO LICITANTE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PREGÃO (PRESENCIAL) N° </w:t>
      </w:r>
      <w:r w:rsidR="004926AD">
        <w:rPr>
          <w:rFonts w:ascii="Verdana" w:hAnsi="Verdana" w:cs="Tahoma"/>
          <w:sz w:val="20"/>
          <w:szCs w:val="20"/>
        </w:rPr>
        <w:t>009</w:t>
      </w:r>
      <w:r>
        <w:rPr>
          <w:rFonts w:ascii="Verdana" w:hAnsi="Verdana" w:cs="Tahoma"/>
          <w:sz w:val="20"/>
          <w:szCs w:val="20"/>
        </w:rPr>
        <w:t>/2022</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DATA DE ABERTURA </w:t>
      </w:r>
      <w:r w:rsidR="00E9364F">
        <w:rPr>
          <w:rFonts w:ascii="Verdana" w:hAnsi="Verdana" w:cs="Tahoma"/>
          <w:sz w:val="20"/>
          <w:szCs w:val="20"/>
        </w:rPr>
        <w:t>07</w:t>
      </w:r>
      <w:r>
        <w:rPr>
          <w:rFonts w:ascii="Verdana" w:hAnsi="Verdana" w:cs="Tahoma"/>
          <w:sz w:val="20"/>
          <w:szCs w:val="20"/>
        </w:rPr>
        <w:t>/</w:t>
      </w:r>
      <w:r w:rsidR="00E9364F">
        <w:rPr>
          <w:rFonts w:ascii="Verdana" w:hAnsi="Verdana" w:cs="Tahoma"/>
          <w:sz w:val="20"/>
          <w:szCs w:val="20"/>
        </w:rPr>
        <w:t>04</w:t>
      </w:r>
      <w:r>
        <w:rPr>
          <w:rFonts w:ascii="Verdana" w:hAnsi="Verdana" w:cs="Tahoma"/>
          <w:sz w:val="20"/>
          <w:szCs w:val="20"/>
        </w:rPr>
        <w:t>/2022</w:t>
      </w:r>
      <w:r w:rsidRPr="00F361B7">
        <w:rPr>
          <w:rFonts w:ascii="Verdana" w:hAnsi="Verdana" w:cs="Tahoma"/>
          <w:sz w:val="20"/>
          <w:szCs w:val="20"/>
        </w:rPr>
        <w:t xml:space="preserve"> </w:t>
      </w:r>
      <w:r w:rsidRPr="00F361B7">
        <w:rPr>
          <w:rFonts w:ascii="Verdana" w:hAnsi="Verdana" w:cs="Tahoma"/>
          <w:sz w:val="20"/>
          <w:szCs w:val="20"/>
        </w:rPr>
        <w:tab/>
        <w:t>-</w:t>
      </w:r>
      <w:r w:rsidRPr="00F361B7">
        <w:rPr>
          <w:rFonts w:ascii="Verdana" w:hAnsi="Verdana" w:cs="Tahoma"/>
          <w:sz w:val="20"/>
          <w:szCs w:val="20"/>
        </w:rPr>
        <w:tab/>
        <w:t>HORÁRIO: A PARTIR DAS</w:t>
      </w:r>
      <w:r w:rsidR="007F2CE5">
        <w:rPr>
          <w:rFonts w:ascii="Verdana" w:hAnsi="Verdana" w:cs="Tahoma"/>
          <w:sz w:val="20"/>
          <w:szCs w:val="20"/>
        </w:rPr>
        <w:t xml:space="preserve"> </w:t>
      </w:r>
      <w:r w:rsidR="00454EDD">
        <w:rPr>
          <w:rFonts w:ascii="Verdana" w:hAnsi="Verdana" w:cs="Tahoma"/>
          <w:sz w:val="20"/>
          <w:szCs w:val="20"/>
        </w:rPr>
        <w:t>08h00</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 xml:space="preserve">                  (</w:t>
      </w:r>
      <w:proofErr w:type="gramStart"/>
      <w:r w:rsidRPr="00F361B7">
        <w:rPr>
          <w:rFonts w:ascii="Verdana" w:hAnsi="Verdana" w:cs="Tahoma"/>
          <w:sz w:val="20"/>
          <w:szCs w:val="20"/>
        </w:rPr>
        <w:t>razão</w:t>
      </w:r>
      <w:proofErr w:type="gramEnd"/>
      <w:r w:rsidRPr="00F361B7">
        <w:rPr>
          <w:rFonts w:ascii="Verdana" w:hAnsi="Verdana" w:cs="Tahoma"/>
          <w:sz w:val="20"/>
          <w:szCs w:val="20"/>
        </w:rPr>
        <w:t xml:space="preserve"> social e endereço da empresa se a envelope não for timbrado)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7F2CE5"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6</w:t>
      </w:r>
      <w:r w:rsidR="009259E9">
        <w:rPr>
          <w:rFonts w:ascii="Verdana" w:hAnsi="Verdana" w:cs="Tahoma"/>
          <w:sz w:val="20"/>
          <w:szCs w:val="20"/>
        </w:rPr>
        <w:t>.8</w:t>
      </w:r>
      <w:r w:rsidR="009259E9" w:rsidRPr="00F361B7">
        <w:rPr>
          <w:rFonts w:ascii="Verdana" w:hAnsi="Verdana" w:cs="Tahoma"/>
          <w:sz w:val="20"/>
          <w:szCs w:val="20"/>
        </w:rPr>
        <w:tab/>
        <w:t>-</w:t>
      </w:r>
      <w:r w:rsidR="009259E9" w:rsidRPr="00F361B7">
        <w:rPr>
          <w:rFonts w:ascii="Verdana" w:hAnsi="Verdana" w:cs="Tahoma"/>
          <w:sz w:val="20"/>
          <w:szCs w:val="20"/>
        </w:rPr>
        <w:tab/>
        <w:t xml:space="preserve">A proposta deverá ser elaborada em papel timbrado da empresa e redigida em língua portuguesa, salvo quanto às expressões técnicas de uso corrente, com suas páginas numeradas </w:t>
      </w:r>
      <w:r w:rsidRPr="00F361B7">
        <w:rPr>
          <w:rFonts w:ascii="Verdana" w:hAnsi="Verdana" w:cs="Tahoma"/>
          <w:sz w:val="20"/>
          <w:szCs w:val="20"/>
        </w:rPr>
        <w:t>sequencialmente</w:t>
      </w:r>
      <w:r w:rsidR="009259E9" w:rsidRPr="00F361B7">
        <w:rPr>
          <w:rFonts w:ascii="Verdana" w:hAnsi="Verdana" w:cs="Tahoma"/>
          <w:sz w:val="20"/>
          <w:szCs w:val="20"/>
        </w:rPr>
        <w:t>, sem rasuras, emendas, borrões ou entrelinhas e ser datada e assinada pelo representante legal da licitante ou pelo procurador, juntando-se a procuração.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Default="007F2CE5"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6</w:t>
      </w:r>
      <w:r w:rsidR="009259E9">
        <w:rPr>
          <w:rFonts w:ascii="Verdana" w:hAnsi="Verdana" w:cs="Tahoma"/>
          <w:sz w:val="20"/>
          <w:szCs w:val="20"/>
        </w:rPr>
        <w:t>.9</w:t>
      </w:r>
      <w:r w:rsidR="009259E9" w:rsidRPr="00F361B7">
        <w:rPr>
          <w:rFonts w:ascii="Verdana" w:hAnsi="Verdana" w:cs="Tahoma"/>
          <w:sz w:val="20"/>
          <w:szCs w:val="20"/>
        </w:rPr>
        <w:tab/>
        <w:t>-</w:t>
      </w:r>
      <w:r w:rsidR="009259E9" w:rsidRPr="00F361B7">
        <w:rPr>
          <w:rFonts w:ascii="Verdana" w:hAnsi="Verdana" w:cs="Tahoma"/>
          <w:sz w:val="20"/>
          <w:szCs w:val="20"/>
        </w:rPr>
        <w:tab/>
        <w:t xml:space="preserve">Os documentos necessários à habilitação deverão ser apresentados em original, </w:t>
      </w:r>
      <w:r w:rsidR="009259E9">
        <w:rPr>
          <w:rFonts w:ascii="Verdana" w:hAnsi="Verdana" w:cs="Tahoma"/>
          <w:sz w:val="20"/>
          <w:szCs w:val="20"/>
        </w:rPr>
        <w:t>por qualquer processo de cópia</w:t>
      </w:r>
      <w:r w:rsidR="009259E9" w:rsidRPr="00F361B7">
        <w:rPr>
          <w:rFonts w:ascii="Verdana" w:hAnsi="Verdana" w:cs="Tahoma"/>
          <w:sz w:val="20"/>
          <w:szCs w:val="20"/>
        </w:rPr>
        <w:t xml:space="preserve"> autenticada por Tabelião de Notas ou cópia acompanhada do original para autenticação pelo Pregoeiro ou por membro da Equipe de Apoio.</w:t>
      </w:r>
    </w:p>
    <w:p w:rsidR="009259E9" w:rsidRDefault="009259E9" w:rsidP="009259E9">
      <w:pPr>
        <w:widowControl w:val="0"/>
        <w:tabs>
          <w:tab w:val="left" w:pos="1440"/>
          <w:tab w:val="left" w:pos="1980"/>
        </w:tabs>
        <w:ind w:firstLine="720"/>
        <w:jc w:val="both"/>
        <w:rPr>
          <w:rFonts w:ascii="Verdana" w:hAnsi="Verdana" w:cs="Tahoma"/>
          <w:sz w:val="20"/>
          <w:szCs w:val="20"/>
        </w:rPr>
      </w:pPr>
    </w:p>
    <w:p w:rsidR="009259E9"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 xml:space="preserve">           </w:t>
      </w:r>
      <w:r w:rsidR="007F2CE5">
        <w:rPr>
          <w:rFonts w:ascii="Verdana" w:hAnsi="Verdana"/>
          <w:bCs/>
          <w:sz w:val="20"/>
          <w:szCs w:val="20"/>
        </w:rPr>
        <w:t>6</w:t>
      </w:r>
      <w:r>
        <w:rPr>
          <w:rFonts w:ascii="Verdana" w:hAnsi="Verdana"/>
          <w:bCs/>
          <w:sz w:val="20"/>
          <w:szCs w:val="20"/>
        </w:rPr>
        <w:t>.10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Pr="003A19E1" w:rsidRDefault="009259E9" w:rsidP="009259E9">
      <w:pPr>
        <w:widowControl w:val="0"/>
        <w:tabs>
          <w:tab w:val="left" w:pos="540"/>
          <w:tab w:val="left" w:pos="709"/>
          <w:tab w:val="left" w:pos="1260"/>
          <w:tab w:val="left" w:pos="1800"/>
        </w:tabs>
        <w:jc w:val="both"/>
        <w:outlineLvl w:val="5"/>
        <w:rPr>
          <w:rFonts w:ascii="Verdana" w:eastAsia="Arial Unicode MS" w:hAnsi="Verdana"/>
          <w:sz w:val="20"/>
          <w:szCs w:val="20"/>
        </w:rPr>
      </w:pPr>
      <w:r w:rsidRPr="003A19E1">
        <w:rPr>
          <w:rFonts w:ascii="Verdana" w:hAnsi="Verdana"/>
          <w:sz w:val="20"/>
          <w:szCs w:val="20"/>
        </w:rPr>
        <w:t xml:space="preserve"> </w:t>
      </w:r>
      <w:r w:rsidR="007F2CE5">
        <w:rPr>
          <w:rFonts w:ascii="Verdana" w:hAnsi="Verdana"/>
          <w:sz w:val="20"/>
          <w:szCs w:val="20"/>
        </w:rPr>
        <w:tab/>
      </w:r>
      <w:r w:rsidR="007F2CE5">
        <w:rPr>
          <w:rFonts w:ascii="Verdana" w:hAnsi="Verdana"/>
          <w:sz w:val="20"/>
          <w:szCs w:val="20"/>
        </w:rPr>
        <w:tab/>
        <w:t>6</w:t>
      </w:r>
      <w:r>
        <w:rPr>
          <w:rFonts w:ascii="Verdana" w:hAnsi="Verdana"/>
          <w:sz w:val="20"/>
          <w:szCs w:val="20"/>
        </w:rPr>
        <w:t>.11</w:t>
      </w:r>
      <w:r w:rsidRPr="003A19E1">
        <w:rPr>
          <w:rFonts w:ascii="Verdana" w:hAnsi="Verdana"/>
          <w:sz w:val="20"/>
          <w:szCs w:val="20"/>
        </w:rPr>
        <w:tab/>
        <w:t>-</w:t>
      </w:r>
      <w:r w:rsidRPr="003A19E1">
        <w:rPr>
          <w:rFonts w:ascii="Verdana" w:hAnsi="Verdana"/>
          <w:sz w:val="20"/>
          <w:szCs w:val="20"/>
        </w:rPr>
        <w:tab/>
        <w:t>A autenticação,</w:t>
      </w:r>
      <w:r>
        <w:rPr>
          <w:rFonts w:ascii="Verdana" w:hAnsi="Verdana"/>
          <w:sz w:val="20"/>
          <w:szCs w:val="20"/>
        </w:rPr>
        <w:t xml:space="preserve"> quando feita </w:t>
      </w:r>
      <w:proofErr w:type="gramStart"/>
      <w:r>
        <w:rPr>
          <w:rFonts w:ascii="Verdana" w:hAnsi="Verdana"/>
          <w:sz w:val="20"/>
          <w:szCs w:val="20"/>
        </w:rPr>
        <w:t>pelo(</w:t>
      </w:r>
      <w:proofErr w:type="gramEnd"/>
      <w:r>
        <w:rPr>
          <w:rFonts w:ascii="Verdana" w:hAnsi="Verdana"/>
          <w:sz w:val="20"/>
          <w:szCs w:val="20"/>
        </w:rPr>
        <w:t>a) P</w:t>
      </w:r>
      <w:r w:rsidRPr="003A19E1">
        <w:rPr>
          <w:rFonts w:ascii="Verdana" w:hAnsi="Verdana"/>
          <w:sz w:val="20"/>
          <w:szCs w:val="20"/>
        </w:rPr>
        <w:t>regoeiro(a), por integrantes da equipe de apoio ou por funcionários do Departamento de Licitações, poderá ser efetuada</w:t>
      </w:r>
      <w:r w:rsidR="007F2CE5">
        <w:rPr>
          <w:rFonts w:ascii="Verdana" w:hAnsi="Verdana"/>
          <w:sz w:val="20"/>
          <w:szCs w:val="20"/>
        </w:rPr>
        <w:t>, em horário de expediente, na Sala de L</w:t>
      </w:r>
      <w:r w:rsidRPr="003A19E1">
        <w:rPr>
          <w:rFonts w:ascii="Verdana" w:hAnsi="Verdana"/>
          <w:sz w:val="20"/>
          <w:szCs w:val="20"/>
        </w:rPr>
        <w:t>icitações do prédio sede da Prefeitura Municipal de Eldo</w:t>
      </w:r>
      <w:r w:rsidR="007F2CE5">
        <w:rPr>
          <w:rFonts w:ascii="Verdana" w:hAnsi="Verdana"/>
          <w:sz w:val="20"/>
          <w:szCs w:val="20"/>
        </w:rPr>
        <w:t>rado/MS, no horário das 07h00 às 11h00</w:t>
      </w:r>
      <w:r w:rsidRPr="003A19E1">
        <w:rPr>
          <w:rFonts w:ascii="Verdana" w:hAnsi="Verdana"/>
          <w:sz w:val="20"/>
          <w:szCs w:val="20"/>
        </w:rPr>
        <w:t>.</w:t>
      </w: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7F2CE5">
        <w:rPr>
          <w:rFonts w:ascii="Verdana" w:hAnsi="Verdana"/>
          <w:bCs/>
          <w:sz w:val="20"/>
          <w:szCs w:val="20"/>
        </w:rPr>
        <w:t>6</w:t>
      </w:r>
      <w:r>
        <w:rPr>
          <w:rFonts w:ascii="Verdana" w:hAnsi="Verdana"/>
          <w:bCs/>
          <w:sz w:val="20"/>
          <w:szCs w:val="20"/>
        </w:rPr>
        <w:t>.12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7F2CE5">
        <w:rPr>
          <w:rFonts w:ascii="Verdana" w:hAnsi="Verdana"/>
          <w:bCs/>
          <w:sz w:val="20"/>
          <w:szCs w:val="20"/>
        </w:rPr>
        <w:t>6</w:t>
      </w:r>
      <w:r>
        <w:rPr>
          <w:rFonts w:ascii="Verdana" w:hAnsi="Verdana"/>
          <w:bCs/>
          <w:sz w:val="20"/>
          <w:szCs w:val="20"/>
        </w:rPr>
        <w:t>.13</w:t>
      </w:r>
      <w:r w:rsidRPr="003A19E1">
        <w:rPr>
          <w:rFonts w:ascii="Verdana" w:hAnsi="Verdana"/>
          <w:bCs/>
          <w:sz w:val="20"/>
          <w:szCs w:val="20"/>
        </w:rPr>
        <w:tab/>
        <w:t>-</w:t>
      </w:r>
      <w:r w:rsidRPr="003A19E1">
        <w:rPr>
          <w:rFonts w:ascii="Verdana" w:hAnsi="Verdana"/>
          <w:bCs/>
          <w:sz w:val="20"/>
          <w:szCs w:val="20"/>
        </w:rPr>
        <w:tab/>
      </w:r>
      <w:r w:rsidR="00207F16">
        <w:rPr>
          <w:rFonts w:ascii="Verdana" w:hAnsi="Verdana"/>
          <w:sz w:val="20"/>
          <w:szCs w:val="20"/>
        </w:rPr>
        <w:t>Admite</w:t>
      </w:r>
      <w:r w:rsidRPr="003A19E1">
        <w:rPr>
          <w:rFonts w:ascii="Verdana" w:hAnsi="Verdana"/>
          <w:sz w:val="20"/>
          <w:szCs w:val="20"/>
        </w:rPr>
        <w:t>-se fotos, gravuras, desenhos, gráficos ou catálogos, apenas como forma de ilustração das propostas de preço.</w:t>
      </w: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E10875">
        <w:rPr>
          <w:rFonts w:ascii="Verdana" w:hAnsi="Verdana"/>
          <w:bCs/>
          <w:sz w:val="20"/>
          <w:szCs w:val="20"/>
        </w:rPr>
        <w:t>6</w:t>
      </w:r>
      <w:r>
        <w:rPr>
          <w:rFonts w:ascii="Verdana" w:hAnsi="Verdana"/>
          <w:bCs/>
          <w:sz w:val="20"/>
          <w:szCs w:val="20"/>
        </w:rPr>
        <w:t>.14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E10875">
        <w:rPr>
          <w:rFonts w:ascii="Verdana" w:hAnsi="Verdana"/>
          <w:bCs/>
          <w:sz w:val="20"/>
          <w:szCs w:val="20"/>
        </w:rPr>
        <w:t>6</w:t>
      </w:r>
      <w:r>
        <w:rPr>
          <w:rFonts w:ascii="Verdana" w:hAnsi="Verdana"/>
          <w:bCs/>
          <w:sz w:val="20"/>
          <w:szCs w:val="20"/>
        </w:rPr>
        <w:t>.15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E10875" w:rsidRPr="00B22846" w:rsidRDefault="00E10875"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10875" w:rsidRPr="00B22846" w:rsidRDefault="00E10875"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B22846">
        <w:rPr>
          <w:rFonts w:ascii="Verdana" w:hAnsi="Verdana"/>
          <w:sz w:val="20"/>
          <w:szCs w:val="20"/>
        </w:rPr>
        <w:tab/>
        <w:t>6.16</w:t>
      </w:r>
      <w:r w:rsidRPr="00B22846">
        <w:rPr>
          <w:rFonts w:ascii="Verdana" w:hAnsi="Verdana"/>
          <w:sz w:val="20"/>
          <w:szCs w:val="20"/>
        </w:rPr>
        <w:tab/>
        <w:t>-</w:t>
      </w:r>
      <w:r w:rsidRPr="00B22846">
        <w:rPr>
          <w:rFonts w:ascii="Verdana" w:hAnsi="Verdana"/>
          <w:sz w:val="20"/>
          <w:szCs w:val="20"/>
        </w:rPr>
        <w:tab/>
        <w:t xml:space="preserve"> Caso o proponente não compareça, mas envie toda a documentação necessária dentro do prazo estipulado, participará do Pregão com a primeira proposta apresentada quando do início dos trabalhos, devendo estar ciente que estará renunciando a fase de lance, de negociação e a interposição de recursos.</w:t>
      </w:r>
    </w:p>
    <w:p w:rsidR="009259E9" w:rsidRPr="003A19E1"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E10875"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7</w:t>
      </w:r>
      <w:r w:rsidR="009259E9" w:rsidRPr="00F361B7">
        <w:rPr>
          <w:rFonts w:ascii="Verdana" w:hAnsi="Verdana" w:cs="Tahoma"/>
          <w:b/>
          <w:sz w:val="20"/>
          <w:szCs w:val="20"/>
        </w:rPr>
        <w:tab/>
        <w:t>-</w:t>
      </w:r>
      <w:r w:rsidR="009259E9" w:rsidRPr="00F361B7">
        <w:rPr>
          <w:rFonts w:ascii="Verdana" w:hAnsi="Verdana" w:cs="Tahoma"/>
          <w:b/>
          <w:sz w:val="20"/>
          <w:szCs w:val="20"/>
        </w:rPr>
        <w:tab/>
      </w:r>
      <w:r>
        <w:rPr>
          <w:rFonts w:ascii="Verdana" w:hAnsi="Verdana" w:cs="Tahoma"/>
          <w:b/>
          <w:sz w:val="20"/>
          <w:szCs w:val="20"/>
        </w:rPr>
        <w:t>DO CONTEÚDO DO ENVELOPE</w:t>
      </w:r>
      <w:r w:rsidR="009259E9" w:rsidRPr="00F361B7">
        <w:rPr>
          <w:rFonts w:ascii="Verdana" w:hAnsi="Verdana" w:cs="Tahoma"/>
          <w:b/>
          <w:sz w:val="20"/>
          <w:szCs w:val="20"/>
        </w:rPr>
        <w:t xml:space="preserve"> I </w:t>
      </w:r>
      <w:r>
        <w:rPr>
          <w:rFonts w:ascii="Verdana" w:hAnsi="Verdana" w:cs="Tahoma"/>
          <w:b/>
          <w:sz w:val="20"/>
          <w:szCs w:val="20"/>
        </w:rPr>
        <w:t>–</w:t>
      </w:r>
      <w:r w:rsidR="009259E9" w:rsidRPr="00F361B7">
        <w:rPr>
          <w:rFonts w:ascii="Verdana" w:hAnsi="Verdana" w:cs="Tahoma"/>
          <w:b/>
          <w:sz w:val="20"/>
          <w:szCs w:val="20"/>
        </w:rPr>
        <w:t xml:space="preserve"> </w:t>
      </w:r>
      <w:r w:rsidR="0064296C">
        <w:rPr>
          <w:rFonts w:ascii="Verdana" w:hAnsi="Verdana" w:cs="Tahoma"/>
          <w:b/>
          <w:sz w:val="20"/>
          <w:szCs w:val="20"/>
        </w:rPr>
        <w:t>“</w:t>
      </w:r>
      <w:r w:rsidR="009259E9" w:rsidRPr="00F361B7">
        <w:rPr>
          <w:rFonts w:ascii="Verdana" w:hAnsi="Verdana" w:cs="Tahoma"/>
          <w:b/>
          <w:sz w:val="20"/>
          <w:szCs w:val="20"/>
        </w:rPr>
        <w:t>PROPOSTA</w:t>
      </w:r>
      <w:r w:rsidR="0064296C">
        <w:rPr>
          <w:rFonts w:ascii="Verdana" w:hAnsi="Verdana" w:cs="Tahoma"/>
          <w:b/>
          <w:sz w:val="20"/>
          <w:szCs w:val="20"/>
        </w:rPr>
        <w:t>”</w:t>
      </w:r>
      <w:r>
        <w:rPr>
          <w:rFonts w:ascii="Verdana" w:hAnsi="Verdana" w:cs="Tahoma"/>
          <w:b/>
          <w:sz w:val="20"/>
          <w:szCs w:val="20"/>
        </w:rPr>
        <w:t xml:space="preserve"> </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3A19E1" w:rsidRDefault="00E10875" w:rsidP="009259E9">
      <w:pPr>
        <w:pStyle w:val="Cabealho"/>
        <w:widowControl w:val="0"/>
        <w:tabs>
          <w:tab w:val="clear" w:pos="4252"/>
          <w:tab w:val="clear" w:pos="8504"/>
          <w:tab w:val="left" w:pos="540"/>
          <w:tab w:val="left" w:pos="709"/>
          <w:tab w:val="left" w:pos="1260"/>
          <w:tab w:val="left" w:pos="1800"/>
          <w:tab w:val="left" w:pos="1843"/>
        </w:tabs>
        <w:rPr>
          <w:rFonts w:ascii="Verdana" w:hAnsi="Verdana" w:cs="Arial"/>
          <w:sz w:val="20"/>
          <w:szCs w:val="20"/>
        </w:rPr>
      </w:pPr>
      <w:r>
        <w:rPr>
          <w:rFonts w:ascii="Verdana" w:hAnsi="Verdana" w:cs="Arial"/>
          <w:sz w:val="20"/>
          <w:szCs w:val="20"/>
        </w:rPr>
        <w:tab/>
      </w:r>
      <w:r w:rsidR="009259E9" w:rsidRPr="003A19E1">
        <w:rPr>
          <w:rFonts w:ascii="Verdana" w:hAnsi="Verdana" w:cs="Arial"/>
          <w:sz w:val="20"/>
          <w:szCs w:val="20"/>
        </w:rPr>
        <w:t xml:space="preserve">  </w:t>
      </w:r>
      <w:r>
        <w:rPr>
          <w:rFonts w:ascii="Verdana" w:hAnsi="Verdana" w:cs="Arial"/>
          <w:sz w:val="20"/>
          <w:szCs w:val="20"/>
        </w:rPr>
        <w:t>7</w:t>
      </w:r>
      <w:r w:rsidR="009259E9" w:rsidRPr="003A19E1">
        <w:rPr>
          <w:rFonts w:ascii="Verdana" w:hAnsi="Verdana" w:cs="Arial"/>
          <w:sz w:val="20"/>
          <w:szCs w:val="20"/>
        </w:rPr>
        <w:t>.1</w:t>
      </w:r>
      <w:r w:rsidR="009259E9" w:rsidRPr="003A19E1">
        <w:rPr>
          <w:rFonts w:ascii="Verdana" w:hAnsi="Verdana" w:cs="Arial"/>
          <w:sz w:val="20"/>
          <w:szCs w:val="20"/>
        </w:rPr>
        <w:tab/>
        <w:t>-</w:t>
      </w:r>
      <w:r w:rsidR="009259E9" w:rsidRPr="003A19E1">
        <w:rPr>
          <w:rFonts w:ascii="Verdana" w:hAnsi="Verdana" w:cs="Arial"/>
          <w:sz w:val="20"/>
          <w:szCs w:val="20"/>
        </w:rPr>
        <w:tab/>
      </w:r>
      <w:r w:rsidR="009259E9" w:rsidRPr="003A19E1">
        <w:rPr>
          <w:rFonts w:ascii="Verdana" w:hAnsi="Verdana" w:cs="Arial"/>
          <w:sz w:val="20"/>
          <w:szCs w:val="20"/>
        </w:rPr>
        <w:tab/>
        <w:t>O envelope PROPOSTA DE PREÇOS, deverá conter a proposta de preços da licitante, que deverá atender aos seguintes requisitos:</w:t>
      </w: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sz w:val="20"/>
          <w:szCs w:val="20"/>
        </w:rPr>
      </w:pP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F23ACD">
        <w:rPr>
          <w:rFonts w:ascii="Verdana" w:hAnsi="Verdana"/>
          <w:bCs/>
          <w:sz w:val="20"/>
          <w:szCs w:val="20"/>
        </w:rPr>
        <w:t>7.1.1</w:t>
      </w:r>
      <w:r w:rsidR="00F23ACD">
        <w:rPr>
          <w:rFonts w:ascii="Verdana" w:hAnsi="Verdana"/>
          <w:bCs/>
          <w:sz w:val="20"/>
          <w:szCs w:val="20"/>
        </w:rPr>
        <w:tab/>
        <w:t>-</w:t>
      </w:r>
      <w:r w:rsidR="00F23ACD">
        <w:rPr>
          <w:rFonts w:ascii="Verdana" w:hAnsi="Verdana"/>
          <w:bCs/>
          <w:sz w:val="20"/>
          <w:szCs w:val="20"/>
        </w:rPr>
        <w:tab/>
      </w:r>
      <w:r w:rsidRPr="003A19E1">
        <w:rPr>
          <w:rFonts w:ascii="Verdana" w:hAnsi="Verdana"/>
          <w:sz w:val="20"/>
          <w:szCs w:val="20"/>
        </w:rPr>
        <w:t>Ser apresentada no formulário</w:t>
      </w:r>
      <w:r>
        <w:rPr>
          <w:rFonts w:ascii="Verdana" w:hAnsi="Verdana"/>
          <w:sz w:val="20"/>
          <w:szCs w:val="20"/>
        </w:rPr>
        <w:t xml:space="preserve"> fornecido pela Prefeitura Municipal </w:t>
      </w:r>
      <w:r w:rsidRPr="003A19E1">
        <w:rPr>
          <w:rFonts w:ascii="Verdana" w:hAnsi="Verdana"/>
          <w:sz w:val="20"/>
          <w:szCs w:val="20"/>
        </w:rPr>
        <w:t xml:space="preserve">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w:t>
      </w:r>
      <w:r w:rsidR="00F23ACD" w:rsidRPr="00B22846">
        <w:rPr>
          <w:rFonts w:ascii="Verdana" w:hAnsi="Verdana"/>
          <w:sz w:val="20"/>
          <w:szCs w:val="20"/>
        </w:rPr>
        <w:t xml:space="preserve">observando o valor mínimo de </w:t>
      </w:r>
      <w:r w:rsidR="00F23ACD" w:rsidRPr="00C825EA">
        <w:rPr>
          <w:rFonts w:ascii="Verdana" w:hAnsi="Verdana"/>
          <w:sz w:val="20"/>
          <w:szCs w:val="20"/>
        </w:rPr>
        <w:t>R$ 313.981,30</w:t>
      </w:r>
      <w:r w:rsidR="008F011B" w:rsidRPr="00C825EA">
        <w:rPr>
          <w:rFonts w:ascii="Verdana" w:hAnsi="Verdana"/>
          <w:sz w:val="20"/>
          <w:szCs w:val="20"/>
        </w:rPr>
        <w:t xml:space="preserve"> (trezentos e treze mil e novecentos e oitenta e um </w:t>
      </w:r>
      <w:r w:rsidR="008F011B" w:rsidRPr="00C825EA">
        <w:rPr>
          <w:rFonts w:ascii="Verdana" w:hAnsi="Verdana"/>
          <w:sz w:val="20"/>
          <w:szCs w:val="20"/>
        </w:rPr>
        <w:lastRenderedPageBreak/>
        <w:t>reais e trinta centavos)</w:t>
      </w:r>
      <w:r w:rsidRPr="00B22846">
        <w:rPr>
          <w:rFonts w:ascii="Verdana" w:hAnsi="Verdana"/>
          <w:sz w:val="20"/>
          <w:szCs w:val="20"/>
        </w:rPr>
        <w:t xml:space="preserve">, expresso </w:t>
      </w:r>
      <w:r w:rsidRPr="003A19E1">
        <w:rPr>
          <w:rFonts w:ascii="Verdana" w:hAnsi="Verdana"/>
          <w:sz w:val="20"/>
          <w:szCs w:val="20"/>
        </w:rPr>
        <w:t xml:space="preserve">em reais (R$), com </w:t>
      </w:r>
      <w:r w:rsidR="00F23ACD">
        <w:rPr>
          <w:rFonts w:ascii="Verdana" w:hAnsi="Verdana"/>
          <w:sz w:val="20"/>
          <w:szCs w:val="20"/>
        </w:rPr>
        <w:t>02</w:t>
      </w:r>
      <w:r>
        <w:rPr>
          <w:rFonts w:ascii="Verdana" w:hAnsi="Verdana"/>
          <w:sz w:val="20"/>
          <w:szCs w:val="20"/>
        </w:rPr>
        <w:t xml:space="preserve"> (</w:t>
      </w:r>
      <w:r w:rsidR="00F23ACD">
        <w:rPr>
          <w:rFonts w:ascii="Verdana" w:hAnsi="Verdana"/>
          <w:sz w:val="20"/>
          <w:szCs w:val="20"/>
        </w:rPr>
        <w:t>dois</w:t>
      </w:r>
      <w:r w:rsidRPr="003A19E1">
        <w:rPr>
          <w:rFonts w:ascii="Verdana" w:hAnsi="Verdana"/>
          <w:sz w:val="20"/>
          <w:szCs w:val="20"/>
        </w:rPr>
        <w:t>) dígitos após a virgula, em algarismos arábicos, conforme o formulário mencionado acima, devendo todas as folhas ser rubricadas;</w:t>
      </w:r>
    </w:p>
    <w:p w:rsidR="009259E9" w:rsidRPr="003A19E1" w:rsidRDefault="009259E9" w:rsidP="009259E9">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9259E9" w:rsidRPr="003A19E1"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sidR="00F23ACD">
        <w:rPr>
          <w:rFonts w:ascii="Verdana" w:hAnsi="Verdana"/>
          <w:bCs/>
          <w:sz w:val="20"/>
          <w:szCs w:val="20"/>
        </w:rPr>
        <w:t>7</w:t>
      </w:r>
      <w:r w:rsidRPr="003A19E1">
        <w:rPr>
          <w:rFonts w:ascii="Verdana" w:hAnsi="Verdana"/>
          <w:bCs/>
          <w:sz w:val="20"/>
          <w:szCs w:val="20"/>
        </w:rPr>
        <w:t>.1.</w:t>
      </w:r>
      <w:r w:rsidR="00F23ACD">
        <w:rPr>
          <w:rFonts w:ascii="Verdana" w:hAnsi="Verdana"/>
          <w:bCs/>
          <w:sz w:val="20"/>
          <w:szCs w:val="20"/>
        </w:rPr>
        <w:t>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F23ACD" w:rsidRPr="003A19E1" w:rsidRDefault="00F23ACD" w:rsidP="009259E9">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w:t>
      </w:r>
      <w:r w:rsidR="00F23ACD">
        <w:rPr>
          <w:rFonts w:ascii="Verdana" w:hAnsi="Verdana" w:cs="Arial"/>
          <w:sz w:val="20"/>
          <w:szCs w:val="20"/>
        </w:rPr>
        <w:t>7.1.3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b/>
          <w:sz w:val="20"/>
          <w:szCs w:val="20"/>
        </w:rPr>
      </w:pPr>
    </w:p>
    <w:p w:rsidR="009259E9" w:rsidRPr="00F23ACD" w:rsidRDefault="009259E9" w:rsidP="00F23AC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w:t>
      </w:r>
      <w:r w:rsidR="00F23ACD">
        <w:rPr>
          <w:rFonts w:ascii="Verdana" w:hAnsi="Verdana" w:cs="Arial"/>
          <w:sz w:val="20"/>
          <w:szCs w:val="20"/>
        </w:rPr>
        <w:t>7</w:t>
      </w:r>
      <w:r w:rsidRPr="003A19E1">
        <w:rPr>
          <w:rFonts w:ascii="Verdana" w:hAnsi="Verdana" w:cs="Arial"/>
          <w:sz w:val="20"/>
          <w:szCs w:val="20"/>
        </w:rPr>
        <w:t>.1.</w:t>
      </w:r>
      <w:r w:rsidR="00F23ACD">
        <w:rPr>
          <w:rFonts w:ascii="Verdana" w:hAnsi="Verdana" w:cs="Arial"/>
          <w:sz w:val="20"/>
          <w:szCs w:val="20"/>
        </w:rPr>
        <w:t>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3A19E1" w:rsidRDefault="009259E9" w:rsidP="009259E9">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 xml:space="preserve"> </w:t>
      </w:r>
      <w:r>
        <w:rPr>
          <w:rFonts w:ascii="Verdana" w:hAnsi="Verdana" w:cs="Arial"/>
          <w:sz w:val="20"/>
          <w:szCs w:val="20"/>
        </w:rPr>
        <w:t xml:space="preserve">       </w:t>
      </w:r>
      <w:r w:rsidRPr="003A19E1">
        <w:rPr>
          <w:rFonts w:ascii="Verdana" w:hAnsi="Verdana" w:cs="Arial"/>
          <w:sz w:val="20"/>
          <w:szCs w:val="20"/>
        </w:rPr>
        <w:t xml:space="preserve"> </w:t>
      </w:r>
      <w:r w:rsidR="00F23ACD">
        <w:rPr>
          <w:rFonts w:ascii="Verdana" w:hAnsi="Verdana" w:cs="Arial"/>
          <w:sz w:val="20"/>
          <w:szCs w:val="20"/>
        </w:rPr>
        <w:t>7</w:t>
      </w:r>
      <w:r w:rsidRPr="003A19E1">
        <w:rPr>
          <w:rFonts w:ascii="Verdana" w:hAnsi="Verdana" w:cs="Arial"/>
          <w:sz w:val="20"/>
          <w:szCs w:val="20"/>
        </w:rPr>
        <w:t>.2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b/>
          <w:sz w:val="20"/>
          <w:szCs w:val="20"/>
        </w:rPr>
      </w:pPr>
    </w:p>
    <w:p w:rsidR="009259E9" w:rsidRDefault="009259E9" w:rsidP="009259E9">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w:t>
      </w:r>
      <w:r w:rsidR="00F23ACD">
        <w:rPr>
          <w:rFonts w:ascii="Verdana" w:hAnsi="Verdana" w:cs="Arial"/>
          <w:sz w:val="20"/>
          <w:szCs w:val="20"/>
        </w:rPr>
        <w:t>7</w:t>
      </w:r>
      <w:r w:rsidRPr="003A19E1">
        <w:rPr>
          <w:rFonts w:ascii="Verdana" w:hAnsi="Verdana" w:cs="Arial"/>
          <w:sz w:val="20"/>
          <w:szCs w:val="20"/>
        </w:rPr>
        <w:t>.3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 xml:space="preserve">Caso o prazo estabelecido no subitem </w:t>
      </w:r>
      <w:r w:rsidR="00F23ACD">
        <w:rPr>
          <w:rFonts w:ascii="Verdana" w:hAnsi="Verdana" w:cs="Arial"/>
          <w:sz w:val="20"/>
          <w:szCs w:val="20"/>
        </w:rPr>
        <w:t>7</w:t>
      </w:r>
      <w:r w:rsidRPr="003A19E1">
        <w:rPr>
          <w:rFonts w:ascii="Verdana" w:hAnsi="Verdana" w:cs="Arial"/>
          <w:sz w:val="20"/>
          <w:szCs w:val="20"/>
        </w:rPr>
        <w:t>.1.</w:t>
      </w:r>
      <w:r w:rsidR="00F23ACD">
        <w:rPr>
          <w:rFonts w:ascii="Verdana" w:hAnsi="Verdana" w:cs="Arial"/>
          <w:sz w:val="20"/>
          <w:szCs w:val="20"/>
        </w:rPr>
        <w:t>4</w:t>
      </w:r>
      <w:r w:rsidRPr="003A19E1">
        <w:rPr>
          <w:rFonts w:ascii="Verdana" w:hAnsi="Verdana" w:cs="Arial"/>
          <w:sz w:val="20"/>
          <w:szCs w:val="20"/>
        </w:rPr>
        <w:t>, não esteja indicado na proposta</w:t>
      </w:r>
      <w:r w:rsidR="003A17A6">
        <w:rPr>
          <w:rFonts w:ascii="Verdana" w:hAnsi="Verdana" w:cs="Arial"/>
          <w:sz w:val="20"/>
          <w:szCs w:val="20"/>
        </w:rPr>
        <w:t xml:space="preserve"> </w:t>
      </w:r>
      <w:r w:rsidRPr="003A19E1">
        <w:rPr>
          <w:rFonts w:ascii="Verdana" w:hAnsi="Verdana" w:cs="Arial"/>
          <w:sz w:val="20"/>
          <w:szCs w:val="20"/>
        </w:rPr>
        <w:t>o mesmo será considerado como aceito pela licitante para efeito de julgamento.</w:t>
      </w: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sz w:val="20"/>
          <w:szCs w:val="20"/>
        </w:rPr>
      </w:pPr>
    </w:p>
    <w:p w:rsidR="009259E9" w:rsidRPr="003A19E1" w:rsidRDefault="009259E9" w:rsidP="009259E9">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w:t>
      </w:r>
      <w:r w:rsidR="003A17A6">
        <w:rPr>
          <w:rFonts w:ascii="Verdana" w:hAnsi="Verdana" w:cs="Arial"/>
          <w:sz w:val="20"/>
          <w:szCs w:val="20"/>
        </w:rPr>
        <w:t>7</w:t>
      </w:r>
      <w:r w:rsidRPr="003A19E1">
        <w:rPr>
          <w:rFonts w:ascii="Verdana" w:hAnsi="Verdana" w:cs="Arial"/>
          <w:sz w:val="20"/>
          <w:szCs w:val="20"/>
        </w:rPr>
        <w:t>.4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w:t>
      </w:r>
      <w:r w:rsidR="003A17A6">
        <w:rPr>
          <w:rFonts w:ascii="Verdana" w:hAnsi="Verdana" w:cs="Arial"/>
          <w:sz w:val="20"/>
          <w:szCs w:val="20"/>
        </w:rPr>
        <w:t>s</w:t>
      </w:r>
      <w:r w:rsidRPr="003A19E1">
        <w:rPr>
          <w:rFonts w:ascii="Verdana" w:hAnsi="Verdana" w:cs="Arial"/>
          <w:sz w:val="20"/>
          <w:szCs w:val="20"/>
        </w:rPr>
        <w:t xml:space="preserve"> inexequíveis, simbólicos, irrisórios ou de valor zero,</w:t>
      </w:r>
      <w:r w:rsidR="003A17A6">
        <w:rPr>
          <w:rFonts w:ascii="Verdana" w:hAnsi="Verdana" w:cs="Arial"/>
          <w:sz w:val="20"/>
          <w:szCs w:val="20"/>
        </w:rPr>
        <w:t xml:space="preserve"> incompatíveis com os preços </w:t>
      </w:r>
      <w:r w:rsidRPr="003A19E1">
        <w:rPr>
          <w:rFonts w:ascii="Verdana" w:hAnsi="Verdana" w:cs="Arial"/>
          <w:sz w:val="20"/>
          <w:szCs w:val="20"/>
        </w:rPr>
        <w:t>de mercado, acrescidos dos respectivos encargos.</w:t>
      </w:r>
      <w:r w:rsidRPr="003A19E1">
        <w:rPr>
          <w:rFonts w:ascii="Verdana" w:hAnsi="Verdana" w:cs="Arial"/>
          <w:b/>
          <w:sz w:val="20"/>
          <w:szCs w:val="20"/>
        </w:rPr>
        <w:t xml:space="preserve"> </w:t>
      </w:r>
    </w:p>
    <w:p w:rsidR="009259E9" w:rsidRPr="003A19E1" w:rsidRDefault="009259E9" w:rsidP="009259E9">
      <w:pPr>
        <w:pStyle w:val="Cabealho"/>
        <w:widowControl w:val="0"/>
        <w:tabs>
          <w:tab w:val="left" w:pos="540"/>
          <w:tab w:val="left" w:pos="709"/>
          <w:tab w:val="left" w:pos="1260"/>
          <w:tab w:val="left" w:pos="1800"/>
        </w:tabs>
        <w:rPr>
          <w:rFonts w:ascii="Verdana" w:hAnsi="Verdana" w:cs="Arial"/>
          <w:b/>
          <w:sz w:val="20"/>
          <w:szCs w:val="20"/>
        </w:rPr>
      </w:pPr>
    </w:p>
    <w:p w:rsidR="009259E9" w:rsidRPr="003A19E1" w:rsidRDefault="009259E9" w:rsidP="009259E9">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w:t>
      </w:r>
      <w:r w:rsidR="003A17A6">
        <w:rPr>
          <w:rFonts w:ascii="Verdana" w:hAnsi="Verdana" w:cs="Arial"/>
          <w:sz w:val="20"/>
          <w:szCs w:val="20"/>
        </w:rPr>
        <w:t>7</w:t>
      </w:r>
      <w:r w:rsidRPr="003A19E1">
        <w:rPr>
          <w:rFonts w:ascii="Verdana" w:hAnsi="Verdana" w:cs="Arial"/>
          <w:sz w:val="20"/>
          <w:szCs w:val="20"/>
        </w:rPr>
        <w:t>.5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w:t>
      </w:r>
      <w:r>
        <w:rPr>
          <w:rFonts w:ascii="Verdana" w:hAnsi="Verdana" w:cs="Arial"/>
          <w:sz w:val="20"/>
          <w:szCs w:val="20"/>
        </w:rPr>
        <w:t>/MS</w:t>
      </w:r>
      <w:r w:rsidRPr="003A19E1">
        <w:rPr>
          <w:rFonts w:ascii="Verdana" w:hAnsi="Verdana" w:cs="Arial"/>
          <w:sz w:val="20"/>
          <w:szCs w:val="20"/>
        </w:rPr>
        <w:t>, relevar excesso de formalismo nas propostas apresentadas pelos licitantes, desde que não comprometam a lisura e o caráter competitivo da licitação.</w:t>
      </w:r>
    </w:p>
    <w:p w:rsidR="009259E9" w:rsidRPr="003A19E1" w:rsidRDefault="009259E9" w:rsidP="009259E9">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259E9" w:rsidRPr="003A19E1" w:rsidRDefault="009259E9" w:rsidP="009259E9">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w:t>
      </w:r>
      <w:r w:rsidR="003A17A6">
        <w:rPr>
          <w:rFonts w:ascii="Verdana" w:hAnsi="Verdana" w:cs="Arial"/>
          <w:sz w:val="20"/>
          <w:szCs w:val="20"/>
        </w:rPr>
        <w:t>7</w:t>
      </w:r>
      <w:r w:rsidRPr="003A19E1">
        <w:rPr>
          <w:rFonts w:ascii="Verdana" w:hAnsi="Verdana" w:cs="Arial"/>
          <w:sz w:val="20"/>
          <w:szCs w:val="20"/>
        </w:rPr>
        <w:t>.6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9259E9" w:rsidRPr="003A19E1" w:rsidRDefault="009259E9" w:rsidP="009259E9">
      <w:pPr>
        <w:widowControl w:val="0"/>
        <w:tabs>
          <w:tab w:val="left" w:pos="540"/>
          <w:tab w:val="left" w:pos="709"/>
          <w:tab w:val="left" w:pos="1260"/>
          <w:tab w:val="left" w:pos="1800"/>
        </w:tabs>
        <w:jc w:val="both"/>
        <w:rPr>
          <w:rFonts w:ascii="Verdana" w:hAnsi="Verdana" w:cs="Arial"/>
          <w:sz w:val="20"/>
          <w:szCs w:val="20"/>
        </w:rPr>
      </w:pPr>
    </w:p>
    <w:p w:rsidR="009259E9" w:rsidRDefault="009259E9" w:rsidP="003A17A6">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9259E9" w:rsidRPr="003A19E1" w:rsidRDefault="009259E9" w:rsidP="009259E9">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9259E9" w:rsidRPr="00B22846" w:rsidRDefault="009259E9"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w:t>
      </w:r>
      <w:r w:rsidR="003A17A6">
        <w:rPr>
          <w:rFonts w:ascii="Verdana" w:hAnsi="Verdana"/>
          <w:bCs/>
          <w:sz w:val="20"/>
          <w:szCs w:val="20"/>
        </w:rPr>
        <w:t>7</w:t>
      </w:r>
      <w:r>
        <w:rPr>
          <w:rFonts w:ascii="Verdana" w:hAnsi="Verdana"/>
          <w:bCs/>
          <w:sz w:val="20"/>
          <w:szCs w:val="20"/>
        </w:rPr>
        <w:t>.</w:t>
      </w:r>
      <w:r w:rsidR="003A17A6">
        <w:rPr>
          <w:rFonts w:ascii="Verdana" w:hAnsi="Verdana"/>
          <w:bCs/>
          <w:sz w:val="20"/>
          <w:szCs w:val="20"/>
        </w:rPr>
        <w:t>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3A17A6" w:rsidRPr="00B22846" w:rsidRDefault="003A17A6" w:rsidP="009259E9">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3A17A6" w:rsidRPr="00B22846" w:rsidRDefault="003A17A6" w:rsidP="003A17A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B22846">
        <w:rPr>
          <w:rFonts w:ascii="Verdana" w:hAnsi="Verdana"/>
          <w:sz w:val="20"/>
          <w:szCs w:val="20"/>
        </w:rPr>
        <w:tab/>
        <w:t>7.8</w:t>
      </w:r>
      <w:r w:rsidRPr="00B22846">
        <w:rPr>
          <w:rFonts w:ascii="Verdana" w:hAnsi="Verdana"/>
          <w:sz w:val="20"/>
          <w:szCs w:val="20"/>
        </w:rPr>
        <w:tab/>
        <w:t>-</w:t>
      </w:r>
      <w:r w:rsidRPr="00B22846">
        <w:rPr>
          <w:rFonts w:ascii="Verdana" w:hAnsi="Verdana"/>
          <w:sz w:val="20"/>
          <w:szCs w:val="20"/>
        </w:rPr>
        <w:tab/>
        <w:t>A proposta não poderá ser preenchida manualmente; deverá ser datilografada ou digitada, datada e assinada pelo responsável legal da mesma, em envelope fechado e lacrado, sem rasuras de qualquer natureza.</w:t>
      </w:r>
    </w:p>
    <w:p w:rsidR="003A17A6" w:rsidRPr="00B22846" w:rsidRDefault="003A17A6" w:rsidP="003A17A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3A17A6" w:rsidRPr="00B22846" w:rsidRDefault="003A17A6" w:rsidP="003A17A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B22846">
        <w:rPr>
          <w:rFonts w:ascii="Verdana" w:hAnsi="Verdana"/>
          <w:sz w:val="20"/>
          <w:szCs w:val="20"/>
        </w:rPr>
        <w:tab/>
        <w:t>7.9</w:t>
      </w:r>
      <w:r w:rsidRPr="00B22846">
        <w:rPr>
          <w:rFonts w:ascii="Verdana" w:hAnsi="Verdana"/>
          <w:sz w:val="20"/>
          <w:szCs w:val="20"/>
        </w:rPr>
        <w:tab/>
        <w:t>-</w:t>
      </w:r>
      <w:r w:rsidRPr="00B22846">
        <w:rPr>
          <w:rFonts w:ascii="Verdana" w:hAnsi="Verdana"/>
          <w:sz w:val="20"/>
          <w:szCs w:val="20"/>
        </w:rPr>
        <w:tab/>
        <w:t>Não serão aceitas propostas abertas por via telex ou fac-símile. As propostas enviadas pelo correio somente serão aceitas se dentro da correspondência os envelopes de proposta e habilitação vierem devidamente lacrados/fechados.</w:t>
      </w:r>
    </w:p>
    <w:p w:rsidR="003A17A6" w:rsidRPr="00B22846" w:rsidRDefault="003A17A6" w:rsidP="003A17A6">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9259E9" w:rsidRPr="00B22846" w:rsidRDefault="003A17A6" w:rsidP="0064296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B22846">
        <w:rPr>
          <w:rFonts w:ascii="Verdana" w:hAnsi="Verdana"/>
          <w:sz w:val="20"/>
          <w:szCs w:val="20"/>
        </w:rPr>
        <w:tab/>
        <w:t>7.10</w:t>
      </w:r>
      <w:r w:rsidRPr="00B22846">
        <w:rPr>
          <w:rFonts w:ascii="Verdana" w:hAnsi="Verdana"/>
          <w:sz w:val="20"/>
          <w:szCs w:val="20"/>
        </w:rPr>
        <w:tab/>
        <w:t>-</w:t>
      </w:r>
      <w:r w:rsidRPr="00B22846">
        <w:rPr>
          <w:rFonts w:ascii="Verdana" w:hAnsi="Verdana"/>
          <w:sz w:val="20"/>
          <w:szCs w:val="20"/>
        </w:rPr>
        <w:tab/>
        <w:t>Será desclassificada a proposta que contiver o valor inferior ao lance constante do edital.</w:t>
      </w:r>
    </w:p>
    <w:p w:rsidR="0064296C" w:rsidRPr="00B22846" w:rsidRDefault="0064296C" w:rsidP="0064296C">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b/>
          <w:sz w:val="20"/>
          <w:szCs w:val="20"/>
        </w:rPr>
      </w:pPr>
      <w:r w:rsidRPr="00B22846">
        <w:rPr>
          <w:rFonts w:ascii="Verdana" w:hAnsi="Verdana"/>
          <w:b/>
          <w:sz w:val="20"/>
          <w:szCs w:val="20"/>
        </w:rPr>
        <w:t>8</w:t>
      </w:r>
      <w:r w:rsidRPr="00B22846">
        <w:rPr>
          <w:rFonts w:ascii="Verdana" w:hAnsi="Verdana"/>
          <w:b/>
          <w:sz w:val="20"/>
          <w:szCs w:val="20"/>
        </w:rPr>
        <w:tab/>
        <w:t>-</w:t>
      </w:r>
      <w:r w:rsidRPr="00B22846">
        <w:rPr>
          <w:rFonts w:ascii="Verdana" w:hAnsi="Verdana"/>
          <w:b/>
          <w:sz w:val="20"/>
          <w:szCs w:val="20"/>
        </w:rPr>
        <w:tab/>
        <w:t xml:space="preserve">DO JULGAMENTO DAS PROPOSTAS </w:t>
      </w:r>
    </w:p>
    <w:p w:rsidR="0064296C" w:rsidRPr="00B22846" w:rsidRDefault="0064296C" w:rsidP="0064296C">
      <w:pPr>
        <w:widowControl w:val="0"/>
        <w:tabs>
          <w:tab w:val="left" w:pos="1440"/>
          <w:tab w:val="left" w:pos="1980"/>
        </w:tabs>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8.1</w:t>
      </w:r>
      <w:r w:rsidRPr="00B22846">
        <w:rPr>
          <w:rFonts w:ascii="Verdana" w:hAnsi="Verdana"/>
          <w:sz w:val="20"/>
          <w:szCs w:val="20"/>
        </w:rPr>
        <w:tab/>
        <w:t>-</w:t>
      </w:r>
      <w:r w:rsidRPr="00B22846">
        <w:rPr>
          <w:rFonts w:ascii="Verdana" w:hAnsi="Verdana"/>
          <w:sz w:val="20"/>
          <w:szCs w:val="20"/>
        </w:rPr>
        <w:tab/>
        <w:t>O (A) Pregoeiro (a) procederá à abertura do Envelope I, contendo as Propostas de Preços. Estas serão analisadas verificando o atendimento a todas as especificações e condições estabelecidas neste Edital e seus Anexos, sendo imediatamente desclassificadas aqueles que estiverem em desacordo.</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8.2</w:t>
      </w:r>
      <w:r w:rsidRPr="00B22846">
        <w:rPr>
          <w:rFonts w:ascii="Verdana" w:hAnsi="Verdana"/>
          <w:sz w:val="20"/>
          <w:szCs w:val="20"/>
        </w:rPr>
        <w:tab/>
        <w:t>-</w:t>
      </w:r>
      <w:r w:rsidRPr="00B22846">
        <w:rPr>
          <w:rFonts w:ascii="Verdana" w:hAnsi="Verdana"/>
          <w:sz w:val="20"/>
          <w:szCs w:val="20"/>
        </w:rPr>
        <w:tab/>
        <w:t xml:space="preserve">O (A) Pregoeiro (a) classificará o autor da proposta de </w:t>
      </w:r>
      <w:r w:rsidRPr="00B22846">
        <w:rPr>
          <w:rFonts w:ascii="Verdana" w:hAnsi="Verdana"/>
          <w:b/>
          <w:sz w:val="20"/>
          <w:szCs w:val="20"/>
        </w:rPr>
        <w:t>MAIOR OFERTA</w:t>
      </w:r>
      <w:r w:rsidRPr="00B22846">
        <w:rPr>
          <w:rFonts w:ascii="Verdana" w:hAnsi="Verdana"/>
          <w:sz w:val="20"/>
          <w:szCs w:val="20"/>
        </w:rPr>
        <w:t xml:space="preserve"> e aqueles que tenham apresentado propostas em </w:t>
      </w:r>
      <w:r w:rsidR="004926AD">
        <w:rPr>
          <w:rFonts w:ascii="Verdana" w:hAnsi="Verdana"/>
          <w:sz w:val="20"/>
          <w:szCs w:val="20"/>
        </w:rPr>
        <w:t>valores sucessivos ou superiores</w:t>
      </w:r>
      <w:r w:rsidRPr="00B22846">
        <w:rPr>
          <w:rFonts w:ascii="Verdana" w:hAnsi="Verdana"/>
          <w:sz w:val="20"/>
          <w:szCs w:val="20"/>
        </w:rPr>
        <w:t xml:space="preserve"> em até 10% (dez por cento), </w:t>
      </w:r>
      <w:r w:rsidRPr="00B22846">
        <w:rPr>
          <w:rFonts w:ascii="Verdana" w:hAnsi="Verdana"/>
          <w:sz w:val="20"/>
          <w:szCs w:val="20"/>
        </w:rPr>
        <w:lastRenderedPageBreak/>
        <w:t>para participarem dos lances verbais;</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8.3</w:t>
      </w:r>
      <w:r w:rsidRPr="00B22846">
        <w:rPr>
          <w:rFonts w:ascii="Verdana" w:hAnsi="Verdana"/>
          <w:sz w:val="20"/>
          <w:szCs w:val="20"/>
        </w:rPr>
        <w:tab/>
        <w:t>-</w:t>
      </w:r>
      <w:r w:rsidRPr="00B22846">
        <w:rPr>
          <w:rFonts w:ascii="Verdana" w:hAnsi="Verdana"/>
          <w:sz w:val="20"/>
          <w:szCs w:val="20"/>
        </w:rPr>
        <w:tab/>
        <w:t>Quando não forem verificadas, no mínimo, três propostas escritas nas condições do item acima, o (a) Pregoeiro (a) classificará todas as melhores propostas, quaisquer que sejam os valores oferecidos nas propostas escritas.</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8.4</w:t>
      </w:r>
      <w:r w:rsidRPr="00B22846">
        <w:rPr>
          <w:rFonts w:ascii="Verdana" w:hAnsi="Verdana"/>
          <w:sz w:val="20"/>
          <w:szCs w:val="20"/>
        </w:rPr>
        <w:tab/>
        <w:t>-</w:t>
      </w:r>
      <w:r w:rsidRPr="00B22846">
        <w:rPr>
          <w:rFonts w:ascii="Verdana" w:hAnsi="Verdana"/>
          <w:sz w:val="20"/>
          <w:szCs w:val="20"/>
        </w:rPr>
        <w:tab/>
        <w:t>Aos licitantes classificados, será dada oportunidade para disputa, por meio de lances verbais e sucessivos, em valores distintos e crescentes, a partir do autor da proposta classificada de menor preço.</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8.5</w:t>
      </w:r>
      <w:r w:rsidRPr="00B22846">
        <w:rPr>
          <w:rFonts w:ascii="Verdana" w:hAnsi="Verdana"/>
          <w:sz w:val="20"/>
          <w:szCs w:val="20"/>
        </w:rPr>
        <w:tab/>
        <w:t>-</w:t>
      </w:r>
      <w:r w:rsidRPr="00B22846">
        <w:rPr>
          <w:rFonts w:ascii="Verdana" w:hAnsi="Verdana"/>
          <w:sz w:val="20"/>
          <w:szCs w:val="20"/>
        </w:rPr>
        <w:tab/>
        <w:t>O licitante que desistir de apresentar lance verbal, quando convocado pelo Pregoeiro, será excluído da etapa de lances verbais, mantendo-se o último preço apresentado pelo mesmo, para efeito de ordenação das propostas.</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8.6</w:t>
      </w:r>
      <w:r w:rsidRPr="00B22846">
        <w:rPr>
          <w:rFonts w:ascii="Verdana" w:hAnsi="Verdana"/>
          <w:sz w:val="20"/>
          <w:szCs w:val="20"/>
        </w:rPr>
        <w:tab/>
        <w:t>-</w:t>
      </w:r>
      <w:r w:rsidRPr="00B22846">
        <w:rPr>
          <w:rFonts w:ascii="Verdana" w:hAnsi="Verdana"/>
          <w:sz w:val="20"/>
          <w:szCs w:val="20"/>
        </w:rPr>
        <w:tab/>
        <w:t>Caso não se realize lances verbais, serão verificados a conformidade entre a proposta escrita de maior preço.</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8.7</w:t>
      </w:r>
      <w:r w:rsidRPr="00B22846">
        <w:rPr>
          <w:rFonts w:ascii="Verdana" w:hAnsi="Verdana"/>
          <w:sz w:val="20"/>
          <w:szCs w:val="20"/>
        </w:rPr>
        <w:tab/>
        <w:t>-</w:t>
      </w:r>
      <w:r w:rsidRPr="00B22846">
        <w:rPr>
          <w:rFonts w:ascii="Verdana" w:hAnsi="Verdana"/>
          <w:sz w:val="20"/>
          <w:szCs w:val="20"/>
        </w:rPr>
        <w:tab/>
        <w:t xml:space="preserve">Se a oferta não for aceitável ou se o licitante desatender às exigências habilitatórias, </w:t>
      </w:r>
      <w:proofErr w:type="gramStart"/>
      <w:r w:rsidRPr="00B22846">
        <w:rPr>
          <w:rFonts w:ascii="Verdana" w:hAnsi="Verdana"/>
          <w:sz w:val="20"/>
          <w:szCs w:val="20"/>
        </w:rPr>
        <w:t>o(</w:t>
      </w:r>
      <w:proofErr w:type="gramEnd"/>
      <w:r w:rsidRPr="00B22846">
        <w:rPr>
          <w:rFonts w:ascii="Verdana" w:hAnsi="Verdana"/>
          <w:sz w:val="20"/>
          <w:szCs w:val="20"/>
        </w:rPr>
        <w:t>a) Pregoeiro(a) examinará a oferta subsequente, verificando a aceitabilidade e procedendo à habilitação do licitante, na ordem de classificação, e assim sucessivamente, até a apuração de uma proposta que atenda a todas as exigências, sendo o respectivo licitante declarado vencedor e a ele adjudicado o objeto definido neste Edital e seus Anexos.</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 xml:space="preserve">8.7.1. </w:t>
      </w:r>
      <w:proofErr w:type="gramStart"/>
      <w:r w:rsidRPr="00B22846">
        <w:rPr>
          <w:rFonts w:ascii="Verdana" w:hAnsi="Verdana"/>
          <w:sz w:val="20"/>
          <w:szCs w:val="20"/>
        </w:rPr>
        <w:t>O(</w:t>
      </w:r>
      <w:proofErr w:type="gramEnd"/>
      <w:r w:rsidRPr="00B22846">
        <w:rPr>
          <w:rFonts w:ascii="Verdana" w:hAnsi="Verdana"/>
          <w:sz w:val="20"/>
          <w:szCs w:val="20"/>
        </w:rPr>
        <w:t>A) Pregoeiro (a) poderá negociar diretamente com o licitante para que seja obtido preço melhor;</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8.7.2. Será de exclusiva responsabilidade da licitante, não lhe assistindo o direito de pleitear qualquer alteração, sob alegação de erro, omissão ou qualquer outro pretexto. Contudo, se a licitante for classificada na sessão do Pregão para ofertar lances verbais, poderá fazê-lo na forma e oportunidade previstas neste Edital;</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8.7.3. A licitante vencedora, após a etapa de lances, deverá assinar a ata constando o valor final negociado.</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8.8. Da reunião lavrar-se-á ata circunstanciada, na qual serão registradas as ocorrências relevantes e que, ao final, deverá obrigatoriamente ser assinada pelo (o) Pregoeiro (</w:t>
      </w:r>
      <w:proofErr w:type="gramStart"/>
      <w:r w:rsidRPr="00B22846">
        <w:rPr>
          <w:rFonts w:ascii="Verdana" w:hAnsi="Verdana"/>
          <w:sz w:val="20"/>
          <w:szCs w:val="20"/>
        </w:rPr>
        <w:t>a)e</w:t>
      </w:r>
      <w:proofErr w:type="gramEnd"/>
      <w:r w:rsidRPr="00B22846">
        <w:rPr>
          <w:rFonts w:ascii="Verdana" w:hAnsi="Verdana"/>
          <w:sz w:val="20"/>
          <w:szCs w:val="20"/>
        </w:rPr>
        <w:t xml:space="preserve"> o(s) licitante(s) presente(s).</w:t>
      </w:r>
    </w:p>
    <w:p w:rsidR="0064296C" w:rsidRPr="00B22846" w:rsidRDefault="0064296C" w:rsidP="0064296C">
      <w:pPr>
        <w:widowControl w:val="0"/>
        <w:tabs>
          <w:tab w:val="left" w:pos="1440"/>
          <w:tab w:val="left" w:pos="1980"/>
        </w:tabs>
        <w:ind w:firstLine="720"/>
        <w:jc w:val="both"/>
        <w:rPr>
          <w:rFonts w:ascii="Verdana" w:hAnsi="Verdana"/>
          <w:sz w:val="20"/>
          <w:szCs w:val="20"/>
        </w:rPr>
      </w:pPr>
    </w:p>
    <w:p w:rsidR="0064296C" w:rsidRPr="00B22846" w:rsidRDefault="0064296C" w:rsidP="0064296C">
      <w:pPr>
        <w:widowControl w:val="0"/>
        <w:tabs>
          <w:tab w:val="left" w:pos="1440"/>
          <w:tab w:val="left" w:pos="1980"/>
        </w:tabs>
        <w:ind w:firstLine="720"/>
        <w:jc w:val="both"/>
        <w:rPr>
          <w:rFonts w:ascii="Verdana" w:hAnsi="Verdana"/>
          <w:sz w:val="20"/>
          <w:szCs w:val="20"/>
        </w:rPr>
      </w:pPr>
      <w:r w:rsidRPr="00B22846">
        <w:rPr>
          <w:rFonts w:ascii="Verdana" w:hAnsi="Verdana"/>
          <w:sz w:val="20"/>
          <w:szCs w:val="20"/>
        </w:rPr>
        <w:t>8.9. Não se considerará qualquer oferta de vantagem não prevista neste Edital e seus Anexos.</w:t>
      </w:r>
    </w:p>
    <w:p w:rsidR="0064296C" w:rsidRPr="0064296C" w:rsidRDefault="0064296C" w:rsidP="009259E9">
      <w:pPr>
        <w:widowControl w:val="0"/>
        <w:tabs>
          <w:tab w:val="left" w:pos="1440"/>
          <w:tab w:val="left" w:pos="1980"/>
        </w:tabs>
        <w:ind w:firstLine="720"/>
        <w:jc w:val="both"/>
        <w:rPr>
          <w:rFonts w:ascii="Verdana" w:hAnsi="Verdana"/>
          <w:sz w:val="20"/>
          <w:szCs w:val="20"/>
        </w:rPr>
      </w:pPr>
    </w:p>
    <w:p w:rsidR="009259E9" w:rsidRPr="00F361B7" w:rsidRDefault="0064296C"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9</w:t>
      </w:r>
      <w:r w:rsidR="009259E9" w:rsidRPr="00F361B7">
        <w:rPr>
          <w:rFonts w:ascii="Verdana" w:hAnsi="Verdana" w:cs="Tahoma"/>
          <w:b/>
          <w:sz w:val="20"/>
          <w:szCs w:val="20"/>
        </w:rPr>
        <w:tab/>
        <w:t>-</w:t>
      </w:r>
      <w:r w:rsidR="009259E9" w:rsidRPr="00F361B7">
        <w:rPr>
          <w:rFonts w:ascii="Verdana" w:hAnsi="Verdana" w:cs="Tahoma"/>
          <w:b/>
          <w:sz w:val="20"/>
          <w:szCs w:val="20"/>
        </w:rPr>
        <w:tab/>
        <w:t>DO CONTEÚDO DO ENVELOPE</w:t>
      </w:r>
      <w:r>
        <w:rPr>
          <w:rFonts w:ascii="Verdana" w:hAnsi="Verdana" w:cs="Tahoma"/>
          <w:b/>
          <w:sz w:val="20"/>
          <w:szCs w:val="20"/>
        </w:rPr>
        <w:t xml:space="preserve"> II - </w:t>
      </w:r>
      <w:r w:rsidR="009259E9" w:rsidRPr="00F361B7">
        <w:rPr>
          <w:rFonts w:ascii="Verdana" w:hAnsi="Verdana" w:cs="Tahoma"/>
          <w:b/>
          <w:sz w:val="20"/>
          <w:szCs w:val="20"/>
        </w:rPr>
        <w:t xml:space="preserve"> " HABILITAÇÃO"</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DA1BFF"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9259E9" w:rsidRPr="00F361B7">
        <w:rPr>
          <w:rFonts w:ascii="Verdana" w:hAnsi="Verdana" w:cs="Tahoma"/>
          <w:sz w:val="20"/>
          <w:szCs w:val="20"/>
        </w:rPr>
        <w:t>.1</w:t>
      </w:r>
      <w:r w:rsidR="009259E9" w:rsidRPr="00F361B7">
        <w:rPr>
          <w:rFonts w:ascii="Verdana" w:hAnsi="Verdana" w:cs="Tahoma"/>
          <w:sz w:val="20"/>
          <w:szCs w:val="20"/>
        </w:rPr>
        <w:tab/>
        <w:t>-</w:t>
      </w:r>
      <w:r w:rsidR="009259E9" w:rsidRPr="00F361B7">
        <w:rPr>
          <w:rFonts w:ascii="Verdana" w:hAnsi="Verdana" w:cs="Tahoma"/>
          <w:sz w:val="20"/>
          <w:szCs w:val="20"/>
        </w:rPr>
        <w:tab/>
        <w:t>O Envelope</w:t>
      </w:r>
      <w:r w:rsidR="0064296C">
        <w:rPr>
          <w:rFonts w:ascii="Verdana" w:hAnsi="Verdana" w:cs="Tahoma"/>
          <w:sz w:val="20"/>
          <w:szCs w:val="20"/>
        </w:rPr>
        <w:t xml:space="preserve"> II -</w:t>
      </w:r>
      <w:r w:rsidR="009259E9" w:rsidRPr="00F361B7">
        <w:rPr>
          <w:rFonts w:ascii="Verdana" w:hAnsi="Verdana" w:cs="Tahoma"/>
          <w:sz w:val="20"/>
          <w:szCs w:val="20"/>
        </w:rPr>
        <w:t xml:space="preserve"> "Documentos de Habilitação" deverá conter os documentos a seguir relacionados os quais dizem respeito a:</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DA1BFF" w:rsidRDefault="00DA1BFF" w:rsidP="00DA1BFF">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9.1.1</w:t>
      </w:r>
      <w:r>
        <w:rPr>
          <w:rFonts w:ascii="Verdana" w:hAnsi="Verdana" w:cs="Tahoma"/>
          <w:b/>
          <w:sz w:val="20"/>
          <w:szCs w:val="20"/>
        </w:rPr>
        <w:tab/>
        <w:t>-</w:t>
      </w:r>
      <w:r>
        <w:rPr>
          <w:rFonts w:ascii="Verdana" w:hAnsi="Verdana" w:cs="Tahoma"/>
          <w:b/>
          <w:sz w:val="20"/>
          <w:szCs w:val="20"/>
        </w:rPr>
        <w:tab/>
        <w:t>HABILITAÇÃO JURÍDICA</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DA1BFF" w:rsidP="009259E9">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a</w:t>
      </w:r>
      <w:r w:rsidR="009259E9" w:rsidRPr="00B22846">
        <w:rPr>
          <w:rFonts w:ascii="Verdana" w:hAnsi="Verdana" w:cs="Tahoma"/>
          <w:sz w:val="20"/>
          <w:szCs w:val="20"/>
        </w:rPr>
        <w:t>)</w:t>
      </w:r>
      <w:r w:rsidR="009259E9" w:rsidRPr="00B22846">
        <w:rPr>
          <w:rFonts w:ascii="Verdana" w:hAnsi="Verdana" w:cs="Tahoma"/>
          <w:sz w:val="20"/>
          <w:szCs w:val="20"/>
        </w:rPr>
        <w:tab/>
        <w:t>-</w:t>
      </w:r>
      <w:r w:rsidR="009259E9" w:rsidRPr="00B22846">
        <w:rPr>
          <w:rFonts w:ascii="Verdana" w:hAnsi="Verdana" w:cs="Tahoma"/>
          <w:sz w:val="20"/>
          <w:szCs w:val="20"/>
        </w:rPr>
        <w:tab/>
        <w:t>Ato constitutivo, estatuto ou contrato social em vigor, devidamente</w:t>
      </w:r>
      <w:r w:rsidRPr="00B22846">
        <w:rPr>
          <w:rFonts w:ascii="Verdana" w:hAnsi="Verdana" w:cs="Tahoma"/>
          <w:sz w:val="20"/>
          <w:szCs w:val="20"/>
        </w:rPr>
        <w:t xml:space="preserve"> registrado na Junta Comercial, acompanhado de todas as alterações ou instrumento consolidado e no caso de sociedade por ações, acompanhado de documento de eleição de seus administradores</w:t>
      </w:r>
      <w:r w:rsidR="009259E9" w:rsidRPr="00B22846">
        <w:rPr>
          <w:rFonts w:ascii="Verdana" w:hAnsi="Verdana" w:cs="Tahoma"/>
          <w:sz w:val="20"/>
          <w:szCs w:val="20"/>
        </w:rPr>
        <w:t>;</w:t>
      </w:r>
    </w:p>
    <w:p w:rsidR="009259E9" w:rsidRPr="00F361B7" w:rsidRDefault="009259E9" w:rsidP="00DA1BFF">
      <w:pPr>
        <w:widowControl w:val="0"/>
        <w:tabs>
          <w:tab w:val="left" w:pos="1440"/>
          <w:tab w:val="left" w:pos="1980"/>
        </w:tabs>
        <w:jc w:val="both"/>
        <w:rPr>
          <w:rFonts w:ascii="Verdana" w:hAnsi="Verdana" w:cs="Tahoma"/>
          <w:sz w:val="20"/>
          <w:szCs w:val="20"/>
        </w:rPr>
      </w:pPr>
    </w:p>
    <w:p w:rsidR="009259E9" w:rsidRPr="00F361B7" w:rsidRDefault="00DA1BFF"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b</w:t>
      </w:r>
      <w:r w:rsidR="009259E9" w:rsidRPr="00F361B7">
        <w:rPr>
          <w:rFonts w:ascii="Verdana" w:hAnsi="Verdana" w:cs="Tahoma"/>
          <w:sz w:val="20"/>
          <w:szCs w:val="20"/>
        </w:rPr>
        <w:t>)</w:t>
      </w:r>
      <w:r w:rsidR="009259E9" w:rsidRPr="00F361B7">
        <w:rPr>
          <w:rFonts w:ascii="Verdana" w:hAnsi="Verdana" w:cs="Tahoma"/>
          <w:sz w:val="20"/>
          <w:szCs w:val="20"/>
        </w:rPr>
        <w:tab/>
        <w:t>-</w:t>
      </w:r>
      <w:r w:rsidR="009259E9" w:rsidRPr="00F361B7">
        <w:rPr>
          <w:rFonts w:ascii="Verdana" w:hAnsi="Verdana" w:cs="Tahoma"/>
          <w:sz w:val="20"/>
          <w:szCs w:val="20"/>
        </w:rPr>
        <w:tab/>
        <w:t xml:space="preserve">Ato constitutivo devidamente registrado no Cartório de Registro Civil de Pessoas Jurídicas tratando-se de sociedades civis, acompanhado de </w:t>
      </w:r>
      <w:r w:rsidR="00E9364F">
        <w:rPr>
          <w:rFonts w:ascii="Verdana" w:hAnsi="Verdana" w:cs="Tahoma"/>
          <w:sz w:val="20"/>
          <w:szCs w:val="20"/>
        </w:rPr>
        <w:t>prova da diretoria em exercício;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Default="00DA1BFF"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c</w:t>
      </w:r>
      <w:r w:rsidR="009259E9" w:rsidRPr="00F361B7">
        <w:rPr>
          <w:rFonts w:ascii="Verdana" w:hAnsi="Verdana" w:cs="Tahoma"/>
          <w:sz w:val="20"/>
          <w:szCs w:val="20"/>
        </w:rPr>
        <w:t>)</w:t>
      </w:r>
      <w:r w:rsidR="009259E9" w:rsidRPr="00F361B7">
        <w:rPr>
          <w:rFonts w:ascii="Verdana" w:hAnsi="Verdana" w:cs="Tahoma"/>
          <w:sz w:val="20"/>
          <w:szCs w:val="20"/>
        </w:rPr>
        <w:tab/>
        <w:t>-</w:t>
      </w:r>
      <w:r w:rsidR="009259E9" w:rsidRPr="00F361B7">
        <w:rPr>
          <w:rFonts w:ascii="Verdana" w:hAnsi="Verdana" w:cs="Tahoma"/>
          <w:sz w:val="20"/>
          <w:szCs w:val="20"/>
        </w:rPr>
        <w:tab/>
        <w:t xml:space="preserve">Decreto de autorização e ato de registro ou autorização para funcionamento expedido pelo órgão competente, tratando-se de empresa ou sociedade estrangeira em </w:t>
      </w:r>
      <w:r w:rsidR="009259E9" w:rsidRPr="00F361B7">
        <w:rPr>
          <w:rFonts w:ascii="Verdana" w:hAnsi="Verdana" w:cs="Tahoma"/>
          <w:sz w:val="20"/>
          <w:szCs w:val="20"/>
        </w:rPr>
        <w:lastRenderedPageBreak/>
        <w:t>funcionamento no país, qu</w:t>
      </w:r>
      <w:r>
        <w:rPr>
          <w:rFonts w:ascii="Verdana" w:hAnsi="Verdana" w:cs="Tahoma"/>
          <w:sz w:val="20"/>
          <w:szCs w:val="20"/>
        </w:rPr>
        <w:t>ando a atividade assim o exigir;</w:t>
      </w:r>
    </w:p>
    <w:p w:rsidR="00DA1BFF" w:rsidRDefault="00DA1BFF" w:rsidP="009259E9">
      <w:pPr>
        <w:widowControl w:val="0"/>
        <w:tabs>
          <w:tab w:val="left" w:pos="1440"/>
          <w:tab w:val="left" w:pos="1980"/>
        </w:tabs>
        <w:ind w:firstLine="720"/>
        <w:jc w:val="both"/>
        <w:rPr>
          <w:rFonts w:ascii="Verdana" w:hAnsi="Verdana" w:cs="Tahoma"/>
          <w:sz w:val="20"/>
          <w:szCs w:val="20"/>
        </w:rPr>
      </w:pPr>
    </w:p>
    <w:p w:rsidR="00DA1BFF" w:rsidRPr="00F361B7" w:rsidRDefault="00DA1BFF"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d)</w:t>
      </w:r>
      <w:r>
        <w:rPr>
          <w:rFonts w:ascii="Verdana" w:hAnsi="Verdana" w:cs="Tahoma"/>
          <w:sz w:val="20"/>
          <w:szCs w:val="20"/>
        </w:rPr>
        <w:tab/>
        <w:t>-</w:t>
      </w:r>
      <w:r>
        <w:rPr>
          <w:rFonts w:ascii="Verdana" w:hAnsi="Verdana" w:cs="Tahoma"/>
          <w:sz w:val="20"/>
          <w:szCs w:val="20"/>
        </w:rPr>
        <w:tab/>
      </w:r>
      <w:r w:rsidRPr="00DA1BFF">
        <w:rPr>
          <w:rFonts w:ascii="Verdana" w:hAnsi="Verdana" w:cs="Tahoma"/>
          <w:sz w:val="20"/>
          <w:szCs w:val="20"/>
        </w:rPr>
        <w:t>Cópia da autorização de funcionamento expedida pelo Banco Central do Brasil.</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DA1BFF" w:rsidRPr="00F361B7" w:rsidRDefault="009259E9" w:rsidP="00EA7E56">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7.1.1.2-</w:t>
      </w:r>
      <w:r w:rsidRPr="00F361B7">
        <w:rPr>
          <w:rFonts w:ascii="Verdana" w:hAnsi="Verdana" w:cs="Tahoma"/>
          <w:sz w:val="20"/>
          <w:szCs w:val="20"/>
        </w:rPr>
        <w:tab/>
        <w:t>Os documentos relacionados nas alíneas</w:t>
      </w:r>
      <w:r w:rsidR="00EA7E56">
        <w:rPr>
          <w:rFonts w:ascii="Verdana" w:hAnsi="Verdana" w:cs="Tahoma"/>
          <w:sz w:val="20"/>
          <w:szCs w:val="20"/>
        </w:rPr>
        <w:t xml:space="preserve"> "a" a "c</w:t>
      </w:r>
      <w:r w:rsidRPr="00F361B7">
        <w:rPr>
          <w:rFonts w:ascii="Verdana" w:hAnsi="Verdana" w:cs="Tahoma"/>
          <w:sz w:val="20"/>
          <w:szCs w:val="20"/>
        </w:rPr>
        <w:t xml:space="preserve">" deste subitem </w:t>
      </w:r>
      <w:r w:rsidR="00EA7E56">
        <w:rPr>
          <w:rFonts w:ascii="Verdana" w:hAnsi="Verdana" w:cs="Tahoma"/>
          <w:sz w:val="20"/>
          <w:szCs w:val="20"/>
        </w:rPr>
        <w:t>9</w:t>
      </w:r>
      <w:r w:rsidRPr="00F361B7">
        <w:rPr>
          <w:rFonts w:ascii="Verdana" w:hAnsi="Verdana" w:cs="Tahoma"/>
          <w:sz w:val="20"/>
          <w:szCs w:val="20"/>
        </w:rPr>
        <w:t>.1.1 não precisarão constar no Envelope "Documentos de Habilitação", se tiverem sido apresentados para o credenciamento neste Pregão.</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EA7E56"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9</w:t>
      </w:r>
      <w:r w:rsidR="009259E9" w:rsidRPr="00F361B7">
        <w:rPr>
          <w:rFonts w:ascii="Verdana" w:hAnsi="Verdana" w:cs="Tahoma"/>
          <w:b/>
          <w:sz w:val="20"/>
          <w:szCs w:val="20"/>
        </w:rPr>
        <w:t>.1.2</w:t>
      </w:r>
      <w:r w:rsidR="009259E9" w:rsidRPr="00F361B7">
        <w:rPr>
          <w:rFonts w:ascii="Verdana" w:hAnsi="Verdana" w:cs="Tahoma"/>
          <w:b/>
          <w:sz w:val="20"/>
          <w:szCs w:val="20"/>
        </w:rPr>
        <w:tab/>
        <w:t>-</w:t>
      </w:r>
      <w:r w:rsidR="009259E9" w:rsidRPr="00F361B7">
        <w:rPr>
          <w:rFonts w:ascii="Verdana" w:hAnsi="Verdana" w:cs="Tahoma"/>
          <w:b/>
          <w:sz w:val="20"/>
          <w:szCs w:val="20"/>
        </w:rPr>
        <w:tab/>
        <w:t>REGULARIDADE FISCAL</w:t>
      </w:r>
    </w:p>
    <w:p w:rsidR="009259E9" w:rsidRPr="003A19E1" w:rsidRDefault="009259E9" w:rsidP="009259E9">
      <w:pPr>
        <w:widowControl w:val="0"/>
        <w:tabs>
          <w:tab w:val="left" w:pos="540"/>
          <w:tab w:val="left" w:pos="1260"/>
          <w:tab w:val="left" w:pos="1800"/>
        </w:tabs>
        <w:jc w:val="both"/>
        <w:rPr>
          <w:rFonts w:ascii="Verdana" w:hAnsi="Verdana" w:cs="Tahoma"/>
          <w:sz w:val="20"/>
          <w:szCs w:val="20"/>
        </w:rPr>
      </w:pPr>
    </w:p>
    <w:p w:rsidR="009259E9" w:rsidRPr="003A19E1" w:rsidRDefault="009259E9" w:rsidP="009259E9">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9259E9" w:rsidRPr="003A19E1" w:rsidRDefault="009259E9" w:rsidP="009259E9">
      <w:pPr>
        <w:widowControl w:val="0"/>
        <w:tabs>
          <w:tab w:val="left" w:pos="540"/>
          <w:tab w:val="left" w:pos="1260"/>
          <w:tab w:val="left" w:pos="1843"/>
        </w:tabs>
        <w:jc w:val="both"/>
        <w:rPr>
          <w:rFonts w:ascii="Verdana" w:hAnsi="Verdana" w:cs="Tahoma"/>
          <w:sz w:val="20"/>
          <w:szCs w:val="20"/>
        </w:rPr>
      </w:pPr>
    </w:p>
    <w:p w:rsidR="009259E9" w:rsidRPr="003A19E1" w:rsidRDefault="009259E9" w:rsidP="009259E9">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9259E9" w:rsidRPr="003A19E1" w:rsidRDefault="009259E9" w:rsidP="009259E9">
      <w:pPr>
        <w:pStyle w:val="PargrafodaLista"/>
        <w:tabs>
          <w:tab w:val="left" w:pos="1843"/>
        </w:tabs>
        <w:rPr>
          <w:rFonts w:ascii="Verdana" w:hAnsi="Verdana" w:cs="Tahoma"/>
          <w:sz w:val="20"/>
          <w:szCs w:val="20"/>
        </w:rPr>
      </w:pPr>
    </w:p>
    <w:p w:rsidR="009259E9" w:rsidRPr="003A19E1" w:rsidRDefault="009259E9" w:rsidP="009259E9">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9259E9" w:rsidRPr="003A19E1" w:rsidRDefault="009259E9" w:rsidP="009259E9">
      <w:pPr>
        <w:widowControl w:val="0"/>
        <w:tabs>
          <w:tab w:val="left" w:pos="720"/>
          <w:tab w:val="left" w:pos="1260"/>
          <w:tab w:val="left" w:pos="1843"/>
        </w:tabs>
        <w:jc w:val="both"/>
        <w:rPr>
          <w:rFonts w:ascii="Verdana" w:hAnsi="Verdana" w:cs="Tahoma"/>
          <w:sz w:val="20"/>
          <w:szCs w:val="20"/>
        </w:rPr>
      </w:pPr>
    </w:p>
    <w:p w:rsidR="00EA7E56" w:rsidRDefault="009259E9" w:rsidP="00EA7E56">
      <w:pPr>
        <w:widowControl w:val="0"/>
        <w:tabs>
          <w:tab w:val="left" w:pos="720"/>
          <w:tab w:val="left" w:pos="1080"/>
          <w:tab w:val="left" w:pos="1843"/>
          <w:tab w:val="left" w:pos="2340"/>
        </w:tabs>
        <w:ind w:left="568"/>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 xml:space="preserve">Certidão Negativa de Débito junto ao </w:t>
      </w:r>
      <w:r w:rsidRPr="003A19E1">
        <w:rPr>
          <w:rFonts w:ascii="Verdana" w:hAnsi="Verdana" w:cs="Tahoma"/>
          <w:b/>
          <w:sz w:val="20"/>
          <w:szCs w:val="20"/>
        </w:rPr>
        <w:t>Município</w:t>
      </w:r>
      <w:r w:rsidR="00EA7E56">
        <w:rPr>
          <w:rFonts w:ascii="Verdana" w:hAnsi="Verdana" w:cs="Tahoma"/>
          <w:sz w:val="20"/>
          <w:szCs w:val="20"/>
        </w:rPr>
        <w:t xml:space="preserve"> (sede do licitante); </w:t>
      </w:r>
    </w:p>
    <w:p w:rsidR="00EA7E56" w:rsidRDefault="00EA7E56" w:rsidP="00EA7E56">
      <w:pPr>
        <w:widowControl w:val="0"/>
        <w:tabs>
          <w:tab w:val="left" w:pos="720"/>
          <w:tab w:val="left" w:pos="1080"/>
          <w:tab w:val="left" w:pos="1843"/>
          <w:tab w:val="left" w:pos="2340"/>
        </w:tabs>
        <w:ind w:left="568"/>
        <w:jc w:val="both"/>
        <w:rPr>
          <w:rFonts w:ascii="Verdana" w:hAnsi="Verdana" w:cs="Tahoma"/>
          <w:sz w:val="20"/>
          <w:szCs w:val="20"/>
        </w:rPr>
      </w:pPr>
    </w:p>
    <w:p w:rsidR="00EA7E56" w:rsidRPr="00B22846" w:rsidRDefault="00EA7E56" w:rsidP="00EA7E56">
      <w:pPr>
        <w:widowControl w:val="0"/>
        <w:tabs>
          <w:tab w:val="left" w:pos="720"/>
          <w:tab w:val="left" w:pos="1080"/>
          <w:tab w:val="left" w:pos="1843"/>
          <w:tab w:val="left" w:pos="2340"/>
        </w:tabs>
        <w:ind w:left="568"/>
        <w:jc w:val="both"/>
        <w:rPr>
          <w:rFonts w:ascii="Verdana" w:hAnsi="Verdana" w:cs="Tahoma"/>
          <w:sz w:val="20"/>
          <w:szCs w:val="20"/>
        </w:rPr>
      </w:pPr>
      <w:r w:rsidRPr="00B22846">
        <w:rPr>
          <w:rFonts w:ascii="Verdana" w:hAnsi="Verdana" w:cs="Tahoma"/>
          <w:sz w:val="20"/>
          <w:szCs w:val="20"/>
        </w:rPr>
        <w:t>d.1</w:t>
      </w:r>
      <w:proofErr w:type="gramStart"/>
      <w:r w:rsidRPr="00B22846">
        <w:rPr>
          <w:rFonts w:ascii="Verdana" w:hAnsi="Verdana" w:cs="Tahoma"/>
          <w:sz w:val="20"/>
          <w:szCs w:val="20"/>
        </w:rPr>
        <w:t>) Para</w:t>
      </w:r>
      <w:proofErr w:type="gramEnd"/>
      <w:r w:rsidRPr="00B22846">
        <w:rPr>
          <w:rFonts w:ascii="Verdana" w:hAnsi="Verdana" w:cs="Tahoma"/>
          <w:sz w:val="20"/>
          <w:szCs w:val="20"/>
        </w:rPr>
        <w:t xml:space="preserve"> os municípios que emitem prova de regularidade para com a Fazenda Municipal em separado, as proponentes deverão apresentar as duas certidões, isto é, Certidão sobre Tributos Imobiliários e Certidão de Tributos Mobiliários (Ex.: IPTU e ISS respectivamente);</w:t>
      </w:r>
    </w:p>
    <w:p w:rsidR="00EA7E56" w:rsidRPr="00B22846" w:rsidRDefault="00EA7E56" w:rsidP="00EA7E56">
      <w:pPr>
        <w:widowControl w:val="0"/>
        <w:tabs>
          <w:tab w:val="left" w:pos="720"/>
          <w:tab w:val="left" w:pos="1080"/>
          <w:tab w:val="left" w:pos="1843"/>
          <w:tab w:val="left" w:pos="2340"/>
        </w:tabs>
        <w:ind w:left="568"/>
        <w:jc w:val="both"/>
        <w:rPr>
          <w:rFonts w:ascii="Verdana" w:hAnsi="Verdana" w:cs="Tahoma"/>
          <w:sz w:val="20"/>
          <w:szCs w:val="20"/>
        </w:rPr>
      </w:pPr>
    </w:p>
    <w:p w:rsidR="009259E9" w:rsidRPr="00B22846" w:rsidRDefault="00EA7E56" w:rsidP="00EA7E56">
      <w:pPr>
        <w:widowControl w:val="0"/>
        <w:tabs>
          <w:tab w:val="left" w:pos="720"/>
          <w:tab w:val="left" w:pos="1080"/>
          <w:tab w:val="left" w:pos="1843"/>
          <w:tab w:val="left" w:pos="2340"/>
        </w:tabs>
        <w:ind w:left="568"/>
        <w:jc w:val="both"/>
        <w:rPr>
          <w:rFonts w:ascii="Verdana" w:hAnsi="Verdana" w:cs="Tahoma"/>
          <w:sz w:val="20"/>
          <w:szCs w:val="20"/>
        </w:rPr>
      </w:pPr>
      <w:r w:rsidRPr="00B22846">
        <w:rPr>
          <w:rFonts w:ascii="Verdana" w:hAnsi="Verdana" w:cs="Tahoma"/>
          <w:sz w:val="20"/>
          <w:szCs w:val="20"/>
        </w:rPr>
        <w:t>d.2</w:t>
      </w:r>
      <w:proofErr w:type="gramStart"/>
      <w:r w:rsidRPr="00B22846">
        <w:rPr>
          <w:rFonts w:ascii="Verdana" w:hAnsi="Verdana" w:cs="Tahoma"/>
          <w:sz w:val="20"/>
          <w:szCs w:val="20"/>
        </w:rPr>
        <w:t>) Caso</w:t>
      </w:r>
      <w:proofErr w:type="gramEnd"/>
      <w:r w:rsidRPr="00B22846">
        <w:rPr>
          <w:rFonts w:ascii="Verdana" w:hAnsi="Verdana" w:cs="Tahoma"/>
          <w:sz w:val="20"/>
          <w:szCs w:val="20"/>
        </w:rPr>
        <w:t xml:space="preserve"> a certidão não inclua todos os tributos (mobiliários e imobiliários) e a proponente não possua imóvel cadastrado em seu nome deverá apresentar documento emitido pela Prefeitura Municipal ou Certidão Negativa de imóvel expedida pelo setor responsável da sede da licitante indicando esta situação;</w:t>
      </w:r>
      <w:r w:rsidR="009259E9" w:rsidRPr="00B22846">
        <w:rPr>
          <w:rFonts w:ascii="Verdana" w:hAnsi="Verdana" w:cs="Tahoma"/>
          <w:sz w:val="20"/>
          <w:szCs w:val="20"/>
        </w:rPr>
        <w:t xml:space="preserve"> </w:t>
      </w:r>
    </w:p>
    <w:p w:rsidR="009259E9" w:rsidRPr="00B22846" w:rsidRDefault="009259E9" w:rsidP="009259E9">
      <w:pPr>
        <w:widowControl w:val="0"/>
        <w:tabs>
          <w:tab w:val="left" w:pos="540"/>
          <w:tab w:val="left" w:pos="1260"/>
          <w:tab w:val="left" w:pos="1843"/>
        </w:tabs>
        <w:ind w:firstLine="708"/>
        <w:jc w:val="both"/>
        <w:rPr>
          <w:rFonts w:ascii="Verdana" w:hAnsi="Verdana" w:cs="Tahoma"/>
          <w:sz w:val="20"/>
          <w:szCs w:val="20"/>
        </w:rPr>
      </w:pPr>
      <w:r w:rsidRPr="00B22846">
        <w:rPr>
          <w:rFonts w:ascii="Verdana" w:hAnsi="Verdana" w:cs="Tahoma"/>
          <w:sz w:val="20"/>
          <w:szCs w:val="20"/>
        </w:rPr>
        <w:t xml:space="preserve">         </w:t>
      </w:r>
    </w:p>
    <w:p w:rsidR="009259E9" w:rsidRPr="003A19E1" w:rsidRDefault="009259E9" w:rsidP="009259E9">
      <w:pPr>
        <w:widowControl w:val="0"/>
        <w:tabs>
          <w:tab w:val="left" w:pos="720"/>
          <w:tab w:val="left" w:pos="1080"/>
          <w:tab w:val="left" w:pos="2340"/>
        </w:tabs>
        <w:ind w:left="568"/>
        <w:jc w:val="both"/>
        <w:rPr>
          <w:rFonts w:ascii="Verdana" w:hAnsi="Verdana" w:cs="Tahoma"/>
          <w:sz w:val="20"/>
          <w:szCs w:val="20"/>
        </w:rPr>
      </w:pPr>
      <w:r w:rsidRPr="003A19E1">
        <w:rPr>
          <w:rFonts w:ascii="Verdana" w:hAnsi="Verdana" w:cs="Tahoma"/>
          <w:sz w:val="20"/>
          <w:szCs w:val="20"/>
        </w:rPr>
        <w:t>e)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r w:rsidR="00EA7E56">
        <w:rPr>
          <w:rFonts w:ascii="Verdana" w:hAnsi="Verdana" w:cs="Tahoma"/>
          <w:sz w:val="20"/>
          <w:szCs w:val="20"/>
        </w:rPr>
        <w:t>.</w:t>
      </w:r>
    </w:p>
    <w:p w:rsidR="009259E9" w:rsidRPr="003A19E1" w:rsidRDefault="009259E9" w:rsidP="009259E9">
      <w:pPr>
        <w:widowControl w:val="0"/>
        <w:tabs>
          <w:tab w:val="left" w:pos="1440"/>
          <w:tab w:val="left" w:pos="1843"/>
          <w:tab w:val="left" w:pos="1980"/>
        </w:tabs>
        <w:ind w:firstLine="720"/>
        <w:jc w:val="both"/>
        <w:rPr>
          <w:rFonts w:ascii="Verdana" w:hAnsi="Verdana" w:cs="Tahoma"/>
          <w:b/>
          <w:sz w:val="20"/>
          <w:szCs w:val="20"/>
        </w:rPr>
      </w:pPr>
    </w:p>
    <w:p w:rsidR="009259E9" w:rsidRPr="00EA7E56" w:rsidRDefault="009259E9" w:rsidP="009259E9">
      <w:pPr>
        <w:tabs>
          <w:tab w:val="left" w:pos="1843"/>
        </w:tabs>
        <w:ind w:left="568"/>
        <w:jc w:val="both"/>
        <w:rPr>
          <w:rFonts w:ascii="Verdana" w:hAnsi="Verdana" w:cs="Tahoma"/>
          <w:color w:val="0070C0"/>
          <w:sz w:val="20"/>
          <w:szCs w:val="20"/>
        </w:rPr>
      </w:pPr>
      <w:r w:rsidRPr="003A19E1">
        <w:rPr>
          <w:rFonts w:ascii="Verdana" w:hAnsi="Verdana" w:cs="Tahoma"/>
          <w:sz w:val="20"/>
          <w:szCs w:val="20"/>
        </w:rPr>
        <w:t>f)</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r w:rsidR="00EA7E56">
        <w:rPr>
          <w:rFonts w:ascii="Verdana" w:hAnsi="Verdana" w:cs="Tahoma"/>
          <w:sz w:val="20"/>
          <w:szCs w:val="20"/>
        </w:rPr>
        <w:t>.</w:t>
      </w:r>
    </w:p>
    <w:p w:rsidR="009259E9" w:rsidRPr="00F361B7" w:rsidRDefault="009259E9" w:rsidP="009259E9">
      <w:pPr>
        <w:widowControl w:val="0"/>
        <w:tabs>
          <w:tab w:val="left" w:pos="720"/>
          <w:tab w:val="left" w:pos="1260"/>
          <w:tab w:val="left" w:pos="1800"/>
        </w:tabs>
        <w:ind w:firstLine="708"/>
        <w:jc w:val="both"/>
        <w:rPr>
          <w:rFonts w:ascii="Verdana" w:hAnsi="Verdana" w:cs="Tahoma"/>
          <w:sz w:val="20"/>
          <w:szCs w:val="20"/>
        </w:rPr>
      </w:pPr>
    </w:p>
    <w:p w:rsidR="009259E9" w:rsidRPr="00F361B7" w:rsidRDefault="00FF305B"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9</w:t>
      </w:r>
      <w:r w:rsidR="009259E9" w:rsidRPr="00F361B7">
        <w:rPr>
          <w:rFonts w:ascii="Verdana" w:hAnsi="Verdana" w:cs="Tahoma"/>
          <w:b/>
          <w:sz w:val="20"/>
          <w:szCs w:val="20"/>
        </w:rPr>
        <w:t>.1.3</w:t>
      </w:r>
      <w:r w:rsidR="009259E9" w:rsidRPr="00F361B7">
        <w:rPr>
          <w:rFonts w:ascii="Verdana" w:hAnsi="Verdana" w:cs="Tahoma"/>
          <w:b/>
          <w:sz w:val="20"/>
          <w:szCs w:val="20"/>
        </w:rPr>
        <w:tab/>
        <w:t>-</w:t>
      </w:r>
      <w:r w:rsidR="009259E9" w:rsidRPr="00F361B7">
        <w:rPr>
          <w:rFonts w:ascii="Verdana" w:hAnsi="Verdana" w:cs="Tahoma"/>
          <w:b/>
          <w:sz w:val="20"/>
          <w:szCs w:val="20"/>
        </w:rPr>
        <w:tab/>
        <w:t>QUALIFICAÇÃO ECONÔMICO-FINANCEIRA</w:t>
      </w:r>
    </w:p>
    <w:p w:rsidR="009259E9" w:rsidRPr="00B22846" w:rsidRDefault="009259E9" w:rsidP="009259E9">
      <w:pPr>
        <w:widowControl w:val="0"/>
        <w:tabs>
          <w:tab w:val="left" w:pos="1440"/>
          <w:tab w:val="left" w:pos="1980"/>
        </w:tabs>
        <w:ind w:firstLine="720"/>
        <w:jc w:val="both"/>
        <w:rPr>
          <w:rFonts w:ascii="Verdana" w:hAnsi="Verdana" w:cs="Tahoma"/>
          <w:b/>
          <w:sz w:val="20"/>
          <w:szCs w:val="20"/>
        </w:rPr>
      </w:pPr>
    </w:p>
    <w:p w:rsidR="009259E9" w:rsidRPr="00B22846" w:rsidRDefault="009259E9" w:rsidP="009259E9">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a)</w:t>
      </w:r>
      <w:r w:rsidRPr="00B22846">
        <w:rPr>
          <w:rFonts w:ascii="Verdana" w:hAnsi="Verdana" w:cs="Tahoma"/>
          <w:sz w:val="20"/>
          <w:szCs w:val="20"/>
        </w:rPr>
        <w:tab/>
        <w:t>-</w:t>
      </w:r>
      <w:r w:rsidRPr="00B22846">
        <w:rPr>
          <w:rFonts w:ascii="Verdana" w:hAnsi="Verdana" w:cs="Tahoma"/>
          <w:sz w:val="20"/>
          <w:szCs w:val="20"/>
        </w:rPr>
        <w:tab/>
      </w:r>
      <w:r w:rsidR="0064660D" w:rsidRPr="00B22846">
        <w:rPr>
          <w:rFonts w:ascii="Verdana" w:hAnsi="Verdana" w:cs="Tahoma"/>
          <w:sz w:val="20"/>
          <w:szCs w:val="20"/>
        </w:rPr>
        <w:t xml:space="preserve">Certidão negativa de </w:t>
      </w:r>
      <w:r w:rsidR="0064660D" w:rsidRPr="00B22846">
        <w:rPr>
          <w:rFonts w:ascii="Verdana" w:hAnsi="Verdana" w:cs="Tahoma"/>
          <w:b/>
          <w:sz w:val="20"/>
          <w:szCs w:val="20"/>
        </w:rPr>
        <w:t>Falência ou Recuperação Judicial</w:t>
      </w:r>
      <w:r w:rsidR="0064660D" w:rsidRPr="00B22846">
        <w:rPr>
          <w:rFonts w:ascii="Verdana" w:hAnsi="Verdana" w:cs="Tahoma"/>
          <w:sz w:val="20"/>
          <w:szCs w:val="20"/>
        </w:rPr>
        <w:t xml:space="preserve">, expedida pelo distribuidor ou distribuidores, se for o caso, da sede da pessoa jurídica, que esteja dentro do prazo de validade expresso na própria certidão. </w:t>
      </w:r>
    </w:p>
    <w:p w:rsidR="00584DB7" w:rsidRPr="00B22846" w:rsidRDefault="00584DB7" w:rsidP="009259E9">
      <w:pPr>
        <w:widowControl w:val="0"/>
        <w:tabs>
          <w:tab w:val="left" w:pos="1440"/>
          <w:tab w:val="left" w:pos="1980"/>
        </w:tabs>
        <w:ind w:firstLine="720"/>
        <w:jc w:val="both"/>
        <w:rPr>
          <w:rFonts w:ascii="Verdana" w:hAnsi="Verdana" w:cs="Tahoma"/>
          <w:sz w:val="20"/>
          <w:szCs w:val="20"/>
        </w:rPr>
      </w:pPr>
    </w:p>
    <w:p w:rsidR="00CA279E" w:rsidRPr="00B22846" w:rsidRDefault="009259E9"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b)</w:t>
      </w:r>
      <w:r w:rsidRPr="00B22846">
        <w:rPr>
          <w:rFonts w:ascii="Verdana" w:hAnsi="Verdana" w:cs="Tahoma"/>
          <w:sz w:val="20"/>
          <w:szCs w:val="20"/>
        </w:rPr>
        <w:tab/>
        <w:t>-</w:t>
      </w:r>
      <w:r w:rsidRPr="00B22846">
        <w:rPr>
          <w:rFonts w:ascii="Verdana" w:hAnsi="Verdana" w:cs="Tahoma"/>
          <w:sz w:val="20"/>
          <w:szCs w:val="20"/>
        </w:rPr>
        <w:tab/>
      </w:r>
      <w:r w:rsidR="00CA279E" w:rsidRPr="00B22846">
        <w:rPr>
          <w:rFonts w:ascii="Verdana" w:hAnsi="Verdana" w:cs="Tahoma"/>
          <w:b/>
          <w:sz w:val="20"/>
          <w:szCs w:val="20"/>
        </w:rPr>
        <w:t>Balanço patrimonial</w:t>
      </w:r>
      <w:r w:rsidR="00CA279E" w:rsidRPr="00B22846">
        <w:rPr>
          <w:rFonts w:ascii="Verdana" w:hAnsi="Verdana" w:cs="Tahoma"/>
          <w:sz w:val="20"/>
          <w:szCs w:val="20"/>
        </w:rPr>
        <w:t xml:space="preserve"> e demonstrações contábeis do último exercício social, apresentado na forma na Lei, que comprove a boa situação financeira da empresa, vedada a substituição por balancetes ou balanço</w:t>
      </w:r>
      <w:r w:rsidR="00584DB7" w:rsidRPr="00B22846">
        <w:rPr>
          <w:rFonts w:ascii="Verdana" w:hAnsi="Verdana" w:cs="Tahoma"/>
          <w:sz w:val="20"/>
          <w:szCs w:val="20"/>
        </w:rPr>
        <w:t xml:space="preserve">s provisórios, tais documentos </w:t>
      </w:r>
      <w:r w:rsidR="00CA279E" w:rsidRPr="00B22846">
        <w:rPr>
          <w:rFonts w:ascii="Verdana" w:hAnsi="Verdana" w:cs="Tahoma"/>
          <w:sz w:val="20"/>
          <w:szCs w:val="20"/>
        </w:rPr>
        <w:t>terão que obedecer aos requisitos formais de elaboração estabelecidos em Lei e os indicados pela Ciência Contábil e deverão conter a assinatura do administrador da firma e do contabilista. Serão considerados aceitos como na forma da lei, o balanço patrimonial e demonstrações contábeis assim apresentados:</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b.1) Sociedades regidas pela Lei n° 6.404/76 (sociedade anônima):</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publicados</w:t>
      </w:r>
      <w:proofErr w:type="gramEnd"/>
      <w:r w:rsidRPr="00B22846">
        <w:rPr>
          <w:rFonts w:ascii="Verdana" w:hAnsi="Verdana" w:cs="Tahoma"/>
          <w:sz w:val="20"/>
          <w:szCs w:val="20"/>
        </w:rPr>
        <w:t xml:space="preserve"> em Diário Oficial, ou</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publicados</w:t>
      </w:r>
      <w:proofErr w:type="gramEnd"/>
      <w:r w:rsidRPr="00B22846">
        <w:rPr>
          <w:rFonts w:ascii="Verdana" w:hAnsi="Verdana" w:cs="Tahoma"/>
          <w:sz w:val="20"/>
          <w:szCs w:val="20"/>
        </w:rPr>
        <w:t xml:space="preserve"> em jornal de grande circulação; ou</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registrados</w:t>
      </w:r>
      <w:proofErr w:type="gramEnd"/>
      <w:r w:rsidRPr="00B22846">
        <w:rPr>
          <w:rFonts w:ascii="Verdana" w:hAnsi="Verdana" w:cs="Tahoma"/>
          <w:sz w:val="20"/>
          <w:szCs w:val="20"/>
        </w:rPr>
        <w:t xml:space="preserve"> na Junta Comercial da sede ou domicílio da licitante; ou</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por</w:t>
      </w:r>
      <w:proofErr w:type="gramEnd"/>
      <w:r w:rsidRPr="00B22846">
        <w:rPr>
          <w:rFonts w:ascii="Verdana" w:hAnsi="Verdana" w:cs="Tahoma"/>
          <w:sz w:val="20"/>
          <w:szCs w:val="20"/>
        </w:rPr>
        <w:t xml:space="preserve"> fotocópia registrada ou autenticada na Junta Comercial da sede ou domicílio da licitante.</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lastRenderedPageBreak/>
        <w:t>b.2) Sociedades por cota de responsabilidade limitada (LTDA):</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por</w:t>
      </w:r>
      <w:proofErr w:type="gramEnd"/>
      <w:r w:rsidRPr="00B22846">
        <w:rPr>
          <w:rFonts w:ascii="Verdana" w:hAnsi="Verdana" w:cs="Tahoma"/>
          <w:sz w:val="20"/>
          <w:szCs w:val="20"/>
        </w:rPr>
        <w:t xml:space="preserve"> fotocópia do livro Diário, inclusive com os Termos de Abertura e de Encerramento, devidamente autenticada na Junta Comercial da sede ou domicílio ou em outro órgão equivalente, ou </w:t>
      </w:r>
    </w:p>
    <w:p w:rsidR="00CA279E" w:rsidRPr="00B22846" w:rsidRDefault="00CA279E" w:rsidP="009F061D">
      <w:pPr>
        <w:widowControl w:val="0"/>
        <w:tabs>
          <w:tab w:val="left" w:pos="1440"/>
          <w:tab w:val="left" w:pos="1980"/>
        </w:tabs>
        <w:ind w:firstLine="720"/>
        <w:jc w:val="both"/>
        <w:rPr>
          <w:rFonts w:ascii="Verdana" w:hAnsi="Verdana" w:cs="Tahoma"/>
          <w:b/>
          <w:sz w:val="20"/>
          <w:szCs w:val="20"/>
        </w:rPr>
      </w:pPr>
      <w:r w:rsidRPr="00B22846">
        <w:rPr>
          <w:rFonts w:ascii="Verdana" w:hAnsi="Verdana" w:cs="Tahoma"/>
          <w:sz w:val="20"/>
          <w:szCs w:val="20"/>
        </w:rPr>
        <w:t xml:space="preserve">- </w:t>
      </w:r>
      <w:proofErr w:type="gramStart"/>
      <w:r w:rsidRPr="00B22846">
        <w:rPr>
          <w:rFonts w:ascii="Verdana" w:hAnsi="Verdana" w:cs="Tahoma"/>
          <w:sz w:val="20"/>
          <w:szCs w:val="20"/>
        </w:rPr>
        <w:t>por</w:t>
      </w:r>
      <w:proofErr w:type="gramEnd"/>
      <w:r w:rsidRPr="00B22846">
        <w:rPr>
          <w:rFonts w:ascii="Verdana" w:hAnsi="Verdana" w:cs="Tahoma"/>
          <w:sz w:val="20"/>
          <w:szCs w:val="20"/>
        </w:rPr>
        <w:t xml:space="preserve"> fotocópia do Balanço e das Demonstrações Contábeis devidamente registrados ou autenticados na Junta Comercial da sede ou domicílio da licitante.</w:t>
      </w:r>
      <w:r w:rsidRPr="00B22846">
        <w:rPr>
          <w:rFonts w:ascii="Verdana" w:hAnsi="Verdana" w:cs="Tahoma"/>
          <w:b/>
          <w:sz w:val="20"/>
          <w:szCs w:val="20"/>
        </w:rPr>
        <w:tab/>
      </w:r>
    </w:p>
    <w:p w:rsidR="00CA279E" w:rsidRPr="00B22846" w:rsidRDefault="00CA279E" w:rsidP="00CA279E">
      <w:pPr>
        <w:widowControl w:val="0"/>
        <w:tabs>
          <w:tab w:val="left" w:pos="1440"/>
          <w:tab w:val="left" w:pos="1980"/>
        </w:tabs>
        <w:jc w:val="both"/>
        <w:rPr>
          <w:rFonts w:ascii="Verdana" w:hAnsi="Verdana" w:cs="Tahoma"/>
          <w:b/>
          <w:sz w:val="20"/>
          <w:szCs w:val="20"/>
        </w:rPr>
      </w:pPr>
    </w:p>
    <w:p w:rsidR="009259E9" w:rsidRPr="00CA279E" w:rsidRDefault="009259E9" w:rsidP="00CA279E">
      <w:pPr>
        <w:pStyle w:val="PargrafodaLista"/>
        <w:widowControl w:val="0"/>
        <w:numPr>
          <w:ilvl w:val="2"/>
          <w:numId w:val="4"/>
        </w:numPr>
        <w:tabs>
          <w:tab w:val="left" w:pos="1440"/>
          <w:tab w:val="left" w:pos="1980"/>
        </w:tabs>
        <w:jc w:val="both"/>
        <w:rPr>
          <w:rFonts w:ascii="Verdana" w:hAnsi="Verdana" w:cs="Tahoma"/>
          <w:b/>
          <w:sz w:val="20"/>
          <w:szCs w:val="20"/>
        </w:rPr>
      </w:pPr>
      <w:r w:rsidRPr="00CA279E">
        <w:rPr>
          <w:rFonts w:ascii="Verdana" w:hAnsi="Verdana" w:cs="Tahoma"/>
          <w:b/>
          <w:sz w:val="20"/>
          <w:szCs w:val="20"/>
        </w:rPr>
        <w:t>-</w:t>
      </w:r>
      <w:r w:rsidRPr="00CA279E">
        <w:rPr>
          <w:rFonts w:ascii="Verdana" w:hAnsi="Verdana" w:cs="Tahoma"/>
          <w:b/>
          <w:sz w:val="20"/>
          <w:szCs w:val="20"/>
        </w:rPr>
        <w:tab/>
        <w:t>DISPOSIÇÕES GERAIS DA HABILITAÇÃO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CA279E" w:rsidRDefault="00CA279E" w:rsidP="00CA279E">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9</w:t>
      </w:r>
      <w:r w:rsidR="009259E9" w:rsidRPr="00F361B7">
        <w:rPr>
          <w:rFonts w:ascii="Verdana" w:hAnsi="Verdana" w:cs="Tahoma"/>
          <w:sz w:val="20"/>
          <w:szCs w:val="20"/>
        </w:rPr>
        <w:t>.1.4.1</w:t>
      </w:r>
      <w:r>
        <w:rPr>
          <w:rFonts w:ascii="Verdana" w:hAnsi="Verdana" w:cs="Tahoma"/>
          <w:sz w:val="20"/>
          <w:szCs w:val="20"/>
        </w:rPr>
        <w:tab/>
      </w:r>
      <w:r w:rsidR="009259E9" w:rsidRPr="00F361B7">
        <w:rPr>
          <w:rFonts w:ascii="Verdana" w:hAnsi="Verdana" w:cs="Tahoma"/>
          <w:sz w:val="20"/>
          <w:szCs w:val="20"/>
        </w:rPr>
        <w:t>-</w:t>
      </w:r>
      <w:r w:rsidR="009259E9" w:rsidRPr="00F361B7">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CA279E" w:rsidRDefault="00CA279E" w:rsidP="00CA279E">
      <w:pPr>
        <w:widowControl w:val="0"/>
        <w:tabs>
          <w:tab w:val="left" w:pos="1440"/>
          <w:tab w:val="left" w:pos="1980"/>
        </w:tabs>
        <w:ind w:firstLine="720"/>
        <w:jc w:val="both"/>
        <w:rPr>
          <w:rFonts w:ascii="Verdana" w:hAnsi="Verdana" w:cs="Tahoma"/>
          <w:sz w:val="20"/>
          <w:szCs w:val="20"/>
        </w:rPr>
      </w:pP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9.1.4.2</w:t>
      </w:r>
      <w:r w:rsidRPr="00B22846">
        <w:rPr>
          <w:rFonts w:ascii="Verdana" w:hAnsi="Verdana" w:cs="Tahoma"/>
          <w:sz w:val="20"/>
          <w:szCs w:val="20"/>
        </w:rPr>
        <w:tab/>
        <w:t>-</w:t>
      </w:r>
      <w:r w:rsidRPr="00B22846">
        <w:rPr>
          <w:rFonts w:ascii="Verdana" w:hAnsi="Verdana" w:cs="Tahoma"/>
          <w:sz w:val="20"/>
          <w:szCs w:val="20"/>
        </w:rPr>
        <w:tab/>
        <w:t>O envelope deverá conter ainda Declaração, em papel timbrado, devidamente assinado pelo representante legal, declarando para fins do disposto no inciso V do art. 27 da lei 8.666/93, acrescido pela lei nº 9.854, de 27 de outubro de 1999, que não emprega menor de dezoito anos em trabalho noturno, perigoso ou insalubre e não emprega menor de dezesseis anos.</w:t>
      </w:r>
    </w:p>
    <w:p w:rsidR="00CA279E" w:rsidRPr="00B22846" w:rsidRDefault="00CA279E" w:rsidP="00CA279E">
      <w:pPr>
        <w:widowControl w:val="0"/>
        <w:tabs>
          <w:tab w:val="left" w:pos="1440"/>
          <w:tab w:val="left" w:pos="1980"/>
        </w:tabs>
        <w:ind w:firstLine="720"/>
        <w:jc w:val="both"/>
        <w:rPr>
          <w:rFonts w:ascii="Verdana" w:hAnsi="Verdana" w:cs="Tahoma"/>
          <w:sz w:val="20"/>
          <w:szCs w:val="20"/>
        </w:rPr>
      </w:pPr>
    </w:p>
    <w:p w:rsidR="00CA279E" w:rsidRPr="00B22846" w:rsidRDefault="00CA279E" w:rsidP="00CA279E">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9.1.4.3</w:t>
      </w:r>
      <w:r w:rsidRPr="00B22846">
        <w:rPr>
          <w:rFonts w:ascii="Verdana" w:hAnsi="Verdana" w:cs="Tahoma"/>
          <w:sz w:val="20"/>
          <w:szCs w:val="20"/>
        </w:rPr>
        <w:tab/>
        <w:t>-</w:t>
      </w:r>
      <w:r w:rsidRPr="00B22846">
        <w:rPr>
          <w:rFonts w:ascii="Verdana" w:hAnsi="Verdana" w:cs="Tahoma"/>
          <w:sz w:val="20"/>
          <w:szCs w:val="20"/>
        </w:rPr>
        <w:tab/>
        <w:t>Declaração, em papel timbrado, devidamente assinado pelo representante legal declarando, que possui Agência Bancária na sede do Município de Eldorado - MS, e informar também o número de funcionário que atenderão junto à Agência.</w:t>
      </w:r>
    </w:p>
    <w:p w:rsidR="00CA279E" w:rsidRPr="00B22846" w:rsidRDefault="00CA279E" w:rsidP="00CA279E">
      <w:pPr>
        <w:ind w:left="142"/>
        <w:jc w:val="both"/>
        <w:rPr>
          <w:rFonts w:ascii="Verdana" w:hAnsi="Verdana" w:cs="Tahoma"/>
          <w:sz w:val="20"/>
          <w:szCs w:val="20"/>
        </w:rPr>
      </w:pPr>
    </w:p>
    <w:p w:rsidR="00CA279E" w:rsidRPr="00B22846" w:rsidRDefault="00CA279E" w:rsidP="00CA279E">
      <w:pPr>
        <w:pStyle w:val="Recuodecorpodetexto"/>
        <w:spacing w:after="0"/>
        <w:ind w:left="0" w:firstLine="708"/>
        <w:jc w:val="both"/>
        <w:rPr>
          <w:rFonts w:ascii="Verdana" w:hAnsi="Verdana" w:cs="Tahoma"/>
          <w:sz w:val="20"/>
          <w:szCs w:val="20"/>
        </w:rPr>
      </w:pPr>
      <w:r w:rsidRPr="00B22846">
        <w:rPr>
          <w:rFonts w:ascii="Verdana" w:hAnsi="Verdana" w:cs="Tahoma"/>
          <w:sz w:val="20"/>
          <w:szCs w:val="20"/>
        </w:rPr>
        <w:t xml:space="preserve">9.1.5 </w:t>
      </w:r>
      <w:r w:rsidRPr="00B22846">
        <w:rPr>
          <w:rFonts w:ascii="Verdana" w:hAnsi="Verdana" w:cs="Tahoma"/>
          <w:sz w:val="20"/>
          <w:szCs w:val="20"/>
        </w:rPr>
        <w:tab/>
        <w:t>-</w:t>
      </w:r>
      <w:r w:rsidRPr="00B22846">
        <w:rPr>
          <w:rFonts w:ascii="Verdana" w:hAnsi="Verdana" w:cs="Tahoma"/>
          <w:sz w:val="20"/>
          <w:szCs w:val="20"/>
        </w:rPr>
        <w:tab/>
        <w:t>No caso de matriz/filial, a licitante deverá apresentar os documentos para cadastramento da empresa que constará no Certificado, com número do CNPJ e endereço respectivo. Os documentos que constarem expressamente que são válidos para todos os estabelecimentos, matriz e filial, ou cuja validade abranja todos os estabelecimentos da empresa, serão aceitos pelo Pregoeiro, independentemente da inscrição do CNPJ.</w:t>
      </w:r>
    </w:p>
    <w:p w:rsidR="00CA279E" w:rsidRPr="00B22846" w:rsidRDefault="00CA279E" w:rsidP="00CA279E">
      <w:pPr>
        <w:jc w:val="both"/>
        <w:rPr>
          <w:rFonts w:ascii="Arial" w:hAnsi="Arial" w:cs="Arial"/>
          <w:sz w:val="22"/>
          <w:szCs w:val="22"/>
        </w:rPr>
      </w:pPr>
    </w:p>
    <w:p w:rsidR="00CA279E" w:rsidRPr="00B22846" w:rsidRDefault="00CA279E" w:rsidP="00D55AC0">
      <w:pPr>
        <w:pStyle w:val="Recuodecorpodetexto"/>
        <w:spacing w:after="0"/>
        <w:ind w:left="0" w:firstLine="708"/>
        <w:jc w:val="both"/>
        <w:rPr>
          <w:rFonts w:ascii="Verdana" w:hAnsi="Verdana" w:cs="Tahoma"/>
          <w:sz w:val="20"/>
          <w:szCs w:val="20"/>
        </w:rPr>
      </w:pPr>
      <w:r w:rsidRPr="00B22846">
        <w:rPr>
          <w:rFonts w:ascii="Verdana" w:hAnsi="Verdana" w:cs="Tahoma"/>
          <w:sz w:val="20"/>
          <w:szCs w:val="20"/>
        </w:rPr>
        <w:t>9.1.6</w:t>
      </w:r>
      <w:r w:rsidRPr="00B22846">
        <w:rPr>
          <w:rFonts w:ascii="Verdana" w:hAnsi="Verdana" w:cs="Tahoma"/>
          <w:sz w:val="20"/>
          <w:szCs w:val="20"/>
        </w:rPr>
        <w:tab/>
        <w:t>-</w:t>
      </w:r>
      <w:r w:rsidRPr="00B22846">
        <w:rPr>
          <w:rFonts w:ascii="Verdana" w:hAnsi="Verdana" w:cs="Tahoma"/>
          <w:sz w:val="20"/>
          <w:szCs w:val="20"/>
        </w:rPr>
        <w:tab/>
        <w:t xml:space="preserve"> As licitantes que possuírem certidões positivas com efeito de negativas, e que tiverem seus débitos parcelados, caso esteja expresso da certidão, deverão apresentar as guias de recolhimento, devidamente quitadas. O (A) Pregoeiro (a) poderá a qualquer tempo promover diligencias para fins de comprovação.</w:t>
      </w:r>
    </w:p>
    <w:p w:rsidR="00CA279E" w:rsidRPr="00B22846" w:rsidRDefault="00CA279E" w:rsidP="00CA279E">
      <w:pPr>
        <w:jc w:val="both"/>
        <w:rPr>
          <w:rFonts w:ascii="Verdana" w:hAnsi="Verdana" w:cs="Tahoma"/>
          <w:sz w:val="20"/>
          <w:szCs w:val="20"/>
        </w:rPr>
      </w:pPr>
    </w:p>
    <w:p w:rsidR="00CA279E" w:rsidRPr="00B22846" w:rsidRDefault="00CA279E" w:rsidP="00D55AC0">
      <w:pPr>
        <w:ind w:firstLine="708"/>
        <w:jc w:val="both"/>
        <w:rPr>
          <w:rFonts w:ascii="Verdana" w:hAnsi="Verdana" w:cs="Tahoma"/>
          <w:sz w:val="20"/>
          <w:szCs w:val="20"/>
        </w:rPr>
      </w:pPr>
      <w:r w:rsidRPr="00B22846">
        <w:rPr>
          <w:rFonts w:ascii="Verdana" w:hAnsi="Verdana" w:cs="Tahoma"/>
          <w:sz w:val="20"/>
          <w:szCs w:val="20"/>
        </w:rPr>
        <w:t>9.1.7</w:t>
      </w:r>
      <w:r w:rsidRPr="00B22846">
        <w:rPr>
          <w:rFonts w:ascii="Verdana" w:hAnsi="Verdana" w:cs="Tahoma"/>
          <w:sz w:val="20"/>
          <w:szCs w:val="20"/>
        </w:rPr>
        <w:tab/>
        <w:t>-</w:t>
      </w:r>
      <w:r w:rsidRPr="00B22846">
        <w:rPr>
          <w:rFonts w:ascii="Verdana" w:hAnsi="Verdana" w:cs="Tahoma"/>
          <w:sz w:val="20"/>
          <w:szCs w:val="20"/>
        </w:rPr>
        <w:tab/>
        <w:t xml:space="preserve">Serão aceitas certidões retiradas via Internet, que poderão ser conferidas pelo (a) </w:t>
      </w:r>
      <w:proofErr w:type="gramStart"/>
      <w:r w:rsidRPr="00B22846">
        <w:rPr>
          <w:rFonts w:ascii="Verdana" w:hAnsi="Verdana" w:cs="Tahoma"/>
          <w:sz w:val="20"/>
          <w:szCs w:val="20"/>
        </w:rPr>
        <w:t>Pregoeiro(</w:t>
      </w:r>
      <w:proofErr w:type="gramEnd"/>
      <w:r w:rsidRPr="00B22846">
        <w:rPr>
          <w:rFonts w:ascii="Verdana" w:hAnsi="Verdana" w:cs="Tahoma"/>
          <w:sz w:val="20"/>
          <w:szCs w:val="20"/>
        </w:rPr>
        <w:t xml:space="preserve">a) e equipe de apoio. Não será aceita documentação fotocopiada via </w:t>
      </w:r>
      <w:r w:rsidR="00E9364F" w:rsidRPr="00B22846">
        <w:rPr>
          <w:rFonts w:ascii="Verdana" w:hAnsi="Verdana" w:cs="Tahoma"/>
          <w:sz w:val="20"/>
          <w:szCs w:val="20"/>
        </w:rPr>
        <w:t>fac-símile</w:t>
      </w:r>
      <w:r w:rsidRPr="00B22846">
        <w:rPr>
          <w:rFonts w:ascii="Verdana" w:hAnsi="Verdana" w:cs="Tahoma"/>
          <w:sz w:val="20"/>
          <w:szCs w:val="20"/>
        </w:rPr>
        <w:t>.</w:t>
      </w:r>
    </w:p>
    <w:p w:rsidR="00CA279E" w:rsidRPr="00B22846" w:rsidRDefault="00CA279E" w:rsidP="00CA279E">
      <w:pPr>
        <w:jc w:val="both"/>
        <w:rPr>
          <w:rFonts w:ascii="Verdana" w:hAnsi="Verdana" w:cs="Tahoma"/>
          <w:sz w:val="20"/>
          <w:szCs w:val="20"/>
        </w:rPr>
      </w:pPr>
    </w:p>
    <w:p w:rsidR="00CA279E" w:rsidRPr="00B22846" w:rsidRDefault="00CA279E" w:rsidP="00D55AC0">
      <w:pPr>
        <w:ind w:firstLine="708"/>
        <w:jc w:val="both"/>
        <w:rPr>
          <w:rFonts w:ascii="Verdana" w:hAnsi="Verdana" w:cs="Tahoma"/>
          <w:sz w:val="20"/>
          <w:szCs w:val="20"/>
        </w:rPr>
      </w:pPr>
      <w:r w:rsidRPr="00B22846">
        <w:rPr>
          <w:rFonts w:ascii="Verdana" w:hAnsi="Verdana" w:cs="Tahoma"/>
          <w:sz w:val="20"/>
          <w:szCs w:val="20"/>
        </w:rPr>
        <w:t>9.1.8</w:t>
      </w:r>
      <w:r w:rsidRPr="00B22846">
        <w:rPr>
          <w:rFonts w:ascii="Verdana" w:hAnsi="Verdana" w:cs="Tahoma"/>
          <w:sz w:val="20"/>
          <w:szCs w:val="20"/>
        </w:rPr>
        <w:tab/>
        <w:t>-</w:t>
      </w:r>
      <w:r w:rsidRPr="00B22846">
        <w:rPr>
          <w:rFonts w:ascii="Verdana" w:hAnsi="Verdana" w:cs="Tahoma"/>
          <w:sz w:val="20"/>
          <w:szCs w:val="20"/>
        </w:rPr>
        <w:tab/>
        <w:t>Os documentos deverão ser apresentados em uma via, devendo ser em original, por qualquer processo de cópia devidamente autenticada ou publicação em órgão d</w:t>
      </w:r>
      <w:r w:rsidR="00454EDD">
        <w:rPr>
          <w:rFonts w:ascii="Verdana" w:hAnsi="Verdana" w:cs="Tahoma"/>
          <w:sz w:val="20"/>
          <w:szCs w:val="20"/>
        </w:rPr>
        <w:t>e imprensa oficial. Caberá ao (à</w:t>
      </w:r>
      <w:r w:rsidRPr="00B22846">
        <w:rPr>
          <w:rFonts w:ascii="Verdana" w:hAnsi="Verdana" w:cs="Tahoma"/>
          <w:sz w:val="20"/>
          <w:szCs w:val="20"/>
        </w:rPr>
        <w:t>) Pregoeiro (a) solicitar, a qualquer momento, os originais para confrontação.</w:t>
      </w:r>
    </w:p>
    <w:p w:rsidR="00CA279E" w:rsidRPr="00B22846" w:rsidRDefault="00CA279E" w:rsidP="00CA279E">
      <w:pPr>
        <w:jc w:val="both"/>
        <w:rPr>
          <w:rFonts w:ascii="Verdana" w:hAnsi="Verdana" w:cs="Tahoma"/>
          <w:sz w:val="20"/>
          <w:szCs w:val="20"/>
        </w:rPr>
      </w:pPr>
    </w:p>
    <w:p w:rsidR="00CA279E" w:rsidRPr="00B22846" w:rsidRDefault="00CA279E" w:rsidP="00D55AC0">
      <w:pPr>
        <w:pStyle w:val="Recuodecorpodetexto"/>
        <w:spacing w:after="0"/>
        <w:ind w:left="22" w:firstLine="686"/>
        <w:jc w:val="both"/>
        <w:rPr>
          <w:rFonts w:ascii="Verdana" w:hAnsi="Verdana" w:cs="Tahoma"/>
          <w:sz w:val="20"/>
          <w:szCs w:val="20"/>
        </w:rPr>
      </w:pPr>
      <w:r w:rsidRPr="00B22846">
        <w:rPr>
          <w:rFonts w:ascii="Verdana" w:hAnsi="Verdana" w:cs="Tahoma"/>
          <w:sz w:val="20"/>
          <w:szCs w:val="20"/>
        </w:rPr>
        <w:t>9.1.9</w:t>
      </w:r>
      <w:r w:rsidRPr="00B22846">
        <w:rPr>
          <w:rFonts w:ascii="Verdana" w:hAnsi="Verdana" w:cs="Tahoma"/>
          <w:sz w:val="20"/>
          <w:szCs w:val="20"/>
        </w:rPr>
        <w:tab/>
        <w:t>-</w:t>
      </w:r>
      <w:r w:rsidRPr="00B22846">
        <w:rPr>
          <w:rFonts w:ascii="Verdana" w:hAnsi="Verdana" w:cs="Tahoma"/>
          <w:sz w:val="20"/>
          <w:szCs w:val="20"/>
        </w:rPr>
        <w:tab/>
        <w:t xml:space="preserve"> Não serão admitidas, sob qualquer motivo, modificações ou substituições de quaisquer documentos.</w:t>
      </w:r>
    </w:p>
    <w:p w:rsidR="009F061D" w:rsidRPr="00B22846" w:rsidRDefault="009F061D" w:rsidP="00D55AC0">
      <w:pPr>
        <w:pStyle w:val="Recuodecorpodetexto"/>
        <w:spacing w:after="0"/>
        <w:ind w:left="22" w:firstLine="686"/>
        <w:jc w:val="both"/>
        <w:rPr>
          <w:rFonts w:ascii="Verdana" w:hAnsi="Verdana" w:cs="Tahoma"/>
          <w:sz w:val="20"/>
          <w:szCs w:val="20"/>
        </w:rPr>
      </w:pPr>
    </w:p>
    <w:p w:rsidR="009F061D" w:rsidRPr="00B22846" w:rsidRDefault="009F061D" w:rsidP="009F061D">
      <w:pPr>
        <w:widowControl w:val="0"/>
        <w:tabs>
          <w:tab w:val="left" w:pos="1440"/>
          <w:tab w:val="left" w:pos="1980"/>
        </w:tabs>
        <w:ind w:firstLine="720"/>
        <w:jc w:val="both"/>
        <w:rPr>
          <w:rFonts w:ascii="Verdana" w:hAnsi="Verdana" w:cs="Tahoma"/>
          <w:b/>
          <w:sz w:val="20"/>
          <w:szCs w:val="20"/>
        </w:rPr>
      </w:pPr>
      <w:r w:rsidRPr="00B22846">
        <w:rPr>
          <w:rFonts w:ascii="Verdana" w:hAnsi="Verdana" w:cs="Tahoma"/>
          <w:b/>
          <w:sz w:val="20"/>
          <w:szCs w:val="20"/>
        </w:rPr>
        <w:t>10</w:t>
      </w:r>
      <w:r w:rsidRPr="00B22846">
        <w:rPr>
          <w:rFonts w:ascii="Verdana" w:hAnsi="Verdana" w:cs="Tahoma"/>
          <w:b/>
          <w:sz w:val="20"/>
          <w:szCs w:val="20"/>
        </w:rPr>
        <w:tab/>
        <w:t>-</w:t>
      </w:r>
      <w:r w:rsidRPr="00B22846">
        <w:rPr>
          <w:rFonts w:ascii="Verdana" w:hAnsi="Verdana" w:cs="Tahoma"/>
          <w:b/>
          <w:sz w:val="20"/>
          <w:szCs w:val="20"/>
        </w:rPr>
        <w:tab/>
        <w:t xml:space="preserve">DA IMPUGNAÇÃO DO ATO CONVOCATÓRIO </w:t>
      </w:r>
    </w:p>
    <w:p w:rsidR="009F061D" w:rsidRPr="00B22846" w:rsidRDefault="009F061D" w:rsidP="009F061D">
      <w:pPr>
        <w:widowControl w:val="0"/>
        <w:tabs>
          <w:tab w:val="left" w:pos="1440"/>
          <w:tab w:val="left" w:pos="1980"/>
        </w:tabs>
        <w:jc w:val="both"/>
        <w:rPr>
          <w:rFonts w:ascii="Verdana" w:hAnsi="Verdana" w:cs="Tahoma"/>
          <w:sz w:val="20"/>
          <w:szCs w:val="20"/>
        </w:rPr>
      </w:pPr>
    </w:p>
    <w:p w:rsidR="009F061D" w:rsidRPr="00B22846" w:rsidRDefault="009F061D" w:rsidP="009F061D">
      <w:pPr>
        <w:ind w:firstLine="708"/>
        <w:jc w:val="both"/>
        <w:rPr>
          <w:rFonts w:ascii="Verdana" w:hAnsi="Verdana" w:cs="Tahoma"/>
          <w:sz w:val="20"/>
          <w:szCs w:val="20"/>
        </w:rPr>
      </w:pPr>
      <w:r w:rsidRPr="00B22846">
        <w:rPr>
          <w:rFonts w:ascii="Verdana" w:hAnsi="Verdana" w:cs="Tahoma"/>
          <w:sz w:val="20"/>
          <w:szCs w:val="20"/>
        </w:rPr>
        <w:t>10.1</w:t>
      </w:r>
      <w:r w:rsidRPr="00B22846">
        <w:rPr>
          <w:rFonts w:ascii="Verdana" w:hAnsi="Verdana" w:cs="Tahoma"/>
          <w:sz w:val="20"/>
          <w:szCs w:val="20"/>
        </w:rPr>
        <w:tab/>
        <w:t>-</w:t>
      </w:r>
      <w:r w:rsidRPr="00B22846">
        <w:rPr>
          <w:rFonts w:ascii="Verdana" w:hAnsi="Verdana" w:cs="Tahoma"/>
          <w:sz w:val="20"/>
          <w:szCs w:val="20"/>
        </w:rPr>
        <w:tab/>
        <w:t xml:space="preserve"> Qualquer interessado </w:t>
      </w:r>
      <w:r w:rsidR="00BB7031" w:rsidRPr="00B22846">
        <w:rPr>
          <w:rFonts w:ascii="Verdana" w:hAnsi="Verdana" w:cs="Tahoma"/>
          <w:sz w:val="20"/>
          <w:szCs w:val="20"/>
        </w:rPr>
        <w:t>poderá solicitar</w:t>
      </w:r>
      <w:r w:rsidRPr="00B22846">
        <w:rPr>
          <w:rFonts w:ascii="Verdana" w:hAnsi="Verdana" w:cs="Tahoma"/>
          <w:sz w:val="20"/>
          <w:szCs w:val="20"/>
        </w:rPr>
        <w:t xml:space="preserve"> esclarecimentos, providências ou impugnar o ato convocatório do presente pregão, sob pena de decadência do direito de fazê-lo administrativamente, devendo neste caso ser observado subsidiariamente a Lei n° 8.666/93, artigo 41 e seus parágrafos.</w:t>
      </w:r>
    </w:p>
    <w:p w:rsidR="009F061D" w:rsidRPr="00B22846" w:rsidRDefault="009F061D" w:rsidP="009F061D">
      <w:pPr>
        <w:jc w:val="both"/>
        <w:rPr>
          <w:rFonts w:ascii="Verdana" w:hAnsi="Verdana" w:cs="Tahoma"/>
          <w:sz w:val="20"/>
          <w:szCs w:val="20"/>
        </w:rPr>
      </w:pPr>
    </w:p>
    <w:p w:rsidR="009F061D" w:rsidRPr="008F011B" w:rsidRDefault="009F061D" w:rsidP="009F061D">
      <w:pPr>
        <w:ind w:firstLine="708"/>
        <w:jc w:val="both"/>
        <w:rPr>
          <w:rFonts w:ascii="Verdana" w:hAnsi="Verdana" w:cs="Tahoma"/>
          <w:i/>
          <w:sz w:val="20"/>
          <w:szCs w:val="20"/>
        </w:rPr>
      </w:pPr>
      <w:r w:rsidRPr="00B22846">
        <w:rPr>
          <w:rFonts w:ascii="Verdana" w:hAnsi="Verdana" w:cs="Tahoma"/>
          <w:sz w:val="20"/>
          <w:szCs w:val="20"/>
        </w:rPr>
        <w:t>10.1.1</w:t>
      </w:r>
      <w:r w:rsidRPr="00B22846">
        <w:rPr>
          <w:rFonts w:ascii="Verdana" w:hAnsi="Verdana" w:cs="Tahoma"/>
          <w:sz w:val="20"/>
          <w:szCs w:val="20"/>
        </w:rPr>
        <w:tab/>
        <w:t>-</w:t>
      </w:r>
      <w:r w:rsidRPr="00B22846">
        <w:rPr>
          <w:rFonts w:ascii="Verdana" w:hAnsi="Verdana" w:cs="Tahoma"/>
          <w:sz w:val="20"/>
          <w:szCs w:val="20"/>
        </w:rPr>
        <w:tab/>
        <w:t>Deverá protocolizar o pedido no Protocolo da Prefeitura Municipal de Eldorado no horário 7h00 as 11h00, sito a Av. Pres. Tancredo de Almeida Neves, 1191, Centro, Eldorado/MS</w:t>
      </w:r>
      <w:r w:rsidR="008F011B">
        <w:rPr>
          <w:rFonts w:ascii="Verdana" w:hAnsi="Verdana" w:cs="Tahoma"/>
          <w:sz w:val="20"/>
          <w:szCs w:val="20"/>
        </w:rPr>
        <w:t xml:space="preserve"> ou por meio eletrônico, e-mail: </w:t>
      </w:r>
      <w:hyperlink r:id="rId8" w:history="1">
        <w:r w:rsidR="008F011B" w:rsidRPr="008F011B">
          <w:rPr>
            <w:rStyle w:val="Hyperlink"/>
            <w:rFonts w:ascii="Verdana" w:hAnsi="Verdana" w:cs="Tahoma"/>
            <w:i/>
            <w:sz w:val="20"/>
            <w:szCs w:val="20"/>
          </w:rPr>
          <w:t>licitacao.eldorado@hotmail.com</w:t>
        </w:r>
      </w:hyperlink>
      <w:r w:rsidR="008F011B" w:rsidRPr="008F011B">
        <w:rPr>
          <w:rFonts w:ascii="Verdana" w:hAnsi="Verdana" w:cs="Tahoma"/>
          <w:i/>
          <w:sz w:val="20"/>
          <w:szCs w:val="20"/>
        </w:rPr>
        <w:t>.</w:t>
      </w:r>
    </w:p>
    <w:p w:rsidR="009F061D" w:rsidRPr="00B22846" w:rsidRDefault="009F061D" w:rsidP="009F061D">
      <w:pPr>
        <w:jc w:val="both"/>
        <w:rPr>
          <w:rFonts w:ascii="Verdana" w:hAnsi="Verdana" w:cs="Tahoma"/>
          <w:sz w:val="20"/>
          <w:szCs w:val="20"/>
        </w:rPr>
      </w:pPr>
    </w:p>
    <w:p w:rsidR="009F061D" w:rsidRPr="00B22846" w:rsidRDefault="009F061D" w:rsidP="009F061D">
      <w:pPr>
        <w:ind w:firstLine="708"/>
        <w:jc w:val="both"/>
        <w:rPr>
          <w:rFonts w:ascii="Verdana" w:hAnsi="Verdana" w:cs="Tahoma"/>
          <w:sz w:val="20"/>
          <w:szCs w:val="20"/>
        </w:rPr>
      </w:pPr>
      <w:r w:rsidRPr="00B22846">
        <w:rPr>
          <w:rFonts w:ascii="Verdana" w:hAnsi="Verdana" w:cs="Tahoma"/>
          <w:sz w:val="20"/>
          <w:szCs w:val="20"/>
        </w:rPr>
        <w:t>10.2</w:t>
      </w:r>
      <w:r w:rsidRPr="00B22846">
        <w:rPr>
          <w:rFonts w:ascii="Verdana" w:hAnsi="Verdana" w:cs="Tahoma"/>
          <w:sz w:val="20"/>
          <w:szCs w:val="20"/>
        </w:rPr>
        <w:tab/>
        <w:t>-</w:t>
      </w:r>
      <w:r w:rsidRPr="00B22846">
        <w:rPr>
          <w:rFonts w:ascii="Verdana" w:hAnsi="Verdana" w:cs="Tahoma"/>
          <w:sz w:val="20"/>
          <w:szCs w:val="20"/>
        </w:rPr>
        <w:tab/>
        <w:t xml:space="preserve"> A impugnação ao edital deverá ser dirigida à autoridade que expediu o presente instrumento convocatório.</w:t>
      </w:r>
    </w:p>
    <w:p w:rsidR="009F061D" w:rsidRPr="00B22846" w:rsidRDefault="009F061D" w:rsidP="009F061D">
      <w:pPr>
        <w:jc w:val="both"/>
        <w:rPr>
          <w:rFonts w:ascii="Verdana" w:hAnsi="Verdana" w:cs="Tahoma"/>
          <w:sz w:val="20"/>
          <w:szCs w:val="20"/>
        </w:rPr>
      </w:pPr>
    </w:p>
    <w:p w:rsidR="009F061D" w:rsidRPr="00B22846" w:rsidRDefault="009F061D" w:rsidP="009F061D">
      <w:pPr>
        <w:ind w:firstLine="708"/>
        <w:jc w:val="both"/>
        <w:rPr>
          <w:rFonts w:ascii="Verdana" w:hAnsi="Verdana" w:cs="Tahoma"/>
          <w:sz w:val="20"/>
          <w:szCs w:val="20"/>
        </w:rPr>
      </w:pPr>
      <w:r w:rsidRPr="00B22846">
        <w:rPr>
          <w:rFonts w:ascii="Verdana" w:hAnsi="Verdana" w:cs="Tahoma"/>
          <w:sz w:val="20"/>
          <w:szCs w:val="20"/>
        </w:rPr>
        <w:lastRenderedPageBreak/>
        <w:t>10.3</w:t>
      </w:r>
      <w:r w:rsidRPr="00B22846">
        <w:rPr>
          <w:rFonts w:ascii="Verdana" w:hAnsi="Verdana" w:cs="Tahoma"/>
          <w:sz w:val="20"/>
          <w:szCs w:val="20"/>
        </w:rPr>
        <w:tab/>
        <w:t>-</w:t>
      </w:r>
      <w:r w:rsidRPr="00B22846">
        <w:rPr>
          <w:rFonts w:ascii="Verdana" w:hAnsi="Verdana" w:cs="Tahoma"/>
          <w:sz w:val="20"/>
          <w:szCs w:val="20"/>
        </w:rPr>
        <w:tab/>
        <w:t>Acolhida à petição contra o ato convocatório serão designadas nova data para a realização do certame.</w:t>
      </w:r>
    </w:p>
    <w:p w:rsidR="009F061D" w:rsidRPr="00B22846" w:rsidRDefault="009F061D" w:rsidP="009F061D">
      <w:pPr>
        <w:jc w:val="both"/>
        <w:rPr>
          <w:rFonts w:ascii="Verdana" w:hAnsi="Verdana" w:cs="Tahoma"/>
          <w:sz w:val="20"/>
          <w:szCs w:val="20"/>
        </w:rPr>
      </w:pPr>
    </w:p>
    <w:p w:rsidR="009F061D" w:rsidRPr="00B22846" w:rsidRDefault="009F061D" w:rsidP="009F061D">
      <w:pPr>
        <w:ind w:firstLine="708"/>
        <w:jc w:val="both"/>
        <w:rPr>
          <w:rFonts w:ascii="Verdana" w:hAnsi="Verdana" w:cs="Tahoma"/>
          <w:sz w:val="20"/>
          <w:szCs w:val="20"/>
        </w:rPr>
      </w:pPr>
      <w:r w:rsidRPr="00B22846">
        <w:rPr>
          <w:rFonts w:ascii="Verdana" w:hAnsi="Verdana" w:cs="Tahoma"/>
          <w:sz w:val="20"/>
          <w:szCs w:val="20"/>
        </w:rPr>
        <w:t>10.3.1</w:t>
      </w:r>
      <w:r w:rsidRPr="00B22846">
        <w:rPr>
          <w:rFonts w:ascii="Verdana" w:hAnsi="Verdana" w:cs="Tahoma"/>
          <w:sz w:val="20"/>
          <w:szCs w:val="20"/>
        </w:rPr>
        <w:tab/>
        <w:t>-</w:t>
      </w:r>
      <w:r w:rsidRPr="00B22846">
        <w:rPr>
          <w:rFonts w:ascii="Verdana" w:hAnsi="Verdana" w:cs="Tahoma"/>
          <w:sz w:val="20"/>
          <w:szCs w:val="20"/>
        </w:rPr>
        <w:tab/>
        <w:t xml:space="preserve"> A ausência de decisão administrativa definitiva pertinente à impugnação antes da data fixada para a realização do Pregão confere ao licitante a sua participação no procedimento licitatório até a ocorrência desse evento.</w:t>
      </w:r>
    </w:p>
    <w:p w:rsidR="009F061D" w:rsidRPr="00F361B7" w:rsidRDefault="009F061D" w:rsidP="009F061D">
      <w:pPr>
        <w:widowControl w:val="0"/>
        <w:tabs>
          <w:tab w:val="left" w:pos="1440"/>
          <w:tab w:val="left" w:pos="1980"/>
        </w:tabs>
        <w:jc w:val="both"/>
        <w:rPr>
          <w:rFonts w:ascii="Verdana" w:hAnsi="Verdana" w:cs="Tahoma"/>
          <w:sz w:val="20"/>
          <w:szCs w:val="20"/>
        </w:rPr>
      </w:pPr>
    </w:p>
    <w:p w:rsidR="009259E9" w:rsidRPr="00F361B7" w:rsidRDefault="003904C4" w:rsidP="009259E9">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11</w:t>
      </w:r>
      <w:r w:rsidR="009259E9" w:rsidRPr="00F361B7">
        <w:rPr>
          <w:rFonts w:ascii="Verdana" w:hAnsi="Verdana" w:cs="Tahoma"/>
          <w:b/>
          <w:sz w:val="20"/>
          <w:szCs w:val="20"/>
        </w:rPr>
        <w:tab/>
        <w:t>-</w:t>
      </w:r>
      <w:r w:rsidR="009259E9" w:rsidRPr="00F361B7">
        <w:rPr>
          <w:rFonts w:ascii="Verdana" w:hAnsi="Verdana" w:cs="Tahoma"/>
          <w:b/>
          <w:sz w:val="20"/>
          <w:szCs w:val="20"/>
        </w:rPr>
        <w:tab/>
        <w:t>DO RECURSO, DA ADJUDICAÇÃO E DA HOMOLOGAÇÃO</w:t>
      </w: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w:t>
      </w:r>
      <w:r w:rsidR="003904C4">
        <w:rPr>
          <w:rFonts w:ascii="Verdana" w:hAnsi="Verdana" w:cs="Tahoma"/>
          <w:sz w:val="20"/>
          <w:szCs w:val="20"/>
        </w:rPr>
        <w:t>1</w:t>
      </w:r>
      <w:r w:rsidRPr="00F361B7">
        <w:rPr>
          <w:rFonts w:ascii="Verdana" w:hAnsi="Verdana" w:cs="Tahoma"/>
          <w:sz w:val="20"/>
          <w:szCs w:val="20"/>
        </w:rPr>
        <w:t>.1</w:t>
      </w:r>
      <w:r w:rsidRPr="00F361B7">
        <w:rPr>
          <w:rFonts w:ascii="Verdana" w:hAnsi="Verdana" w:cs="Tahoma"/>
          <w:sz w:val="20"/>
          <w:szCs w:val="20"/>
        </w:rPr>
        <w:tab/>
        <w:t>-</w:t>
      </w:r>
      <w:r w:rsidRPr="00F361B7">
        <w:rPr>
          <w:rFonts w:ascii="Verdana" w:hAnsi="Verdana" w:cs="Tahoma"/>
          <w:sz w:val="20"/>
          <w:szCs w:val="20"/>
        </w:rPr>
        <w:tab/>
        <w:t xml:space="preserve">No final da sessão, a licitante que quiser recorrer deverá manifestar imediata e motivadamente a sua intenção, abrindo-se então o </w:t>
      </w:r>
      <w:r w:rsidRPr="00F361B7">
        <w:rPr>
          <w:rFonts w:ascii="Verdana" w:hAnsi="Verdana" w:cs="Tahoma"/>
          <w:b/>
          <w:sz w:val="20"/>
          <w:szCs w:val="20"/>
        </w:rPr>
        <w:t xml:space="preserve">prazo de três dias </w:t>
      </w:r>
      <w:r w:rsidRPr="00F361B7">
        <w:rPr>
          <w:rFonts w:ascii="Verdana" w:hAnsi="Verdana" w:cs="Tahoma"/>
          <w:sz w:val="20"/>
          <w:szCs w:val="20"/>
        </w:rPr>
        <w:t xml:space="preserve">para apresentação de memoriais, ficando as demais licitantes desde logo intimadas para apresentar </w:t>
      </w:r>
      <w:r w:rsidR="003904C4" w:rsidRPr="00F361B7">
        <w:rPr>
          <w:rFonts w:ascii="Verdana" w:hAnsi="Verdana" w:cs="Tahoma"/>
          <w:sz w:val="20"/>
          <w:szCs w:val="20"/>
        </w:rPr>
        <w:t>contrarrazões</w:t>
      </w:r>
      <w:r w:rsidRPr="00F361B7">
        <w:rPr>
          <w:rFonts w:ascii="Verdana" w:hAnsi="Verdana" w:cs="Tahoma"/>
          <w:sz w:val="20"/>
          <w:szCs w:val="20"/>
        </w:rPr>
        <w:t xml:space="preserve"> em igual número de dias, que começarão a correr no término do prazo do recorrente, sendo-lhes assegurada vista imediata dos autos na repetição.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w:t>
      </w:r>
      <w:r w:rsidR="003904C4">
        <w:rPr>
          <w:rFonts w:ascii="Verdana" w:hAnsi="Verdana" w:cs="Tahoma"/>
          <w:sz w:val="20"/>
          <w:szCs w:val="20"/>
        </w:rPr>
        <w:t>1</w:t>
      </w:r>
      <w:r w:rsidRPr="00F361B7">
        <w:rPr>
          <w:rFonts w:ascii="Verdana" w:hAnsi="Verdana" w:cs="Tahoma"/>
          <w:sz w:val="20"/>
          <w:szCs w:val="20"/>
        </w:rPr>
        <w:t>.2</w:t>
      </w:r>
      <w:r w:rsidRPr="00F361B7">
        <w:rPr>
          <w:rFonts w:ascii="Verdana" w:hAnsi="Verdana" w:cs="Tahoma"/>
          <w:sz w:val="20"/>
          <w:szCs w:val="20"/>
        </w:rPr>
        <w:tab/>
        <w:t>-</w:t>
      </w:r>
      <w:r w:rsidRPr="00F361B7">
        <w:rPr>
          <w:rFonts w:ascii="Verdana" w:hAnsi="Verdana" w:cs="Tahoma"/>
          <w:sz w:val="20"/>
          <w:szCs w:val="20"/>
        </w:rPr>
        <w:tab/>
        <w:t xml:space="preserve">A ausência de manifestação mediante e motivada da licitante importará a decadência do direito de recurso, a adjudicação do objeto do certame </w:t>
      </w:r>
      <w:proofErr w:type="gramStart"/>
      <w:r w:rsidRPr="00F361B7">
        <w:rPr>
          <w:rFonts w:ascii="Verdana" w:hAnsi="Verdana" w:cs="Tahoma"/>
          <w:sz w:val="20"/>
          <w:szCs w:val="20"/>
        </w:rPr>
        <w:t>pelo</w:t>
      </w:r>
      <w:r w:rsidR="003718F0">
        <w:rPr>
          <w:rFonts w:ascii="Verdana" w:hAnsi="Verdana" w:cs="Tahoma"/>
          <w:sz w:val="20"/>
          <w:szCs w:val="20"/>
        </w:rPr>
        <w:t>(</w:t>
      </w:r>
      <w:proofErr w:type="gramEnd"/>
      <w:r w:rsidR="003718F0">
        <w:rPr>
          <w:rFonts w:ascii="Verdana" w:hAnsi="Verdana" w:cs="Tahoma"/>
          <w:sz w:val="20"/>
          <w:szCs w:val="20"/>
        </w:rPr>
        <w:t>a)</w:t>
      </w:r>
      <w:r w:rsidRPr="00F361B7">
        <w:rPr>
          <w:rFonts w:ascii="Verdana" w:hAnsi="Verdana" w:cs="Tahoma"/>
          <w:sz w:val="20"/>
          <w:szCs w:val="20"/>
        </w:rPr>
        <w:t xml:space="preserve"> Pregoeiro</w:t>
      </w:r>
      <w:r w:rsidR="003718F0">
        <w:rPr>
          <w:rFonts w:ascii="Verdana" w:hAnsi="Verdana" w:cs="Tahoma"/>
          <w:sz w:val="20"/>
          <w:szCs w:val="20"/>
        </w:rPr>
        <w:t>(a)</w:t>
      </w:r>
      <w:r w:rsidRPr="00F361B7">
        <w:rPr>
          <w:rFonts w:ascii="Verdana" w:hAnsi="Verdana" w:cs="Tahoma"/>
          <w:sz w:val="20"/>
          <w:szCs w:val="20"/>
        </w:rPr>
        <w:t xml:space="preserve"> a Licitante vencedora e o encaminhamento do processo a autoridade competente para a homologação.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3718F0"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11</w:t>
      </w:r>
      <w:r w:rsidR="009259E9" w:rsidRPr="00F361B7">
        <w:rPr>
          <w:rFonts w:ascii="Verdana" w:hAnsi="Verdana" w:cs="Tahoma"/>
          <w:sz w:val="20"/>
          <w:szCs w:val="20"/>
        </w:rPr>
        <w:t>.3</w:t>
      </w:r>
      <w:r w:rsidR="009259E9" w:rsidRPr="00F361B7">
        <w:rPr>
          <w:rFonts w:ascii="Verdana" w:hAnsi="Verdana" w:cs="Tahoma"/>
          <w:sz w:val="20"/>
          <w:szCs w:val="20"/>
        </w:rPr>
        <w:tab/>
        <w:t>-</w:t>
      </w:r>
      <w:r w:rsidR="009259E9" w:rsidRPr="00F361B7">
        <w:rPr>
          <w:rFonts w:ascii="Verdana" w:hAnsi="Verdana" w:cs="Tahoma"/>
          <w:sz w:val="20"/>
          <w:szCs w:val="20"/>
        </w:rPr>
        <w:tab/>
        <w:t xml:space="preserve">Interposto o recurso, </w:t>
      </w:r>
      <w:proofErr w:type="gramStart"/>
      <w:r w:rsidR="009259E9" w:rsidRPr="00F361B7">
        <w:rPr>
          <w:rFonts w:ascii="Verdana" w:hAnsi="Verdana" w:cs="Tahoma"/>
          <w:sz w:val="20"/>
          <w:szCs w:val="20"/>
        </w:rPr>
        <w:t>o</w:t>
      </w:r>
      <w:r>
        <w:rPr>
          <w:rFonts w:ascii="Verdana" w:hAnsi="Verdana" w:cs="Tahoma"/>
          <w:sz w:val="20"/>
          <w:szCs w:val="20"/>
        </w:rPr>
        <w:t>(</w:t>
      </w:r>
      <w:proofErr w:type="gramEnd"/>
      <w:r>
        <w:rPr>
          <w:rFonts w:ascii="Verdana" w:hAnsi="Verdana" w:cs="Tahoma"/>
          <w:sz w:val="20"/>
          <w:szCs w:val="20"/>
        </w:rPr>
        <w:t>a)</w:t>
      </w:r>
      <w:r w:rsidR="009259E9" w:rsidRPr="00F361B7">
        <w:rPr>
          <w:rFonts w:ascii="Verdana" w:hAnsi="Verdana" w:cs="Tahoma"/>
          <w:sz w:val="20"/>
          <w:szCs w:val="20"/>
        </w:rPr>
        <w:t xml:space="preserve"> Pregoeiro</w:t>
      </w:r>
      <w:r>
        <w:rPr>
          <w:rFonts w:ascii="Verdana" w:hAnsi="Verdana" w:cs="Tahoma"/>
          <w:sz w:val="20"/>
          <w:szCs w:val="20"/>
        </w:rPr>
        <w:t>(a)</w:t>
      </w:r>
      <w:r w:rsidR="009259E9" w:rsidRPr="00F361B7">
        <w:rPr>
          <w:rFonts w:ascii="Verdana" w:hAnsi="Verdana" w:cs="Tahoma"/>
          <w:sz w:val="20"/>
          <w:szCs w:val="20"/>
        </w:rPr>
        <w:t xml:space="preserve"> poderá reconsiderar a sua decisão ou encaminha-lo devidamente </w:t>
      </w:r>
      <w:proofErr w:type="spellStart"/>
      <w:r w:rsidR="009259E9" w:rsidRPr="00F361B7">
        <w:rPr>
          <w:rFonts w:ascii="Verdana" w:hAnsi="Verdana" w:cs="Tahoma"/>
          <w:sz w:val="20"/>
          <w:szCs w:val="20"/>
        </w:rPr>
        <w:t>informado</w:t>
      </w:r>
      <w:proofErr w:type="spellEnd"/>
      <w:r w:rsidR="009259E9" w:rsidRPr="00F361B7">
        <w:rPr>
          <w:rFonts w:ascii="Verdana" w:hAnsi="Verdana" w:cs="Tahoma"/>
          <w:sz w:val="20"/>
          <w:szCs w:val="20"/>
        </w:rPr>
        <w:t xml:space="preserve"> a autoridade competente.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w:t>
      </w:r>
      <w:r w:rsidR="003718F0">
        <w:rPr>
          <w:rFonts w:ascii="Verdana" w:hAnsi="Verdana" w:cs="Tahoma"/>
          <w:sz w:val="20"/>
          <w:szCs w:val="20"/>
        </w:rPr>
        <w:t>1</w:t>
      </w:r>
      <w:r w:rsidRPr="00F361B7">
        <w:rPr>
          <w:rFonts w:ascii="Verdana" w:hAnsi="Verdana" w:cs="Tahoma"/>
          <w:sz w:val="20"/>
          <w:szCs w:val="20"/>
        </w:rPr>
        <w:t>.4</w:t>
      </w:r>
      <w:r w:rsidRPr="00F361B7">
        <w:rPr>
          <w:rFonts w:ascii="Verdana" w:hAnsi="Verdana" w:cs="Tahoma"/>
          <w:sz w:val="20"/>
          <w:szCs w:val="20"/>
        </w:rPr>
        <w:tab/>
        <w:t>-</w:t>
      </w:r>
      <w:r w:rsidRPr="00F361B7">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w:t>
      </w:r>
      <w:r w:rsidR="003718F0">
        <w:rPr>
          <w:rFonts w:ascii="Verdana" w:hAnsi="Verdana" w:cs="Tahoma"/>
          <w:sz w:val="20"/>
          <w:szCs w:val="20"/>
        </w:rPr>
        <w:t>1</w:t>
      </w:r>
      <w:r w:rsidRPr="00F361B7">
        <w:rPr>
          <w:rFonts w:ascii="Verdana" w:hAnsi="Verdana" w:cs="Tahoma"/>
          <w:sz w:val="20"/>
          <w:szCs w:val="20"/>
        </w:rPr>
        <w:t>.5</w:t>
      </w:r>
      <w:r w:rsidRPr="00F361B7">
        <w:rPr>
          <w:rFonts w:ascii="Verdana" w:hAnsi="Verdana" w:cs="Tahoma"/>
          <w:sz w:val="20"/>
          <w:szCs w:val="20"/>
        </w:rPr>
        <w:tab/>
        <w:t>-</w:t>
      </w:r>
      <w:r w:rsidRPr="00F361B7">
        <w:rPr>
          <w:rFonts w:ascii="Verdana" w:hAnsi="Verdana" w:cs="Tahoma"/>
          <w:sz w:val="20"/>
          <w:szCs w:val="20"/>
        </w:rPr>
        <w:tab/>
        <w:t>O recurso terá efeito suspensivo e o seu acolhimento importará a invalidação dos atos insuscetíveis de aproveitamento.</w:t>
      </w:r>
    </w:p>
    <w:p w:rsidR="009259E9" w:rsidRPr="00F361B7" w:rsidRDefault="009259E9" w:rsidP="003718F0">
      <w:pPr>
        <w:widowControl w:val="0"/>
        <w:tabs>
          <w:tab w:val="left" w:pos="1440"/>
          <w:tab w:val="left" w:pos="1980"/>
        </w:tabs>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w:t>
      </w:r>
      <w:r w:rsidR="003718F0">
        <w:rPr>
          <w:rFonts w:ascii="Verdana" w:hAnsi="Verdana" w:cs="Tahoma"/>
          <w:sz w:val="20"/>
          <w:szCs w:val="20"/>
        </w:rPr>
        <w:t>1</w:t>
      </w:r>
      <w:r w:rsidRPr="00F361B7">
        <w:rPr>
          <w:rFonts w:ascii="Verdana" w:hAnsi="Verdana" w:cs="Tahoma"/>
          <w:sz w:val="20"/>
          <w:szCs w:val="20"/>
        </w:rPr>
        <w:t>.7</w:t>
      </w:r>
      <w:r w:rsidRPr="00F361B7">
        <w:rPr>
          <w:rFonts w:ascii="Verdana" w:hAnsi="Verdana" w:cs="Tahoma"/>
          <w:sz w:val="20"/>
          <w:szCs w:val="20"/>
        </w:rPr>
        <w:tab/>
        <w:t>-</w:t>
      </w:r>
      <w:r w:rsidRPr="00F361B7">
        <w:rPr>
          <w:rFonts w:ascii="Verdana" w:hAnsi="Verdana" w:cs="Tahoma"/>
          <w:sz w:val="20"/>
          <w:szCs w:val="20"/>
        </w:rPr>
        <w:tab/>
        <w:t>A homologação da Licitação, caso não haja pedido de recurso, poderá ser feito no mesmo dia da sessão de abertura do pregão.</w:t>
      </w:r>
    </w:p>
    <w:p w:rsidR="009259E9" w:rsidRDefault="009259E9" w:rsidP="003718F0">
      <w:pPr>
        <w:widowControl w:val="0"/>
        <w:tabs>
          <w:tab w:val="left" w:pos="1440"/>
          <w:tab w:val="left" w:pos="1980"/>
        </w:tabs>
        <w:jc w:val="both"/>
        <w:rPr>
          <w:rFonts w:ascii="Verdana" w:hAnsi="Verdana" w:cs="Tahoma"/>
          <w:b/>
          <w:sz w:val="20"/>
          <w:szCs w:val="20"/>
        </w:rPr>
      </w:pPr>
    </w:p>
    <w:p w:rsidR="003718F0" w:rsidRPr="00F361B7" w:rsidRDefault="003718F0" w:rsidP="003718F0">
      <w:pPr>
        <w:widowControl w:val="0"/>
        <w:tabs>
          <w:tab w:val="left" w:pos="1440"/>
          <w:tab w:val="left" w:pos="1980"/>
        </w:tabs>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r w:rsidRPr="00F361B7">
        <w:rPr>
          <w:rFonts w:ascii="Verdana" w:hAnsi="Verdana" w:cs="Tahoma"/>
          <w:b/>
          <w:sz w:val="20"/>
          <w:szCs w:val="20"/>
        </w:rPr>
        <w:t>12</w:t>
      </w:r>
      <w:r w:rsidRPr="00F361B7">
        <w:rPr>
          <w:rFonts w:ascii="Verdana" w:hAnsi="Verdana" w:cs="Tahoma"/>
          <w:b/>
          <w:sz w:val="20"/>
          <w:szCs w:val="20"/>
        </w:rPr>
        <w:tab/>
        <w:t>-</w:t>
      </w:r>
      <w:r w:rsidRPr="00F361B7">
        <w:rPr>
          <w:rFonts w:ascii="Verdana" w:hAnsi="Verdana" w:cs="Tahoma"/>
          <w:b/>
          <w:sz w:val="20"/>
          <w:szCs w:val="20"/>
        </w:rPr>
        <w:tab/>
        <w:t>DOS PREÇOS E DO PAGAMENTO:</w:t>
      </w:r>
    </w:p>
    <w:p w:rsidR="003718F0" w:rsidRDefault="003718F0" w:rsidP="003718F0">
      <w:pPr>
        <w:widowControl w:val="0"/>
        <w:tabs>
          <w:tab w:val="left" w:pos="1440"/>
          <w:tab w:val="left" w:pos="1980"/>
        </w:tabs>
        <w:jc w:val="both"/>
        <w:rPr>
          <w:rFonts w:ascii="Verdana" w:hAnsi="Verdana" w:cs="Tahoma"/>
          <w:sz w:val="20"/>
          <w:szCs w:val="20"/>
        </w:rPr>
      </w:pPr>
    </w:p>
    <w:p w:rsidR="003718F0" w:rsidRPr="00B22846" w:rsidRDefault="003718F0"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12.1</w:t>
      </w:r>
      <w:r w:rsidRPr="00B22846">
        <w:rPr>
          <w:rFonts w:ascii="Verdana" w:hAnsi="Verdana" w:cs="Tahoma"/>
          <w:sz w:val="20"/>
          <w:szCs w:val="20"/>
        </w:rPr>
        <w:tab/>
        <w:t>-</w:t>
      </w:r>
      <w:r w:rsidRPr="00B22846">
        <w:rPr>
          <w:rFonts w:ascii="Verdana" w:hAnsi="Verdana" w:cs="Tahoma"/>
          <w:sz w:val="20"/>
          <w:szCs w:val="20"/>
        </w:rPr>
        <w:tab/>
        <w:t>A Contratada deverá depositar</w:t>
      </w:r>
      <w:r w:rsidR="005E0DF7" w:rsidRPr="00B22846">
        <w:rPr>
          <w:rFonts w:ascii="Verdana" w:hAnsi="Verdana" w:cs="Tahoma"/>
          <w:sz w:val="20"/>
          <w:szCs w:val="20"/>
        </w:rPr>
        <w:t xml:space="preserve"> o valor adjudicado</w:t>
      </w:r>
      <w:r w:rsidRPr="00B22846">
        <w:rPr>
          <w:rFonts w:ascii="Verdana" w:hAnsi="Verdana" w:cs="Tahoma"/>
          <w:sz w:val="20"/>
          <w:szCs w:val="20"/>
        </w:rPr>
        <w:t xml:space="preserve"> em conta bancária a ser indicado pela Secretaria Municipal de Governo, no prazo de 72 (setenta e duas) horas cont</w:t>
      </w:r>
      <w:r w:rsidR="00BB7031" w:rsidRPr="00B22846">
        <w:rPr>
          <w:rFonts w:ascii="Verdana" w:hAnsi="Verdana" w:cs="Tahoma"/>
          <w:sz w:val="20"/>
          <w:szCs w:val="20"/>
        </w:rPr>
        <w:t>ados da assinatura do contrato</w:t>
      </w:r>
      <w:r w:rsidRPr="00B22846">
        <w:rPr>
          <w:rFonts w:ascii="Verdana" w:hAnsi="Verdana" w:cs="Tahoma"/>
          <w:sz w:val="20"/>
          <w:szCs w:val="20"/>
        </w:rPr>
        <w:t>.</w:t>
      </w:r>
    </w:p>
    <w:p w:rsidR="009259E9" w:rsidRPr="00F361B7" w:rsidRDefault="009259E9" w:rsidP="003718F0">
      <w:pPr>
        <w:widowControl w:val="0"/>
        <w:tabs>
          <w:tab w:val="left" w:pos="1440"/>
          <w:tab w:val="left" w:pos="1980"/>
        </w:tabs>
        <w:spacing w:before="20"/>
        <w:jc w:val="both"/>
        <w:rPr>
          <w:rFonts w:ascii="Verdana" w:hAnsi="Verdana" w:cs="Tahoma"/>
          <w:b/>
          <w:sz w:val="20"/>
          <w:szCs w:val="20"/>
          <w:u w:val="single"/>
        </w:rPr>
      </w:pPr>
    </w:p>
    <w:p w:rsidR="009259E9" w:rsidRPr="00F361B7" w:rsidRDefault="009259E9" w:rsidP="009259E9">
      <w:pPr>
        <w:widowControl w:val="0"/>
        <w:tabs>
          <w:tab w:val="left" w:pos="1440"/>
          <w:tab w:val="left" w:pos="1980"/>
        </w:tabs>
        <w:spacing w:before="20"/>
        <w:ind w:firstLine="720"/>
        <w:jc w:val="both"/>
        <w:rPr>
          <w:rFonts w:ascii="Verdana" w:hAnsi="Verdana" w:cs="Tahoma"/>
          <w:b/>
          <w:sz w:val="20"/>
          <w:szCs w:val="20"/>
          <w:u w:val="single"/>
        </w:rPr>
      </w:pPr>
      <w:r w:rsidRPr="00F361B7">
        <w:rPr>
          <w:rFonts w:ascii="Verdana" w:hAnsi="Verdana" w:cs="Tahoma"/>
          <w:b/>
          <w:sz w:val="20"/>
          <w:szCs w:val="20"/>
        </w:rPr>
        <w:t>13</w:t>
      </w:r>
      <w:r w:rsidRPr="00F361B7">
        <w:rPr>
          <w:rFonts w:ascii="Verdana" w:hAnsi="Verdana" w:cs="Tahoma"/>
          <w:b/>
          <w:sz w:val="20"/>
          <w:szCs w:val="20"/>
        </w:rPr>
        <w:tab/>
        <w:t>-</w:t>
      </w:r>
      <w:r w:rsidRPr="00F361B7">
        <w:rPr>
          <w:rFonts w:ascii="Verdana" w:hAnsi="Verdana" w:cs="Tahoma"/>
          <w:b/>
          <w:sz w:val="20"/>
          <w:szCs w:val="20"/>
        </w:rPr>
        <w:tab/>
        <w:t>DA CONTRATAÇÃO</w:t>
      </w:r>
      <w:r w:rsidR="00DF3F9A">
        <w:rPr>
          <w:rFonts w:ascii="Verdana" w:hAnsi="Verdana" w:cs="Tahoma"/>
          <w:b/>
          <w:sz w:val="20"/>
          <w:szCs w:val="20"/>
        </w:rPr>
        <w:t xml:space="preserve"> E VIGÊNCIA</w:t>
      </w:r>
    </w:p>
    <w:p w:rsidR="009259E9" w:rsidRPr="00F361B7" w:rsidRDefault="009259E9" w:rsidP="009259E9">
      <w:pPr>
        <w:widowControl w:val="0"/>
        <w:tabs>
          <w:tab w:val="left" w:pos="1440"/>
          <w:tab w:val="left" w:pos="1980"/>
        </w:tabs>
        <w:ind w:left="708" w:firstLine="720"/>
        <w:jc w:val="both"/>
        <w:rPr>
          <w:rFonts w:ascii="Verdana" w:hAnsi="Verdana" w:cs="Tahoma"/>
          <w:b/>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13.1</w:t>
      </w:r>
      <w:r w:rsidRPr="00F361B7">
        <w:rPr>
          <w:rFonts w:ascii="Verdana" w:hAnsi="Verdana" w:cs="Tahoma"/>
          <w:sz w:val="20"/>
          <w:szCs w:val="20"/>
        </w:rPr>
        <w:tab/>
        <w:t>-</w:t>
      </w:r>
      <w:r w:rsidRPr="00F361B7">
        <w:rPr>
          <w:rFonts w:ascii="Verdana" w:hAnsi="Verdana" w:cs="Tahoma"/>
          <w:sz w:val="20"/>
          <w:szCs w:val="20"/>
        </w:rPr>
        <w:tab/>
        <w:t>A contratação decorrente desta licitação será formalizada mediante assinatura de termo de contrato, nos termos do art. 62 da Lei n° 8.666/1993), cuja respectiva minuta constitui o Anexo II do presente Edital.</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13.2</w:t>
      </w:r>
      <w:r w:rsidRPr="00F361B7">
        <w:rPr>
          <w:rFonts w:ascii="Verdana" w:hAnsi="Verdana" w:cs="Tahoma"/>
          <w:sz w:val="20"/>
          <w:szCs w:val="20"/>
        </w:rPr>
        <w:tab/>
        <w:t>-</w:t>
      </w:r>
      <w:r w:rsidRPr="00F361B7">
        <w:rPr>
          <w:rFonts w:ascii="Verdana" w:hAnsi="Verdana" w:cs="Tahoma"/>
          <w:sz w:val="20"/>
          <w:szCs w:val="20"/>
        </w:rPr>
        <w:tab/>
        <w:t>A adjudicatária deverá, no prazo de 05 (cinco) dias corridos contados da data da convocação, comparecer a Prefeitura Municipal de Eldorado/MS para assinar o termo de contrato (ou para retirar a instrumento equivalente).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3718F0" w:rsidRDefault="009259E9" w:rsidP="003718F0">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13.3</w:t>
      </w:r>
      <w:r w:rsidRPr="00F361B7">
        <w:rPr>
          <w:rFonts w:ascii="Verdana" w:hAnsi="Verdana" w:cs="Tahoma"/>
          <w:sz w:val="20"/>
          <w:szCs w:val="20"/>
        </w:rPr>
        <w:tab/>
        <w:t>-</w:t>
      </w:r>
      <w:r w:rsidRPr="00F361B7">
        <w:rPr>
          <w:rFonts w:ascii="Verdana" w:hAnsi="Verdana" w:cs="Tahoma"/>
          <w:sz w:val="20"/>
          <w:szCs w:val="20"/>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DF3F9A" w:rsidRDefault="00DF3F9A" w:rsidP="003718F0">
      <w:pPr>
        <w:widowControl w:val="0"/>
        <w:tabs>
          <w:tab w:val="left" w:pos="1440"/>
          <w:tab w:val="left" w:pos="1980"/>
        </w:tabs>
        <w:ind w:firstLine="720"/>
        <w:jc w:val="both"/>
        <w:rPr>
          <w:rFonts w:ascii="Verdana" w:hAnsi="Verdana" w:cs="Tahoma"/>
          <w:sz w:val="20"/>
          <w:szCs w:val="20"/>
        </w:rPr>
      </w:pPr>
    </w:p>
    <w:p w:rsidR="00DF3F9A" w:rsidRPr="00B22846" w:rsidRDefault="00DF3F9A" w:rsidP="00DF3F9A">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13.4</w:t>
      </w:r>
      <w:r w:rsidRPr="00B22846">
        <w:rPr>
          <w:rFonts w:ascii="Verdana" w:hAnsi="Verdana" w:cs="Tahoma"/>
          <w:sz w:val="20"/>
          <w:szCs w:val="20"/>
        </w:rPr>
        <w:tab/>
        <w:t>-</w:t>
      </w:r>
      <w:r w:rsidRPr="00B22846">
        <w:rPr>
          <w:rFonts w:ascii="Verdana" w:hAnsi="Verdana" w:cs="Tahoma"/>
          <w:sz w:val="20"/>
          <w:szCs w:val="20"/>
        </w:rPr>
        <w:tab/>
        <w:t xml:space="preserve">O Contrato para prestação dos serviços de pagamento da folha de servidores </w:t>
      </w:r>
      <w:r w:rsidR="005E0DF7" w:rsidRPr="00B22846">
        <w:rPr>
          <w:rFonts w:ascii="Verdana" w:hAnsi="Verdana" w:cs="Tahoma"/>
          <w:sz w:val="20"/>
          <w:szCs w:val="20"/>
        </w:rPr>
        <w:t>terá vigência pelo período de 05 (cinco) anos</w:t>
      </w:r>
      <w:r w:rsidRPr="00B22846">
        <w:rPr>
          <w:rFonts w:ascii="Verdana" w:hAnsi="Verdana" w:cs="Tahoma"/>
          <w:sz w:val="20"/>
          <w:szCs w:val="20"/>
        </w:rPr>
        <w:t>, contados da data da assinatura do Contrato.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r w:rsidRPr="00F361B7">
        <w:rPr>
          <w:rFonts w:ascii="Verdana" w:hAnsi="Verdana" w:cs="Tahoma"/>
          <w:b/>
          <w:sz w:val="20"/>
          <w:szCs w:val="20"/>
        </w:rPr>
        <w:lastRenderedPageBreak/>
        <w:t>14</w:t>
      </w:r>
      <w:r w:rsidRPr="00F361B7">
        <w:rPr>
          <w:rFonts w:ascii="Verdana" w:hAnsi="Verdana" w:cs="Tahoma"/>
          <w:b/>
          <w:sz w:val="20"/>
          <w:szCs w:val="20"/>
        </w:rPr>
        <w:tab/>
        <w:t>-</w:t>
      </w:r>
      <w:r w:rsidRPr="00F361B7">
        <w:rPr>
          <w:rFonts w:ascii="Verdana" w:hAnsi="Verdana" w:cs="Tahoma"/>
          <w:b/>
          <w:sz w:val="20"/>
          <w:szCs w:val="20"/>
        </w:rPr>
        <w:tab/>
        <w:t>DAS SANÇÕES PARA O CASO DE INADIMPLEMENTO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DF3F9A" w:rsidP="009259E9">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14.</w:t>
      </w:r>
      <w:r w:rsidR="009259E9" w:rsidRPr="00F361B7">
        <w:rPr>
          <w:rFonts w:ascii="Verdana" w:hAnsi="Verdana" w:cs="Tahoma"/>
          <w:sz w:val="20"/>
          <w:szCs w:val="20"/>
        </w:rPr>
        <w:t>1</w:t>
      </w:r>
      <w:r w:rsidR="009259E9" w:rsidRPr="00F361B7">
        <w:rPr>
          <w:rFonts w:ascii="Verdana" w:hAnsi="Verdana" w:cs="Tahoma"/>
          <w:sz w:val="20"/>
          <w:szCs w:val="20"/>
        </w:rPr>
        <w:tab/>
        <w:t>-</w:t>
      </w:r>
      <w:r w:rsidR="009259E9" w:rsidRPr="00F361B7">
        <w:rPr>
          <w:rFonts w:ascii="Verdana" w:hAnsi="Verdana" w:cs="Tahoma"/>
          <w:sz w:val="20"/>
          <w:szCs w:val="20"/>
        </w:rPr>
        <w:tab/>
        <w:t xml:space="preserve">Ficará impedida de licitar e contratar com a Administração direta pelo prazo de </w:t>
      </w:r>
      <w:proofErr w:type="spellStart"/>
      <w:r w:rsidR="009259E9" w:rsidRPr="00F361B7">
        <w:rPr>
          <w:rFonts w:ascii="Verdana" w:hAnsi="Verdana" w:cs="Tahoma"/>
          <w:sz w:val="20"/>
          <w:szCs w:val="20"/>
        </w:rPr>
        <w:t>ate</w:t>
      </w:r>
      <w:proofErr w:type="spellEnd"/>
      <w:r w:rsidR="009259E9" w:rsidRPr="00F361B7">
        <w:rPr>
          <w:rFonts w:ascii="Verdana" w:hAnsi="Verdana" w:cs="Tahoma"/>
          <w:sz w:val="20"/>
          <w:szCs w:val="20"/>
        </w:rPr>
        <w:t xml:space="preserve"> 5 (cinco) anos, ou enquanto perdurarem os motivos determinantes da punição, a pessoa, física ou jurídica, que praticar quaisquer atos previstos no artigo 70 da Lei federal n° 10.520, de 17 de julho de 2002 </w:t>
      </w:r>
      <w:r w:rsidR="009259E9" w:rsidRPr="00B22846">
        <w:rPr>
          <w:rFonts w:ascii="Verdana" w:hAnsi="Verdana" w:cs="Tahoma"/>
          <w:sz w:val="20"/>
          <w:szCs w:val="20"/>
        </w:rPr>
        <w:t>e posteriores alterações.</w:t>
      </w:r>
    </w:p>
    <w:p w:rsidR="003718F0" w:rsidRPr="00B22846" w:rsidRDefault="003718F0" w:rsidP="003718F0">
      <w:pPr>
        <w:widowControl w:val="0"/>
        <w:tabs>
          <w:tab w:val="left" w:pos="1440"/>
          <w:tab w:val="left" w:pos="1980"/>
        </w:tabs>
        <w:jc w:val="both"/>
        <w:rPr>
          <w:rFonts w:ascii="Verdana" w:hAnsi="Verdana" w:cs="Tahoma"/>
          <w:sz w:val="20"/>
          <w:szCs w:val="20"/>
        </w:rPr>
      </w:pPr>
    </w:p>
    <w:p w:rsidR="003718F0" w:rsidRPr="00B22846" w:rsidRDefault="003718F0"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14.2</w:t>
      </w:r>
      <w:r w:rsidRPr="00B22846">
        <w:rPr>
          <w:rFonts w:ascii="Verdana" w:hAnsi="Verdana" w:cs="Tahoma"/>
          <w:sz w:val="20"/>
          <w:szCs w:val="20"/>
        </w:rPr>
        <w:tab/>
        <w:t>-</w:t>
      </w:r>
      <w:r w:rsidRPr="00B22846">
        <w:rPr>
          <w:rFonts w:ascii="Verdana" w:hAnsi="Verdana" w:cs="Tahoma"/>
          <w:sz w:val="20"/>
          <w:szCs w:val="20"/>
        </w:rPr>
        <w:tab/>
        <w:t xml:space="preserve">O descumprimento dos prazos ou das especificações exigidas ensejará aplicação, ao inadimplente, de multa, garantida defesa prévia, no valor equivalente de 0,5% (meio por cento) por dia corrido, até o limite de 15% (quinze por cento), calculado sobre o valor </w:t>
      </w:r>
      <w:r w:rsidR="00AD39A6" w:rsidRPr="00B22846">
        <w:rPr>
          <w:rFonts w:ascii="Verdana" w:hAnsi="Verdana" w:cs="Tahoma"/>
          <w:sz w:val="20"/>
          <w:szCs w:val="20"/>
        </w:rPr>
        <w:t xml:space="preserve">ofertado. </w:t>
      </w:r>
    </w:p>
    <w:p w:rsidR="003718F0" w:rsidRPr="00B22846" w:rsidRDefault="003718F0" w:rsidP="003718F0">
      <w:pPr>
        <w:widowControl w:val="0"/>
        <w:tabs>
          <w:tab w:val="left" w:pos="1440"/>
          <w:tab w:val="left" w:pos="1980"/>
        </w:tabs>
        <w:ind w:firstLine="720"/>
        <w:jc w:val="both"/>
        <w:rPr>
          <w:rFonts w:ascii="Verdana" w:hAnsi="Verdana" w:cs="Tahoma"/>
          <w:sz w:val="20"/>
          <w:szCs w:val="20"/>
        </w:rPr>
      </w:pPr>
    </w:p>
    <w:p w:rsidR="003718F0" w:rsidRPr="00B22846" w:rsidRDefault="003718F0"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14</w:t>
      </w:r>
      <w:r w:rsidR="00DF3F9A" w:rsidRPr="00B22846">
        <w:rPr>
          <w:rFonts w:ascii="Verdana" w:hAnsi="Verdana" w:cs="Tahoma"/>
          <w:sz w:val="20"/>
          <w:szCs w:val="20"/>
        </w:rPr>
        <w:t>.3</w:t>
      </w:r>
      <w:r w:rsidR="00DF3F9A" w:rsidRPr="00B22846">
        <w:rPr>
          <w:rFonts w:ascii="Verdana" w:hAnsi="Verdana" w:cs="Tahoma"/>
          <w:sz w:val="20"/>
          <w:szCs w:val="20"/>
        </w:rPr>
        <w:tab/>
        <w:t>-</w:t>
      </w:r>
      <w:r w:rsidR="00DF3F9A" w:rsidRPr="00B22846">
        <w:rPr>
          <w:rFonts w:ascii="Verdana" w:hAnsi="Verdana" w:cs="Tahoma"/>
          <w:sz w:val="20"/>
          <w:szCs w:val="20"/>
        </w:rPr>
        <w:tab/>
      </w:r>
      <w:r w:rsidRPr="00B22846">
        <w:rPr>
          <w:rFonts w:ascii="Verdana" w:hAnsi="Verdana" w:cs="Tahoma"/>
          <w:sz w:val="20"/>
          <w:szCs w:val="20"/>
        </w:rPr>
        <w:t>Além da multa, poderão ser aplicadas as penalidades previstas no art. 7º da Lei Federal n° 10.520/02, utilizando critérios de razoabilidade e proporcionalidade.</w:t>
      </w:r>
    </w:p>
    <w:p w:rsidR="003718F0" w:rsidRPr="00B22846" w:rsidRDefault="003718F0" w:rsidP="00DF3F9A">
      <w:pPr>
        <w:widowControl w:val="0"/>
        <w:tabs>
          <w:tab w:val="left" w:pos="1440"/>
          <w:tab w:val="left" w:pos="1980"/>
        </w:tabs>
        <w:jc w:val="both"/>
        <w:rPr>
          <w:rFonts w:ascii="Verdana" w:hAnsi="Verdana" w:cs="Tahoma"/>
          <w:sz w:val="20"/>
          <w:szCs w:val="20"/>
        </w:rPr>
      </w:pPr>
    </w:p>
    <w:p w:rsidR="003718F0" w:rsidRPr="00B22846" w:rsidRDefault="003718F0"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14.</w:t>
      </w:r>
      <w:r w:rsidR="00DF3F9A" w:rsidRPr="00B22846">
        <w:rPr>
          <w:rFonts w:ascii="Verdana" w:hAnsi="Verdana" w:cs="Tahoma"/>
          <w:sz w:val="20"/>
          <w:szCs w:val="20"/>
        </w:rPr>
        <w:t>4</w:t>
      </w:r>
      <w:r w:rsidR="00DF3F9A" w:rsidRPr="00B22846">
        <w:rPr>
          <w:rFonts w:ascii="Verdana" w:hAnsi="Verdana" w:cs="Tahoma"/>
          <w:sz w:val="20"/>
          <w:szCs w:val="20"/>
        </w:rPr>
        <w:tab/>
        <w:t>-</w:t>
      </w:r>
      <w:r w:rsidR="00DF3F9A" w:rsidRPr="00B22846">
        <w:rPr>
          <w:rFonts w:ascii="Verdana" w:hAnsi="Verdana" w:cs="Tahoma"/>
          <w:sz w:val="20"/>
          <w:szCs w:val="20"/>
        </w:rPr>
        <w:tab/>
      </w:r>
      <w:r w:rsidRPr="00B22846">
        <w:rPr>
          <w:rFonts w:ascii="Verdana" w:hAnsi="Verdana" w:cs="Tahoma"/>
          <w:sz w:val="20"/>
          <w:szCs w:val="20"/>
        </w:rPr>
        <w:t xml:space="preserve"> O (A) </w:t>
      </w:r>
      <w:proofErr w:type="gramStart"/>
      <w:r w:rsidRPr="00B22846">
        <w:rPr>
          <w:rFonts w:ascii="Verdana" w:hAnsi="Verdana" w:cs="Tahoma"/>
          <w:sz w:val="20"/>
          <w:szCs w:val="20"/>
        </w:rPr>
        <w:t>Pregoeiro(</w:t>
      </w:r>
      <w:proofErr w:type="gramEnd"/>
      <w:r w:rsidRPr="00B22846">
        <w:rPr>
          <w:rFonts w:ascii="Verdana" w:hAnsi="Verdana" w:cs="Tahoma"/>
          <w:sz w:val="20"/>
          <w:szCs w:val="20"/>
        </w:rPr>
        <w:t>a) e sua Equipe de Apoio poderão propor à Administração Pública a revogação ou anulação desta licitação, sem que, disso decorra para as licitantes qualquer direito à indenização, compensação ou reclamação.</w:t>
      </w:r>
    </w:p>
    <w:p w:rsidR="003718F0" w:rsidRPr="00B22846" w:rsidRDefault="003718F0" w:rsidP="003718F0">
      <w:pPr>
        <w:widowControl w:val="0"/>
        <w:tabs>
          <w:tab w:val="left" w:pos="1440"/>
          <w:tab w:val="left" w:pos="1980"/>
        </w:tabs>
        <w:ind w:firstLine="720"/>
        <w:jc w:val="both"/>
        <w:rPr>
          <w:rFonts w:ascii="Verdana" w:hAnsi="Verdana" w:cs="Tahoma"/>
          <w:sz w:val="20"/>
          <w:szCs w:val="20"/>
        </w:rPr>
      </w:pPr>
    </w:p>
    <w:p w:rsidR="003718F0" w:rsidRPr="00B22846" w:rsidRDefault="003718F0"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14</w:t>
      </w:r>
      <w:r w:rsidR="00DF3F9A" w:rsidRPr="00B22846">
        <w:rPr>
          <w:rFonts w:ascii="Verdana" w:hAnsi="Verdana" w:cs="Tahoma"/>
          <w:sz w:val="20"/>
          <w:szCs w:val="20"/>
        </w:rPr>
        <w:t>.5</w:t>
      </w:r>
      <w:r w:rsidRPr="00B22846">
        <w:rPr>
          <w:rFonts w:ascii="Verdana" w:hAnsi="Verdana" w:cs="Tahoma"/>
          <w:sz w:val="20"/>
          <w:szCs w:val="20"/>
        </w:rPr>
        <w:t xml:space="preserve">. </w:t>
      </w:r>
      <w:r w:rsidR="005E0DF7" w:rsidRPr="00B22846">
        <w:rPr>
          <w:rFonts w:ascii="Verdana" w:hAnsi="Verdana" w:cs="Tahoma"/>
          <w:sz w:val="20"/>
          <w:szCs w:val="20"/>
        </w:rPr>
        <w:t xml:space="preserve">   -     </w:t>
      </w:r>
      <w:r w:rsidRPr="00B22846">
        <w:rPr>
          <w:rFonts w:ascii="Verdana" w:hAnsi="Verdana" w:cs="Tahoma"/>
          <w:sz w:val="20"/>
          <w:szCs w:val="20"/>
        </w:rPr>
        <w:t>É facultado o (a) Pregoeiro (a) ou à autoridade superior, em qualquer fase da licitação o direito de promover as diligências porventura necessárias para complementar à instrução do processo, conforme lhe faculta o § 3° do Art. 43, da Lei n° 8.666/93.</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9259E9" w:rsidP="009259E9">
      <w:pPr>
        <w:widowControl w:val="0"/>
        <w:tabs>
          <w:tab w:val="left" w:pos="1440"/>
          <w:tab w:val="left" w:pos="1980"/>
        </w:tabs>
        <w:ind w:firstLine="720"/>
        <w:jc w:val="both"/>
        <w:rPr>
          <w:rFonts w:ascii="Verdana" w:hAnsi="Verdana" w:cs="Tahoma"/>
          <w:b/>
          <w:sz w:val="20"/>
          <w:szCs w:val="20"/>
        </w:rPr>
      </w:pPr>
      <w:r w:rsidRPr="00B22846">
        <w:rPr>
          <w:rFonts w:ascii="Verdana" w:hAnsi="Verdana" w:cs="Tahoma"/>
          <w:b/>
          <w:sz w:val="20"/>
          <w:szCs w:val="20"/>
        </w:rPr>
        <w:t>15</w:t>
      </w:r>
      <w:r w:rsidRPr="00B22846">
        <w:rPr>
          <w:rFonts w:ascii="Verdana" w:hAnsi="Verdana" w:cs="Tahoma"/>
          <w:b/>
          <w:sz w:val="20"/>
          <w:szCs w:val="20"/>
        </w:rPr>
        <w:tab/>
        <w:t>-</w:t>
      </w:r>
      <w:r w:rsidRPr="00B22846">
        <w:rPr>
          <w:rFonts w:ascii="Verdana" w:hAnsi="Verdana" w:cs="Tahoma"/>
          <w:b/>
          <w:sz w:val="20"/>
          <w:szCs w:val="20"/>
        </w:rPr>
        <w:tab/>
      </w:r>
      <w:r w:rsidR="003718F0" w:rsidRPr="00B22846">
        <w:rPr>
          <w:rFonts w:ascii="Verdana" w:hAnsi="Verdana" w:cs="Tahoma"/>
          <w:b/>
          <w:sz w:val="20"/>
          <w:szCs w:val="20"/>
        </w:rPr>
        <w:t xml:space="preserve">DA RESCISÃO CONTRATUAL </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B22846" w:rsidRDefault="009259E9" w:rsidP="003718F0">
      <w:pPr>
        <w:widowControl w:val="0"/>
        <w:tabs>
          <w:tab w:val="left" w:pos="1440"/>
          <w:tab w:val="left" w:pos="1980"/>
        </w:tabs>
        <w:ind w:firstLine="720"/>
        <w:jc w:val="both"/>
        <w:rPr>
          <w:rFonts w:ascii="Verdana" w:hAnsi="Verdana" w:cs="Tahoma"/>
          <w:sz w:val="20"/>
          <w:szCs w:val="20"/>
        </w:rPr>
      </w:pPr>
      <w:r w:rsidRPr="00B22846">
        <w:rPr>
          <w:rFonts w:ascii="Verdana" w:hAnsi="Verdana" w:cs="Tahoma"/>
          <w:sz w:val="20"/>
          <w:szCs w:val="20"/>
        </w:rPr>
        <w:t>15 1</w:t>
      </w:r>
      <w:r w:rsidRPr="00B22846">
        <w:rPr>
          <w:rFonts w:ascii="Verdana" w:hAnsi="Verdana" w:cs="Tahoma"/>
          <w:sz w:val="20"/>
          <w:szCs w:val="20"/>
        </w:rPr>
        <w:tab/>
        <w:t>-</w:t>
      </w:r>
      <w:r w:rsidRPr="00B22846">
        <w:rPr>
          <w:rFonts w:ascii="Verdana" w:hAnsi="Verdana" w:cs="Tahoma"/>
          <w:sz w:val="20"/>
          <w:szCs w:val="20"/>
        </w:rPr>
        <w:tab/>
      </w:r>
      <w:r w:rsidR="003718F0" w:rsidRPr="00B22846">
        <w:rPr>
          <w:rFonts w:ascii="Verdana" w:hAnsi="Verdana" w:cs="Tahoma"/>
          <w:sz w:val="20"/>
          <w:szCs w:val="20"/>
        </w:rPr>
        <w:t xml:space="preserve">O instrumento contratual firmado em decorrência da presente licitação poderá ser rescindido de conformidade com o disposto nos </w:t>
      </w:r>
      <w:proofErr w:type="spellStart"/>
      <w:r w:rsidR="003718F0" w:rsidRPr="00B22846">
        <w:rPr>
          <w:rFonts w:ascii="Verdana" w:hAnsi="Verdana" w:cs="Tahoma"/>
          <w:sz w:val="20"/>
          <w:szCs w:val="20"/>
        </w:rPr>
        <w:t>arts</w:t>
      </w:r>
      <w:proofErr w:type="spellEnd"/>
      <w:r w:rsidR="003718F0" w:rsidRPr="00B22846">
        <w:rPr>
          <w:rFonts w:ascii="Verdana" w:hAnsi="Verdana" w:cs="Tahoma"/>
          <w:sz w:val="20"/>
          <w:szCs w:val="20"/>
        </w:rPr>
        <w:t>. 77 a 80 da Lei nº 8.666/93.</w:t>
      </w:r>
    </w:p>
    <w:p w:rsidR="009259E9" w:rsidRPr="00B22846"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b/>
          <w:sz w:val="20"/>
          <w:szCs w:val="20"/>
        </w:rPr>
      </w:pPr>
      <w:r w:rsidRPr="00F361B7">
        <w:rPr>
          <w:rFonts w:ascii="Verdana" w:hAnsi="Verdana" w:cs="Tahoma"/>
          <w:b/>
          <w:sz w:val="20"/>
          <w:szCs w:val="20"/>
        </w:rPr>
        <w:t>16</w:t>
      </w:r>
      <w:r w:rsidRPr="00F361B7">
        <w:rPr>
          <w:rFonts w:ascii="Verdana" w:hAnsi="Verdana" w:cs="Tahoma"/>
          <w:b/>
          <w:sz w:val="20"/>
          <w:szCs w:val="20"/>
        </w:rPr>
        <w:tab/>
        <w:t>-</w:t>
      </w:r>
      <w:r w:rsidRPr="00F361B7">
        <w:rPr>
          <w:rFonts w:ascii="Verdana" w:hAnsi="Verdana" w:cs="Tahoma"/>
          <w:b/>
          <w:sz w:val="20"/>
          <w:szCs w:val="20"/>
        </w:rPr>
        <w:tab/>
        <w:t>DAS DISPOSIÇÕES FINAIS</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16.1</w:t>
      </w:r>
      <w:r w:rsidRPr="00F361B7">
        <w:rPr>
          <w:rFonts w:ascii="Verdana" w:hAnsi="Verdana" w:cs="Tahoma"/>
          <w:sz w:val="20"/>
          <w:szCs w:val="20"/>
        </w:rPr>
        <w:tab/>
        <w:t>-</w:t>
      </w:r>
      <w:r w:rsidRPr="00F361B7">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16.2</w:t>
      </w:r>
      <w:r w:rsidRPr="00F361B7">
        <w:rPr>
          <w:rFonts w:ascii="Verdana" w:hAnsi="Verdana" w:cs="Tahoma"/>
          <w:sz w:val="20"/>
          <w:szCs w:val="20"/>
        </w:rPr>
        <w:tab/>
        <w:t>-</w:t>
      </w:r>
      <w:r w:rsidRPr="00F361B7">
        <w:rPr>
          <w:rFonts w:ascii="Verdana" w:hAnsi="Verdana" w:cs="Tahoma"/>
          <w:sz w:val="20"/>
          <w:szCs w:val="20"/>
        </w:rPr>
        <w:tab/>
        <w:t>Das sessões públicas de processamento do Pregão serão lavradas atas circunstanciadas, a serem assinadas pelo</w:t>
      </w:r>
      <w:r w:rsidR="00DF3F9A">
        <w:rPr>
          <w:rFonts w:ascii="Verdana" w:hAnsi="Verdana" w:cs="Tahoma"/>
          <w:sz w:val="20"/>
          <w:szCs w:val="20"/>
        </w:rPr>
        <w:t xml:space="preserve"> (a)</w:t>
      </w:r>
      <w:r w:rsidRPr="00F361B7">
        <w:rPr>
          <w:rFonts w:ascii="Verdana" w:hAnsi="Verdana" w:cs="Tahoma"/>
          <w:sz w:val="20"/>
          <w:szCs w:val="20"/>
        </w:rPr>
        <w:t xml:space="preserve"> Pregoeiro</w:t>
      </w:r>
      <w:r w:rsidR="00DF3F9A">
        <w:rPr>
          <w:rFonts w:ascii="Verdana" w:hAnsi="Verdana" w:cs="Tahoma"/>
          <w:sz w:val="20"/>
          <w:szCs w:val="20"/>
        </w:rPr>
        <w:t xml:space="preserve"> (a)</w:t>
      </w:r>
      <w:r w:rsidRPr="00F361B7">
        <w:rPr>
          <w:rFonts w:ascii="Verdana" w:hAnsi="Verdana" w:cs="Tahoma"/>
          <w:sz w:val="20"/>
          <w:szCs w:val="20"/>
        </w:rPr>
        <w:t xml:space="preserve"> e pelos licitantes presentes.</w:t>
      </w:r>
    </w:p>
    <w:p w:rsidR="009259E9" w:rsidRPr="00F361B7" w:rsidRDefault="009259E9" w:rsidP="009259E9">
      <w:pPr>
        <w:widowControl w:val="0"/>
        <w:tabs>
          <w:tab w:val="left" w:pos="1440"/>
          <w:tab w:val="left" w:pos="1980"/>
        </w:tabs>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16.2.1</w:t>
      </w:r>
      <w:r w:rsidRPr="00F361B7">
        <w:rPr>
          <w:rFonts w:ascii="Verdana" w:hAnsi="Verdana" w:cs="Tahoma"/>
          <w:sz w:val="20"/>
          <w:szCs w:val="20"/>
        </w:rPr>
        <w:tab/>
        <w:t>-</w:t>
      </w:r>
      <w:r w:rsidRPr="00F361B7">
        <w:rPr>
          <w:rFonts w:ascii="Verdana" w:hAnsi="Verdana" w:cs="Tahoma"/>
          <w:sz w:val="20"/>
          <w:szCs w:val="20"/>
        </w:rPr>
        <w:tab/>
        <w:t>As recusas ou as impossibilidades de assinaturas devem ser registradas expressamente na própria ata.</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16.3</w:t>
      </w:r>
      <w:r w:rsidRPr="00F361B7">
        <w:rPr>
          <w:rFonts w:ascii="Verdana" w:hAnsi="Verdana" w:cs="Tahoma"/>
          <w:sz w:val="20"/>
          <w:szCs w:val="20"/>
        </w:rPr>
        <w:tab/>
        <w:t>-</w:t>
      </w:r>
      <w:r w:rsidRPr="00F361B7">
        <w:rPr>
          <w:rFonts w:ascii="Verdana" w:hAnsi="Verdana" w:cs="Tahoma"/>
          <w:sz w:val="20"/>
          <w:szCs w:val="20"/>
        </w:rPr>
        <w:tab/>
        <w:t>Todos os documentos de habilitação cujos envelopes forem abertos na sessão e as propostas serão rubricadas pelo Pregoeiro e pelos licitantes presentes que desejarem.</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16.4</w:t>
      </w:r>
      <w:r w:rsidRPr="00F361B7">
        <w:rPr>
          <w:rFonts w:ascii="Verdana" w:hAnsi="Verdana" w:cs="Tahoma"/>
          <w:sz w:val="20"/>
          <w:szCs w:val="20"/>
        </w:rPr>
        <w:tab/>
        <w:t>-</w:t>
      </w:r>
      <w:r w:rsidRPr="00F361B7">
        <w:rPr>
          <w:rFonts w:ascii="Verdana" w:hAnsi="Verdana" w:cs="Tahoma"/>
          <w:sz w:val="20"/>
          <w:szCs w:val="20"/>
        </w:rPr>
        <w:tab/>
        <w:t>Os demais atos pertinentes a esta licitação, passíveis de divulgação, serão publicados no Diário Oficial do Estado de Mato Grosso do Sul.</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16.5</w:t>
      </w:r>
      <w:r w:rsidRPr="00F361B7">
        <w:rPr>
          <w:rFonts w:ascii="Verdana" w:hAnsi="Verdana" w:cs="Tahoma"/>
          <w:sz w:val="20"/>
          <w:szCs w:val="20"/>
        </w:rPr>
        <w:tab/>
        <w:t>-</w:t>
      </w:r>
      <w:r w:rsidRPr="00F361B7">
        <w:rPr>
          <w:rFonts w:ascii="Verdana" w:hAnsi="Verdana" w:cs="Tahoma"/>
          <w:sz w:val="20"/>
          <w:szCs w:val="20"/>
        </w:rPr>
        <w:tab/>
        <w:t xml:space="preserve">Os envelopes contendo os documentos de habilitação dos demais licitantes ficarão </w:t>
      </w:r>
      <w:proofErr w:type="spellStart"/>
      <w:r w:rsidRPr="00F361B7">
        <w:rPr>
          <w:rFonts w:ascii="Verdana" w:hAnsi="Verdana" w:cs="Tahoma"/>
          <w:sz w:val="20"/>
          <w:szCs w:val="20"/>
        </w:rPr>
        <w:t>a</w:t>
      </w:r>
      <w:proofErr w:type="spellEnd"/>
      <w:r w:rsidRPr="00F361B7">
        <w:rPr>
          <w:rFonts w:ascii="Verdana" w:hAnsi="Verdana" w:cs="Tahoma"/>
          <w:sz w:val="20"/>
          <w:szCs w:val="20"/>
        </w:rPr>
        <w:t xml:space="preserve"> disposição para retirada no Paço Municipal, Sala das Licitações, após a celebração do contrato.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16.6</w:t>
      </w:r>
      <w:r w:rsidRPr="00F361B7">
        <w:rPr>
          <w:rFonts w:ascii="Verdana" w:hAnsi="Verdana" w:cs="Tahoma"/>
          <w:sz w:val="20"/>
          <w:szCs w:val="20"/>
        </w:rPr>
        <w:tab/>
        <w:t>-</w:t>
      </w:r>
      <w:r w:rsidRPr="00F361B7">
        <w:rPr>
          <w:rFonts w:ascii="Verdana" w:hAnsi="Verdana" w:cs="Tahoma"/>
          <w:sz w:val="20"/>
          <w:szCs w:val="20"/>
        </w:rPr>
        <w:tab/>
        <w:t>Até 2 (dois) dias úteis anteriores a data fixada para recebimento das propostas, qualquer pessoa poderá solicitar esclarecimentos, providências ou impugnar o ato convocatório do Pregão.</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16.7</w:t>
      </w:r>
      <w:r w:rsidRPr="00F361B7">
        <w:rPr>
          <w:rFonts w:ascii="Verdana" w:hAnsi="Verdana" w:cs="Tahoma"/>
          <w:sz w:val="20"/>
          <w:szCs w:val="20"/>
        </w:rPr>
        <w:tab/>
        <w:t>-</w:t>
      </w:r>
      <w:r w:rsidRPr="00F361B7">
        <w:rPr>
          <w:rFonts w:ascii="Verdana" w:hAnsi="Verdana" w:cs="Tahoma"/>
          <w:sz w:val="20"/>
          <w:szCs w:val="20"/>
        </w:rPr>
        <w:tab/>
        <w:t xml:space="preserve">A petição será dirigida a autoridade subscritora do Edital, que decidirá no prazo de </w:t>
      </w:r>
      <w:r w:rsidR="005E0DF7" w:rsidRPr="00F361B7">
        <w:rPr>
          <w:rFonts w:ascii="Verdana" w:hAnsi="Verdana" w:cs="Tahoma"/>
          <w:sz w:val="20"/>
          <w:szCs w:val="20"/>
        </w:rPr>
        <w:t>até</w:t>
      </w:r>
      <w:r w:rsidRPr="00F361B7">
        <w:rPr>
          <w:rFonts w:ascii="Verdana" w:hAnsi="Verdana" w:cs="Tahoma"/>
          <w:sz w:val="20"/>
          <w:szCs w:val="20"/>
        </w:rPr>
        <w:t xml:space="preserve"> 01 (um) dia útil, anterior </w:t>
      </w:r>
      <w:r w:rsidR="005E0DF7" w:rsidRPr="00F361B7">
        <w:rPr>
          <w:rFonts w:ascii="Verdana" w:hAnsi="Verdana" w:cs="Tahoma"/>
          <w:sz w:val="20"/>
          <w:szCs w:val="20"/>
        </w:rPr>
        <w:t>à</w:t>
      </w:r>
      <w:r w:rsidRPr="00F361B7">
        <w:rPr>
          <w:rFonts w:ascii="Verdana" w:hAnsi="Verdana" w:cs="Tahoma"/>
          <w:sz w:val="20"/>
          <w:szCs w:val="20"/>
        </w:rPr>
        <w:t xml:space="preserve"> data fixada para recebimento das propostas.</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16.8</w:t>
      </w:r>
      <w:r w:rsidRPr="00F361B7">
        <w:rPr>
          <w:rFonts w:ascii="Verdana" w:hAnsi="Verdana" w:cs="Tahoma"/>
          <w:sz w:val="20"/>
          <w:szCs w:val="20"/>
        </w:rPr>
        <w:tab/>
        <w:t>-</w:t>
      </w:r>
      <w:r w:rsidRPr="00F361B7">
        <w:rPr>
          <w:rFonts w:ascii="Verdana" w:hAnsi="Verdana" w:cs="Tahoma"/>
          <w:sz w:val="20"/>
          <w:szCs w:val="20"/>
        </w:rPr>
        <w:tab/>
        <w:t xml:space="preserve">Acolhida a petição contra o ato convocatório, será designada nova data para a </w:t>
      </w:r>
      <w:r w:rsidRPr="00F361B7">
        <w:rPr>
          <w:rFonts w:ascii="Verdana" w:hAnsi="Verdana" w:cs="Tahoma"/>
          <w:sz w:val="20"/>
          <w:szCs w:val="20"/>
        </w:rPr>
        <w:lastRenderedPageBreak/>
        <w:t>realização do certame.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sz w:val="20"/>
          <w:szCs w:val="20"/>
        </w:rPr>
        <w:t xml:space="preserve">16.8.1 - Os pedidos de esclarecimento, providências ou impugnação deverão ser apresentados por escrito, em duas vias, diretamente ao protocolo da Prefeitura Municipal de Eldorado, localizada na Avenida Tancredo Neves, nº 1191, na cidade de Eldorado, sendo que nenhuma petição será recebida recebidas por meio eletrônico (e-mail) </w:t>
      </w:r>
      <w:r w:rsidR="00DF3F9A">
        <w:rPr>
          <w:rFonts w:ascii="Verdana" w:hAnsi="Verdana"/>
          <w:sz w:val="20"/>
          <w:szCs w:val="20"/>
        </w:rPr>
        <w:t>ou por fac-símile.</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Pr="00F361B7" w:rsidRDefault="009259E9" w:rsidP="009259E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16.9</w:t>
      </w:r>
      <w:r w:rsidRPr="00F361B7">
        <w:rPr>
          <w:rFonts w:ascii="Verdana" w:hAnsi="Verdana" w:cs="Tahoma"/>
          <w:sz w:val="20"/>
          <w:szCs w:val="20"/>
        </w:rPr>
        <w:tab/>
        <w:t>-</w:t>
      </w:r>
      <w:r w:rsidRPr="00F361B7">
        <w:rPr>
          <w:rFonts w:ascii="Verdana" w:hAnsi="Verdana" w:cs="Tahoma"/>
          <w:sz w:val="20"/>
          <w:szCs w:val="20"/>
        </w:rPr>
        <w:tab/>
        <w:t xml:space="preserve">Os casos omissos do presente Pregão serão solucionados </w:t>
      </w:r>
      <w:proofErr w:type="gramStart"/>
      <w:r w:rsidRPr="00F361B7">
        <w:rPr>
          <w:rFonts w:ascii="Verdana" w:hAnsi="Verdana" w:cs="Tahoma"/>
          <w:sz w:val="20"/>
          <w:szCs w:val="20"/>
        </w:rPr>
        <w:t>pelo</w:t>
      </w:r>
      <w:r w:rsidR="00DF3F9A">
        <w:rPr>
          <w:rFonts w:ascii="Verdana" w:hAnsi="Verdana" w:cs="Tahoma"/>
          <w:sz w:val="20"/>
          <w:szCs w:val="20"/>
        </w:rPr>
        <w:t>(</w:t>
      </w:r>
      <w:proofErr w:type="gramEnd"/>
      <w:r w:rsidR="00DF3F9A">
        <w:rPr>
          <w:rFonts w:ascii="Verdana" w:hAnsi="Verdana" w:cs="Tahoma"/>
          <w:sz w:val="20"/>
          <w:szCs w:val="20"/>
        </w:rPr>
        <w:t>a)</w:t>
      </w:r>
      <w:r w:rsidRPr="00F361B7">
        <w:rPr>
          <w:rFonts w:ascii="Verdana" w:hAnsi="Verdana" w:cs="Tahoma"/>
          <w:sz w:val="20"/>
          <w:szCs w:val="20"/>
        </w:rPr>
        <w:t xml:space="preserve"> Pregoeiro</w:t>
      </w:r>
      <w:r w:rsidR="00DF3F9A">
        <w:rPr>
          <w:rFonts w:ascii="Verdana" w:hAnsi="Verdana" w:cs="Tahoma"/>
          <w:sz w:val="20"/>
          <w:szCs w:val="20"/>
        </w:rPr>
        <w:t>(a)</w:t>
      </w:r>
      <w:r w:rsidRPr="00F361B7">
        <w:rPr>
          <w:rFonts w:ascii="Verdana" w:hAnsi="Verdana" w:cs="Tahoma"/>
          <w:sz w:val="20"/>
          <w:szCs w:val="20"/>
        </w:rPr>
        <w:t>.</w:t>
      </w:r>
    </w:p>
    <w:p w:rsidR="009259E9" w:rsidRPr="00F361B7" w:rsidRDefault="009259E9" w:rsidP="009259E9">
      <w:pPr>
        <w:widowControl w:val="0"/>
        <w:tabs>
          <w:tab w:val="left" w:pos="1440"/>
          <w:tab w:val="left" w:pos="1980"/>
        </w:tabs>
        <w:ind w:firstLine="720"/>
        <w:jc w:val="both"/>
        <w:rPr>
          <w:rFonts w:ascii="Verdana" w:hAnsi="Verdana" w:cs="Tahoma"/>
          <w:sz w:val="20"/>
          <w:szCs w:val="20"/>
        </w:rPr>
      </w:pPr>
    </w:p>
    <w:p w:rsidR="009259E9" w:rsidRDefault="009259E9" w:rsidP="00DF3F9A">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16.10</w:t>
      </w:r>
      <w:r w:rsidRPr="00F361B7">
        <w:rPr>
          <w:rFonts w:ascii="Verdana" w:hAnsi="Verdana" w:cs="Tahoma"/>
          <w:sz w:val="20"/>
          <w:szCs w:val="20"/>
        </w:rPr>
        <w:tab/>
        <w:t>-</w:t>
      </w:r>
      <w:r w:rsidRPr="00F361B7">
        <w:rPr>
          <w:rFonts w:ascii="Verdana" w:hAnsi="Verdana" w:cs="Tahoma"/>
          <w:sz w:val="20"/>
          <w:szCs w:val="20"/>
        </w:rPr>
        <w:tab/>
        <w:t>Para dirimir quaisquer questões decorrentes da licitação, não resolvidas na esfera administrativa, será competente a foro da Comarca de Eldorado/MS.</w:t>
      </w:r>
    </w:p>
    <w:p w:rsidR="009259E9" w:rsidRPr="003A19E1" w:rsidRDefault="009259E9" w:rsidP="009259E9">
      <w:pPr>
        <w:widowControl w:val="0"/>
        <w:tabs>
          <w:tab w:val="left" w:pos="1440"/>
          <w:tab w:val="left" w:pos="1980"/>
        </w:tabs>
        <w:ind w:firstLine="720"/>
        <w:jc w:val="both"/>
        <w:rPr>
          <w:rFonts w:ascii="Verdana" w:hAnsi="Verdana" w:cs="Tahoma"/>
          <w:sz w:val="20"/>
          <w:szCs w:val="20"/>
        </w:rPr>
      </w:pPr>
    </w:p>
    <w:p w:rsidR="009259E9" w:rsidRPr="003A19E1" w:rsidRDefault="009259E9" w:rsidP="009259E9">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Pr>
          <w:rFonts w:ascii="Verdana" w:hAnsi="Verdana"/>
          <w:bCs/>
          <w:color w:val="000000"/>
          <w:sz w:val="20"/>
          <w:szCs w:val="20"/>
        </w:rPr>
        <w:t xml:space="preserve">          16</w:t>
      </w:r>
      <w:r w:rsidRPr="003A19E1">
        <w:rPr>
          <w:rFonts w:ascii="Verdana" w:hAnsi="Verdana"/>
          <w:bCs/>
          <w:color w:val="000000"/>
          <w:sz w:val="20"/>
          <w:szCs w:val="20"/>
        </w:rPr>
        <w:t>.11</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9259E9" w:rsidRPr="003A19E1" w:rsidRDefault="009259E9" w:rsidP="009259E9">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Pr>
          <w:rFonts w:ascii="Verdana" w:hAnsi="Verdana"/>
          <w:color w:val="000000"/>
          <w:sz w:val="20"/>
          <w:szCs w:val="20"/>
        </w:rPr>
        <w:t xml:space="preserve"> – Minuta de Contrato</w:t>
      </w:r>
      <w:r w:rsidR="00E31736">
        <w:rPr>
          <w:rFonts w:ascii="Verdana" w:hAnsi="Verdana"/>
          <w:color w:val="000000"/>
          <w:sz w:val="20"/>
          <w:szCs w:val="20"/>
        </w:rPr>
        <w:t>;</w:t>
      </w: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w:t>
      </w:r>
      <w:r>
        <w:rPr>
          <w:rFonts w:ascii="Verdana" w:hAnsi="Verdana"/>
          <w:color w:val="000000"/>
          <w:sz w:val="20"/>
          <w:szCs w:val="20"/>
        </w:rPr>
        <w:t>lo Declaração de Pleno Atendimento</w:t>
      </w:r>
      <w:r w:rsidRPr="003A19E1">
        <w:rPr>
          <w:rFonts w:ascii="Verdana" w:hAnsi="Verdana"/>
          <w:color w:val="000000"/>
          <w:sz w:val="20"/>
          <w:szCs w:val="20"/>
        </w:rPr>
        <w:t xml:space="preserve"> dos requisitos de habilitação;</w:t>
      </w:r>
    </w:p>
    <w:p w:rsidR="009259E9"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w:t>
      </w:r>
      <w:r w:rsidR="00A53E17">
        <w:rPr>
          <w:rFonts w:ascii="Verdana" w:hAnsi="Verdana"/>
          <w:b/>
          <w:color w:val="000000"/>
          <w:sz w:val="20"/>
          <w:szCs w:val="20"/>
        </w:rPr>
        <w:t>I</w:t>
      </w:r>
      <w:r w:rsidRPr="003A19E1">
        <w:rPr>
          <w:rFonts w:ascii="Verdana" w:hAnsi="Verdana"/>
          <w:b/>
          <w:color w:val="000000"/>
          <w:sz w:val="20"/>
          <w:szCs w:val="20"/>
        </w:rPr>
        <w:t>V</w:t>
      </w:r>
      <w:r w:rsidRPr="003A19E1">
        <w:rPr>
          <w:rFonts w:ascii="Verdana" w:hAnsi="Verdana"/>
          <w:color w:val="000000"/>
          <w:sz w:val="20"/>
          <w:szCs w:val="20"/>
        </w:rPr>
        <w:t xml:space="preserve"> </w:t>
      </w:r>
      <w:r>
        <w:rPr>
          <w:rFonts w:ascii="Verdana" w:hAnsi="Verdana"/>
          <w:color w:val="000000"/>
          <w:sz w:val="20"/>
          <w:szCs w:val="20"/>
        </w:rPr>
        <w:t>–</w:t>
      </w:r>
      <w:r w:rsidRPr="003A19E1">
        <w:rPr>
          <w:rFonts w:ascii="Verdana" w:hAnsi="Verdana"/>
          <w:color w:val="000000"/>
          <w:sz w:val="20"/>
          <w:szCs w:val="20"/>
        </w:rPr>
        <w:t xml:space="preserve"> </w:t>
      </w:r>
      <w:r>
        <w:rPr>
          <w:rFonts w:ascii="Verdana" w:hAnsi="Verdana"/>
          <w:color w:val="000000"/>
          <w:sz w:val="20"/>
          <w:szCs w:val="20"/>
        </w:rPr>
        <w:t>Termo de Referência</w:t>
      </w:r>
      <w:r w:rsidR="00B85C05">
        <w:rPr>
          <w:rFonts w:ascii="Verdana" w:hAnsi="Verdana"/>
          <w:color w:val="000000"/>
          <w:sz w:val="20"/>
          <w:szCs w:val="20"/>
        </w:rPr>
        <w:t>;</w:t>
      </w:r>
      <w:r>
        <w:rPr>
          <w:rFonts w:ascii="Verdana" w:hAnsi="Verdana"/>
          <w:color w:val="000000"/>
          <w:sz w:val="20"/>
          <w:szCs w:val="20"/>
        </w:rPr>
        <w:t xml:space="preserve"> </w:t>
      </w: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B5366D">
        <w:rPr>
          <w:rFonts w:ascii="Verdana" w:hAnsi="Verdana"/>
          <w:b/>
          <w:color w:val="000000"/>
          <w:sz w:val="20"/>
          <w:szCs w:val="20"/>
        </w:rPr>
        <w:t>Anexo V</w:t>
      </w:r>
      <w:r>
        <w:rPr>
          <w:rFonts w:ascii="Verdana" w:hAnsi="Verdana"/>
          <w:color w:val="000000"/>
          <w:sz w:val="20"/>
          <w:szCs w:val="20"/>
        </w:rPr>
        <w:t xml:space="preserve"> - </w:t>
      </w:r>
      <w:r w:rsidRPr="003A19E1">
        <w:rPr>
          <w:rFonts w:ascii="Verdana" w:hAnsi="Verdana"/>
          <w:color w:val="000000"/>
          <w:sz w:val="20"/>
          <w:szCs w:val="20"/>
        </w:rPr>
        <w:t>Modelo Declaração que conhece e aceita o teor do Edital</w:t>
      </w:r>
      <w:r w:rsidR="00B85C05">
        <w:rPr>
          <w:rFonts w:ascii="Verdana" w:hAnsi="Verdana"/>
          <w:color w:val="000000"/>
          <w:sz w:val="20"/>
          <w:szCs w:val="20"/>
        </w:rPr>
        <w:t>;</w:t>
      </w: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9259E9" w:rsidRPr="003A19E1" w:rsidRDefault="009259E9" w:rsidP="009259E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D02AEC" w:rsidRPr="00D02AEC" w:rsidRDefault="00A53E17" w:rsidP="00D02AEC">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VIII</w:t>
      </w:r>
      <w:r w:rsidR="009259E9" w:rsidRPr="003A19E1">
        <w:rPr>
          <w:rFonts w:ascii="Verdana" w:hAnsi="Verdana"/>
          <w:color w:val="000000"/>
          <w:sz w:val="20"/>
          <w:szCs w:val="20"/>
        </w:rPr>
        <w:t>- Mode</w:t>
      </w:r>
      <w:r w:rsidR="00D02AEC">
        <w:rPr>
          <w:rFonts w:ascii="Verdana" w:hAnsi="Verdana"/>
          <w:color w:val="000000"/>
          <w:sz w:val="20"/>
          <w:szCs w:val="20"/>
        </w:rPr>
        <w:t>lo de Credenciamento/Procuração</w:t>
      </w:r>
    </w:p>
    <w:p w:rsidR="009259E9" w:rsidRDefault="009259E9" w:rsidP="009259E9">
      <w:pPr>
        <w:widowControl w:val="0"/>
        <w:jc w:val="both"/>
        <w:rPr>
          <w:rFonts w:ascii="Verdana" w:hAnsi="Verdana" w:cs="Tahoma"/>
          <w:sz w:val="20"/>
          <w:szCs w:val="20"/>
        </w:rPr>
      </w:pPr>
    </w:p>
    <w:p w:rsidR="00C825EA" w:rsidRPr="00F361B7" w:rsidRDefault="00C825EA" w:rsidP="009259E9">
      <w:pPr>
        <w:widowControl w:val="0"/>
        <w:jc w:val="both"/>
        <w:rPr>
          <w:rFonts w:ascii="Verdana" w:hAnsi="Verdana" w:cs="Tahoma"/>
          <w:sz w:val="20"/>
          <w:szCs w:val="20"/>
        </w:rPr>
      </w:pPr>
    </w:p>
    <w:p w:rsidR="009259E9" w:rsidRPr="00F361B7" w:rsidRDefault="009259E9" w:rsidP="009259E9">
      <w:pPr>
        <w:widowControl w:val="0"/>
        <w:jc w:val="both"/>
        <w:rPr>
          <w:rFonts w:ascii="Verdana" w:hAnsi="Verdana" w:cs="Tahoma"/>
          <w:sz w:val="20"/>
          <w:szCs w:val="20"/>
        </w:rPr>
      </w:pPr>
      <w:r w:rsidRPr="00F361B7">
        <w:rPr>
          <w:rFonts w:ascii="Verdana" w:hAnsi="Verdana" w:cs="Tahoma"/>
          <w:sz w:val="20"/>
          <w:szCs w:val="20"/>
        </w:rPr>
        <w:t xml:space="preserve">         </w:t>
      </w:r>
      <w:r w:rsidRPr="00C825EA">
        <w:rPr>
          <w:rFonts w:ascii="Verdana" w:hAnsi="Verdana" w:cs="Tahoma"/>
          <w:sz w:val="20"/>
          <w:szCs w:val="20"/>
        </w:rPr>
        <w:t xml:space="preserve">Eldorado/MS, </w:t>
      </w:r>
      <w:r w:rsidR="00E9364F" w:rsidRPr="00C825EA">
        <w:rPr>
          <w:rFonts w:ascii="Verdana" w:hAnsi="Verdana" w:cs="Tahoma"/>
          <w:sz w:val="20"/>
          <w:szCs w:val="20"/>
        </w:rPr>
        <w:t>25</w:t>
      </w:r>
      <w:r w:rsidR="00D02AEC" w:rsidRPr="00C825EA">
        <w:rPr>
          <w:rFonts w:ascii="Verdana" w:hAnsi="Verdana" w:cs="Tahoma"/>
          <w:sz w:val="20"/>
          <w:szCs w:val="20"/>
        </w:rPr>
        <w:t xml:space="preserve"> de </w:t>
      </w:r>
      <w:r w:rsidR="004926AD" w:rsidRPr="00C825EA">
        <w:rPr>
          <w:rFonts w:ascii="Verdana" w:hAnsi="Verdana" w:cs="Tahoma"/>
          <w:sz w:val="20"/>
          <w:szCs w:val="20"/>
        </w:rPr>
        <w:t>março</w:t>
      </w:r>
      <w:r w:rsidRPr="00C825EA">
        <w:rPr>
          <w:rFonts w:ascii="Verdana" w:hAnsi="Verdana" w:cs="Tahoma"/>
          <w:sz w:val="20"/>
          <w:szCs w:val="20"/>
        </w:rPr>
        <w:t xml:space="preserve"> de 2022</w:t>
      </w:r>
      <w:r w:rsidR="00E56359" w:rsidRPr="00C825EA">
        <w:rPr>
          <w:rFonts w:ascii="Verdana" w:hAnsi="Verdana" w:cs="Tahoma"/>
          <w:sz w:val="20"/>
          <w:szCs w:val="20"/>
        </w:rPr>
        <w:t>.</w:t>
      </w:r>
    </w:p>
    <w:p w:rsidR="00C75650" w:rsidRDefault="00C75650" w:rsidP="00D02AEC">
      <w:pPr>
        <w:widowControl w:val="0"/>
        <w:jc w:val="both"/>
        <w:rPr>
          <w:rFonts w:ascii="Verdana" w:hAnsi="Verdana" w:cs="Tahoma"/>
          <w:sz w:val="20"/>
          <w:szCs w:val="20"/>
        </w:rPr>
      </w:pPr>
    </w:p>
    <w:p w:rsidR="00C825EA" w:rsidRDefault="00C825EA" w:rsidP="00D02AEC">
      <w:pPr>
        <w:widowControl w:val="0"/>
        <w:jc w:val="both"/>
        <w:rPr>
          <w:rFonts w:ascii="Verdana" w:hAnsi="Verdana" w:cs="Tahoma"/>
          <w:sz w:val="20"/>
          <w:szCs w:val="20"/>
        </w:rPr>
      </w:pPr>
    </w:p>
    <w:p w:rsidR="00C825EA" w:rsidRDefault="00C825EA" w:rsidP="00D02AEC">
      <w:pPr>
        <w:widowControl w:val="0"/>
        <w:jc w:val="both"/>
        <w:rPr>
          <w:rFonts w:ascii="Verdana" w:hAnsi="Verdana" w:cs="Tahoma"/>
          <w:sz w:val="20"/>
          <w:szCs w:val="20"/>
        </w:rPr>
      </w:pPr>
    </w:p>
    <w:p w:rsidR="00E31736" w:rsidRPr="00F361B7" w:rsidRDefault="00E31736" w:rsidP="00D02AEC">
      <w:pPr>
        <w:widowControl w:val="0"/>
        <w:jc w:val="both"/>
        <w:rPr>
          <w:rFonts w:ascii="Verdana" w:hAnsi="Verdana" w:cs="Tahoma"/>
          <w:sz w:val="20"/>
          <w:szCs w:val="20"/>
        </w:rPr>
      </w:pPr>
    </w:p>
    <w:p w:rsidR="009259E9" w:rsidRPr="00E56359" w:rsidRDefault="009259E9" w:rsidP="00E56359">
      <w:pPr>
        <w:widowControl w:val="0"/>
        <w:jc w:val="center"/>
        <w:rPr>
          <w:rFonts w:ascii="Verdana" w:hAnsi="Verdana" w:cs="Tahoma"/>
          <w:sz w:val="20"/>
          <w:szCs w:val="20"/>
        </w:rPr>
      </w:pPr>
      <w:r w:rsidRPr="00F361B7">
        <w:rPr>
          <w:rFonts w:ascii="Verdana" w:hAnsi="Verdana" w:cs="Tahoma"/>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2046605</wp:posOffset>
                </wp:positionH>
                <wp:positionV relativeFrom="paragraph">
                  <wp:posOffset>161290</wp:posOffset>
                </wp:positionV>
                <wp:extent cx="2279015" cy="0"/>
                <wp:effectExtent l="9525" t="10795" r="6985" b="825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8B411"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">
                <v:stroke dashstyle="1 1"/>
              </v:line>
            </w:pict>
          </mc:Fallback>
        </mc:AlternateContent>
      </w:r>
    </w:p>
    <w:p w:rsidR="00454EDD" w:rsidRDefault="00E56359" w:rsidP="00454EDD">
      <w:pPr>
        <w:widowControl w:val="0"/>
        <w:jc w:val="center"/>
        <w:rPr>
          <w:rFonts w:ascii="Verdana" w:hAnsi="Verdana" w:cs="Tahoma"/>
          <w:b/>
          <w:sz w:val="20"/>
          <w:szCs w:val="20"/>
        </w:rPr>
      </w:pPr>
      <w:r>
        <w:rPr>
          <w:rFonts w:ascii="Verdana" w:hAnsi="Verdana" w:cs="Tahoma"/>
          <w:b/>
          <w:sz w:val="20"/>
          <w:szCs w:val="20"/>
        </w:rPr>
        <w:t xml:space="preserve"> </w:t>
      </w:r>
      <w:r w:rsidR="004926AD">
        <w:rPr>
          <w:rFonts w:ascii="Verdana" w:hAnsi="Verdana" w:cs="Tahoma"/>
          <w:b/>
          <w:sz w:val="20"/>
          <w:szCs w:val="20"/>
        </w:rPr>
        <w:t>Daiane Ferreira Pedro</w:t>
      </w:r>
    </w:p>
    <w:p w:rsidR="00454EDD" w:rsidRDefault="004926AD" w:rsidP="00454EDD">
      <w:pPr>
        <w:widowControl w:val="0"/>
        <w:jc w:val="center"/>
        <w:rPr>
          <w:rFonts w:ascii="Verdana" w:hAnsi="Verdana" w:cs="Tahoma"/>
          <w:sz w:val="20"/>
          <w:szCs w:val="20"/>
        </w:rPr>
      </w:pPr>
      <w:r>
        <w:rPr>
          <w:rFonts w:ascii="Verdana" w:hAnsi="Verdana" w:cs="Tahoma"/>
          <w:sz w:val="20"/>
          <w:szCs w:val="20"/>
        </w:rPr>
        <w:t xml:space="preserve">Pregoeiro Oficial </w:t>
      </w: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394C43" w:rsidRDefault="00394C43" w:rsidP="00454EDD">
      <w:pPr>
        <w:widowControl w:val="0"/>
        <w:jc w:val="center"/>
        <w:rPr>
          <w:rFonts w:ascii="Verdana" w:hAnsi="Verdana" w:cs="Tahoma"/>
          <w:sz w:val="20"/>
          <w:szCs w:val="20"/>
        </w:rPr>
      </w:pPr>
    </w:p>
    <w:p w:rsidR="00394C43" w:rsidRDefault="00394C43"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Default="0001463B" w:rsidP="00454EDD">
      <w:pPr>
        <w:widowControl w:val="0"/>
        <w:jc w:val="center"/>
        <w:rPr>
          <w:rFonts w:ascii="Verdana" w:hAnsi="Verdana" w:cs="Tahoma"/>
          <w:sz w:val="20"/>
          <w:szCs w:val="20"/>
        </w:rPr>
      </w:pPr>
    </w:p>
    <w:p w:rsidR="0001463B" w:rsidRPr="00454EDD" w:rsidRDefault="0001463B" w:rsidP="00454EDD">
      <w:pPr>
        <w:widowControl w:val="0"/>
        <w:jc w:val="center"/>
        <w:rPr>
          <w:rFonts w:ascii="Verdana" w:hAnsi="Verdana" w:cs="Tahoma"/>
          <w:sz w:val="20"/>
          <w:szCs w:val="20"/>
        </w:rPr>
      </w:pPr>
    </w:p>
    <w:p w:rsidR="00E23078" w:rsidRPr="00B22846" w:rsidRDefault="00E23078" w:rsidP="009259E9">
      <w:pPr>
        <w:widowControl w:val="0"/>
        <w:rPr>
          <w:rFonts w:ascii="Verdana" w:hAnsi="Verdana" w:cs="Tahoma"/>
          <w:b/>
          <w:sz w:val="20"/>
          <w:szCs w:val="20"/>
        </w:rPr>
      </w:pPr>
    </w:p>
    <w:p w:rsidR="00D02AEC" w:rsidRPr="00B22846" w:rsidRDefault="00D02AEC" w:rsidP="009259E9">
      <w:pPr>
        <w:widowControl w:val="0"/>
        <w:jc w:val="center"/>
        <w:rPr>
          <w:rFonts w:ascii="Verdana" w:hAnsi="Verdana" w:cs="Tahoma"/>
          <w:b/>
          <w:sz w:val="20"/>
          <w:szCs w:val="20"/>
          <w:u w:val="single"/>
        </w:rPr>
      </w:pPr>
      <w:r w:rsidRPr="00B22846">
        <w:rPr>
          <w:rFonts w:ascii="Verdana" w:hAnsi="Verdana" w:cs="Tahoma"/>
          <w:b/>
          <w:sz w:val="20"/>
          <w:szCs w:val="20"/>
          <w:u w:val="single"/>
        </w:rPr>
        <w:t>ANEXO I</w:t>
      </w:r>
    </w:p>
    <w:p w:rsidR="00D02AEC" w:rsidRPr="00B22846" w:rsidRDefault="00D02AEC" w:rsidP="00D02AEC">
      <w:pPr>
        <w:jc w:val="center"/>
        <w:rPr>
          <w:rFonts w:ascii="Verdana" w:hAnsi="Verdana" w:cs="Arial"/>
          <w:b/>
          <w:bCs/>
          <w:sz w:val="20"/>
          <w:szCs w:val="20"/>
        </w:rPr>
      </w:pPr>
    </w:p>
    <w:p w:rsidR="00D02AEC" w:rsidRPr="00B22846" w:rsidRDefault="00D02AEC" w:rsidP="00D02AEC">
      <w:pPr>
        <w:jc w:val="center"/>
        <w:rPr>
          <w:rFonts w:ascii="Verdana" w:hAnsi="Verdana" w:cs="Arial"/>
          <w:b/>
          <w:bCs/>
          <w:sz w:val="20"/>
          <w:szCs w:val="20"/>
        </w:rPr>
      </w:pPr>
      <w:r w:rsidRPr="00B22846">
        <w:rPr>
          <w:rFonts w:ascii="Verdana" w:hAnsi="Verdana" w:cs="Arial"/>
          <w:b/>
          <w:bCs/>
          <w:sz w:val="20"/>
          <w:szCs w:val="20"/>
        </w:rPr>
        <w:t>MODELO DE PROPOSTA</w:t>
      </w:r>
    </w:p>
    <w:p w:rsidR="00D02AEC" w:rsidRPr="00B22846" w:rsidRDefault="00D02AEC" w:rsidP="00D02AEC">
      <w:pPr>
        <w:jc w:val="center"/>
        <w:rPr>
          <w:rFonts w:ascii="Verdana" w:hAnsi="Verdana" w:cs="Arial"/>
          <w:b/>
          <w:bCs/>
          <w:sz w:val="20"/>
          <w:szCs w:val="20"/>
        </w:rPr>
      </w:pPr>
      <w:r w:rsidRPr="00B22846">
        <w:rPr>
          <w:rFonts w:ascii="Verdana" w:hAnsi="Verdana" w:cs="Arial"/>
          <w:i/>
          <w:iCs/>
          <w:sz w:val="20"/>
          <w:szCs w:val="20"/>
        </w:rPr>
        <w:t>(Este anexo é um modelo e deve ser feito em papel timbrado do licitante)</w:t>
      </w:r>
    </w:p>
    <w:p w:rsidR="00D02AEC" w:rsidRPr="00B22846" w:rsidRDefault="00D02AEC" w:rsidP="00D02AEC">
      <w:pPr>
        <w:rPr>
          <w:rFonts w:ascii="Verdana" w:hAnsi="Verdana" w:cs="Arial"/>
          <w:b/>
          <w:bCs/>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pStyle w:val="Ttulo7"/>
        <w:rPr>
          <w:rFonts w:ascii="Verdana" w:hAnsi="Verdana" w:cs="Arial"/>
          <w:b/>
          <w:color w:val="auto"/>
          <w:sz w:val="20"/>
          <w:szCs w:val="20"/>
        </w:rPr>
      </w:pPr>
      <w:r w:rsidRPr="00B22846">
        <w:rPr>
          <w:rFonts w:ascii="Verdana" w:hAnsi="Verdana" w:cs="Arial"/>
          <w:b/>
          <w:color w:val="auto"/>
          <w:sz w:val="20"/>
          <w:szCs w:val="20"/>
        </w:rPr>
        <w:t xml:space="preserve">PROCESSO LICITATÓRIO Nº </w:t>
      </w:r>
      <w:r w:rsidR="004926AD">
        <w:rPr>
          <w:rFonts w:ascii="Verdana" w:hAnsi="Verdana" w:cs="Arial"/>
          <w:b/>
          <w:color w:val="auto"/>
          <w:sz w:val="20"/>
          <w:szCs w:val="20"/>
        </w:rPr>
        <w:t>023</w:t>
      </w:r>
      <w:r w:rsidRPr="00B22846">
        <w:rPr>
          <w:rFonts w:ascii="Verdana" w:hAnsi="Verdana" w:cs="Arial"/>
          <w:b/>
          <w:color w:val="auto"/>
          <w:sz w:val="20"/>
          <w:szCs w:val="20"/>
        </w:rPr>
        <w:t>/20</w:t>
      </w:r>
      <w:r w:rsidR="00D2063C" w:rsidRPr="00B22846">
        <w:rPr>
          <w:rFonts w:ascii="Verdana" w:hAnsi="Verdana" w:cs="Arial"/>
          <w:b/>
          <w:color w:val="auto"/>
          <w:sz w:val="20"/>
          <w:szCs w:val="20"/>
        </w:rPr>
        <w:t>22</w:t>
      </w:r>
    </w:p>
    <w:p w:rsidR="00D02AEC" w:rsidRPr="00B22846" w:rsidRDefault="00D02AEC" w:rsidP="00D02AEC">
      <w:pPr>
        <w:rPr>
          <w:rFonts w:ascii="Verdana" w:hAnsi="Verdana"/>
          <w:sz w:val="20"/>
          <w:szCs w:val="20"/>
        </w:rPr>
      </w:pPr>
    </w:p>
    <w:p w:rsidR="00D02AEC" w:rsidRPr="00B22846" w:rsidRDefault="00D02AEC" w:rsidP="00D02AEC">
      <w:pPr>
        <w:rPr>
          <w:rFonts w:ascii="Verdana" w:hAnsi="Verdana" w:cs="Arial"/>
          <w:b/>
          <w:sz w:val="20"/>
          <w:szCs w:val="20"/>
        </w:rPr>
      </w:pPr>
      <w:r w:rsidRPr="00B22846">
        <w:rPr>
          <w:rFonts w:ascii="Verdana" w:hAnsi="Verdana" w:cs="Arial"/>
          <w:b/>
          <w:bCs/>
          <w:sz w:val="20"/>
          <w:szCs w:val="20"/>
        </w:rPr>
        <w:t>PREGÃO PRESENCIAL Nº 0</w:t>
      </w:r>
      <w:r w:rsidR="004926AD">
        <w:rPr>
          <w:rFonts w:ascii="Verdana" w:hAnsi="Verdana" w:cs="Arial"/>
          <w:b/>
          <w:bCs/>
          <w:sz w:val="20"/>
          <w:szCs w:val="20"/>
        </w:rPr>
        <w:t>09</w:t>
      </w:r>
      <w:r w:rsidRPr="00B22846">
        <w:rPr>
          <w:rFonts w:ascii="Verdana" w:hAnsi="Verdana" w:cs="Arial"/>
          <w:b/>
          <w:bCs/>
          <w:sz w:val="20"/>
          <w:szCs w:val="20"/>
        </w:rPr>
        <w:t>/20</w:t>
      </w:r>
      <w:r w:rsidR="00D2063C" w:rsidRPr="00B22846">
        <w:rPr>
          <w:rFonts w:ascii="Verdana" w:hAnsi="Verdana" w:cs="Arial"/>
          <w:b/>
          <w:bCs/>
          <w:sz w:val="20"/>
          <w:szCs w:val="20"/>
        </w:rPr>
        <w:t>22</w:t>
      </w:r>
    </w:p>
    <w:p w:rsidR="00D02AEC" w:rsidRPr="00B22846" w:rsidRDefault="00D02AEC" w:rsidP="00D02AEC">
      <w:pPr>
        <w:tabs>
          <w:tab w:val="left" w:pos="709"/>
          <w:tab w:val="left" w:pos="1276"/>
          <w:tab w:val="left" w:pos="1843"/>
        </w:tabs>
        <w:jc w:val="both"/>
        <w:rPr>
          <w:rFonts w:ascii="Verdana" w:hAnsi="Verdana" w:cs="Arial"/>
          <w:b/>
          <w:sz w:val="20"/>
          <w:szCs w:val="20"/>
        </w:rPr>
      </w:pPr>
    </w:p>
    <w:p w:rsidR="00D02AEC" w:rsidRPr="00B22846" w:rsidRDefault="00D02AEC" w:rsidP="00D02AEC">
      <w:pPr>
        <w:tabs>
          <w:tab w:val="left" w:pos="709"/>
          <w:tab w:val="left" w:pos="1276"/>
          <w:tab w:val="left" w:pos="1843"/>
        </w:tabs>
        <w:jc w:val="both"/>
        <w:rPr>
          <w:rFonts w:ascii="Verdana" w:hAnsi="Verdana" w:cs="Arial"/>
          <w:b/>
          <w:sz w:val="20"/>
          <w:szCs w:val="20"/>
        </w:rPr>
      </w:pPr>
    </w:p>
    <w:p w:rsidR="00D02AEC" w:rsidRPr="00B22846" w:rsidRDefault="00D02AEC" w:rsidP="00D02AEC">
      <w:pPr>
        <w:pStyle w:val="Corpodetexto"/>
        <w:rPr>
          <w:rFonts w:ascii="Verdana" w:hAnsi="Verdana" w:cs="Arial"/>
          <w:sz w:val="20"/>
          <w:szCs w:val="20"/>
        </w:rPr>
      </w:pPr>
      <w:r w:rsidRPr="00B22846">
        <w:rPr>
          <w:rFonts w:ascii="Verdana" w:hAnsi="Verdana" w:cs="Arial"/>
          <w:b/>
          <w:sz w:val="20"/>
          <w:szCs w:val="20"/>
        </w:rPr>
        <w:t>OBJETO:</w:t>
      </w:r>
      <w:r w:rsidRPr="00B22846">
        <w:rPr>
          <w:rFonts w:ascii="Verdana" w:hAnsi="Verdana" w:cs="Arial"/>
          <w:sz w:val="20"/>
          <w:szCs w:val="20"/>
        </w:rPr>
        <w:t xml:space="preserve"> </w:t>
      </w:r>
      <w:r w:rsidR="00D2063C" w:rsidRPr="00B22846">
        <w:rPr>
          <w:rFonts w:ascii="Verdana" w:hAnsi="Verdana" w:cs="Arial"/>
          <w:sz w:val="20"/>
          <w:szCs w:val="20"/>
        </w:rPr>
        <w:t xml:space="preserve">Prestação de Serviços Bancários de Gerenciamento e Processamento da Folha de Pagamento dos Servidores Públicos, ativos e inativos, da </w:t>
      </w:r>
      <w:r w:rsidR="006909F7">
        <w:rPr>
          <w:rFonts w:ascii="Verdana" w:hAnsi="Verdana" w:cs="Arial"/>
          <w:sz w:val="20"/>
          <w:szCs w:val="20"/>
        </w:rPr>
        <w:t>Prefeitura Municipal</w:t>
      </w:r>
      <w:r w:rsidR="00D2063C" w:rsidRPr="00B22846">
        <w:rPr>
          <w:rFonts w:ascii="Verdana" w:hAnsi="Verdana" w:cs="Arial"/>
          <w:sz w:val="20"/>
          <w:szCs w:val="20"/>
        </w:rPr>
        <w:t xml:space="preserve"> de Eldorado – MS.</w:t>
      </w:r>
    </w:p>
    <w:p w:rsidR="00D02AEC" w:rsidRPr="00B22846" w:rsidRDefault="00D02AEC" w:rsidP="00D02AEC">
      <w:pPr>
        <w:pStyle w:val="Corpodetexto"/>
        <w:rPr>
          <w:rFonts w:ascii="Verdana" w:hAnsi="Verdana" w:cs="Arial"/>
          <w:b/>
          <w:sz w:val="20"/>
          <w:szCs w:val="20"/>
        </w:rPr>
      </w:pPr>
    </w:p>
    <w:p w:rsidR="00D02AEC" w:rsidRPr="00B22846" w:rsidRDefault="00D02AEC" w:rsidP="00D02AEC">
      <w:pPr>
        <w:pStyle w:val="Corpodetexto"/>
        <w:rPr>
          <w:rFonts w:ascii="Verdana" w:hAnsi="Verdana" w:cs="Arial"/>
          <w:b/>
          <w:sz w:val="20"/>
          <w:szCs w:val="20"/>
        </w:rPr>
      </w:pPr>
    </w:p>
    <w:p w:rsidR="00D02AEC" w:rsidRPr="00B22846" w:rsidRDefault="00D02AEC" w:rsidP="00D02AEC">
      <w:pPr>
        <w:jc w:val="both"/>
        <w:rPr>
          <w:rFonts w:ascii="Verdana" w:hAnsi="Verdana" w:cs="Arial"/>
          <w:sz w:val="20"/>
          <w:szCs w:val="20"/>
        </w:rPr>
      </w:pPr>
      <w:r w:rsidRPr="00B22846">
        <w:rPr>
          <w:rFonts w:ascii="Verdana" w:hAnsi="Verdana" w:cs="Arial"/>
          <w:sz w:val="20"/>
          <w:szCs w:val="20"/>
        </w:rPr>
        <w:t>Licitante: _____________________</w:t>
      </w:r>
      <w:r w:rsidR="00D2063C" w:rsidRPr="00B22846">
        <w:rPr>
          <w:rFonts w:ascii="Verdana" w:hAnsi="Verdana" w:cs="Arial"/>
          <w:sz w:val="20"/>
          <w:szCs w:val="20"/>
        </w:rPr>
        <w:t>____________________CPN</w:t>
      </w:r>
      <w:r w:rsidRPr="00B22846">
        <w:rPr>
          <w:rFonts w:ascii="Verdana" w:hAnsi="Verdana" w:cs="Arial"/>
          <w:sz w:val="20"/>
          <w:szCs w:val="20"/>
        </w:rPr>
        <w:t>J</w:t>
      </w:r>
      <w:r w:rsidR="00D2063C" w:rsidRPr="00B22846">
        <w:rPr>
          <w:rFonts w:ascii="Verdana" w:hAnsi="Verdana" w:cs="Arial"/>
          <w:sz w:val="20"/>
          <w:szCs w:val="20"/>
        </w:rPr>
        <w:t xml:space="preserve"> Nº</w:t>
      </w:r>
      <w:r w:rsidRPr="00B22846">
        <w:rPr>
          <w:rFonts w:ascii="Verdana" w:hAnsi="Verdana" w:cs="Arial"/>
          <w:sz w:val="20"/>
          <w:szCs w:val="20"/>
        </w:rPr>
        <w:t>____________________</w:t>
      </w:r>
    </w:p>
    <w:p w:rsidR="00D02AEC" w:rsidRPr="00B22846" w:rsidRDefault="00D02AEC" w:rsidP="00D02AEC">
      <w:pPr>
        <w:jc w:val="both"/>
        <w:rPr>
          <w:rFonts w:ascii="Verdana" w:hAnsi="Verdana" w:cs="Arial"/>
          <w:sz w:val="20"/>
          <w:szCs w:val="20"/>
        </w:rPr>
      </w:pPr>
    </w:p>
    <w:p w:rsidR="00D02AEC" w:rsidRPr="00B22846" w:rsidRDefault="00D02AEC" w:rsidP="00D02AEC">
      <w:pPr>
        <w:jc w:val="both"/>
        <w:rPr>
          <w:rFonts w:ascii="Verdana" w:hAnsi="Verdana" w:cs="Arial"/>
          <w:sz w:val="20"/>
          <w:szCs w:val="20"/>
        </w:rPr>
      </w:pPr>
      <w:r w:rsidRPr="00B22846">
        <w:rPr>
          <w:rFonts w:ascii="Verdana" w:hAnsi="Verdana" w:cs="Arial"/>
          <w:sz w:val="20"/>
          <w:szCs w:val="20"/>
        </w:rPr>
        <w:t>Nome do Representante Legal da licitante, subscritor da presente proposta: _________________________________________________RG:</w:t>
      </w:r>
    </w:p>
    <w:p w:rsidR="00D02AEC" w:rsidRPr="00B22846" w:rsidRDefault="00D02AEC" w:rsidP="00D02AEC">
      <w:pPr>
        <w:jc w:val="both"/>
        <w:rPr>
          <w:rFonts w:ascii="Verdana" w:hAnsi="Verdana" w:cs="Arial"/>
          <w:sz w:val="20"/>
          <w:szCs w:val="20"/>
        </w:rPr>
      </w:pPr>
    </w:p>
    <w:p w:rsidR="00D02AEC" w:rsidRPr="00B22846" w:rsidRDefault="00D02AEC" w:rsidP="00D02AEC">
      <w:pPr>
        <w:jc w:val="both"/>
        <w:rPr>
          <w:rFonts w:ascii="Verdana" w:hAnsi="Verdana" w:cs="Arial"/>
          <w:sz w:val="20"/>
          <w:szCs w:val="20"/>
        </w:rPr>
      </w:pPr>
    </w:p>
    <w:p w:rsidR="00D02AEC" w:rsidRDefault="00D02AEC" w:rsidP="00B22846">
      <w:pPr>
        <w:jc w:val="both"/>
        <w:rPr>
          <w:rFonts w:ascii="Verdana" w:hAnsi="Verdana" w:cs="Arial"/>
          <w:sz w:val="20"/>
          <w:szCs w:val="20"/>
        </w:rPr>
      </w:pPr>
      <w:r w:rsidRPr="00B22846">
        <w:rPr>
          <w:rFonts w:ascii="Verdana" w:hAnsi="Verdana" w:cs="Arial"/>
          <w:sz w:val="20"/>
          <w:szCs w:val="20"/>
        </w:rPr>
        <w:t xml:space="preserve"> </w:t>
      </w:r>
      <w:r w:rsidRPr="00B22846">
        <w:rPr>
          <w:rFonts w:ascii="Verdana" w:hAnsi="Verdana" w:cs="Arial"/>
          <w:sz w:val="20"/>
          <w:szCs w:val="20"/>
        </w:rPr>
        <w:tab/>
      </w:r>
      <w:r w:rsidRPr="00B22846">
        <w:rPr>
          <w:rFonts w:ascii="Verdana" w:hAnsi="Verdana" w:cs="Arial"/>
          <w:sz w:val="20"/>
          <w:szCs w:val="20"/>
        </w:rPr>
        <w:tab/>
        <w:t xml:space="preserve">O valor ofertado será de R$ ...................... (.......................) </w:t>
      </w:r>
      <w:proofErr w:type="gramStart"/>
      <w:r w:rsidRPr="00B22846">
        <w:rPr>
          <w:rFonts w:ascii="Verdana" w:hAnsi="Verdana" w:cs="Arial"/>
          <w:sz w:val="20"/>
          <w:szCs w:val="20"/>
        </w:rPr>
        <w:t>a</w:t>
      </w:r>
      <w:proofErr w:type="gramEnd"/>
      <w:r w:rsidRPr="00B22846">
        <w:rPr>
          <w:rFonts w:ascii="Verdana" w:hAnsi="Verdana" w:cs="Arial"/>
          <w:sz w:val="20"/>
          <w:szCs w:val="20"/>
        </w:rPr>
        <w:t xml:space="preserve"> ser pago dentro do prazo máximo de até 72 (setenta e duas) horas contados ato da assinatura do Contrato para a </w:t>
      </w:r>
      <w:r w:rsidR="00B22846" w:rsidRPr="00B22846">
        <w:rPr>
          <w:rFonts w:ascii="Verdana" w:hAnsi="Verdana" w:cs="Arial"/>
          <w:sz w:val="20"/>
          <w:szCs w:val="20"/>
        </w:rPr>
        <w:t>Prestação de Serviços Bancários de Gerenciamento e Processamento da Folha de Pagamento dos Servidores Públicos, ativos e inativos, da Prefeitura Municipal de Eldorado - MS, conforme disposições contidas no Edital e seus anexos.</w:t>
      </w:r>
    </w:p>
    <w:p w:rsidR="00B22846" w:rsidRPr="00B22846" w:rsidRDefault="00B22846" w:rsidP="00B22846">
      <w:pPr>
        <w:jc w:val="both"/>
        <w:rPr>
          <w:rFonts w:ascii="Verdana" w:hAnsi="Verdana" w:cs="Arial"/>
          <w:sz w:val="20"/>
          <w:szCs w:val="20"/>
        </w:rPr>
      </w:pPr>
    </w:p>
    <w:p w:rsidR="00D02AEC" w:rsidRPr="00B22846" w:rsidRDefault="00D02AEC" w:rsidP="00D02AEC">
      <w:pPr>
        <w:pStyle w:val="Corpodetexto3"/>
        <w:tabs>
          <w:tab w:val="left" w:pos="709"/>
          <w:tab w:val="left" w:pos="1276"/>
          <w:tab w:val="left" w:pos="1843"/>
        </w:tabs>
        <w:jc w:val="both"/>
        <w:rPr>
          <w:rFonts w:ascii="Verdana" w:hAnsi="Verdana" w:cs="Arial"/>
          <w:sz w:val="20"/>
          <w:szCs w:val="20"/>
        </w:rPr>
      </w:pPr>
      <w:r w:rsidRPr="00B22846">
        <w:rPr>
          <w:rFonts w:ascii="Verdana" w:hAnsi="Verdana" w:cs="Arial"/>
          <w:sz w:val="20"/>
          <w:szCs w:val="20"/>
        </w:rPr>
        <w:tab/>
      </w:r>
      <w:r w:rsidRPr="00B22846">
        <w:rPr>
          <w:rFonts w:ascii="Verdana" w:hAnsi="Verdana" w:cs="Arial"/>
          <w:sz w:val="20"/>
          <w:szCs w:val="20"/>
        </w:rPr>
        <w:tab/>
      </w:r>
      <w:r w:rsidRPr="00B22846">
        <w:rPr>
          <w:rFonts w:ascii="Verdana" w:hAnsi="Verdana" w:cs="Arial"/>
          <w:bCs/>
          <w:sz w:val="20"/>
          <w:szCs w:val="20"/>
        </w:rPr>
        <w:t>O Prazo de validade da proposta é de</w:t>
      </w:r>
      <w:r w:rsidR="00B22846">
        <w:rPr>
          <w:rFonts w:ascii="Verdana" w:hAnsi="Verdana" w:cs="Arial"/>
          <w:bCs/>
          <w:sz w:val="20"/>
          <w:szCs w:val="20"/>
        </w:rPr>
        <w:t>: ...............................</w:t>
      </w:r>
      <w:r w:rsidRPr="00B22846">
        <w:rPr>
          <w:rFonts w:ascii="Verdana" w:hAnsi="Verdana" w:cs="Arial"/>
          <w:sz w:val="20"/>
          <w:szCs w:val="20"/>
        </w:rPr>
        <w:t xml:space="preserve">. </w:t>
      </w: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r w:rsidRPr="00B22846">
        <w:rPr>
          <w:rFonts w:ascii="Verdana" w:hAnsi="Verdana" w:cs="Arial"/>
          <w:sz w:val="20"/>
          <w:szCs w:val="20"/>
        </w:rPr>
        <w:t>Local e data</w:t>
      </w: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D2063C" w:rsidRDefault="00D02AEC" w:rsidP="00D02AEC">
      <w:pPr>
        <w:rPr>
          <w:rFonts w:ascii="Verdana" w:hAnsi="Verdana" w:cs="Arial"/>
          <w:color w:val="00B0F0"/>
          <w:sz w:val="20"/>
          <w:szCs w:val="20"/>
        </w:rPr>
      </w:pPr>
    </w:p>
    <w:p w:rsidR="00D02AEC" w:rsidRPr="00D2063C" w:rsidRDefault="00D02AEC" w:rsidP="00D02AEC">
      <w:pPr>
        <w:rPr>
          <w:rFonts w:ascii="Verdana" w:hAnsi="Verdana" w:cs="Arial"/>
          <w:color w:val="00B0F0"/>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rPr>
          <w:rFonts w:ascii="Verdana" w:hAnsi="Verdana" w:cs="Arial"/>
          <w:sz w:val="20"/>
          <w:szCs w:val="20"/>
        </w:rPr>
      </w:pPr>
    </w:p>
    <w:p w:rsidR="00D02AEC" w:rsidRPr="00B22846" w:rsidRDefault="00D02AEC" w:rsidP="00D02AEC">
      <w:pPr>
        <w:jc w:val="center"/>
        <w:rPr>
          <w:rFonts w:ascii="Verdana" w:hAnsi="Verdana" w:cs="Arial"/>
          <w:sz w:val="20"/>
          <w:szCs w:val="20"/>
        </w:rPr>
      </w:pPr>
      <w:r w:rsidRPr="00B22846">
        <w:rPr>
          <w:rFonts w:ascii="Verdana" w:hAnsi="Verdana" w:cs="Arial"/>
          <w:sz w:val="20"/>
          <w:szCs w:val="20"/>
        </w:rPr>
        <w:t>____________________________________</w:t>
      </w:r>
    </w:p>
    <w:p w:rsidR="00D02AEC" w:rsidRPr="00B22846" w:rsidRDefault="00D02AEC" w:rsidP="00D02AEC">
      <w:pPr>
        <w:jc w:val="center"/>
        <w:rPr>
          <w:rFonts w:ascii="Verdana" w:hAnsi="Verdana" w:cs="Arial"/>
          <w:bCs/>
          <w:sz w:val="20"/>
          <w:szCs w:val="20"/>
        </w:rPr>
      </w:pPr>
      <w:r w:rsidRPr="00B22846">
        <w:rPr>
          <w:rFonts w:ascii="Verdana" w:hAnsi="Verdana" w:cs="Arial"/>
          <w:bCs/>
          <w:sz w:val="20"/>
          <w:szCs w:val="20"/>
        </w:rPr>
        <w:t>Assinatura do representante legal da Empresa</w:t>
      </w:r>
    </w:p>
    <w:p w:rsidR="00D02AEC" w:rsidRPr="00B22846" w:rsidRDefault="00D02AEC" w:rsidP="00D02AEC">
      <w:pPr>
        <w:jc w:val="center"/>
        <w:rPr>
          <w:rFonts w:ascii="Verdana" w:hAnsi="Verdana" w:cs="Arial"/>
          <w:bCs/>
          <w:sz w:val="20"/>
          <w:szCs w:val="20"/>
        </w:rPr>
      </w:pPr>
      <w:r w:rsidRPr="00B22846">
        <w:rPr>
          <w:rFonts w:ascii="Verdana" w:hAnsi="Verdana" w:cs="Arial"/>
          <w:bCs/>
          <w:sz w:val="20"/>
          <w:szCs w:val="20"/>
        </w:rPr>
        <w:t>Carimbo da Empresa - CNPJ</w:t>
      </w:r>
    </w:p>
    <w:p w:rsidR="00D02AEC" w:rsidRPr="00B22846" w:rsidRDefault="00D02AEC" w:rsidP="00D02AEC">
      <w:pPr>
        <w:rPr>
          <w:rFonts w:ascii="Arial" w:hAnsi="Arial" w:cs="Arial"/>
          <w:bCs/>
          <w:sz w:val="22"/>
          <w:szCs w:val="22"/>
        </w:rPr>
      </w:pPr>
    </w:p>
    <w:p w:rsidR="00D02AEC" w:rsidRPr="00D2063C" w:rsidRDefault="00D02AEC" w:rsidP="009259E9">
      <w:pPr>
        <w:widowControl w:val="0"/>
        <w:jc w:val="center"/>
        <w:rPr>
          <w:rFonts w:ascii="Verdana" w:hAnsi="Verdana" w:cs="Tahoma"/>
          <w:b/>
          <w:color w:val="00B0F0"/>
          <w:sz w:val="20"/>
          <w:szCs w:val="20"/>
          <w:u w:val="single"/>
        </w:rPr>
      </w:pPr>
    </w:p>
    <w:p w:rsidR="00D02AEC" w:rsidRPr="00D2063C" w:rsidRDefault="00D02AEC" w:rsidP="009259E9">
      <w:pPr>
        <w:widowControl w:val="0"/>
        <w:jc w:val="center"/>
        <w:rPr>
          <w:rFonts w:ascii="Verdana" w:hAnsi="Verdana" w:cs="Tahoma"/>
          <w:b/>
          <w:color w:val="00B0F0"/>
          <w:sz w:val="20"/>
          <w:szCs w:val="20"/>
          <w:u w:val="single"/>
        </w:rPr>
      </w:pPr>
    </w:p>
    <w:p w:rsidR="00D02AEC" w:rsidRPr="00D2063C" w:rsidRDefault="00D02AEC" w:rsidP="009259E9">
      <w:pPr>
        <w:widowControl w:val="0"/>
        <w:jc w:val="center"/>
        <w:rPr>
          <w:rFonts w:ascii="Verdana" w:hAnsi="Verdana" w:cs="Tahoma"/>
          <w:b/>
          <w:color w:val="00B0F0"/>
          <w:sz w:val="20"/>
          <w:szCs w:val="20"/>
          <w:u w:val="single"/>
        </w:rPr>
      </w:pPr>
    </w:p>
    <w:p w:rsidR="00D02AEC" w:rsidRDefault="00D02AEC" w:rsidP="009259E9">
      <w:pPr>
        <w:widowControl w:val="0"/>
        <w:jc w:val="center"/>
        <w:rPr>
          <w:rFonts w:ascii="Verdana" w:hAnsi="Verdana" w:cs="Tahoma"/>
          <w:b/>
          <w:sz w:val="20"/>
          <w:szCs w:val="20"/>
          <w:u w:val="single"/>
        </w:rPr>
      </w:pPr>
    </w:p>
    <w:p w:rsidR="000C4847" w:rsidRDefault="000C4847" w:rsidP="009259E9">
      <w:pPr>
        <w:widowControl w:val="0"/>
        <w:jc w:val="center"/>
        <w:rPr>
          <w:rFonts w:ascii="Verdana" w:hAnsi="Verdana" w:cs="Tahoma"/>
          <w:b/>
          <w:sz w:val="20"/>
          <w:szCs w:val="20"/>
          <w:u w:val="single"/>
        </w:rPr>
      </w:pPr>
    </w:p>
    <w:p w:rsidR="0001463B" w:rsidRDefault="0001463B" w:rsidP="009259E9">
      <w:pPr>
        <w:widowControl w:val="0"/>
        <w:jc w:val="center"/>
        <w:rPr>
          <w:rFonts w:ascii="Verdana" w:hAnsi="Verdana" w:cs="Tahoma"/>
          <w:b/>
          <w:sz w:val="20"/>
          <w:szCs w:val="20"/>
          <w:u w:val="single"/>
        </w:rPr>
      </w:pPr>
    </w:p>
    <w:p w:rsidR="0001463B" w:rsidRDefault="0001463B" w:rsidP="009259E9">
      <w:pPr>
        <w:widowControl w:val="0"/>
        <w:jc w:val="center"/>
        <w:rPr>
          <w:rFonts w:ascii="Verdana" w:hAnsi="Verdana" w:cs="Tahoma"/>
          <w:b/>
          <w:sz w:val="20"/>
          <w:szCs w:val="20"/>
          <w:u w:val="single"/>
        </w:rPr>
      </w:pPr>
    </w:p>
    <w:p w:rsidR="0001463B" w:rsidRDefault="0001463B" w:rsidP="009259E9">
      <w:pPr>
        <w:widowControl w:val="0"/>
        <w:jc w:val="center"/>
        <w:rPr>
          <w:rFonts w:ascii="Verdana" w:hAnsi="Verdana" w:cs="Tahoma"/>
          <w:b/>
          <w:sz w:val="20"/>
          <w:szCs w:val="20"/>
          <w:u w:val="single"/>
        </w:rPr>
      </w:pPr>
    </w:p>
    <w:p w:rsidR="0001463B" w:rsidRDefault="0001463B" w:rsidP="009259E9">
      <w:pPr>
        <w:widowControl w:val="0"/>
        <w:jc w:val="center"/>
        <w:rPr>
          <w:rFonts w:ascii="Verdana" w:hAnsi="Verdana" w:cs="Tahoma"/>
          <w:b/>
          <w:sz w:val="20"/>
          <w:szCs w:val="20"/>
          <w:u w:val="single"/>
        </w:rPr>
      </w:pPr>
    </w:p>
    <w:p w:rsidR="00D2063C" w:rsidRDefault="00D2063C" w:rsidP="009259E9">
      <w:pPr>
        <w:widowControl w:val="0"/>
        <w:jc w:val="center"/>
        <w:rPr>
          <w:rFonts w:ascii="Verdana" w:hAnsi="Verdana" w:cs="Tahoma"/>
          <w:b/>
          <w:sz w:val="20"/>
          <w:szCs w:val="20"/>
          <w:u w:val="single"/>
        </w:rPr>
      </w:pPr>
    </w:p>
    <w:p w:rsidR="00E56359" w:rsidRDefault="00E56359" w:rsidP="00E56359">
      <w:pPr>
        <w:widowControl w:val="0"/>
        <w:rPr>
          <w:rFonts w:ascii="Verdana" w:hAnsi="Verdana" w:cs="Tahoma"/>
          <w:b/>
          <w:sz w:val="20"/>
          <w:szCs w:val="20"/>
          <w:u w:val="single"/>
        </w:rPr>
      </w:pPr>
    </w:p>
    <w:p w:rsidR="00E56359" w:rsidRDefault="00E56359" w:rsidP="00E56359">
      <w:pPr>
        <w:widowControl w:val="0"/>
        <w:jc w:val="center"/>
        <w:rPr>
          <w:rFonts w:ascii="Verdana" w:hAnsi="Verdana" w:cs="Tahoma"/>
          <w:b/>
          <w:sz w:val="20"/>
          <w:szCs w:val="20"/>
          <w:u w:val="single"/>
        </w:rPr>
      </w:pPr>
      <w:r w:rsidRPr="00704281">
        <w:rPr>
          <w:rFonts w:ascii="Verdana" w:hAnsi="Verdana" w:cs="Tahoma"/>
          <w:b/>
          <w:sz w:val="20"/>
          <w:szCs w:val="20"/>
          <w:u w:val="single"/>
        </w:rPr>
        <w:t>ANEXO II</w:t>
      </w:r>
    </w:p>
    <w:p w:rsidR="00E56359" w:rsidRPr="00704281" w:rsidRDefault="00E56359" w:rsidP="00E56359">
      <w:pPr>
        <w:widowControl w:val="0"/>
        <w:jc w:val="center"/>
        <w:rPr>
          <w:rFonts w:ascii="Verdana" w:hAnsi="Verdana" w:cs="Tahoma"/>
          <w:b/>
          <w:sz w:val="20"/>
          <w:szCs w:val="20"/>
          <w:u w:val="single"/>
        </w:rPr>
      </w:pPr>
    </w:p>
    <w:p w:rsidR="00E56359" w:rsidRPr="00F361B7" w:rsidRDefault="00E56359" w:rsidP="00E56359">
      <w:pPr>
        <w:widowControl w:val="0"/>
        <w:jc w:val="center"/>
        <w:rPr>
          <w:rFonts w:ascii="Verdana" w:hAnsi="Verdana" w:cs="Tahoma"/>
          <w:b/>
          <w:sz w:val="20"/>
          <w:szCs w:val="20"/>
        </w:rPr>
      </w:pPr>
      <w:r w:rsidRPr="00F361B7">
        <w:rPr>
          <w:rFonts w:ascii="Verdana" w:hAnsi="Verdana" w:cs="Tahoma"/>
          <w:b/>
          <w:sz w:val="20"/>
          <w:szCs w:val="20"/>
        </w:rPr>
        <w:t>MINUTA DO CONTRATO</w:t>
      </w:r>
      <w:r>
        <w:rPr>
          <w:rFonts w:ascii="Verdana" w:hAnsi="Verdana" w:cs="Tahoma"/>
          <w:b/>
          <w:sz w:val="20"/>
          <w:szCs w:val="20"/>
        </w:rPr>
        <w:t xml:space="preserve"> nº ......../2022</w:t>
      </w:r>
    </w:p>
    <w:p w:rsidR="00E56359" w:rsidRPr="00F361B7" w:rsidRDefault="00E56359" w:rsidP="00E56359">
      <w:pPr>
        <w:widowControl w:val="0"/>
        <w:ind w:left="5040"/>
        <w:jc w:val="both"/>
        <w:rPr>
          <w:rFonts w:ascii="Verdana" w:hAnsi="Verdana" w:cs="Tahoma"/>
          <w:sz w:val="20"/>
          <w:szCs w:val="20"/>
        </w:rPr>
      </w:pPr>
    </w:p>
    <w:p w:rsidR="00E56359" w:rsidRPr="00F361B7" w:rsidRDefault="00E56359" w:rsidP="00E56359">
      <w:pPr>
        <w:widowControl w:val="0"/>
        <w:ind w:left="4500" w:firstLine="540"/>
        <w:jc w:val="both"/>
        <w:rPr>
          <w:rFonts w:ascii="Verdana" w:hAnsi="Verdana" w:cs="Tahoma"/>
          <w:sz w:val="20"/>
          <w:szCs w:val="20"/>
        </w:rPr>
      </w:pPr>
      <w:r w:rsidRPr="00F361B7">
        <w:rPr>
          <w:rFonts w:ascii="Verdana" w:hAnsi="Verdana" w:cs="Tahoma"/>
          <w:sz w:val="20"/>
          <w:szCs w:val="20"/>
        </w:rPr>
        <w:t>CONTRATO QUE ENTRE SI CELEBRAM A PREFEITURA DO MUNICÍPIO DE ELDORADO/MS E A EMPRESA..........................................</w:t>
      </w:r>
    </w:p>
    <w:p w:rsidR="00E56359" w:rsidRPr="00F361B7" w:rsidRDefault="00E56359" w:rsidP="00E56359">
      <w:pPr>
        <w:widowControl w:val="0"/>
        <w:jc w:val="both"/>
        <w:rPr>
          <w:rFonts w:ascii="Verdana" w:hAnsi="Verdana" w:cs="Tahoma"/>
          <w:sz w:val="20"/>
          <w:szCs w:val="20"/>
        </w:rPr>
      </w:pPr>
    </w:p>
    <w:p w:rsidR="00E56359" w:rsidRPr="00F361B7" w:rsidRDefault="00E56359" w:rsidP="00E5635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I</w:t>
      </w:r>
      <w:r w:rsidRPr="00F361B7">
        <w:rPr>
          <w:rFonts w:ascii="Verdana" w:hAnsi="Verdana" w:cs="Tahoma"/>
          <w:sz w:val="20"/>
          <w:szCs w:val="20"/>
        </w:rPr>
        <w:tab/>
        <w:t>-</w:t>
      </w:r>
      <w:r w:rsidRPr="00F361B7">
        <w:rPr>
          <w:rFonts w:ascii="Verdana" w:hAnsi="Verdana" w:cs="Tahoma"/>
          <w:sz w:val="20"/>
          <w:szCs w:val="20"/>
        </w:rPr>
        <w:tab/>
        <w:t>CONTRATANTES: "PREFEITURA DO MUNICÍPIO DE ELDORADO/MS, Pessoa Jurídica de Direito Público Interno com sede na Av. Tancredo de Almeida Neves, 1191, inscrita no CNPJ sob o nº 03.741.675/0001-80, doravante denominada CONTRATANTE e a empresa............................, CNPJ n</w:t>
      </w:r>
      <w:r w:rsidRPr="00F361B7">
        <w:rPr>
          <w:rFonts w:ascii="Verdana" w:eastAsia="Times New Roman" w:hAnsi="Verdana" w:cs="Tahoma"/>
          <w:sz w:val="20"/>
          <w:szCs w:val="20"/>
          <w:lang w:eastAsia="ja-JP"/>
        </w:rPr>
        <w:t xml:space="preserve">º </w:t>
      </w:r>
      <w:r w:rsidRPr="00F361B7">
        <w:rPr>
          <w:rFonts w:ascii="Verdana" w:hAnsi="Verdana" w:cs="Tahoma"/>
          <w:sz w:val="20"/>
          <w:szCs w:val="20"/>
        </w:rPr>
        <w:t>...................., End..........................., denominada CONTRATADA".</w:t>
      </w:r>
    </w:p>
    <w:p w:rsidR="00E56359" w:rsidRPr="00F361B7" w:rsidRDefault="00E56359" w:rsidP="00E56359">
      <w:pPr>
        <w:widowControl w:val="0"/>
        <w:tabs>
          <w:tab w:val="left" w:pos="720"/>
          <w:tab w:val="left" w:pos="1260"/>
          <w:tab w:val="left" w:pos="1800"/>
        </w:tabs>
        <w:jc w:val="both"/>
        <w:rPr>
          <w:rFonts w:ascii="Verdana" w:hAnsi="Verdana" w:cs="Tahoma"/>
          <w:sz w:val="20"/>
          <w:szCs w:val="20"/>
        </w:rPr>
      </w:pPr>
    </w:p>
    <w:p w:rsidR="00E56359" w:rsidRPr="00F361B7" w:rsidRDefault="00E56359" w:rsidP="00E56359">
      <w:pPr>
        <w:pStyle w:val="Corpodetexto"/>
        <w:widowControl w:val="0"/>
        <w:tabs>
          <w:tab w:val="left" w:pos="709"/>
          <w:tab w:val="left" w:pos="1276"/>
          <w:tab w:val="left" w:pos="1800"/>
        </w:tabs>
        <w:jc w:val="both"/>
        <w:rPr>
          <w:rFonts w:ascii="Verdana" w:hAnsi="Verdana"/>
          <w:sz w:val="20"/>
          <w:szCs w:val="20"/>
        </w:rPr>
      </w:pPr>
      <w:r w:rsidRPr="00F361B7">
        <w:rPr>
          <w:rFonts w:ascii="Verdana" w:hAnsi="Verdana"/>
          <w:sz w:val="20"/>
          <w:szCs w:val="20"/>
        </w:rPr>
        <w:tab/>
        <w:t>II</w:t>
      </w:r>
      <w:r w:rsidRPr="00F361B7">
        <w:rPr>
          <w:rFonts w:ascii="Verdana" w:hAnsi="Verdana"/>
          <w:sz w:val="20"/>
          <w:szCs w:val="20"/>
        </w:rPr>
        <w:tab/>
        <w:t>-</w:t>
      </w:r>
      <w:r w:rsidRPr="00F361B7">
        <w:rPr>
          <w:rFonts w:ascii="Verdana" w:hAnsi="Verdana"/>
          <w:sz w:val="20"/>
          <w:szCs w:val="20"/>
        </w:rPr>
        <w:tab/>
        <w:t>REPRESENTANTES: Representa a CONTRATANTE o Prefeito Municipal, Sr. Aguinald</w:t>
      </w:r>
      <w:r>
        <w:rPr>
          <w:rFonts w:ascii="Verdana" w:hAnsi="Verdana"/>
          <w:sz w:val="20"/>
          <w:szCs w:val="20"/>
        </w:rPr>
        <w:t>o dos Santos, brasileiro</w:t>
      </w:r>
      <w:r w:rsidRPr="00F361B7">
        <w:rPr>
          <w:rFonts w:ascii="Verdana" w:hAnsi="Verdana"/>
          <w:sz w:val="20"/>
          <w:szCs w:val="20"/>
        </w:rPr>
        <w:t>, residente e domiciliado na Rua Mato Grosso nº 622, nesta cidade, portador do RG</w:t>
      </w:r>
      <w:r>
        <w:rPr>
          <w:rFonts w:ascii="Verdana" w:hAnsi="Verdana"/>
          <w:sz w:val="20"/>
          <w:szCs w:val="20"/>
        </w:rPr>
        <w:t xml:space="preserve"> nº 000624765 SSP/MS e do CPF</w:t>
      </w:r>
      <w:r w:rsidRPr="00F361B7">
        <w:rPr>
          <w:rFonts w:ascii="Verdana" w:hAnsi="Verdana"/>
          <w:sz w:val="20"/>
          <w:szCs w:val="20"/>
        </w:rPr>
        <w:t xml:space="preserve"> nº 555.663.751-20, e de outro lado o Sr. ..................................... </w:t>
      </w:r>
      <w:proofErr w:type="gramStart"/>
      <w:r w:rsidRPr="00F361B7">
        <w:rPr>
          <w:rFonts w:ascii="Verdana" w:hAnsi="Verdana"/>
          <w:sz w:val="20"/>
          <w:szCs w:val="20"/>
        </w:rPr>
        <w:t>residente</w:t>
      </w:r>
      <w:proofErr w:type="gramEnd"/>
      <w:r w:rsidRPr="00F361B7">
        <w:rPr>
          <w:rFonts w:ascii="Verdana" w:hAnsi="Verdana"/>
          <w:sz w:val="20"/>
          <w:szCs w:val="20"/>
        </w:rPr>
        <w:t xml:space="preserve"> e domiciliado na Rua ................., n.º .......... </w:t>
      </w:r>
      <w:proofErr w:type="gramStart"/>
      <w:r w:rsidRPr="00F361B7">
        <w:rPr>
          <w:rFonts w:ascii="Verdana" w:hAnsi="Verdana"/>
          <w:sz w:val="20"/>
          <w:szCs w:val="20"/>
        </w:rPr>
        <w:t>no</w:t>
      </w:r>
      <w:proofErr w:type="gramEnd"/>
      <w:r w:rsidRPr="00F361B7">
        <w:rPr>
          <w:rFonts w:ascii="Verdana" w:hAnsi="Verdana"/>
          <w:sz w:val="20"/>
          <w:szCs w:val="20"/>
        </w:rPr>
        <w:t xml:space="preserve"> Bairro .................... </w:t>
      </w:r>
      <w:proofErr w:type="gramStart"/>
      <w:r w:rsidRPr="00F361B7">
        <w:rPr>
          <w:rFonts w:ascii="Verdana" w:hAnsi="Verdana"/>
          <w:sz w:val="20"/>
          <w:szCs w:val="20"/>
        </w:rPr>
        <w:t>nesta</w:t>
      </w:r>
      <w:proofErr w:type="gramEnd"/>
      <w:r w:rsidRPr="00F361B7">
        <w:rPr>
          <w:rFonts w:ascii="Verdana" w:hAnsi="Verdana"/>
          <w:sz w:val="20"/>
          <w:szCs w:val="20"/>
        </w:rPr>
        <w:t xml:space="preserve"> cidade, portador do RG n.º ..................................... </w:t>
      </w:r>
      <w:proofErr w:type="gramStart"/>
      <w:r w:rsidRPr="00F361B7">
        <w:rPr>
          <w:rFonts w:ascii="Verdana" w:hAnsi="Verdana"/>
          <w:sz w:val="20"/>
          <w:szCs w:val="20"/>
        </w:rPr>
        <w:t>e</w:t>
      </w:r>
      <w:proofErr w:type="gramEnd"/>
      <w:r w:rsidRPr="00F361B7">
        <w:rPr>
          <w:rFonts w:ascii="Verdana" w:hAnsi="Verdana"/>
          <w:sz w:val="20"/>
          <w:szCs w:val="20"/>
        </w:rPr>
        <w:t xml:space="preserve"> CPF nº  ....................................</w:t>
      </w:r>
    </w:p>
    <w:p w:rsidR="00E56359" w:rsidRPr="00F361B7" w:rsidRDefault="00E56359" w:rsidP="00E56359">
      <w:pPr>
        <w:widowControl w:val="0"/>
        <w:tabs>
          <w:tab w:val="left" w:pos="720"/>
          <w:tab w:val="left" w:pos="1260"/>
          <w:tab w:val="left" w:pos="1800"/>
        </w:tabs>
        <w:jc w:val="both"/>
        <w:rPr>
          <w:rFonts w:ascii="Verdana" w:hAnsi="Verdana" w:cs="Tahoma"/>
          <w:sz w:val="20"/>
          <w:szCs w:val="20"/>
        </w:rPr>
      </w:pPr>
    </w:p>
    <w:p w:rsidR="00E56359" w:rsidRDefault="00E56359" w:rsidP="00E5635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III</w:t>
      </w:r>
      <w:r w:rsidRPr="00F361B7">
        <w:rPr>
          <w:rFonts w:ascii="Verdana" w:hAnsi="Verdana" w:cs="Tahoma"/>
          <w:sz w:val="20"/>
          <w:szCs w:val="20"/>
        </w:rPr>
        <w:tab/>
        <w:t>-</w:t>
      </w:r>
      <w:r w:rsidRPr="00F361B7">
        <w:rPr>
          <w:rFonts w:ascii="Verdana" w:hAnsi="Verdana" w:cs="Tahoma"/>
          <w:sz w:val="20"/>
          <w:szCs w:val="20"/>
        </w:rPr>
        <w:tab/>
        <w:t>FUNDAMENTO LEGAL: O presente Contrato é firmado com base no resultado do Processo de Licitação n° 0</w:t>
      </w:r>
      <w:r w:rsidR="004926AD">
        <w:rPr>
          <w:rFonts w:ascii="Verdana" w:hAnsi="Verdana" w:cs="Tahoma"/>
          <w:sz w:val="20"/>
          <w:szCs w:val="20"/>
        </w:rPr>
        <w:t>23</w:t>
      </w:r>
      <w:r>
        <w:rPr>
          <w:rFonts w:ascii="Verdana" w:hAnsi="Verdana" w:cs="Tahoma"/>
          <w:sz w:val="20"/>
          <w:szCs w:val="20"/>
        </w:rPr>
        <w:t>/2022</w:t>
      </w:r>
      <w:r w:rsidRPr="00F361B7">
        <w:rPr>
          <w:rFonts w:ascii="Verdana" w:hAnsi="Verdana" w:cs="Tahoma"/>
          <w:sz w:val="20"/>
          <w:szCs w:val="20"/>
        </w:rPr>
        <w:t>, na modal</w:t>
      </w:r>
      <w:r w:rsidR="004926AD">
        <w:rPr>
          <w:rFonts w:ascii="Verdana" w:hAnsi="Verdana" w:cs="Tahoma"/>
          <w:sz w:val="20"/>
          <w:szCs w:val="20"/>
        </w:rPr>
        <w:t>idade Pregão (Presencial) n° 009</w:t>
      </w:r>
      <w:r>
        <w:rPr>
          <w:rFonts w:ascii="Verdana" w:hAnsi="Verdana" w:cs="Tahoma"/>
          <w:sz w:val="20"/>
          <w:szCs w:val="20"/>
        </w:rPr>
        <w:t>/2022</w:t>
      </w:r>
      <w:r w:rsidRPr="00F361B7">
        <w:rPr>
          <w:rFonts w:ascii="Verdana" w:hAnsi="Verdana" w:cs="Tahoma"/>
          <w:sz w:val="20"/>
          <w:szCs w:val="20"/>
        </w:rPr>
        <w:t xml:space="preserve">, tipo </w:t>
      </w:r>
      <w:r>
        <w:rPr>
          <w:rFonts w:ascii="Verdana" w:hAnsi="Verdana" w:cs="Tahoma"/>
          <w:sz w:val="20"/>
          <w:szCs w:val="20"/>
        </w:rPr>
        <w:t>maior oferta ou lance</w:t>
      </w:r>
      <w:r w:rsidRPr="00F361B7">
        <w:rPr>
          <w:rFonts w:ascii="Verdana" w:hAnsi="Verdana" w:cs="Tahoma"/>
          <w:sz w:val="20"/>
          <w:szCs w:val="20"/>
        </w:rPr>
        <w:t>, homologada no dia ____________________, e rege-se por todas as disposições contidas naquele Edital, bem como as disposições da Lei n° 8.666/93 e da Lei nº 10.520/2002.</w:t>
      </w:r>
    </w:p>
    <w:p w:rsidR="00E56359" w:rsidRPr="00D2063C" w:rsidRDefault="00E56359" w:rsidP="00E56359">
      <w:pPr>
        <w:widowControl w:val="0"/>
        <w:tabs>
          <w:tab w:val="left" w:pos="720"/>
          <w:tab w:val="left" w:pos="1260"/>
          <w:tab w:val="left" w:pos="1800"/>
        </w:tabs>
        <w:jc w:val="both"/>
        <w:rPr>
          <w:rFonts w:ascii="Verdana" w:hAnsi="Verdana" w:cs="Tahoma"/>
          <w:sz w:val="20"/>
          <w:szCs w:val="20"/>
        </w:rPr>
      </w:pPr>
    </w:p>
    <w:p w:rsidR="00E56359" w:rsidRPr="00D2063C" w:rsidRDefault="00E56359" w:rsidP="00E56359">
      <w:pPr>
        <w:widowControl w:val="0"/>
        <w:tabs>
          <w:tab w:val="left" w:pos="720"/>
          <w:tab w:val="left" w:pos="1260"/>
          <w:tab w:val="left" w:pos="1800"/>
        </w:tabs>
        <w:jc w:val="both"/>
        <w:rPr>
          <w:rFonts w:ascii="Verdana" w:hAnsi="Verdana" w:cs="Tahoma"/>
          <w:sz w:val="20"/>
          <w:szCs w:val="20"/>
        </w:rPr>
      </w:pPr>
    </w:p>
    <w:p w:rsidR="00E56359" w:rsidRPr="00D2063C" w:rsidRDefault="00E56359" w:rsidP="00E56359">
      <w:pPr>
        <w:ind w:left="426" w:hanging="426"/>
        <w:jc w:val="both"/>
        <w:rPr>
          <w:rFonts w:ascii="Verdana" w:hAnsi="Verdana" w:cs="Arial"/>
          <w:b/>
          <w:sz w:val="20"/>
          <w:szCs w:val="20"/>
        </w:rPr>
      </w:pPr>
      <w:r w:rsidRPr="00D2063C">
        <w:rPr>
          <w:rFonts w:ascii="Verdana" w:hAnsi="Verdana" w:cs="Arial"/>
          <w:b/>
          <w:sz w:val="20"/>
          <w:szCs w:val="20"/>
        </w:rPr>
        <w:t>CLÁUSULA PRIMEIRA - DO OBJETO</w:t>
      </w:r>
    </w:p>
    <w:p w:rsidR="00E56359" w:rsidRPr="00D2063C" w:rsidRDefault="00E56359" w:rsidP="00E56359">
      <w:pPr>
        <w:pStyle w:val="Ttulo7"/>
        <w:tabs>
          <w:tab w:val="left" w:pos="8505"/>
        </w:tabs>
        <w:jc w:val="both"/>
        <w:rPr>
          <w:rFonts w:ascii="Verdana" w:hAnsi="Verdana" w:cs="Arial"/>
          <w:b/>
          <w:bCs/>
          <w:sz w:val="20"/>
          <w:szCs w:val="20"/>
        </w:rPr>
      </w:pPr>
    </w:p>
    <w:p w:rsidR="00E56359" w:rsidRPr="00D2063C" w:rsidRDefault="00E56359" w:rsidP="00E56359">
      <w:pPr>
        <w:pStyle w:val="Ttulo7"/>
        <w:keepLines w:val="0"/>
        <w:spacing w:before="0"/>
        <w:ind w:right="-1" w:firstLine="708"/>
        <w:jc w:val="both"/>
        <w:rPr>
          <w:rFonts w:ascii="Verdana" w:hAnsi="Verdana" w:cs="Arial"/>
          <w:bCs/>
          <w:i w:val="0"/>
          <w:color w:val="auto"/>
          <w:sz w:val="20"/>
          <w:szCs w:val="20"/>
        </w:rPr>
      </w:pPr>
      <w:r w:rsidRPr="00D2063C">
        <w:rPr>
          <w:rFonts w:ascii="Verdana" w:hAnsi="Verdana" w:cs="Arial"/>
          <w:bCs/>
          <w:i w:val="0"/>
          <w:iCs w:val="0"/>
          <w:color w:val="auto"/>
          <w:sz w:val="20"/>
          <w:szCs w:val="20"/>
        </w:rPr>
        <w:t>1.</w:t>
      </w:r>
      <w:r w:rsidRPr="00D2063C">
        <w:rPr>
          <w:rFonts w:ascii="Verdana" w:hAnsi="Verdana" w:cs="Arial"/>
          <w:bCs/>
          <w:i w:val="0"/>
          <w:color w:val="auto"/>
          <w:sz w:val="20"/>
          <w:szCs w:val="20"/>
        </w:rPr>
        <w:t>1</w:t>
      </w:r>
      <w:r w:rsidRPr="00D2063C">
        <w:rPr>
          <w:rFonts w:ascii="Verdana" w:hAnsi="Verdana" w:cs="Arial"/>
          <w:bCs/>
          <w:i w:val="0"/>
          <w:color w:val="auto"/>
          <w:sz w:val="20"/>
          <w:szCs w:val="20"/>
        </w:rPr>
        <w:tab/>
        <w:t>-</w:t>
      </w:r>
      <w:r w:rsidRPr="00D2063C">
        <w:rPr>
          <w:rFonts w:ascii="Verdana" w:hAnsi="Verdana" w:cs="Arial"/>
          <w:bCs/>
          <w:i w:val="0"/>
          <w:color w:val="auto"/>
          <w:sz w:val="20"/>
          <w:szCs w:val="20"/>
        </w:rPr>
        <w:tab/>
        <w:t>Constitui objeto deste a</w:t>
      </w:r>
      <w:r w:rsidRPr="00D2063C">
        <w:rPr>
          <w:rFonts w:ascii="Verdana" w:hAnsi="Verdana" w:cs="Arial"/>
          <w:b/>
          <w:bCs/>
          <w:i w:val="0"/>
          <w:color w:val="auto"/>
          <w:sz w:val="20"/>
          <w:szCs w:val="20"/>
        </w:rPr>
        <w:t xml:space="preserve"> </w:t>
      </w:r>
      <w:r w:rsidRPr="00D2063C">
        <w:rPr>
          <w:rFonts w:ascii="Verdana" w:hAnsi="Verdana" w:cs="Arial"/>
          <w:i w:val="0"/>
          <w:color w:val="auto"/>
          <w:sz w:val="20"/>
          <w:szCs w:val="20"/>
        </w:rPr>
        <w:t>Prestação de Serviços Bancários de Gerenciamento e Processamento da Folha de Pagamento dos Servidores Públicos, ativos e in</w:t>
      </w:r>
      <w:r>
        <w:rPr>
          <w:rFonts w:ascii="Verdana" w:hAnsi="Verdana" w:cs="Arial"/>
          <w:i w:val="0"/>
          <w:color w:val="auto"/>
          <w:sz w:val="20"/>
          <w:szCs w:val="20"/>
        </w:rPr>
        <w:t>ativos, da Prefeitura</w:t>
      </w:r>
      <w:r w:rsidRPr="00D2063C">
        <w:rPr>
          <w:rFonts w:ascii="Verdana" w:hAnsi="Verdana" w:cs="Arial"/>
          <w:i w:val="0"/>
          <w:color w:val="auto"/>
          <w:sz w:val="20"/>
          <w:szCs w:val="20"/>
        </w:rPr>
        <w:t xml:space="preserve"> de Eldorado/MS, conforme disposições contidas no Edital e seus anexos</w:t>
      </w:r>
      <w:r w:rsidRPr="00D2063C">
        <w:rPr>
          <w:rFonts w:ascii="Verdana" w:hAnsi="Verdana" w:cs="Arial"/>
          <w:bCs/>
          <w:i w:val="0"/>
          <w:color w:val="auto"/>
          <w:sz w:val="20"/>
          <w:szCs w:val="20"/>
        </w:rPr>
        <w:t>.</w:t>
      </w:r>
    </w:p>
    <w:p w:rsidR="00E56359" w:rsidRPr="00D2063C" w:rsidRDefault="00E56359" w:rsidP="00E56359">
      <w:pPr>
        <w:jc w:val="both"/>
        <w:rPr>
          <w:rFonts w:ascii="Verdana" w:hAnsi="Verdana" w:cs="Arial"/>
          <w:sz w:val="20"/>
          <w:szCs w:val="20"/>
        </w:rPr>
      </w:pPr>
    </w:p>
    <w:p w:rsidR="00E56359" w:rsidRPr="00D2063C" w:rsidRDefault="00E56359" w:rsidP="00E56359">
      <w:pPr>
        <w:jc w:val="both"/>
        <w:rPr>
          <w:rFonts w:ascii="Verdana" w:hAnsi="Verdana" w:cs="Arial"/>
          <w:sz w:val="20"/>
          <w:szCs w:val="20"/>
        </w:rPr>
      </w:pPr>
      <w:r w:rsidRPr="00D2063C">
        <w:rPr>
          <w:rFonts w:ascii="Verdana" w:hAnsi="Verdana" w:cs="Arial"/>
          <w:b/>
          <w:sz w:val="20"/>
          <w:szCs w:val="20"/>
        </w:rPr>
        <w:t>CLÁUSULA</w:t>
      </w:r>
      <w:r>
        <w:rPr>
          <w:rFonts w:ascii="Verdana" w:hAnsi="Verdana" w:cs="Arial"/>
          <w:b/>
          <w:sz w:val="20"/>
          <w:szCs w:val="20"/>
        </w:rPr>
        <w:t xml:space="preserve"> SEGUNDA - DA FORMA DE EXECUÇÃO</w:t>
      </w:r>
    </w:p>
    <w:p w:rsidR="00E56359" w:rsidRPr="00D2063C"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D2063C"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2.1</w:t>
      </w:r>
      <w:r w:rsidR="00E56359">
        <w:rPr>
          <w:rFonts w:ascii="Verdana" w:hAnsi="Verdana" w:cs="Arial"/>
          <w:bCs/>
          <w:i w:val="0"/>
          <w:iCs w:val="0"/>
          <w:color w:val="auto"/>
          <w:sz w:val="20"/>
          <w:szCs w:val="20"/>
        </w:rPr>
        <w:tab/>
        <w:t>-</w:t>
      </w:r>
      <w:r w:rsidR="00E56359">
        <w:rPr>
          <w:rFonts w:ascii="Verdana" w:hAnsi="Verdana" w:cs="Arial"/>
          <w:bCs/>
          <w:i w:val="0"/>
          <w:iCs w:val="0"/>
          <w:color w:val="auto"/>
          <w:sz w:val="20"/>
          <w:szCs w:val="20"/>
        </w:rPr>
        <w:tab/>
      </w:r>
      <w:r w:rsidR="00E56359" w:rsidRPr="00D2063C">
        <w:rPr>
          <w:rFonts w:ascii="Verdana" w:hAnsi="Verdana" w:cs="Arial"/>
          <w:bCs/>
          <w:i w:val="0"/>
          <w:iCs w:val="0"/>
          <w:color w:val="auto"/>
          <w:sz w:val="20"/>
          <w:szCs w:val="20"/>
        </w:rPr>
        <w:t>A prestação de serviços de processamento da folha de pagamento será mediante crédito em conta na</w:t>
      </w:r>
      <w:r w:rsidR="00E56359">
        <w:rPr>
          <w:rFonts w:ascii="Verdana" w:hAnsi="Verdana" w:cs="Arial"/>
          <w:bCs/>
          <w:i w:val="0"/>
          <w:iCs w:val="0"/>
          <w:color w:val="auto"/>
          <w:sz w:val="20"/>
          <w:szCs w:val="20"/>
        </w:rPr>
        <w:t xml:space="preserve"> instituição financeira,</w:t>
      </w:r>
      <w:r w:rsidR="00E56359" w:rsidRPr="00D2063C">
        <w:rPr>
          <w:rFonts w:ascii="Verdana" w:hAnsi="Verdana" w:cs="Arial"/>
          <w:bCs/>
          <w:i w:val="0"/>
          <w:iCs w:val="0"/>
          <w:color w:val="auto"/>
          <w:sz w:val="20"/>
          <w:szCs w:val="20"/>
        </w:rPr>
        <w:t xml:space="preserve"> após a assinatura do contrato.</w:t>
      </w:r>
    </w:p>
    <w:p w:rsidR="00E56359" w:rsidRPr="00D2063C"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D2063C"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2.2</w:t>
      </w:r>
      <w:r w:rsidR="00E56359">
        <w:rPr>
          <w:rFonts w:ascii="Verdana" w:hAnsi="Verdana" w:cs="Arial"/>
          <w:bCs/>
          <w:i w:val="0"/>
          <w:iCs w:val="0"/>
          <w:color w:val="auto"/>
          <w:sz w:val="20"/>
          <w:szCs w:val="20"/>
        </w:rPr>
        <w:tab/>
        <w:t>-</w:t>
      </w:r>
      <w:r w:rsidR="00E56359">
        <w:rPr>
          <w:rFonts w:ascii="Verdana" w:hAnsi="Verdana" w:cs="Arial"/>
          <w:bCs/>
          <w:i w:val="0"/>
          <w:iCs w:val="0"/>
          <w:color w:val="auto"/>
          <w:sz w:val="20"/>
          <w:szCs w:val="20"/>
        </w:rPr>
        <w:tab/>
      </w:r>
      <w:r w:rsidR="00E56359" w:rsidRPr="00D2063C">
        <w:rPr>
          <w:rFonts w:ascii="Verdana" w:hAnsi="Verdana" w:cs="Arial"/>
          <w:bCs/>
          <w:i w:val="0"/>
          <w:iCs w:val="0"/>
          <w:color w:val="auto"/>
          <w:sz w:val="20"/>
          <w:szCs w:val="20"/>
        </w:rPr>
        <w:t xml:space="preserve">Será concedido à licitante vencedora, sem exclusividade, o direito de disponibilizar aos servidores municipais empréstimos em consignação na folha de pagamento, em conformidade com a legislação vigente. </w:t>
      </w:r>
    </w:p>
    <w:p w:rsidR="00E56359" w:rsidRPr="00D2063C"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D2063C"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2.2</w:t>
      </w:r>
      <w:r w:rsidR="00E56359">
        <w:rPr>
          <w:rFonts w:ascii="Verdana" w:hAnsi="Verdana" w:cs="Arial"/>
          <w:bCs/>
          <w:i w:val="0"/>
          <w:iCs w:val="0"/>
          <w:color w:val="auto"/>
          <w:sz w:val="20"/>
          <w:szCs w:val="20"/>
        </w:rPr>
        <w:t>.1</w:t>
      </w:r>
      <w:r w:rsidR="00E56359">
        <w:rPr>
          <w:rFonts w:ascii="Verdana" w:hAnsi="Verdana" w:cs="Arial"/>
          <w:bCs/>
          <w:i w:val="0"/>
          <w:iCs w:val="0"/>
          <w:color w:val="auto"/>
          <w:sz w:val="20"/>
          <w:szCs w:val="20"/>
        </w:rPr>
        <w:tab/>
        <w:t>-</w:t>
      </w:r>
      <w:r w:rsidR="00E56359">
        <w:rPr>
          <w:rFonts w:ascii="Verdana" w:hAnsi="Verdana" w:cs="Arial"/>
          <w:bCs/>
          <w:i w:val="0"/>
          <w:iCs w:val="0"/>
          <w:color w:val="auto"/>
          <w:sz w:val="20"/>
          <w:szCs w:val="20"/>
        </w:rPr>
        <w:tab/>
      </w:r>
      <w:r w:rsidR="00E56359" w:rsidRPr="00D2063C">
        <w:rPr>
          <w:rFonts w:ascii="Verdana" w:hAnsi="Verdana" w:cs="Arial"/>
          <w:bCs/>
          <w:i w:val="0"/>
          <w:iCs w:val="0"/>
          <w:color w:val="auto"/>
          <w:sz w:val="20"/>
          <w:szCs w:val="20"/>
        </w:rPr>
        <w:t>A taxa de juros a ser praticada para os empréstimos em consignação será apresentada pela Instituição Bancária, respeitando as oscilações de mercado.</w:t>
      </w:r>
    </w:p>
    <w:p w:rsidR="00E56359" w:rsidRPr="00CA05C7" w:rsidRDefault="00394C43" w:rsidP="00E56359">
      <w:pPr>
        <w:pStyle w:val="Ttulo7"/>
        <w:keepLines w:val="0"/>
        <w:spacing w:before="0"/>
        <w:ind w:right="-1" w:firstLine="709"/>
        <w:jc w:val="both"/>
        <w:rPr>
          <w:rFonts w:ascii="Verdana" w:hAnsi="Verdana" w:cs="Arial"/>
          <w:bCs/>
          <w:i w:val="0"/>
          <w:iCs w:val="0"/>
          <w:color w:val="auto"/>
          <w:sz w:val="20"/>
          <w:szCs w:val="20"/>
        </w:rPr>
      </w:pPr>
      <w:r>
        <w:rPr>
          <w:rFonts w:ascii="Verdana" w:hAnsi="Verdana" w:cs="Arial"/>
          <w:bCs/>
          <w:i w:val="0"/>
          <w:iCs w:val="0"/>
          <w:color w:val="auto"/>
          <w:sz w:val="20"/>
          <w:szCs w:val="20"/>
        </w:rPr>
        <w:t>2.3</w:t>
      </w:r>
      <w:r w:rsidR="00E56359" w:rsidRPr="00CA05C7">
        <w:rPr>
          <w:rFonts w:ascii="Verdana" w:hAnsi="Verdana" w:cs="Arial"/>
          <w:bCs/>
          <w:i w:val="0"/>
          <w:iCs w:val="0"/>
          <w:color w:val="auto"/>
          <w:sz w:val="20"/>
          <w:szCs w:val="20"/>
        </w:rPr>
        <w:tab/>
        <w:t>-</w:t>
      </w:r>
      <w:r w:rsidR="00E56359" w:rsidRPr="00CA05C7">
        <w:rPr>
          <w:rFonts w:ascii="Verdana" w:hAnsi="Verdana" w:cs="Arial"/>
          <w:bCs/>
          <w:i w:val="0"/>
          <w:iCs w:val="0"/>
          <w:color w:val="auto"/>
          <w:sz w:val="20"/>
          <w:szCs w:val="20"/>
        </w:rPr>
        <w:tab/>
        <w:t>A Instituição bancária deverá inovar os seus produtos e serviços oferecidos aos servidores municipais e manter uma assessoria especializada em análises confiáveis de seus investimentos e taxas de retorno competitivas do mercado.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2.4</w:t>
      </w:r>
      <w:r w:rsidR="00E56359">
        <w:rPr>
          <w:rFonts w:ascii="Verdana" w:hAnsi="Verdana" w:cs="Arial"/>
          <w:bCs/>
          <w:i w:val="0"/>
          <w:iCs w:val="0"/>
          <w:color w:val="auto"/>
          <w:sz w:val="20"/>
          <w:szCs w:val="20"/>
        </w:rPr>
        <w:tab/>
        <w:t>-</w:t>
      </w:r>
      <w:r w:rsidR="00E56359">
        <w:rPr>
          <w:rFonts w:ascii="Verdana" w:hAnsi="Verdana" w:cs="Arial"/>
          <w:bCs/>
          <w:i w:val="0"/>
          <w:iCs w:val="0"/>
          <w:color w:val="auto"/>
          <w:sz w:val="20"/>
          <w:szCs w:val="20"/>
        </w:rPr>
        <w:tab/>
      </w:r>
      <w:r w:rsidR="00E56359" w:rsidRPr="00CA05C7">
        <w:rPr>
          <w:rFonts w:ascii="Verdana" w:hAnsi="Verdana" w:cs="Arial"/>
          <w:bCs/>
          <w:i w:val="0"/>
          <w:iCs w:val="0"/>
          <w:color w:val="auto"/>
          <w:sz w:val="20"/>
          <w:szCs w:val="20"/>
        </w:rPr>
        <w:t xml:space="preserve">A contratada </w:t>
      </w:r>
      <w:r w:rsidR="00E56359">
        <w:rPr>
          <w:rFonts w:ascii="Verdana" w:hAnsi="Verdana" w:cs="Arial"/>
          <w:bCs/>
          <w:i w:val="0"/>
          <w:iCs w:val="0"/>
          <w:color w:val="auto"/>
          <w:sz w:val="20"/>
          <w:szCs w:val="20"/>
        </w:rPr>
        <w:t xml:space="preserve">deverá </w:t>
      </w:r>
      <w:r w:rsidR="00E56359" w:rsidRPr="00CA05C7">
        <w:rPr>
          <w:rFonts w:ascii="Verdana" w:hAnsi="Verdana" w:cs="Arial"/>
          <w:bCs/>
          <w:i w:val="0"/>
          <w:iCs w:val="0"/>
          <w:color w:val="auto"/>
          <w:sz w:val="20"/>
          <w:szCs w:val="20"/>
        </w:rPr>
        <w:t xml:space="preserve">ter sistema informatizado compatível com o do Município, para que todas as operações sejam processadas por meio eletrônico e online. Todas as despesas de adaptação, se necessárias, ocorrerão por conta da Instituição bancária vencedora. </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8578C8" w:rsidRPr="00E56359" w:rsidRDefault="008578C8" w:rsidP="00C75650">
      <w:pPr>
        <w:widowControl w:val="0"/>
        <w:tabs>
          <w:tab w:val="left" w:pos="1440"/>
          <w:tab w:val="left" w:pos="1980"/>
        </w:tabs>
        <w:jc w:val="both"/>
        <w:rPr>
          <w:rFonts w:ascii="Verdana" w:hAnsi="Verdana" w:cs="Tahoma"/>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lastRenderedPageBreak/>
        <w:t>2.</w:t>
      </w:r>
      <w:r w:rsidR="00394C43">
        <w:rPr>
          <w:rFonts w:ascii="Verdana" w:hAnsi="Verdana" w:cs="Arial"/>
          <w:bCs/>
          <w:i w:val="0"/>
          <w:iCs w:val="0"/>
          <w:color w:val="auto"/>
          <w:sz w:val="20"/>
          <w:szCs w:val="20"/>
        </w:rPr>
        <w:t>5</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Os créditos a serem lançados, nas contas nas instituições financeiras dos servidores da Prefe</w:t>
      </w:r>
      <w:r>
        <w:rPr>
          <w:rFonts w:ascii="Verdana" w:hAnsi="Verdana" w:cs="Arial"/>
          <w:bCs/>
          <w:i w:val="0"/>
          <w:iCs w:val="0"/>
          <w:color w:val="auto"/>
          <w:sz w:val="20"/>
          <w:szCs w:val="20"/>
        </w:rPr>
        <w:t xml:space="preserve">itura </w:t>
      </w:r>
      <w:r w:rsidRPr="00CA05C7">
        <w:rPr>
          <w:rFonts w:ascii="Verdana" w:hAnsi="Verdana" w:cs="Arial"/>
          <w:bCs/>
          <w:i w:val="0"/>
          <w:iCs w:val="0"/>
          <w:color w:val="auto"/>
          <w:sz w:val="20"/>
          <w:szCs w:val="20"/>
        </w:rPr>
        <w:t xml:space="preserve">serão os valores líquidos das folhas de pagamento mensal, 13º salário, férias e demais créditos originários da relação de emprego dos servidores. </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2.6</w:t>
      </w:r>
      <w:r w:rsidR="00E56359">
        <w:rPr>
          <w:rFonts w:ascii="Verdana" w:hAnsi="Verdana" w:cs="Arial"/>
          <w:bCs/>
          <w:i w:val="0"/>
          <w:iCs w:val="0"/>
          <w:color w:val="auto"/>
          <w:sz w:val="20"/>
          <w:szCs w:val="20"/>
        </w:rPr>
        <w:tab/>
        <w:t>-</w:t>
      </w:r>
      <w:r w:rsidR="00E56359">
        <w:rPr>
          <w:rFonts w:ascii="Verdana" w:hAnsi="Verdana" w:cs="Arial"/>
          <w:bCs/>
          <w:i w:val="0"/>
          <w:iCs w:val="0"/>
          <w:color w:val="auto"/>
          <w:sz w:val="20"/>
          <w:szCs w:val="20"/>
        </w:rPr>
        <w:tab/>
      </w:r>
      <w:r w:rsidR="00E56359" w:rsidRPr="00CA05C7">
        <w:rPr>
          <w:rFonts w:ascii="Verdana" w:hAnsi="Verdana" w:cs="Arial"/>
          <w:bCs/>
          <w:i w:val="0"/>
          <w:iCs w:val="0"/>
          <w:color w:val="auto"/>
          <w:sz w:val="20"/>
          <w:szCs w:val="20"/>
        </w:rPr>
        <w:t>A Secretaria Municipal</w:t>
      </w:r>
      <w:r w:rsidR="00E56359">
        <w:rPr>
          <w:rFonts w:ascii="Verdana" w:hAnsi="Verdana" w:cs="Arial"/>
          <w:bCs/>
          <w:i w:val="0"/>
          <w:iCs w:val="0"/>
          <w:color w:val="FF0000"/>
          <w:sz w:val="20"/>
          <w:szCs w:val="20"/>
        </w:rPr>
        <w:t xml:space="preserve"> </w:t>
      </w:r>
      <w:r w:rsidR="00E56359" w:rsidRPr="00B22846">
        <w:rPr>
          <w:rFonts w:ascii="Verdana" w:hAnsi="Verdana" w:cs="Arial"/>
          <w:bCs/>
          <w:i w:val="0"/>
          <w:iCs w:val="0"/>
          <w:color w:val="auto"/>
          <w:sz w:val="20"/>
          <w:szCs w:val="20"/>
        </w:rPr>
        <w:t xml:space="preserve">de Governo enviará </w:t>
      </w:r>
      <w:r w:rsidR="00E56359" w:rsidRPr="00CA05C7">
        <w:rPr>
          <w:rFonts w:ascii="Verdana" w:hAnsi="Verdana" w:cs="Arial"/>
          <w:bCs/>
          <w:i w:val="0"/>
          <w:iCs w:val="0"/>
          <w:color w:val="auto"/>
          <w:sz w:val="20"/>
          <w:szCs w:val="20"/>
        </w:rPr>
        <w:t>a relação nominal dos servidores, contendo os dados necessários, com antecedência mínima de dois dias úteis, da data do crédito.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w:t>
      </w:r>
      <w:r w:rsidR="00394C43">
        <w:rPr>
          <w:rFonts w:ascii="Verdana" w:hAnsi="Verdana" w:cs="Arial"/>
          <w:bCs/>
          <w:i w:val="0"/>
          <w:iCs w:val="0"/>
          <w:color w:val="auto"/>
          <w:sz w:val="20"/>
          <w:szCs w:val="20"/>
        </w:rPr>
        <w:t>7</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O Município determinará a data dos créditos, disponibilizando os recursos financeiros, com antecedência mínima de 24 (vinte e quatro) horas. </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E56359"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2.8</w:t>
      </w:r>
      <w:r w:rsidR="00E56359" w:rsidRPr="00E56359">
        <w:rPr>
          <w:rFonts w:ascii="Verdana" w:hAnsi="Verdana" w:cs="Arial"/>
          <w:bCs/>
          <w:i w:val="0"/>
          <w:iCs w:val="0"/>
          <w:color w:val="auto"/>
          <w:sz w:val="20"/>
          <w:szCs w:val="20"/>
        </w:rPr>
        <w:tab/>
        <w:t>-</w:t>
      </w:r>
      <w:r w:rsidR="00E56359" w:rsidRPr="00E56359">
        <w:rPr>
          <w:rFonts w:ascii="Verdana" w:hAnsi="Verdana" w:cs="Arial"/>
          <w:bCs/>
          <w:i w:val="0"/>
          <w:iCs w:val="0"/>
          <w:color w:val="auto"/>
          <w:sz w:val="20"/>
          <w:szCs w:val="20"/>
        </w:rPr>
        <w:tab/>
        <w:t>Os servidores municipais terão assegurados, no mínimo, os produtos/serviços, nos termos do art. 6° da Resolução 3.424/2006, que são isentos de tarifas/taxas ou encargos de qualquer natureza, compreendendo, os seguintes:</w:t>
      </w: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E56359"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2.9</w:t>
      </w:r>
      <w:r w:rsidR="00E56359" w:rsidRPr="00E56359">
        <w:rPr>
          <w:rFonts w:ascii="Verdana" w:hAnsi="Verdana" w:cs="Arial"/>
          <w:bCs/>
          <w:i w:val="0"/>
          <w:iCs w:val="0"/>
          <w:color w:val="auto"/>
          <w:sz w:val="20"/>
          <w:szCs w:val="20"/>
        </w:rPr>
        <w:t>.1</w:t>
      </w:r>
      <w:r w:rsidR="00E56359" w:rsidRPr="00E56359">
        <w:rPr>
          <w:rFonts w:ascii="Verdana" w:hAnsi="Verdana" w:cs="Arial"/>
          <w:bCs/>
          <w:i w:val="0"/>
          <w:iCs w:val="0"/>
          <w:color w:val="auto"/>
          <w:sz w:val="20"/>
          <w:szCs w:val="20"/>
        </w:rPr>
        <w:tab/>
        <w:t>-</w:t>
      </w:r>
      <w:r w:rsidR="00E56359" w:rsidRPr="00E56359">
        <w:rPr>
          <w:rFonts w:ascii="Verdana" w:hAnsi="Verdana" w:cs="Arial"/>
          <w:bCs/>
          <w:i w:val="0"/>
          <w:iCs w:val="0"/>
          <w:color w:val="auto"/>
          <w:sz w:val="20"/>
          <w:szCs w:val="20"/>
        </w:rPr>
        <w:tab/>
        <w:t>05 (cinco) Transferência, total ou parcial, dos créditos para outras instituições;</w:t>
      </w: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E56359"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2.9</w:t>
      </w:r>
      <w:r w:rsidR="00E56359" w:rsidRPr="00E56359">
        <w:rPr>
          <w:rFonts w:ascii="Verdana" w:hAnsi="Verdana" w:cs="Arial"/>
          <w:bCs/>
          <w:i w:val="0"/>
          <w:iCs w:val="0"/>
          <w:color w:val="auto"/>
          <w:sz w:val="20"/>
          <w:szCs w:val="20"/>
        </w:rPr>
        <w:t>.2</w:t>
      </w:r>
      <w:r w:rsidR="00E56359" w:rsidRPr="00E56359">
        <w:rPr>
          <w:rFonts w:ascii="Verdana" w:hAnsi="Verdana" w:cs="Arial"/>
          <w:bCs/>
          <w:i w:val="0"/>
          <w:iCs w:val="0"/>
          <w:color w:val="auto"/>
          <w:sz w:val="20"/>
          <w:szCs w:val="20"/>
        </w:rPr>
        <w:tab/>
        <w:t>-</w:t>
      </w:r>
      <w:r w:rsidR="00E56359" w:rsidRPr="00E56359">
        <w:rPr>
          <w:rFonts w:ascii="Verdana" w:hAnsi="Verdana" w:cs="Arial"/>
          <w:bCs/>
          <w:i w:val="0"/>
          <w:iCs w:val="0"/>
          <w:color w:val="auto"/>
          <w:sz w:val="20"/>
          <w:szCs w:val="20"/>
        </w:rPr>
        <w:tab/>
        <w:t xml:space="preserve"> 05 (cinco) Saques, totais ou parciais, dos créditos;</w:t>
      </w: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E56359"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2.9</w:t>
      </w:r>
      <w:r w:rsidR="00E56359" w:rsidRPr="00E56359">
        <w:rPr>
          <w:rFonts w:ascii="Verdana" w:hAnsi="Verdana" w:cs="Arial"/>
          <w:bCs/>
          <w:i w:val="0"/>
          <w:iCs w:val="0"/>
          <w:color w:val="auto"/>
          <w:sz w:val="20"/>
          <w:szCs w:val="20"/>
        </w:rPr>
        <w:t>.3</w:t>
      </w:r>
      <w:r w:rsidR="00E56359" w:rsidRPr="00E56359">
        <w:rPr>
          <w:rFonts w:ascii="Verdana" w:hAnsi="Verdana" w:cs="Arial"/>
          <w:bCs/>
          <w:i w:val="0"/>
          <w:iCs w:val="0"/>
          <w:color w:val="auto"/>
          <w:sz w:val="20"/>
          <w:szCs w:val="20"/>
        </w:rPr>
        <w:tab/>
        <w:t>-</w:t>
      </w:r>
      <w:r w:rsidR="00E56359" w:rsidRPr="00E56359">
        <w:rPr>
          <w:rFonts w:ascii="Verdana" w:hAnsi="Verdana" w:cs="Arial"/>
          <w:bCs/>
          <w:i w:val="0"/>
          <w:iCs w:val="0"/>
          <w:color w:val="auto"/>
          <w:sz w:val="20"/>
          <w:szCs w:val="20"/>
        </w:rPr>
        <w:tab/>
        <w:t>Fornecimento de cartão magnético e de talonário de cheques para movimentação dos créditos com dez folhas.</w:t>
      </w:r>
    </w:p>
    <w:p w:rsidR="00E56359" w:rsidRP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2.10</w:t>
      </w:r>
      <w:r w:rsidR="00E56359" w:rsidRPr="00E56359">
        <w:rPr>
          <w:rFonts w:ascii="Verdana" w:hAnsi="Verdana" w:cs="Arial"/>
          <w:bCs/>
          <w:i w:val="0"/>
          <w:iCs w:val="0"/>
          <w:color w:val="auto"/>
          <w:sz w:val="20"/>
          <w:szCs w:val="20"/>
        </w:rPr>
        <w:tab/>
        <w:t>-</w:t>
      </w:r>
      <w:r w:rsidR="00E56359" w:rsidRPr="00E56359">
        <w:rPr>
          <w:rFonts w:ascii="Verdana" w:hAnsi="Verdana" w:cs="Arial"/>
          <w:bCs/>
          <w:i w:val="0"/>
          <w:iCs w:val="0"/>
          <w:color w:val="auto"/>
          <w:sz w:val="20"/>
          <w:szCs w:val="20"/>
        </w:rPr>
        <w:tab/>
        <w:t xml:space="preserve">Caso a União institua qualquer </w:t>
      </w:r>
      <w:r w:rsidR="00E56359" w:rsidRPr="00CA05C7">
        <w:rPr>
          <w:rFonts w:ascii="Verdana" w:hAnsi="Verdana" w:cs="Arial"/>
          <w:bCs/>
          <w:i w:val="0"/>
          <w:iCs w:val="0"/>
          <w:color w:val="auto"/>
          <w:sz w:val="20"/>
          <w:szCs w:val="20"/>
        </w:rPr>
        <w:t>tributo ou contribuição sobre movimentações financeiras, e preveja uma forma de transferência entre instituições financeiras sem que incida o referido tributo, a Contratada deverá possibilitar aos servidores esta forma de transferência, e sem a cobrança de tarifa bancária.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394C43"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2.11</w:t>
      </w:r>
      <w:r w:rsidR="00E56359">
        <w:rPr>
          <w:rFonts w:ascii="Verdana" w:hAnsi="Verdana" w:cs="Arial"/>
          <w:bCs/>
          <w:i w:val="0"/>
          <w:iCs w:val="0"/>
          <w:color w:val="auto"/>
          <w:sz w:val="20"/>
          <w:szCs w:val="20"/>
        </w:rPr>
        <w:tab/>
        <w:t>-</w:t>
      </w:r>
      <w:r w:rsidR="00E56359">
        <w:rPr>
          <w:rFonts w:ascii="Verdana" w:hAnsi="Verdana" w:cs="Arial"/>
          <w:bCs/>
          <w:i w:val="0"/>
          <w:iCs w:val="0"/>
          <w:color w:val="auto"/>
          <w:sz w:val="20"/>
          <w:szCs w:val="20"/>
        </w:rPr>
        <w:tab/>
      </w:r>
      <w:r w:rsidR="00E56359" w:rsidRPr="00CA05C7">
        <w:rPr>
          <w:rFonts w:ascii="Verdana" w:hAnsi="Verdana" w:cs="Arial"/>
          <w:bCs/>
          <w:i w:val="0"/>
          <w:iCs w:val="0"/>
          <w:color w:val="auto"/>
          <w:sz w:val="20"/>
          <w:szCs w:val="20"/>
        </w:rPr>
        <w:t xml:space="preserve">A Instituição Bancária vencedora da licitação será responsável durante o prazo do Contrato, pelo Pagamento e Crédito da Folha de Pagamento dos servidores ativos e </w:t>
      </w:r>
      <w:r w:rsidR="00E56359">
        <w:rPr>
          <w:rFonts w:ascii="Verdana" w:hAnsi="Verdana" w:cs="Arial"/>
          <w:bCs/>
          <w:i w:val="0"/>
          <w:iCs w:val="0"/>
          <w:color w:val="auto"/>
          <w:sz w:val="20"/>
          <w:szCs w:val="20"/>
        </w:rPr>
        <w:t>inativos</w:t>
      </w:r>
      <w:r w:rsidR="00E56359" w:rsidRPr="00CA05C7">
        <w:rPr>
          <w:rFonts w:ascii="Verdana" w:hAnsi="Verdana" w:cs="Arial"/>
          <w:bCs/>
          <w:i w:val="0"/>
          <w:iCs w:val="0"/>
          <w:color w:val="auto"/>
          <w:sz w:val="20"/>
          <w:szCs w:val="20"/>
        </w:rPr>
        <w:t>, sem qualquer custo para o Município.</w:t>
      </w:r>
    </w:p>
    <w:p w:rsidR="00E56359" w:rsidRPr="00D2063C" w:rsidRDefault="00E56359" w:rsidP="00E56359">
      <w:pPr>
        <w:autoSpaceDE w:val="0"/>
        <w:autoSpaceDN w:val="0"/>
        <w:adjustRightInd w:val="0"/>
        <w:ind w:right="-1"/>
        <w:jc w:val="both"/>
        <w:rPr>
          <w:rFonts w:ascii="Verdana" w:hAnsi="Verdana" w:cs="Arial"/>
          <w:color w:val="FF0000"/>
          <w:sz w:val="20"/>
          <w:szCs w:val="20"/>
        </w:rPr>
      </w:pPr>
    </w:p>
    <w:p w:rsidR="00E56359" w:rsidRDefault="00E56359" w:rsidP="00E56359">
      <w:pPr>
        <w:pStyle w:val="Ttulo9"/>
        <w:spacing w:before="0"/>
        <w:rPr>
          <w:rFonts w:ascii="Verdana" w:hAnsi="Verdana"/>
          <w:b/>
          <w:i w:val="0"/>
          <w:sz w:val="20"/>
          <w:szCs w:val="20"/>
        </w:rPr>
      </w:pPr>
    </w:p>
    <w:p w:rsidR="00E56359" w:rsidRPr="00CA05C7" w:rsidRDefault="00E56359" w:rsidP="00E56359">
      <w:pPr>
        <w:pStyle w:val="Ttulo9"/>
        <w:spacing w:before="0"/>
        <w:rPr>
          <w:rFonts w:ascii="Verdana" w:hAnsi="Verdana"/>
          <w:b/>
          <w:i w:val="0"/>
          <w:sz w:val="20"/>
          <w:szCs w:val="20"/>
        </w:rPr>
      </w:pPr>
      <w:r w:rsidRPr="00CA05C7">
        <w:rPr>
          <w:rFonts w:ascii="Verdana" w:hAnsi="Verdana"/>
          <w:b/>
          <w:i w:val="0"/>
          <w:sz w:val="20"/>
          <w:szCs w:val="20"/>
        </w:rPr>
        <w:t>CLÁUSULA TERCEIRA - DAS OBRIGAÇÖES DA CONTRATADA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3.1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 Constituem obrigações e encargos da Contratada: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a) Disponibilizar</w:t>
      </w:r>
      <w:proofErr w:type="gramEnd"/>
      <w:r w:rsidRPr="00CA05C7">
        <w:rPr>
          <w:rFonts w:ascii="Verdana" w:hAnsi="Verdana" w:cs="Arial"/>
          <w:bCs/>
          <w:i w:val="0"/>
          <w:iCs w:val="0"/>
          <w:color w:val="auto"/>
          <w:sz w:val="20"/>
          <w:szCs w:val="20"/>
        </w:rPr>
        <w:t xml:space="preserve"> os créditos aos servidores no dia determinado pelo Município, desde que os créditos tenham sido repassados à Contratada com antecedência de 24 (vinte e quatro) horas da data de pagamento.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b) Promover</w:t>
      </w:r>
      <w:proofErr w:type="gramEnd"/>
      <w:r w:rsidRPr="00CA05C7">
        <w:rPr>
          <w:rFonts w:ascii="Verdana" w:hAnsi="Verdana" w:cs="Arial"/>
          <w:bCs/>
          <w:i w:val="0"/>
          <w:iCs w:val="0"/>
          <w:color w:val="auto"/>
          <w:sz w:val="20"/>
          <w:szCs w:val="20"/>
        </w:rPr>
        <w:t xml:space="preserve"> o pagamento de impostos, taxas, tarifas e preços públicos decorrentes da atividade desenvolvida;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c) Cumprir</w:t>
      </w:r>
      <w:proofErr w:type="gramEnd"/>
      <w:r w:rsidRPr="00CA05C7">
        <w:rPr>
          <w:rFonts w:ascii="Verdana" w:hAnsi="Verdana" w:cs="Arial"/>
          <w:bCs/>
          <w:i w:val="0"/>
          <w:iCs w:val="0"/>
          <w:color w:val="auto"/>
          <w:sz w:val="20"/>
          <w:szCs w:val="20"/>
        </w:rPr>
        <w:t xml:space="preserve"> as disposições constantes do PROCESSO LICITATÓRIO Nº </w:t>
      </w:r>
      <w:r w:rsidR="004926AD">
        <w:rPr>
          <w:rFonts w:ascii="Verdana" w:hAnsi="Verdana" w:cs="Arial"/>
          <w:bCs/>
          <w:i w:val="0"/>
          <w:iCs w:val="0"/>
          <w:color w:val="auto"/>
          <w:sz w:val="20"/>
          <w:szCs w:val="20"/>
        </w:rPr>
        <w:t>023</w:t>
      </w:r>
      <w:r w:rsidRPr="00CA05C7">
        <w:rPr>
          <w:rFonts w:ascii="Verdana" w:hAnsi="Verdana" w:cs="Arial"/>
          <w:bCs/>
          <w:i w:val="0"/>
          <w:iCs w:val="0"/>
          <w:color w:val="auto"/>
          <w:sz w:val="20"/>
          <w:szCs w:val="20"/>
        </w:rPr>
        <w:t>/20</w:t>
      </w:r>
      <w:r>
        <w:rPr>
          <w:rFonts w:ascii="Verdana" w:hAnsi="Verdana" w:cs="Arial"/>
          <w:bCs/>
          <w:i w:val="0"/>
          <w:iCs w:val="0"/>
          <w:color w:val="auto"/>
          <w:sz w:val="20"/>
          <w:szCs w:val="20"/>
        </w:rPr>
        <w:t>22</w:t>
      </w:r>
      <w:r w:rsidRPr="00CA05C7">
        <w:rPr>
          <w:rFonts w:ascii="Verdana" w:hAnsi="Verdana" w:cs="Arial"/>
          <w:bCs/>
          <w:i w:val="0"/>
          <w:iCs w:val="0"/>
          <w:color w:val="auto"/>
          <w:sz w:val="20"/>
          <w:szCs w:val="20"/>
        </w:rPr>
        <w:t>, PREGÃO PRESENCIAL Nº 0</w:t>
      </w:r>
      <w:r w:rsidR="004926AD">
        <w:rPr>
          <w:rFonts w:ascii="Verdana" w:hAnsi="Verdana" w:cs="Arial"/>
          <w:bCs/>
          <w:i w:val="0"/>
          <w:iCs w:val="0"/>
          <w:color w:val="auto"/>
          <w:sz w:val="20"/>
          <w:szCs w:val="20"/>
        </w:rPr>
        <w:t>09</w:t>
      </w:r>
      <w:r w:rsidRPr="00CA05C7">
        <w:rPr>
          <w:rFonts w:ascii="Verdana" w:hAnsi="Verdana" w:cs="Arial"/>
          <w:bCs/>
          <w:i w:val="0"/>
          <w:iCs w:val="0"/>
          <w:color w:val="auto"/>
          <w:sz w:val="20"/>
          <w:szCs w:val="20"/>
        </w:rPr>
        <w:t>/20</w:t>
      </w:r>
      <w:r>
        <w:rPr>
          <w:rFonts w:ascii="Verdana" w:hAnsi="Verdana" w:cs="Arial"/>
          <w:bCs/>
          <w:i w:val="0"/>
          <w:iCs w:val="0"/>
          <w:color w:val="auto"/>
          <w:sz w:val="20"/>
          <w:szCs w:val="20"/>
        </w:rPr>
        <w:t>22</w:t>
      </w:r>
      <w:r w:rsidRPr="00CA05C7">
        <w:rPr>
          <w:rFonts w:ascii="Verdana" w:hAnsi="Verdana" w:cs="Arial"/>
          <w:bCs/>
          <w:i w:val="0"/>
          <w:iCs w:val="0"/>
          <w:color w:val="auto"/>
          <w:sz w:val="20"/>
          <w:szCs w:val="20"/>
        </w:rPr>
        <w:t xml:space="preserve"> e seus anexos;</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d) responsabilizar-se pelos danos causados diretamente ao Município ou a terceiros, decorrentes de sua culpa, omissão ou dolo na execução do contrato;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e) Dispor de sistema informatizado compatível com o do Município, para que todas as operações sejam processadas por meio eletrônico e on-line, sendo que todas as despesas de adaptação, se necessárias.</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f) Aplicar-se-á</w:t>
      </w:r>
      <w:proofErr w:type="gramEnd"/>
      <w:r w:rsidRPr="00CA05C7">
        <w:rPr>
          <w:rFonts w:ascii="Verdana" w:hAnsi="Verdana" w:cs="Arial"/>
          <w:bCs/>
          <w:i w:val="0"/>
          <w:iCs w:val="0"/>
          <w:color w:val="auto"/>
          <w:sz w:val="20"/>
          <w:szCs w:val="20"/>
        </w:rPr>
        <w:t xml:space="preserve"> em todos os casos de prestação de serviços as normas existentes no Código de Defesa do Consumidor ou Leis Complementares.</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g) Não</w:t>
      </w:r>
      <w:proofErr w:type="gramEnd"/>
      <w:r w:rsidRPr="00CA05C7">
        <w:rPr>
          <w:rFonts w:ascii="Verdana" w:hAnsi="Verdana" w:cs="Arial"/>
          <w:bCs/>
          <w:i w:val="0"/>
          <w:iCs w:val="0"/>
          <w:color w:val="auto"/>
          <w:sz w:val="20"/>
          <w:szCs w:val="20"/>
        </w:rPr>
        <w:t xml:space="preserve"> transferir ou ceder as suas obrigações, no todo ou em parte, à terceiros, sem prévia autorização do CEDENTE.</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h) Apoiar e inovar</w:t>
      </w:r>
      <w:proofErr w:type="gramEnd"/>
      <w:r w:rsidRPr="00CA05C7">
        <w:rPr>
          <w:rFonts w:ascii="Verdana" w:hAnsi="Verdana" w:cs="Arial"/>
          <w:bCs/>
          <w:i w:val="0"/>
          <w:iCs w:val="0"/>
          <w:color w:val="auto"/>
          <w:sz w:val="20"/>
          <w:szCs w:val="20"/>
        </w:rPr>
        <w:t xml:space="preserve"> sempre os produtos e serviços oferecidos aos servidores municipais.</w:t>
      </w:r>
    </w:p>
    <w:p w:rsidR="00E56359" w:rsidRPr="00CA05C7" w:rsidRDefault="00E56359" w:rsidP="00E56359">
      <w:pPr>
        <w:autoSpaceDE w:val="0"/>
        <w:autoSpaceDN w:val="0"/>
        <w:adjustRightInd w:val="0"/>
        <w:rPr>
          <w:rFonts w:ascii="Verdana" w:hAnsi="Verdana" w:cs="Arial"/>
          <w:sz w:val="20"/>
          <w:szCs w:val="20"/>
        </w:rPr>
      </w:pPr>
    </w:p>
    <w:p w:rsidR="00E31736" w:rsidRDefault="00E31736" w:rsidP="00E56359">
      <w:pPr>
        <w:pStyle w:val="Ttulo9"/>
        <w:spacing w:before="0"/>
        <w:rPr>
          <w:rFonts w:ascii="Verdana" w:hAnsi="Verdana"/>
          <w:b/>
          <w:i w:val="0"/>
          <w:sz w:val="20"/>
          <w:szCs w:val="20"/>
        </w:rPr>
      </w:pPr>
    </w:p>
    <w:p w:rsidR="00E56359" w:rsidRPr="00CA05C7" w:rsidRDefault="00E56359" w:rsidP="00E56359">
      <w:pPr>
        <w:pStyle w:val="Ttulo9"/>
        <w:spacing w:before="0"/>
        <w:rPr>
          <w:rFonts w:ascii="Verdana" w:hAnsi="Verdana"/>
          <w:i w:val="0"/>
          <w:sz w:val="20"/>
          <w:szCs w:val="20"/>
        </w:rPr>
      </w:pPr>
      <w:r w:rsidRPr="00CA05C7">
        <w:rPr>
          <w:rFonts w:ascii="Verdana" w:hAnsi="Verdana"/>
          <w:b/>
          <w:i w:val="0"/>
          <w:sz w:val="20"/>
          <w:szCs w:val="20"/>
        </w:rPr>
        <w:t>CLÁUSULA QUARTA - DAS OBRIGAÇÖES DA CONTRATANTE</w:t>
      </w:r>
    </w:p>
    <w:p w:rsidR="00E56359" w:rsidRPr="00D2063C" w:rsidRDefault="00E56359" w:rsidP="00E56359">
      <w:pPr>
        <w:autoSpaceDE w:val="0"/>
        <w:autoSpaceDN w:val="0"/>
        <w:adjustRightInd w:val="0"/>
        <w:rPr>
          <w:rFonts w:ascii="Verdana" w:hAnsi="Verdana" w:cs="Arial"/>
          <w:b/>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4.1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Constituem obrigações da Contratante:</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B22846"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 xml:space="preserve">a) A fiscalização do serviço e do cumprimento das obrigações contratuais será exercida pela Contratante, através da </w:t>
      </w:r>
      <w:r w:rsidRPr="00B22846">
        <w:rPr>
          <w:rFonts w:ascii="Verdana" w:hAnsi="Verdana" w:cs="Arial"/>
          <w:bCs/>
          <w:i w:val="0"/>
          <w:iCs w:val="0"/>
          <w:color w:val="auto"/>
          <w:sz w:val="20"/>
          <w:szCs w:val="20"/>
        </w:rPr>
        <w:t>Secretaria Municipal de Governo.</w:t>
      </w:r>
    </w:p>
    <w:p w:rsid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b) À</w:t>
      </w:r>
      <w:proofErr w:type="gramEnd"/>
      <w:r w:rsidRPr="00CA05C7">
        <w:rPr>
          <w:rFonts w:ascii="Verdana" w:hAnsi="Verdana" w:cs="Arial"/>
          <w:bCs/>
          <w:i w:val="0"/>
          <w:iCs w:val="0"/>
          <w:color w:val="auto"/>
          <w:sz w:val="20"/>
          <w:szCs w:val="20"/>
        </w:rPr>
        <w:t xml:space="preserve"> fiscalização cabe julgar a qualidade dos serviços, podendo embargá-los total ou parcialmente, se assim julgar conveniente.</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c) A fiscalização por p</w:t>
      </w:r>
      <w:r>
        <w:rPr>
          <w:rFonts w:ascii="Verdana" w:hAnsi="Verdana" w:cs="Arial"/>
          <w:bCs/>
          <w:i w:val="0"/>
          <w:iCs w:val="0"/>
          <w:color w:val="auto"/>
          <w:sz w:val="20"/>
          <w:szCs w:val="20"/>
        </w:rPr>
        <w:t>arte da Secretaria Municipal de Governo</w:t>
      </w:r>
      <w:r w:rsidRPr="00CA05C7">
        <w:rPr>
          <w:rFonts w:ascii="Verdana" w:hAnsi="Verdana" w:cs="Arial"/>
          <w:bCs/>
          <w:i w:val="0"/>
          <w:iCs w:val="0"/>
          <w:color w:val="auto"/>
          <w:sz w:val="20"/>
          <w:szCs w:val="20"/>
        </w:rPr>
        <w:t xml:space="preserve"> não isenta a Contratada das responsabilidades previstas no Edital e neste contrato.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roofErr w:type="gramStart"/>
      <w:r w:rsidRPr="00CA05C7">
        <w:rPr>
          <w:rFonts w:ascii="Verdana" w:hAnsi="Verdana" w:cs="Arial"/>
          <w:bCs/>
          <w:i w:val="0"/>
          <w:iCs w:val="0"/>
          <w:color w:val="auto"/>
          <w:sz w:val="20"/>
          <w:szCs w:val="20"/>
        </w:rPr>
        <w:t>d) Caso</w:t>
      </w:r>
      <w:proofErr w:type="gramEnd"/>
      <w:r w:rsidRPr="00CA05C7">
        <w:rPr>
          <w:rFonts w:ascii="Verdana" w:hAnsi="Verdana" w:cs="Arial"/>
          <w:bCs/>
          <w:i w:val="0"/>
          <w:iCs w:val="0"/>
          <w:color w:val="auto"/>
          <w:sz w:val="20"/>
          <w:szCs w:val="20"/>
        </w:rPr>
        <w:t xml:space="preserve"> os serviços não atendam às exigências constantes do Edital, seus anexos e do presente contrato, a fiscalização poderá solicitar ao setor competente o início de processo administrativo.</w:t>
      </w:r>
    </w:p>
    <w:p w:rsidR="00E56359"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 w:rsidR="00E56359" w:rsidRPr="00D2063C" w:rsidRDefault="00E56359" w:rsidP="00E56359">
      <w:pPr>
        <w:jc w:val="both"/>
        <w:rPr>
          <w:rFonts w:ascii="Verdana" w:hAnsi="Verdana" w:cs="Arial"/>
          <w:b/>
          <w:sz w:val="20"/>
          <w:szCs w:val="20"/>
        </w:rPr>
      </w:pPr>
      <w:r w:rsidRPr="00D2063C">
        <w:rPr>
          <w:rFonts w:ascii="Verdana" w:hAnsi="Verdana" w:cs="Arial"/>
          <w:b/>
          <w:sz w:val="20"/>
          <w:szCs w:val="20"/>
        </w:rPr>
        <w:t>CLÁUSULA QUINTA - DO VALOR E CONDIÇÕES DE PAGAMENTO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5.1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A CONTRATADA deverá depositar em conta bancária a ser indicada pela Secretaria Municipal </w:t>
      </w:r>
      <w:r w:rsidRPr="00B22846">
        <w:rPr>
          <w:rFonts w:ascii="Verdana" w:hAnsi="Verdana" w:cs="Arial"/>
          <w:bCs/>
          <w:i w:val="0"/>
          <w:iCs w:val="0"/>
          <w:color w:val="auto"/>
          <w:sz w:val="20"/>
          <w:szCs w:val="20"/>
        </w:rPr>
        <w:t xml:space="preserve">de Governo no </w:t>
      </w:r>
      <w:r w:rsidRPr="00CA05C7">
        <w:rPr>
          <w:rFonts w:ascii="Verdana" w:hAnsi="Verdana" w:cs="Arial"/>
          <w:bCs/>
          <w:i w:val="0"/>
          <w:iCs w:val="0"/>
          <w:color w:val="auto"/>
          <w:sz w:val="20"/>
          <w:szCs w:val="20"/>
        </w:rPr>
        <w:t>prazo de até 72 (setenta e duas) horas da assinatura deste contrato, a importância de R$ _________ (____________________), valor este apresentado na proposta financeira.</w:t>
      </w:r>
    </w:p>
    <w:p w:rsidR="00E56359" w:rsidRPr="00D2063C" w:rsidRDefault="00E56359" w:rsidP="00E56359">
      <w:pPr>
        <w:jc w:val="both"/>
        <w:rPr>
          <w:rFonts w:ascii="Verdana" w:hAnsi="Verdana" w:cs="Arial"/>
          <w:b/>
          <w:sz w:val="20"/>
          <w:szCs w:val="20"/>
        </w:rPr>
      </w:pPr>
    </w:p>
    <w:p w:rsidR="00E56359" w:rsidRDefault="00E56359" w:rsidP="00E56359">
      <w:pPr>
        <w:jc w:val="both"/>
        <w:rPr>
          <w:rFonts w:ascii="Verdana" w:hAnsi="Verdana" w:cs="Arial"/>
          <w:b/>
          <w:sz w:val="20"/>
          <w:szCs w:val="20"/>
        </w:rPr>
      </w:pPr>
    </w:p>
    <w:p w:rsidR="0001463B" w:rsidRDefault="0001463B" w:rsidP="00E56359">
      <w:pPr>
        <w:jc w:val="both"/>
        <w:rPr>
          <w:rFonts w:ascii="Verdana" w:hAnsi="Verdana" w:cs="Arial"/>
          <w:b/>
          <w:sz w:val="20"/>
          <w:szCs w:val="20"/>
        </w:rPr>
      </w:pPr>
    </w:p>
    <w:p w:rsidR="00E56359" w:rsidRPr="00D2063C" w:rsidRDefault="00E56359" w:rsidP="00E56359">
      <w:pPr>
        <w:jc w:val="both"/>
        <w:rPr>
          <w:rFonts w:ascii="Verdana" w:hAnsi="Verdana" w:cs="Arial"/>
          <w:b/>
          <w:sz w:val="20"/>
          <w:szCs w:val="20"/>
        </w:rPr>
      </w:pPr>
      <w:r w:rsidRPr="00D2063C">
        <w:rPr>
          <w:rFonts w:ascii="Verdana" w:hAnsi="Verdana" w:cs="Arial"/>
          <w:b/>
          <w:sz w:val="20"/>
          <w:szCs w:val="20"/>
        </w:rPr>
        <w:t>CLÁUSULA SEXTA - DO PRAZO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6.1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O Contrato Administrativo para prestação dos serviços de pagamento da folha de servidores terá vigência pel</w:t>
      </w:r>
      <w:r>
        <w:rPr>
          <w:rFonts w:ascii="Verdana" w:hAnsi="Verdana" w:cs="Arial"/>
          <w:bCs/>
          <w:i w:val="0"/>
          <w:iCs w:val="0"/>
          <w:color w:val="auto"/>
          <w:sz w:val="20"/>
          <w:szCs w:val="20"/>
        </w:rPr>
        <w:t>o período de 05 (cinco) anos</w:t>
      </w:r>
      <w:r w:rsidRPr="00CA05C7">
        <w:rPr>
          <w:rFonts w:ascii="Verdana" w:hAnsi="Verdana" w:cs="Arial"/>
          <w:bCs/>
          <w:i w:val="0"/>
          <w:iCs w:val="0"/>
          <w:color w:val="auto"/>
          <w:sz w:val="20"/>
          <w:szCs w:val="20"/>
        </w:rPr>
        <w:t xml:space="preserve">, contados da data da assinatura do Contrato. </w:t>
      </w:r>
    </w:p>
    <w:p w:rsidR="00E56359" w:rsidRPr="00D2063C" w:rsidRDefault="00E56359" w:rsidP="00E56359">
      <w:pPr>
        <w:jc w:val="both"/>
        <w:rPr>
          <w:rFonts w:ascii="Verdana" w:hAnsi="Verdana" w:cs="Arial"/>
          <w:sz w:val="20"/>
          <w:szCs w:val="20"/>
        </w:rPr>
      </w:pPr>
    </w:p>
    <w:p w:rsidR="00E56359" w:rsidRPr="00CA05C7" w:rsidRDefault="00E56359" w:rsidP="00E56359">
      <w:pPr>
        <w:pStyle w:val="Ttulo9"/>
        <w:spacing w:before="0"/>
        <w:rPr>
          <w:rFonts w:ascii="Verdana" w:hAnsi="Verdana"/>
          <w:b/>
          <w:i w:val="0"/>
          <w:sz w:val="20"/>
          <w:szCs w:val="20"/>
        </w:rPr>
      </w:pPr>
      <w:r w:rsidRPr="00CA05C7">
        <w:rPr>
          <w:rFonts w:ascii="Verdana" w:hAnsi="Verdana"/>
          <w:b/>
          <w:i w:val="0"/>
          <w:sz w:val="20"/>
          <w:szCs w:val="20"/>
        </w:rPr>
        <w:t>CLÁUSULA SETIMA - DAS PENALIDADES</w:t>
      </w:r>
    </w:p>
    <w:p w:rsidR="00E56359" w:rsidRPr="00D2063C" w:rsidRDefault="00E56359" w:rsidP="00E56359">
      <w:pPr>
        <w:rPr>
          <w:rFonts w:ascii="Verdana" w:hAnsi="Verdana"/>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7.1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O descumprimento das condições estabelecidas neste instrumento sujeitará a CONTRATADA às penalidades previstas na Lei n° 10.520/2002 e legislação complementar.</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7.2</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A CONTRATADA, em conformidade com o Art. 7° da Lei n° 10.520/2002, ficará impedida de licitar e contratar com a União, Estados, Distrito Federal ou Municípios e será descredenciada no SICAF, ou nos sistemas de cadastramento de fornecedores a que se refere o inciso XIV, do Art. 4° da referida Lei, pelo prazo de até 5 (cinco) anos, sem prejuízo das multas previstas neste Contrato e nas demais cominações legais, </w:t>
      </w:r>
      <w:proofErr w:type="gramStart"/>
      <w:r w:rsidRPr="00CA05C7">
        <w:rPr>
          <w:rFonts w:ascii="Verdana" w:hAnsi="Verdana" w:cs="Arial"/>
          <w:bCs/>
          <w:i w:val="0"/>
          <w:iCs w:val="0"/>
          <w:color w:val="auto"/>
          <w:sz w:val="20"/>
          <w:szCs w:val="20"/>
        </w:rPr>
        <w:t>assegurado  o</w:t>
      </w:r>
      <w:proofErr w:type="gramEnd"/>
      <w:r w:rsidRPr="00CA05C7">
        <w:rPr>
          <w:rFonts w:ascii="Verdana" w:hAnsi="Verdana" w:cs="Arial"/>
          <w:bCs/>
          <w:i w:val="0"/>
          <w:iCs w:val="0"/>
          <w:color w:val="auto"/>
          <w:sz w:val="20"/>
          <w:szCs w:val="20"/>
        </w:rPr>
        <w:t xml:space="preserve"> direito à prévia e ampla defesa, se:</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7.2.1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Recusar-se, injustificadamente, a celebrar este Contrato, se convocada dentro do prazo de validade de sua proposta.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7.2.2</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Deixar de entregar ou apresentar documentação falsa;</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Pr>
          <w:rFonts w:ascii="Verdana" w:hAnsi="Verdana" w:cs="Arial"/>
          <w:bCs/>
          <w:i w:val="0"/>
          <w:iCs w:val="0"/>
          <w:color w:val="auto"/>
          <w:sz w:val="20"/>
          <w:szCs w:val="20"/>
        </w:rPr>
        <w:t>7.2.3</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Ensejar o retardamento na execução do objeto deste Contrato;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7.2</w:t>
      </w:r>
      <w:r>
        <w:rPr>
          <w:rFonts w:ascii="Verdana" w:hAnsi="Verdana" w:cs="Arial"/>
          <w:bCs/>
          <w:i w:val="0"/>
          <w:iCs w:val="0"/>
          <w:color w:val="auto"/>
          <w:sz w:val="20"/>
          <w:szCs w:val="20"/>
        </w:rPr>
        <w:t>.4</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Não mantiver a proposta, injustificadamente;</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7.2</w:t>
      </w:r>
      <w:r>
        <w:rPr>
          <w:rFonts w:ascii="Verdana" w:hAnsi="Verdana" w:cs="Arial"/>
          <w:bCs/>
          <w:i w:val="0"/>
          <w:iCs w:val="0"/>
          <w:color w:val="auto"/>
          <w:sz w:val="20"/>
          <w:szCs w:val="20"/>
        </w:rPr>
        <w:t>.5</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Falhar ou fraudar na execução do objeto deste Contrato;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7.2</w:t>
      </w:r>
      <w:r>
        <w:rPr>
          <w:rFonts w:ascii="Verdana" w:hAnsi="Verdana" w:cs="Arial"/>
          <w:bCs/>
          <w:i w:val="0"/>
          <w:iCs w:val="0"/>
          <w:color w:val="auto"/>
          <w:sz w:val="20"/>
          <w:szCs w:val="20"/>
        </w:rPr>
        <w:t>.6</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Comportar-se de modo inidôneo;</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7.2</w:t>
      </w:r>
      <w:r>
        <w:rPr>
          <w:rFonts w:ascii="Verdana" w:hAnsi="Verdana" w:cs="Arial"/>
          <w:bCs/>
          <w:i w:val="0"/>
          <w:iCs w:val="0"/>
          <w:color w:val="auto"/>
          <w:sz w:val="20"/>
          <w:szCs w:val="20"/>
        </w:rPr>
        <w:t>.7</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Cometer fraude fiscal.</w:t>
      </w:r>
    </w:p>
    <w:p w:rsidR="00E56359" w:rsidRPr="00CA05C7" w:rsidRDefault="00E56359" w:rsidP="00E56359">
      <w:pPr>
        <w:pStyle w:val="Ttulo7"/>
        <w:keepLines w:val="0"/>
        <w:spacing w:before="0"/>
        <w:ind w:right="-1" w:firstLine="708"/>
        <w:jc w:val="both"/>
        <w:rPr>
          <w:rFonts w:ascii="Verdana" w:hAnsi="Verdana" w:cs="Arial"/>
          <w:bCs/>
          <w:i w:val="0"/>
          <w:iCs w:val="0"/>
          <w:color w:val="auto"/>
          <w:sz w:val="20"/>
          <w:szCs w:val="20"/>
        </w:rPr>
      </w:pPr>
    </w:p>
    <w:p w:rsidR="00E31736" w:rsidRDefault="00E56359" w:rsidP="00E31736">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7.3</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 xml:space="preserve">Pela inexecução total ou parcial do Contrato, bem como pelo descumprimento de normas de legislação pertinentes à execução do objeto contratual, </w:t>
      </w:r>
      <w:r w:rsidRPr="000C4847">
        <w:rPr>
          <w:rFonts w:ascii="Verdana" w:hAnsi="Verdana" w:cs="Arial"/>
          <w:bCs/>
          <w:i w:val="0"/>
          <w:iCs w:val="0"/>
          <w:color w:val="auto"/>
          <w:sz w:val="20"/>
          <w:szCs w:val="20"/>
        </w:rPr>
        <w:t xml:space="preserve">ensejará aplicação, ao </w:t>
      </w:r>
      <w:r w:rsidR="00E31736" w:rsidRPr="000C4847">
        <w:rPr>
          <w:rFonts w:ascii="Verdana" w:hAnsi="Verdana" w:cs="Arial"/>
          <w:bCs/>
          <w:i w:val="0"/>
          <w:iCs w:val="0"/>
          <w:color w:val="auto"/>
          <w:sz w:val="20"/>
          <w:szCs w:val="20"/>
        </w:rPr>
        <w:t>inadimplente, de multa, garantida defesa prévia, no valor equivalente de 0,5% (meio por cento) por dia corrido, até o limite de 15% (quinze por cento), ca</w:t>
      </w:r>
      <w:r w:rsidR="00E31736">
        <w:rPr>
          <w:rFonts w:ascii="Verdana" w:hAnsi="Verdana" w:cs="Arial"/>
          <w:bCs/>
          <w:i w:val="0"/>
          <w:iCs w:val="0"/>
          <w:color w:val="auto"/>
          <w:sz w:val="20"/>
          <w:szCs w:val="20"/>
        </w:rPr>
        <w:t>lculado sobre o valor ofertado.</w:t>
      </w:r>
    </w:p>
    <w:p w:rsidR="00E31736" w:rsidRDefault="00E31736" w:rsidP="00E31736">
      <w:pPr>
        <w:pStyle w:val="Ttulo7"/>
        <w:keepLines w:val="0"/>
        <w:spacing w:before="0"/>
        <w:ind w:right="-1" w:firstLine="708"/>
        <w:jc w:val="both"/>
        <w:rPr>
          <w:rFonts w:ascii="Verdana" w:hAnsi="Verdana" w:cs="Arial"/>
          <w:bCs/>
          <w:i w:val="0"/>
          <w:iCs w:val="0"/>
          <w:color w:val="auto"/>
          <w:sz w:val="20"/>
          <w:szCs w:val="20"/>
        </w:rPr>
      </w:pP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7.4</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As eventuais multas aplicadas não eximem a CONTRATADA da reparação de possíveis danos, perdas ou prejuízos que os seus atos venham a acarretar, nem impedem a rescisão do contrato.</w:t>
      </w: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7.5</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Pela rescisão do contrato pela CONTRATADA, sem justo motivo, será aplicada a esta multa de 5% (cinco por cento) sobre o valor contratado.</w:t>
      </w: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7.6</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A CONTRATADA terá o prazo de 05 (cinco) dias úteis, contados a partir da sua notificação, para recorrer das penas aplicadas nesta Cláusula. Decorrido este prazo, a penalidade passa a ser considerada como aceita na forma como foi apresentada.</w:t>
      </w:r>
    </w:p>
    <w:p w:rsidR="00E31736" w:rsidRPr="00CA05C7" w:rsidRDefault="00E31736" w:rsidP="00E31736">
      <w:pPr>
        <w:pStyle w:val="Ttulo7"/>
        <w:keepLines w:val="0"/>
        <w:spacing w:before="0"/>
        <w:ind w:right="-1" w:firstLine="708"/>
        <w:jc w:val="both"/>
        <w:rPr>
          <w:rFonts w:ascii="Verdana" w:hAnsi="Verdana" w:cs="Arial"/>
          <w:bCs/>
          <w:i w:val="0"/>
          <w:iCs w:val="0"/>
          <w:color w:val="auto"/>
          <w:sz w:val="20"/>
          <w:szCs w:val="20"/>
        </w:rPr>
      </w:pPr>
    </w:p>
    <w:p w:rsidR="00E31736" w:rsidRDefault="00E31736" w:rsidP="00E31736">
      <w:pPr>
        <w:pStyle w:val="Ttulo7"/>
        <w:keepLines w:val="0"/>
        <w:spacing w:before="0"/>
        <w:ind w:right="-1" w:firstLine="708"/>
        <w:jc w:val="both"/>
        <w:rPr>
          <w:rFonts w:ascii="Verdana" w:hAnsi="Verdana" w:cs="Arial"/>
          <w:bCs/>
          <w:i w:val="0"/>
          <w:iCs w:val="0"/>
          <w:color w:val="auto"/>
          <w:sz w:val="20"/>
          <w:szCs w:val="20"/>
        </w:rPr>
      </w:pPr>
      <w:r w:rsidRPr="00CA05C7">
        <w:rPr>
          <w:rFonts w:ascii="Verdana" w:hAnsi="Verdana" w:cs="Arial"/>
          <w:bCs/>
          <w:i w:val="0"/>
          <w:iCs w:val="0"/>
          <w:color w:val="auto"/>
          <w:sz w:val="20"/>
          <w:szCs w:val="20"/>
        </w:rPr>
        <w:t>7.7</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CA05C7">
        <w:rPr>
          <w:rFonts w:ascii="Verdana" w:hAnsi="Verdana" w:cs="Arial"/>
          <w:bCs/>
          <w:i w:val="0"/>
          <w:iCs w:val="0"/>
          <w:color w:val="auto"/>
          <w:sz w:val="20"/>
          <w:szCs w:val="20"/>
        </w:rPr>
        <w:t>Os valores apurados a título de multa serão retidos quando da realização do pagamento à CONTRATADA. Se estes forem insuficientes, poderão ser cobrados administrativa ou judicialmente após a notificação.</w:t>
      </w:r>
    </w:p>
    <w:p w:rsidR="00E56359" w:rsidRPr="00AD39A6" w:rsidRDefault="00E56359" w:rsidP="00E56359">
      <w:pPr>
        <w:pStyle w:val="Ttulo8"/>
        <w:rPr>
          <w:rFonts w:ascii="Verdana" w:hAnsi="Verdana"/>
          <w:b/>
          <w:i/>
          <w:iCs/>
          <w:sz w:val="20"/>
          <w:szCs w:val="20"/>
        </w:rPr>
      </w:pPr>
    </w:p>
    <w:p w:rsidR="00E56359" w:rsidRPr="00AD39A6" w:rsidRDefault="00E56359" w:rsidP="00E56359">
      <w:pPr>
        <w:pStyle w:val="Ttulo8"/>
        <w:rPr>
          <w:rFonts w:ascii="Verdana" w:hAnsi="Verdana"/>
          <w:b/>
          <w:bCs/>
          <w:sz w:val="20"/>
          <w:szCs w:val="20"/>
        </w:rPr>
      </w:pPr>
      <w:r w:rsidRPr="00AD39A6">
        <w:rPr>
          <w:rFonts w:ascii="Verdana" w:hAnsi="Verdana"/>
          <w:b/>
          <w:bCs/>
          <w:sz w:val="20"/>
          <w:szCs w:val="20"/>
        </w:rPr>
        <w:t>CLÁUSULA OITAVA - DA RESCISÃO CONTRATUAL</w:t>
      </w:r>
    </w:p>
    <w:p w:rsidR="00E56359" w:rsidRPr="00D2063C" w:rsidRDefault="00E56359" w:rsidP="00E56359">
      <w:pPr>
        <w:jc w:val="both"/>
        <w:rPr>
          <w:rFonts w:ascii="Verdana" w:hAnsi="Verdana" w:cs="Arial"/>
          <w:b/>
          <w:sz w:val="20"/>
          <w:szCs w:val="20"/>
        </w:rPr>
      </w:pP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r w:rsidRPr="000C4847">
        <w:rPr>
          <w:rFonts w:ascii="Verdana" w:hAnsi="Verdana" w:cs="Arial"/>
          <w:bCs/>
          <w:i w:val="0"/>
          <w:iCs w:val="0"/>
          <w:color w:val="auto"/>
          <w:sz w:val="20"/>
          <w:szCs w:val="20"/>
        </w:rPr>
        <w:lastRenderedPageBreak/>
        <w:t>8.1</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0C4847">
        <w:rPr>
          <w:rFonts w:ascii="Verdana" w:hAnsi="Verdana" w:cs="Arial"/>
          <w:bCs/>
          <w:i w:val="0"/>
          <w:iCs w:val="0"/>
          <w:color w:val="auto"/>
          <w:sz w:val="20"/>
          <w:szCs w:val="20"/>
        </w:rPr>
        <w:t xml:space="preserve"> A rescisão contratual poderá ser:</w:t>
      </w: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0C4847" w:rsidRDefault="00E56359" w:rsidP="00E56359">
      <w:pPr>
        <w:pStyle w:val="Ttulo7"/>
        <w:keepLines w:val="0"/>
        <w:numPr>
          <w:ilvl w:val="0"/>
          <w:numId w:val="9"/>
        </w:numPr>
        <w:spacing w:before="0"/>
        <w:ind w:right="-1"/>
        <w:jc w:val="both"/>
        <w:rPr>
          <w:rFonts w:ascii="Verdana" w:hAnsi="Verdana" w:cs="Arial"/>
          <w:bCs/>
          <w:i w:val="0"/>
          <w:iCs w:val="0"/>
          <w:color w:val="auto"/>
          <w:sz w:val="20"/>
          <w:szCs w:val="20"/>
        </w:rPr>
      </w:pPr>
      <w:r w:rsidRPr="000C4847">
        <w:rPr>
          <w:rFonts w:ascii="Verdana" w:hAnsi="Verdana" w:cs="Arial"/>
          <w:bCs/>
          <w:i w:val="0"/>
          <w:iCs w:val="0"/>
          <w:color w:val="auto"/>
          <w:sz w:val="20"/>
          <w:szCs w:val="20"/>
        </w:rPr>
        <w:t>Determinada por ato unilateral e escrito da Administração, nos casos enumerados nos incisos I, XII e XVII do art. 78 da Lei no. 8.666/93;</w:t>
      </w: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0C4847" w:rsidRDefault="00E56359" w:rsidP="00E56359">
      <w:pPr>
        <w:pStyle w:val="Ttulo7"/>
        <w:keepLines w:val="0"/>
        <w:numPr>
          <w:ilvl w:val="0"/>
          <w:numId w:val="9"/>
        </w:numPr>
        <w:spacing w:before="0"/>
        <w:ind w:right="-1"/>
        <w:jc w:val="both"/>
        <w:rPr>
          <w:rFonts w:ascii="Verdana" w:hAnsi="Verdana" w:cs="Arial"/>
          <w:bCs/>
          <w:i w:val="0"/>
          <w:iCs w:val="0"/>
          <w:color w:val="auto"/>
          <w:sz w:val="20"/>
          <w:szCs w:val="20"/>
        </w:rPr>
      </w:pPr>
      <w:r w:rsidRPr="000C4847">
        <w:rPr>
          <w:rFonts w:ascii="Verdana" w:hAnsi="Verdana" w:cs="Arial"/>
          <w:bCs/>
          <w:i w:val="0"/>
          <w:iCs w:val="0"/>
          <w:color w:val="auto"/>
          <w:sz w:val="20"/>
          <w:szCs w:val="20"/>
        </w:rPr>
        <w:t>Amigável, por acordo entre as partes, mediante autorização escrita e fundamentada da autoridade competente, reduzida a termo no processo licitatório, desde que haja conveniência da Administração.</w:t>
      </w: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r w:rsidRPr="000C4847">
        <w:rPr>
          <w:rFonts w:ascii="Verdana" w:hAnsi="Verdana" w:cs="Arial"/>
          <w:bCs/>
          <w:i w:val="0"/>
          <w:iCs w:val="0"/>
          <w:color w:val="auto"/>
          <w:sz w:val="20"/>
          <w:szCs w:val="20"/>
        </w:rPr>
        <w:t>8.2</w:t>
      </w:r>
      <w:r>
        <w:rPr>
          <w:rFonts w:ascii="Verdana" w:hAnsi="Verdana" w:cs="Arial"/>
          <w:bCs/>
          <w:i w:val="0"/>
          <w:iCs w:val="0"/>
          <w:color w:val="auto"/>
          <w:sz w:val="20"/>
          <w:szCs w:val="20"/>
        </w:rPr>
        <w:tab/>
        <w:t>-</w:t>
      </w:r>
      <w:r>
        <w:rPr>
          <w:rFonts w:ascii="Verdana" w:hAnsi="Verdana" w:cs="Arial"/>
          <w:bCs/>
          <w:i w:val="0"/>
          <w:iCs w:val="0"/>
          <w:color w:val="auto"/>
          <w:sz w:val="20"/>
          <w:szCs w:val="20"/>
        </w:rPr>
        <w:tab/>
      </w:r>
      <w:r w:rsidRPr="000C4847">
        <w:rPr>
          <w:rFonts w:ascii="Verdana" w:hAnsi="Verdana" w:cs="Arial"/>
          <w:bCs/>
          <w:i w:val="0"/>
          <w:iCs w:val="0"/>
          <w:color w:val="auto"/>
          <w:sz w:val="20"/>
          <w:szCs w:val="20"/>
        </w:rPr>
        <w:t>A inexecução total ou parcial do Contrato enseja a sua rescisão pela Administração, com as consequências previstas nos artigos 77 e 80 da Lei n° 8.666/93, sem prejuízo da aplicação das penalidades a que alude o art. 87 da mesma Lei.</w:t>
      </w:r>
    </w:p>
    <w:p w:rsidR="00E56359" w:rsidRPr="000C4847" w:rsidRDefault="00E56359" w:rsidP="00E56359">
      <w:pPr>
        <w:pStyle w:val="Ttulo7"/>
        <w:keepLines w:val="0"/>
        <w:spacing w:before="0"/>
        <w:ind w:right="-1" w:firstLine="708"/>
        <w:jc w:val="both"/>
        <w:rPr>
          <w:rFonts w:ascii="Verdana" w:hAnsi="Verdana" w:cs="Arial"/>
          <w:bCs/>
          <w:i w:val="0"/>
          <w:iCs w:val="0"/>
          <w:color w:val="auto"/>
          <w:sz w:val="20"/>
          <w:szCs w:val="20"/>
        </w:rPr>
      </w:pPr>
    </w:p>
    <w:p w:rsidR="00E56359" w:rsidRPr="000C4847" w:rsidRDefault="00E56359" w:rsidP="00E56359">
      <w:pPr>
        <w:pStyle w:val="Ttulo7"/>
        <w:keepLines w:val="0"/>
        <w:spacing w:before="0"/>
        <w:ind w:left="708" w:right="-1"/>
        <w:jc w:val="both"/>
        <w:rPr>
          <w:rFonts w:ascii="Verdana" w:hAnsi="Verdana" w:cs="Arial"/>
          <w:bCs/>
          <w:i w:val="0"/>
          <w:iCs w:val="0"/>
          <w:color w:val="auto"/>
          <w:sz w:val="20"/>
          <w:szCs w:val="20"/>
        </w:rPr>
      </w:pPr>
      <w:r w:rsidRPr="000C4847">
        <w:rPr>
          <w:rFonts w:ascii="Verdana" w:hAnsi="Verdana" w:cs="Arial"/>
          <w:bCs/>
          <w:i w:val="0"/>
          <w:iCs w:val="0"/>
          <w:color w:val="auto"/>
          <w:sz w:val="20"/>
          <w:szCs w:val="20"/>
        </w:rPr>
        <w:t xml:space="preserve">a) </w:t>
      </w:r>
      <w:proofErr w:type="gramStart"/>
      <w:r>
        <w:rPr>
          <w:rFonts w:ascii="Verdana" w:hAnsi="Verdana" w:cs="Arial"/>
          <w:bCs/>
          <w:i w:val="0"/>
          <w:iCs w:val="0"/>
          <w:color w:val="auto"/>
          <w:sz w:val="20"/>
          <w:szCs w:val="20"/>
        </w:rPr>
        <w:t xml:space="preserve"> </w:t>
      </w:r>
      <w:r w:rsidRPr="000C4847">
        <w:rPr>
          <w:rFonts w:ascii="Verdana" w:hAnsi="Verdana" w:cs="Arial"/>
          <w:bCs/>
          <w:i w:val="0"/>
          <w:iCs w:val="0"/>
          <w:color w:val="auto"/>
          <w:sz w:val="20"/>
          <w:szCs w:val="20"/>
        </w:rPr>
        <w:t>Constituem</w:t>
      </w:r>
      <w:proofErr w:type="gramEnd"/>
      <w:r w:rsidRPr="000C4847">
        <w:rPr>
          <w:rFonts w:ascii="Verdana" w:hAnsi="Verdana" w:cs="Arial"/>
          <w:bCs/>
          <w:i w:val="0"/>
          <w:iCs w:val="0"/>
          <w:color w:val="auto"/>
          <w:sz w:val="20"/>
          <w:szCs w:val="20"/>
        </w:rPr>
        <w:t xml:space="preserve"> motivos para rescisão os previstos no art. 78 da Lei no. 8.666/93 e posteriores alterações.</w:t>
      </w:r>
    </w:p>
    <w:p w:rsidR="00E56359" w:rsidRPr="00D2063C" w:rsidRDefault="00E56359" w:rsidP="00E56359">
      <w:pPr>
        <w:pStyle w:val="Ttulo9"/>
        <w:spacing w:before="0"/>
        <w:rPr>
          <w:rFonts w:ascii="Verdana" w:hAnsi="Verdana"/>
          <w:b/>
          <w:sz w:val="20"/>
          <w:szCs w:val="20"/>
        </w:rPr>
      </w:pPr>
    </w:p>
    <w:p w:rsidR="00E56359" w:rsidRPr="000C4847" w:rsidRDefault="00E56359" w:rsidP="00E56359">
      <w:pPr>
        <w:pStyle w:val="Ttulo9"/>
        <w:spacing w:before="0"/>
        <w:rPr>
          <w:rFonts w:ascii="Verdana" w:hAnsi="Verdana"/>
          <w:b/>
          <w:i w:val="0"/>
          <w:sz w:val="20"/>
          <w:szCs w:val="20"/>
        </w:rPr>
      </w:pPr>
      <w:proofErr w:type="gramStart"/>
      <w:r w:rsidRPr="000C4847">
        <w:rPr>
          <w:rFonts w:ascii="Verdana" w:hAnsi="Verdana"/>
          <w:b/>
          <w:i w:val="0"/>
          <w:sz w:val="20"/>
          <w:szCs w:val="20"/>
        </w:rPr>
        <w:t>CLÁUSULA  NONA</w:t>
      </w:r>
      <w:proofErr w:type="gramEnd"/>
      <w:r w:rsidRPr="000C4847">
        <w:rPr>
          <w:rFonts w:ascii="Verdana" w:hAnsi="Verdana"/>
          <w:b/>
          <w:i w:val="0"/>
          <w:sz w:val="20"/>
          <w:szCs w:val="20"/>
        </w:rPr>
        <w:t xml:space="preserve"> - DA PUBLICAÇÃO</w:t>
      </w:r>
    </w:p>
    <w:p w:rsidR="00E56359" w:rsidRPr="000C4847" w:rsidRDefault="00E56359" w:rsidP="00E56359">
      <w:pPr>
        <w:jc w:val="both"/>
        <w:rPr>
          <w:rFonts w:ascii="Verdana" w:hAnsi="Verdana" w:cs="Arial"/>
          <w:sz w:val="20"/>
          <w:szCs w:val="20"/>
        </w:rPr>
      </w:pPr>
    </w:p>
    <w:p w:rsidR="00E56359" w:rsidRPr="000C4847" w:rsidRDefault="00E56359" w:rsidP="00E56359">
      <w:pPr>
        <w:ind w:firstLine="708"/>
        <w:jc w:val="both"/>
        <w:rPr>
          <w:rFonts w:ascii="Verdana" w:hAnsi="Verdana" w:cs="Arial"/>
          <w:sz w:val="20"/>
          <w:szCs w:val="20"/>
        </w:rPr>
      </w:pPr>
      <w:r>
        <w:rPr>
          <w:rFonts w:ascii="Verdana" w:hAnsi="Verdana" w:cs="Arial"/>
          <w:sz w:val="20"/>
          <w:szCs w:val="20"/>
        </w:rPr>
        <w:t>9.1</w:t>
      </w:r>
      <w:r>
        <w:rPr>
          <w:rFonts w:ascii="Verdana" w:hAnsi="Verdana" w:cs="Arial"/>
          <w:sz w:val="20"/>
          <w:szCs w:val="20"/>
        </w:rPr>
        <w:tab/>
        <w:t>-</w:t>
      </w:r>
      <w:r>
        <w:rPr>
          <w:rFonts w:ascii="Verdana" w:hAnsi="Verdana" w:cs="Arial"/>
          <w:sz w:val="20"/>
          <w:szCs w:val="20"/>
        </w:rPr>
        <w:tab/>
      </w:r>
      <w:r w:rsidRPr="000C4847">
        <w:rPr>
          <w:rFonts w:ascii="Verdana" w:hAnsi="Verdana" w:cs="Arial"/>
          <w:sz w:val="20"/>
          <w:szCs w:val="20"/>
        </w:rPr>
        <w:t>Dentro do prazo legal</w:t>
      </w:r>
      <w:r>
        <w:rPr>
          <w:rFonts w:ascii="Verdana" w:hAnsi="Verdana" w:cs="Arial"/>
          <w:sz w:val="20"/>
          <w:szCs w:val="20"/>
        </w:rPr>
        <w:t xml:space="preserve">, contados de sua assinatura, a </w:t>
      </w:r>
      <w:r w:rsidRPr="000C4847">
        <w:rPr>
          <w:rFonts w:ascii="Verdana" w:hAnsi="Verdana" w:cs="Arial"/>
          <w:sz w:val="20"/>
          <w:szCs w:val="20"/>
        </w:rPr>
        <w:t>CONTRATANTE providenciará a publicação do resumo deste Contrato.</w:t>
      </w:r>
    </w:p>
    <w:p w:rsidR="00E56359" w:rsidRPr="000C4847" w:rsidRDefault="00E56359" w:rsidP="00E56359">
      <w:pPr>
        <w:pStyle w:val="Ttulo9"/>
        <w:spacing w:before="0"/>
        <w:rPr>
          <w:rFonts w:ascii="Verdana" w:hAnsi="Verdana"/>
          <w:b/>
          <w:i w:val="0"/>
          <w:sz w:val="20"/>
          <w:szCs w:val="20"/>
        </w:rPr>
      </w:pPr>
    </w:p>
    <w:p w:rsidR="00E56359" w:rsidRDefault="00E56359" w:rsidP="00E56359">
      <w:pPr>
        <w:pStyle w:val="Ttulo9"/>
        <w:spacing w:before="0"/>
        <w:rPr>
          <w:rFonts w:ascii="Verdana" w:hAnsi="Verdana"/>
          <w:b/>
          <w:i w:val="0"/>
          <w:sz w:val="20"/>
          <w:szCs w:val="20"/>
        </w:rPr>
      </w:pPr>
      <w:r w:rsidRPr="000C4847">
        <w:rPr>
          <w:rFonts w:ascii="Verdana" w:hAnsi="Verdana"/>
          <w:b/>
          <w:i w:val="0"/>
          <w:sz w:val="20"/>
          <w:szCs w:val="20"/>
        </w:rPr>
        <w:t>CLÁUSULA DÉCIMA - DO FORO</w:t>
      </w:r>
    </w:p>
    <w:p w:rsidR="00E56359" w:rsidRDefault="00E56359" w:rsidP="00E56359">
      <w:pPr>
        <w:jc w:val="both"/>
      </w:pPr>
    </w:p>
    <w:p w:rsidR="00E56359" w:rsidRPr="00D2063C" w:rsidRDefault="00E56359" w:rsidP="00E56359">
      <w:pPr>
        <w:ind w:firstLine="708"/>
        <w:jc w:val="both"/>
        <w:rPr>
          <w:rFonts w:ascii="Verdana" w:hAnsi="Verdana" w:cs="Arial"/>
          <w:sz w:val="20"/>
          <w:szCs w:val="20"/>
        </w:rPr>
      </w:pPr>
      <w:r>
        <w:t>10.1</w:t>
      </w:r>
      <w:r>
        <w:tab/>
        <w:t>-</w:t>
      </w:r>
      <w:r>
        <w:tab/>
      </w:r>
      <w:r w:rsidRPr="00D2063C">
        <w:rPr>
          <w:rFonts w:ascii="Verdana" w:hAnsi="Verdana" w:cs="Arial"/>
          <w:sz w:val="20"/>
          <w:szCs w:val="20"/>
        </w:rPr>
        <w:t xml:space="preserve">Fica eleito o Foro da Comarca de </w:t>
      </w:r>
      <w:r>
        <w:rPr>
          <w:rFonts w:ascii="Verdana" w:hAnsi="Verdana" w:cs="Arial"/>
          <w:sz w:val="20"/>
          <w:szCs w:val="20"/>
        </w:rPr>
        <w:t xml:space="preserve">Eldorado/MS </w:t>
      </w:r>
      <w:r w:rsidRPr="00D2063C">
        <w:rPr>
          <w:rFonts w:ascii="Verdana" w:hAnsi="Verdana" w:cs="Arial"/>
          <w:sz w:val="20"/>
          <w:szCs w:val="20"/>
        </w:rPr>
        <w:t>para dirimir questões oriundas deste Contrato.</w:t>
      </w:r>
    </w:p>
    <w:p w:rsidR="00E56359" w:rsidRPr="00D2063C" w:rsidRDefault="00E56359" w:rsidP="00E56359">
      <w:pPr>
        <w:jc w:val="both"/>
        <w:rPr>
          <w:rFonts w:ascii="Verdana" w:hAnsi="Verdana" w:cs="Arial"/>
          <w:sz w:val="20"/>
          <w:szCs w:val="20"/>
        </w:rPr>
      </w:pPr>
    </w:p>
    <w:p w:rsidR="00E56359" w:rsidRPr="00896A4F" w:rsidRDefault="00E56359" w:rsidP="00E56359">
      <w:pPr>
        <w:jc w:val="both"/>
        <w:rPr>
          <w:rFonts w:ascii="Verdana" w:hAnsi="Verdana" w:cs="Arial"/>
          <w:sz w:val="20"/>
          <w:szCs w:val="20"/>
        </w:rPr>
      </w:pPr>
      <w:r w:rsidRPr="00D2063C">
        <w:rPr>
          <w:rFonts w:ascii="Verdana" w:hAnsi="Verdana" w:cs="Arial"/>
          <w:sz w:val="20"/>
          <w:szCs w:val="20"/>
        </w:rPr>
        <w:t>E, por estarem de acordo, l</w:t>
      </w:r>
      <w:r>
        <w:rPr>
          <w:rFonts w:ascii="Verdana" w:hAnsi="Verdana" w:cs="Arial"/>
          <w:sz w:val="20"/>
          <w:szCs w:val="20"/>
        </w:rPr>
        <w:t>avrou-se o presente termo, em 02</w:t>
      </w:r>
      <w:r w:rsidRPr="00D2063C">
        <w:rPr>
          <w:rFonts w:ascii="Verdana" w:hAnsi="Verdana" w:cs="Arial"/>
          <w:sz w:val="20"/>
          <w:szCs w:val="20"/>
        </w:rPr>
        <w:t xml:space="preserve"> (</w:t>
      </w:r>
      <w:r>
        <w:rPr>
          <w:rFonts w:ascii="Verdana" w:hAnsi="Verdana" w:cs="Arial"/>
          <w:sz w:val="20"/>
          <w:szCs w:val="20"/>
        </w:rPr>
        <w:t>duas</w:t>
      </w:r>
      <w:r w:rsidRPr="00D2063C">
        <w:rPr>
          <w:rFonts w:ascii="Verdana" w:hAnsi="Verdana" w:cs="Arial"/>
          <w:sz w:val="20"/>
          <w:szCs w:val="20"/>
        </w:rPr>
        <w:t>) vias de igual teor e forma, as quais foram lida</w:t>
      </w:r>
      <w:r>
        <w:rPr>
          <w:rFonts w:ascii="Verdana" w:hAnsi="Verdana" w:cs="Arial"/>
          <w:sz w:val="20"/>
          <w:szCs w:val="20"/>
        </w:rPr>
        <w:t>s</w:t>
      </w:r>
      <w:r w:rsidRPr="00D2063C">
        <w:rPr>
          <w:rFonts w:ascii="Verdana" w:hAnsi="Verdana" w:cs="Arial"/>
          <w:sz w:val="20"/>
          <w:szCs w:val="20"/>
        </w:rPr>
        <w:t xml:space="preserve"> e assinadas pelas partes contratantes, na presença de duas testemunhas.</w:t>
      </w:r>
    </w:p>
    <w:p w:rsidR="00E56359" w:rsidRDefault="00E56359" w:rsidP="00E56359">
      <w:pPr>
        <w:widowControl w:val="0"/>
        <w:tabs>
          <w:tab w:val="left" w:pos="720"/>
          <w:tab w:val="left" w:pos="5760"/>
        </w:tabs>
        <w:jc w:val="both"/>
        <w:rPr>
          <w:rFonts w:ascii="Verdana" w:hAnsi="Verdana" w:cs="Tahoma"/>
          <w:sz w:val="20"/>
          <w:szCs w:val="20"/>
        </w:rPr>
      </w:pPr>
    </w:p>
    <w:p w:rsidR="00F97AF8" w:rsidRDefault="00F97AF8" w:rsidP="00E56359">
      <w:pPr>
        <w:widowControl w:val="0"/>
        <w:tabs>
          <w:tab w:val="left" w:pos="720"/>
          <w:tab w:val="left" w:pos="5760"/>
        </w:tabs>
        <w:jc w:val="both"/>
        <w:rPr>
          <w:rFonts w:ascii="Verdana" w:hAnsi="Verdana" w:cs="Tahoma"/>
          <w:sz w:val="20"/>
          <w:szCs w:val="20"/>
        </w:rPr>
      </w:pPr>
    </w:p>
    <w:p w:rsidR="00E56359" w:rsidRDefault="00E56359" w:rsidP="00E56359">
      <w:pPr>
        <w:widowControl w:val="0"/>
        <w:tabs>
          <w:tab w:val="left" w:pos="720"/>
          <w:tab w:val="left" w:pos="5760"/>
        </w:tabs>
        <w:jc w:val="both"/>
        <w:rPr>
          <w:rFonts w:ascii="Verdana" w:hAnsi="Verdana" w:cs="Tahoma"/>
          <w:sz w:val="20"/>
          <w:szCs w:val="20"/>
        </w:rPr>
      </w:pPr>
    </w:p>
    <w:p w:rsidR="00E56359" w:rsidRPr="00F361B7" w:rsidRDefault="00E56359" w:rsidP="00E56359">
      <w:pPr>
        <w:widowControl w:val="0"/>
        <w:tabs>
          <w:tab w:val="left" w:pos="720"/>
          <w:tab w:val="left" w:pos="5760"/>
        </w:tabs>
        <w:jc w:val="both"/>
        <w:rPr>
          <w:rFonts w:ascii="Verdana" w:hAnsi="Verdana" w:cs="Tahoma"/>
          <w:b/>
          <w:sz w:val="20"/>
          <w:szCs w:val="20"/>
        </w:rPr>
      </w:pPr>
      <w:r w:rsidRPr="00F361B7">
        <w:rPr>
          <w:rFonts w:ascii="Verdana" w:hAnsi="Verdana" w:cs="Tahoma"/>
          <w:sz w:val="20"/>
          <w:szCs w:val="20"/>
        </w:rPr>
        <w:tab/>
      </w:r>
      <w:r w:rsidRPr="00F361B7">
        <w:rPr>
          <w:rFonts w:ascii="Verdana" w:hAnsi="Verdana" w:cs="Tahoma"/>
          <w:b/>
          <w:sz w:val="20"/>
          <w:szCs w:val="20"/>
        </w:rPr>
        <w:t>Aguinaldo dos Santos</w:t>
      </w:r>
      <w:r w:rsidRPr="00F361B7">
        <w:rPr>
          <w:rFonts w:ascii="Verdana" w:hAnsi="Verdana" w:cs="Tahoma"/>
          <w:b/>
          <w:sz w:val="20"/>
          <w:szCs w:val="20"/>
        </w:rPr>
        <w:tab/>
        <w:t>...................................................</w:t>
      </w:r>
    </w:p>
    <w:p w:rsidR="00E56359" w:rsidRPr="00F361B7" w:rsidRDefault="00E56359" w:rsidP="00E56359">
      <w:pPr>
        <w:widowControl w:val="0"/>
        <w:tabs>
          <w:tab w:val="left" w:pos="720"/>
          <w:tab w:val="left" w:pos="5760"/>
        </w:tabs>
        <w:jc w:val="both"/>
        <w:rPr>
          <w:rFonts w:ascii="Verdana" w:hAnsi="Verdana" w:cs="Tahoma"/>
          <w:sz w:val="20"/>
          <w:szCs w:val="20"/>
        </w:rPr>
      </w:pPr>
      <w:r w:rsidRPr="00F361B7">
        <w:rPr>
          <w:rFonts w:ascii="Verdana" w:hAnsi="Verdana" w:cs="Tahoma"/>
          <w:b/>
          <w:sz w:val="20"/>
          <w:szCs w:val="20"/>
        </w:rPr>
        <w:t xml:space="preserve">          </w:t>
      </w:r>
      <w:r w:rsidRPr="00F361B7">
        <w:rPr>
          <w:rFonts w:ascii="Verdana" w:hAnsi="Verdana" w:cs="Tahoma"/>
          <w:b/>
          <w:sz w:val="20"/>
          <w:szCs w:val="20"/>
        </w:rPr>
        <w:tab/>
      </w:r>
      <w:r w:rsidRPr="00F361B7">
        <w:rPr>
          <w:rFonts w:ascii="Verdana" w:hAnsi="Verdana" w:cs="Tahoma"/>
          <w:sz w:val="20"/>
          <w:szCs w:val="20"/>
        </w:rPr>
        <w:t>Prefeito Municipal</w:t>
      </w:r>
      <w:r w:rsidRPr="00F361B7">
        <w:rPr>
          <w:rFonts w:ascii="Verdana" w:hAnsi="Verdana" w:cs="Tahoma"/>
          <w:sz w:val="20"/>
          <w:szCs w:val="20"/>
        </w:rPr>
        <w:tab/>
        <w:t>RG n°.............................</w:t>
      </w:r>
    </w:p>
    <w:p w:rsidR="00E56359" w:rsidRPr="00F361B7" w:rsidRDefault="00E56359" w:rsidP="00E56359">
      <w:pPr>
        <w:widowControl w:val="0"/>
        <w:tabs>
          <w:tab w:val="left" w:pos="720"/>
          <w:tab w:val="left" w:pos="5760"/>
        </w:tabs>
        <w:jc w:val="both"/>
        <w:rPr>
          <w:rFonts w:ascii="Verdana" w:hAnsi="Verdana" w:cs="Tahoma"/>
          <w:sz w:val="20"/>
          <w:szCs w:val="20"/>
        </w:rPr>
      </w:pPr>
      <w:r w:rsidRPr="00F361B7">
        <w:rPr>
          <w:rFonts w:ascii="Verdana" w:hAnsi="Verdana" w:cs="Tahoma"/>
          <w:sz w:val="20"/>
          <w:szCs w:val="20"/>
        </w:rPr>
        <w:t xml:space="preserve">          </w:t>
      </w:r>
      <w:r w:rsidRPr="00F361B7">
        <w:rPr>
          <w:rFonts w:ascii="Verdana" w:hAnsi="Verdana" w:cs="Tahoma"/>
          <w:sz w:val="20"/>
          <w:szCs w:val="20"/>
        </w:rPr>
        <w:tab/>
        <w:t>Contratante</w:t>
      </w:r>
      <w:r w:rsidRPr="00F361B7">
        <w:rPr>
          <w:rFonts w:ascii="Verdana" w:hAnsi="Verdana" w:cs="Tahoma"/>
          <w:sz w:val="20"/>
          <w:szCs w:val="20"/>
        </w:rPr>
        <w:tab/>
        <w:t>Pela Contratada</w:t>
      </w:r>
    </w:p>
    <w:p w:rsidR="00E56359" w:rsidRDefault="00E56359"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C75650" w:rsidRDefault="00C75650" w:rsidP="009259E9">
      <w:pPr>
        <w:widowControl w:val="0"/>
        <w:ind w:right="6255"/>
        <w:jc w:val="both"/>
        <w:rPr>
          <w:rFonts w:ascii="Verdana" w:hAnsi="Verdana" w:cs="Tahoma"/>
          <w:sz w:val="20"/>
          <w:szCs w:val="20"/>
        </w:rPr>
      </w:pPr>
    </w:p>
    <w:p w:rsidR="009259E9" w:rsidRDefault="009259E9" w:rsidP="00896A4F">
      <w:pPr>
        <w:widowControl w:val="0"/>
        <w:rPr>
          <w:rFonts w:ascii="Verdana" w:hAnsi="Verdana" w:cs="Tahoma"/>
          <w:b/>
          <w:sz w:val="20"/>
          <w:szCs w:val="20"/>
          <w:u w:val="single"/>
        </w:rPr>
      </w:pPr>
    </w:p>
    <w:p w:rsidR="009259E9" w:rsidRPr="00704281" w:rsidRDefault="009259E9" w:rsidP="009259E9">
      <w:pPr>
        <w:widowControl w:val="0"/>
        <w:jc w:val="center"/>
        <w:rPr>
          <w:rFonts w:ascii="Verdana" w:hAnsi="Verdana" w:cs="Tahoma"/>
          <w:b/>
          <w:sz w:val="20"/>
          <w:szCs w:val="20"/>
          <w:u w:val="single"/>
        </w:rPr>
      </w:pPr>
      <w:r w:rsidRPr="00704281">
        <w:rPr>
          <w:rFonts w:ascii="Verdana" w:hAnsi="Verdana" w:cs="Tahoma"/>
          <w:b/>
          <w:sz w:val="20"/>
          <w:szCs w:val="20"/>
          <w:u w:val="single"/>
        </w:rPr>
        <w:t xml:space="preserve">ANEXO III </w:t>
      </w:r>
    </w:p>
    <w:p w:rsidR="009259E9" w:rsidRDefault="009259E9" w:rsidP="009259E9">
      <w:pPr>
        <w:widowControl w:val="0"/>
        <w:jc w:val="center"/>
        <w:rPr>
          <w:rFonts w:ascii="Verdana" w:hAnsi="Verdana" w:cs="Tahoma"/>
          <w:b/>
          <w:sz w:val="20"/>
          <w:szCs w:val="20"/>
          <w:u w:val="single"/>
        </w:rPr>
      </w:pPr>
    </w:p>
    <w:p w:rsidR="009259E9" w:rsidRDefault="009259E9" w:rsidP="009259E9">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9259E9" w:rsidRPr="003A19E1" w:rsidRDefault="009259E9" w:rsidP="009259E9">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259E9" w:rsidRPr="003A19E1" w:rsidRDefault="009259E9" w:rsidP="009259E9">
      <w:pPr>
        <w:tabs>
          <w:tab w:val="left" w:pos="1701"/>
        </w:tabs>
        <w:rPr>
          <w:rFonts w:ascii="Verdana" w:hAnsi="Verdana" w:cs="Tahoma"/>
          <w:sz w:val="20"/>
          <w:szCs w:val="20"/>
        </w:rPr>
      </w:pPr>
    </w:p>
    <w:p w:rsidR="009259E9" w:rsidRPr="00692384" w:rsidRDefault="009259E9" w:rsidP="009259E9">
      <w:pPr>
        <w:widowControl w:val="0"/>
        <w:jc w:val="center"/>
        <w:rPr>
          <w:rFonts w:ascii="Verdana" w:hAnsi="Verdana" w:cs="Tahoma"/>
          <w:b/>
          <w:sz w:val="20"/>
          <w:szCs w:val="20"/>
          <w:u w:val="single"/>
        </w:rPr>
      </w:pPr>
    </w:p>
    <w:p w:rsidR="009259E9" w:rsidRDefault="009259E9" w:rsidP="009259E9">
      <w:pPr>
        <w:widowControl w:val="0"/>
        <w:jc w:val="center"/>
        <w:rPr>
          <w:rFonts w:ascii="Verdana" w:hAnsi="Verdana" w:cs="Tahoma"/>
          <w:b/>
          <w:sz w:val="20"/>
          <w:szCs w:val="20"/>
        </w:rPr>
      </w:pPr>
    </w:p>
    <w:p w:rsidR="009259E9" w:rsidRPr="003A19E1" w:rsidRDefault="004926AD"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009</w:t>
      </w:r>
      <w:r w:rsidR="009259E9">
        <w:rPr>
          <w:rFonts w:ascii="Verdana" w:hAnsi="Verdana"/>
          <w:b w:val="0"/>
          <w:sz w:val="20"/>
          <w:szCs w:val="20"/>
        </w:rPr>
        <w:t>/2022</w:t>
      </w:r>
    </w:p>
    <w:p w:rsidR="009259E9" w:rsidRPr="003A19E1" w:rsidRDefault="004926AD"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023</w:t>
      </w:r>
      <w:r w:rsidR="009259E9">
        <w:rPr>
          <w:rFonts w:ascii="Verdana" w:hAnsi="Verdana"/>
          <w:b w:val="0"/>
          <w:sz w:val="20"/>
          <w:szCs w:val="20"/>
        </w:rPr>
        <w:t>/2022</w:t>
      </w:r>
    </w:p>
    <w:p w:rsidR="009259E9" w:rsidRPr="003A19E1" w:rsidRDefault="009259E9" w:rsidP="009259E9">
      <w:pPr>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A90B4C" w:rsidRDefault="009259E9" w:rsidP="009259E9">
      <w:pPr>
        <w:widowControl w:val="0"/>
        <w:jc w:val="both"/>
        <w:rPr>
          <w:rFonts w:ascii="Verdana" w:hAnsi="Verdana" w:cs="Tahoma"/>
          <w:sz w:val="22"/>
          <w:szCs w:val="22"/>
        </w:rPr>
      </w:pPr>
    </w:p>
    <w:p w:rsidR="009259E9" w:rsidRPr="007367C4" w:rsidRDefault="009259E9" w:rsidP="009259E9">
      <w:pPr>
        <w:widowControl w:val="0"/>
        <w:jc w:val="center"/>
        <w:rPr>
          <w:rFonts w:ascii="Verdana" w:hAnsi="Verdana" w:cs="Tahoma"/>
          <w:b/>
          <w:u w:val="single"/>
        </w:rPr>
      </w:pPr>
      <w:r w:rsidRPr="007367C4">
        <w:rPr>
          <w:rFonts w:ascii="Verdana" w:hAnsi="Verdana" w:cs="Tahoma"/>
          <w:b/>
          <w:u w:val="single"/>
        </w:rPr>
        <w:t>D E C L A R A Ç Ã O</w:t>
      </w:r>
    </w:p>
    <w:p w:rsidR="009259E9" w:rsidRPr="00A90B4C" w:rsidRDefault="009259E9" w:rsidP="009259E9">
      <w:pPr>
        <w:widowControl w:val="0"/>
        <w:jc w:val="both"/>
        <w:rPr>
          <w:rFonts w:ascii="Verdana" w:hAnsi="Verdana" w:cs="Tahoma"/>
          <w:sz w:val="22"/>
          <w:szCs w:val="22"/>
        </w:rPr>
      </w:pPr>
    </w:p>
    <w:p w:rsidR="009259E9" w:rsidRPr="00A90B4C" w:rsidRDefault="009259E9" w:rsidP="009259E9">
      <w:pPr>
        <w:widowControl w:val="0"/>
        <w:jc w:val="both"/>
        <w:rPr>
          <w:rFonts w:ascii="Verdana" w:hAnsi="Verdana" w:cs="Tahoma"/>
          <w:sz w:val="22"/>
          <w:szCs w:val="22"/>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r w:rsidRPr="00692384">
        <w:rPr>
          <w:rFonts w:ascii="Verdana" w:hAnsi="Verdana" w:cs="Tahoma"/>
          <w:sz w:val="20"/>
          <w:szCs w:val="20"/>
        </w:rPr>
        <w:t xml:space="preserve">(NOME DA </w:t>
      </w:r>
      <w:proofErr w:type="gramStart"/>
      <w:r w:rsidRPr="00692384">
        <w:rPr>
          <w:rFonts w:ascii="Verdana" w:hAnsi="Verdana" w:cs="Tahoma"/>
          <w:sz w:val="20"/>
          <w:szCs w:val="20"/>
        </w:rPr>
        <w:t>EMPRESA)....................................................................................</w:t>
      </w:r>
      <w:proofErr w:type="gramEnd"/>
      <w:r w:rsidRPr="00692384">
        <w:rPr>
          <w:rFonts w:ascii="Verdana" w:hAnsi="Verdana" w:cs="Tahoma"/>
          <w:sz w:val="20"/>
          <w:szCs w:val="20"/>
        </w:rPr>
        <w:t>, CNPJ ou CPF n°....................................., sediada ......................................... (</w:t>
      </w:r>
      <w:proofErr w:type="gramStart"/>
      <w:r w:rsidRPr="00692384">
        <w:rPr>
          <w:rFonts w:ascii="Verdana" w:hAnsi="Verdana" w:cs="Tahoma"/>
          <w:sz w:val="20"/>
          <w:szCs w:val="20"/>
        </w:rPr>
        <w:t>endereço</w:t>
      </w:r>
      <w:proofErr w:type="gramEnd"/>
      <w:r w:rsidRPr="00692384">
        <w:rPr>
          <w:rFonts w:ascii="Verdana" w:hAnsi="Verdana" w:cs="Tahoma"/>
          <w:sz w:val="20"/>
          <w:szCs w:val="20"/>
        </w:rPr>
        <w:t xml:space="preserve"> completo) .............................., declara, sob penas da Lei, que até a presente data inexistem fatos impeditivos para sua habilitação no presente processo licitatório, ciente da obrigatoriedade de declarar ocorrências posteriores.</w:t>
      </w: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r w:rsidRPr="00692384">
        <w:rPr>
          <w:rFonts w:ascii="Verdana" w:hAnsi="Verdana" w:cs="Tahoma"/>
          <w:sz w:val="20"/>
          <w:szCs w:val="20"/>
        </w:rPr>
        <w:tab/>
      </w:r>
      <w:r w:rsidRPr="00692384">
        <w:rPr>
          <w:rFonts w:ascii="Verdana" w:hAnsi="Verdana" w:cs="Tahoma"/>
          <w:sz w:val="20"/>
          <w:szCs w:val="20"/>
        </w:rPr>
        <w:tab/>
        <w:t>.............................</w:t>
      </w:r>
      <w:proofErr w:type="gramStart"/>
      <w:r w:rsidRPr="00692384">
        <w:rPr>
          <w:rFonts w:ascii="Verdana" w:hAnsi="Verdana" w:cs="Tahoma"/>
          <w:sz w:val="20"/>
          <w:szCs w:val="20"/>
        </w:rPr>
        <w:t>/....</w:t>
      </w:r>
      <w:proofErr w:type="gramEnd"/>
      <w:r w:rsidRPr="00692384">
        <w:rPr>
          <w:rFonts w:ascii="Verdana" w:hAnsi="Verdana" w:cs="Tahoma"/>
          <w:sz w:val="20"/>
          <w:szCs w:val="20"/>
        </w:rPr>
        <w:t>., ...... de ...</w:t>
      </w:r>
      <w:r>
        <w:rPr>
          <w:rFonts w:ascii="Verdana" w:hAnsi="Verdana" w:cs="Tahoma"/>
          <w:sz w:val="20"/>
          <w:szCs w:val="20"/>
        </w:rPr>
        <w:t xml:space="preserve">......................... </w:t>
      </w:r>
      <w:proofErr w:type="gramStart"/>
      <w:r>
        <w:rPr>
          <w:rFonts w:ascii="Verdana" w:hAnsi="Verdana" w:cs="Tahoma"/>
          <w:sz w:val="20"/>
          <w:szCs w:val="20"/>
        </w:rPr>
        <w:t>de</w:t>
      </w:r>
      <w:proofErr w:type="gramEnd"/>
      <w:r>
        <w:rPr>
          <w:rFonts w:ascii="Verdana" w:hAnsi="Verdana" w:cs="Tahoma"/>
          <w:sz w:val="20"/>
          <w:szCs w:val="20"/>
        </w:rPr>
        <w:t xml:space="preserve"> 2022</w:t>
      </w:r>
      <w:r w:rsidRPr="00692384">
        <w:rPr>
          <w:rFonts w:ascii="Verdana" w:hAnsi="Verdana" w:cs="Tahoma"/>
          <w:sz w:val="20"/>
          <w:szCs w:val="20"/>
        </w:rPr>
        <w:t>.</w:t>
      </w: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both"/>
        <w:rPr>
          <w:rFonts w:ascii="Verdana" w:hAnsi="Verdana" w:cs="Tahoma"/>
          <w:sz w:val="20"/>
          <w:szCs w:val="20"/>
        </w:rPr>
      </w:pPr>
    </w:p>
    <w:p w:rsidR="009259E9" w:rsidRPr="00692384" w:rsidRDefault="009259E9" w:rsidP="009259E9">
      <w:pPr>
        <w:widowControl w:val="0"/>
        <w:jc w:val="center"/>
        <w:rPr>
          <w:rFonts w:ascii="Verdana" w:hAnsi="Verdana" w:cs="Tahoma"/>
          <w:sz w:val="20"/>
          <w:szCs w:val="20"/>
        </w:rPr>
      </w:pPr>
      <w:r w:rsidRPr="00692384">
        <w:rPr>
          <w:rFonts w:ascii="Verdana" w:hAnsi="Verdana" w:cs="Tahoma"/>
          <w:sz w:val="20"/>
          <w:szCs w:val="20"/>
        </w:rPr>
        <w:t>(</w:t>
      </w:r>
      <w:proofErr w:type="gramStart"/>
      <w:r w:rsidRPr="00692384">
        <w:rPr>
          <w:rFonts w:ascii="Verdana" w:hAnsi="Verdana" w:cs="Tahoma"/>
          <w:sz w:val="20"/>
          <w:szCs w:val="20"/>
        </w:rPr>
        <w:t>a).........................................................................</w:t>
      </w:r>
      <w:proofErr w:type="gramEnd"/>
    </w:p>
    <w:p w:rsidR="009259E9" w:rsidRPr="00692384" w:rsidRDefault="009259E9" w:rsidP="009259E9">
      <w:pPr>
        <w:widowControl w:val="0"/>
        <w:jc w:val="center"/>
        <w:rPr>
          <w:rFonts w:ascii="Verdana" w:hAnsi="Verdana" w:cs="Tahoma"/>
          <w:sz w:val="20"/>
          <w:szCs w:val="20"/>
        </w:rPr>
      </w:pPr>
      <w:r w:rsidRPr="00692384">
        <w:rPr>
          <w:rFonts w:ascii="Verdana" w:hAnsi="Verdana" w:cs="Tahoma"/>
          <w:sz w:val="20"/>
          <w:szCs w:val="20"/>
        </w:rPr>
        <w:t>Nome e número da identidade do declarante</w:t>
      </w:r>
    </w:p>
    <w:p w:rsidR="009259E9" w:rsidRPr="00692384" w:rsidRDefault="009259E9" w:rsidP="009259E9">
      <w:pPr>
        <w:widowControl w:val="0"/>
        <w:jc w:val="center"/>
        <w:rPr>
          <w:rFonts w:ascii="Verdana" w:hAnsi="Verdana" w:cs="Tahoma"/>
          <w:sz w:val="20"/>
          <w:szCs w:val="20"/>
        </w:rPr>
      </w:pPr>
      <w:r w:rsidRPr="00692384">
        <w:rPr>
          <w:rFonts w:ascii="Verdana" w:hAnsi="Verdana" w:cs="Tahoma"/>
          <w:sz w:val="20"/>
          <w:szCs w:val="20"/>
        </w:rPr>
        <w:t>(</w:t>
      </w:r>
      <w:proofErr w:type="gramStart"/>
      <w:r w:rsidRPr="00692384">
        <w:rPr>
          <w:rFonts w:ascii="Verdana" w:hAnsi="Verdana" w:cs="Tahoma"/>
          <w:sz w:val="20"/>
          <w:szCs w:val="20"/>
        </w:rPr>
        <w:t>representante</w:t>
      </w:r>
      <w:proofErr w:type="gramEnd"/>
      <w:r w:rsidRPr="00692384">
        <w:rPr>
          <w:rFonts w:ascii="Verdana" w:hAnsi="Verdana" w:cs="Tahoma"/>
          <w:sz w:val="20"/>
          <w:szCs w:val="20"/>
        </w:rPr>
        <w:t xml:space="preserve"> legal da empresa)</w:t>
      </w: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C75650" w:rsidRDefault="00C75650" w:rsidP="009259E9">
      <w:pPr>
        <w:rPr>
          <w:szCs w:val="20"/>
        </w:rPr>
      </w:pPr>
    </w:p>
    <w:p w:rsidR="00B743AD" w:rsidRDefault="00B743AD" w:rsidP="00BF256C">
      <w:pPr>
        <w:widowControl w:val="0"/>
        <w:spacing w:line="360" w:lineRule="auto"/>
        <w:ind w:left="57" w:right="57"/>
        <w:jc w:val="center"/>
        <w:rPr>
          <w:rFonts w:ascii="Verdana" w:hAnsi="Verdana"/>
          <w:b/>
          <w:sz w:val="20"/>
          <w:szCs w:val="20"/>
          <w:u w:val="single"/>
        </w:rPr>
      </w:pPr>
    </w:p>
    <w:p w:rsidR="009259E9" w:rsidRPr="00A53E17" w:rsidRDefault="009259E9" w:rsidP="00BF256C">
      <w:pPr>
        <w:widowControl w:val="0"/>
        <w:spacing w:line="360" w:lineRule="auto"/>
        <w:ind w:left="57" w:right="57"/>
        <w:jc w:val="center"/>
        <w:rPr>
          <w:rFonts w:ascii="Verdana" w:hAnsi="Verdana"/>
          <w:b/>
          <w:sz w:val="20"/>
          <w:szCs w:val="20"/>
          <w:u w:val="single"/>
        </w:rPr>
      </w:pPr>
      <w:r w:rsidRPr="00A53E17">
        <w:rPr>
          <w:rFonts w:ascii="Verdana" w:hAnsi="Verdana"/>
          <w:b/>
          <w:sz w:val="20"/>
          <w:szCs w:val="20"/>
          <w:u w:val="single"/>
        </w:rPr>
        <w:lastRenderedPageBreak/>
        <w:t xml:space="preserve">ANEXO </w:t>
      </w:r>
      <w:r w:rsidR="00A53E17" w:rsidRPr="00A53E17">
        <w:rPr>
          <w:rFonts w:ascii="Verdana" w:hAnsi="Verdana"/>
          <w:b/>
          <w:sz w:val="20"/>
          <w:szCs w:val="20"/>
          <w:u w:val="single"/>
        </w:rPr>
        <w:t>I</w:t>
      </w:r>
      <w:r w:rsidRPr="00A53E17">
        <w:rPr>
          <w:rFonts w:ascii="Verdana" w:hAnsi="Verdana"/>
          <w:b/>
          <w:sz w:val="20"/>
          <w:szCs w:val="20"/>
          <w:u w:val="single"/>
        </w:rPr>
        <w:t>V</w:t>
      </w:r>
    </w:p>
    <w:p w:rsidR="009259E9" w:rsidRPr="00A53E17" w:rsidRDefault="009259E9" w:rsidP="00BF256C">
      <w:pPr>
        <w:widowControl w:val="0"/>
        <w:spacing w:line="360" w:lineRule="auto"/>
        <w:ind w:left="57" w:right="57"/>
        <w:jc w:val="center"/>
        <w:rPr>
          <w:rFonts w:ascii="Verdana" w:hAnsi="Verdana"/>
          <w:b/>
          <w:sz w:val="20"/>
          <w:szCs w:val="20"/>
          <w:u w:val="single"/>
        </w:rPr>
      </w:pPr>
      <w:r w:rsidRPr="00A53E17">
        <w:rPr>
          <w:rFonts w:ascii="Verdana" w:hAnsi="Verdana"/>
          <w:b/>
          <w:sz w:val="20"/>
          <w:szCs w:val="20"/>
          <w:u w:val="single"/>
        </w:rPr>
        <w:t>TERMO DE REFERÊNCIA</w:t>
      </w:r>
    </w:p>
    <w:p w:rsidR="00BF256C" w:rsidRPr="00BF256C" w:rsidRDefault="004926AD" w:rsidP="00BF256C">
      <w:pPr>
        <w:widowControl w:val="0"/>
        <w:spacing w:line="360" w:lineRule="auto"/>
        <w:ind w:left="57" w:right="57"/>
        <w:jc w:val="center"/>
        <w:rPr>
          <w:rFonts w:ascii="Verdana" w:hAnsi="Verdana"/>
          <w:b/>
          <w:sz w:val="20"/>
          <w:szCs w:val="20"/>
          <w:u w:val="single"/>
        </w:rPr>
      </w:pPr>
      <w:r>
        <w:rPr>
          <w:rFonts w:ascii="Verdana" w:hAnsi="Verdana"/>
          <w:b/>
          <w:sz w:val="20"/>
          <w:szCs w:val="20"/>
          <w:u w:val="single"/>
        </w:rPr>
        <w:t xml:space="preserve">PREGÃO PRESENCIAL </w:t>
      </w:r>
      <w:proofErr w:type="gramStart"/>
      <w:r>
        <w:rPr>
          <w:rFonts w:ascii="Verdana" w:hAnsi="Verdana"/>
          <w:b/>
          <w:sz w:val="20"/>
          <w:szCs w:val="20"/>
          <w:u w:val="single"/>
        </w:rPr>
        <w:t>N.º</w:t>
      </w:r>
      <w:proofErr w:type="gramEnd"/>
      <w:r>
        <w:rPr>
          <w:rFonts w:ascii="Verdana" w:hAnsi="Verdana"/>
          <w:b/>
          <w:sz w:val="20"/>
          <w:szCs w:val="20"/>
          <w:u w:val="single"/>
        </w:rPr>
        <w:t xml:space="preserve"> 009</w:t>
      </w:r>
      <w:r w:rsidR="00BF256C">
        <w:rPr>
          <w:rFonts w:ascii="Verdana" w:hAnsi="Verdana"/>
          <w:b/>
          <w:sz w:val="20"/>
          <w:szCs w:val="20"/>
          <w:u w:val="single"/>
        </w:rPr>
        <w:t>/2022</w:t>
      </w:r>
    </w:p>
    <w:p w:rsidR="00BF256C" w:rsidRDefault="00BF256C" w:rsidP="00BF256C">
      <w:pPr>
        <w:pStyle w:val="Ttulo"/>
        <w:spacing w:line="360" w:lineRule="auto"/>
        <w:jc w:val="left"/>
        <w:rPr>
          <w:sz w:val="22"/>
          <w:szCs w:val="22"/>
        </w:rPr>
      </w:pPr>
    </w:p>
    <w:p w:rsidR="00BF256C" w:rsidRPr="00BF256C" w:rsidRDefault="00BF256C" w:rsidP="00BF256C">
      <w:pPr>
        <w:pStyle w:val="Ttulo"/>
        <w:spacing w:line="360" w:lineRule="auto"/>
        <w:jc w:val="left"/>
        <w:rPr>
          <w:rFonts w:ascii="Verdana" w:hAnsi="Verdana"/>
          <w:sz w:val="20"/>
          <w:szCs w:val="20"/>
        </w:rPr>
      </w:pPr>
    </w:p>
    <w:p w:rsidR="00BF256C" w:rsidRPr="00BF256C" w:rsidRDefault="00BF256C" w:rsidP="00BF256C">
      <w:pPr>
        <w:pStyle w:val="Ttulo"/>
        <w:spacing w:line="360" w:lineRule="auto"/>
        <w:jc w:val="left"/>
        <w:rPr>
          <w:rFonts w:ascii="Verdana" w:hAnsi="Verdana"/>
          <w:sz w:val="20"/>
          <w:szCs w:val="20"/>
        </w:rPr>
      </w:pPr>
      <w:r w:rsidRPr="00BF256C">
        <w:rPr>
          <w:rFonts w:ascii="Verdana" w:hAnsi="Verdana"/>
          <w:sz w:val="20"/>
          <w:szCs w:val="20"/>
        </w:rPr>
        <w:t xml:space="preserve">1. DO OBJETO </w:t>
      </w:r>
    </w:p>
    <w:p w:rsidR="00BF256C" w:rsidRPr="00BF256C" w:rsidRDefault="00BF256C" w:rsidP="00BF256C">
      <w:pPr>
        <w:pStyle w:val="Ttulo"/>
        <w:spacing w:line="360" w:lineRule="auto"/>
        <w:jc w:val="left"/>
        <w:rPr>
          <w:rFonts w:ascii="Verdana" w:hAnsi="Verdana"/>
          <w:sz w:val="20"/>
          <w:szCs w:val="20"/>
        </w:rPr>
      </w:pP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1.1 </w:t>
      </w:r>
      <w:r w:rsidRPr="00BF256C">
        <w:rPr>
          <w:rFonts w:ascii="Verdana" w:hAnsi="Verdana" w:cs="Tahoma"/>
          <w:b w:val="0"/>
          <w:sz w:val="20"/>
          <w:szCs w:val="20"/>
        </w:rPr>
        <w:t>O objeto da presente licitação é a Prestação de Serviços Bancários de Gerenciamento e Processamento da Folha de Pagamento dos Servidores Públicos, ativos e in</w:t>
      </w:r>
      <w:r w:rsidR="00084709">
        <w:rPr>
          <w:rFonts w:ascii="Verdana" w:hAnsi="Verdana" w:cs="Tahoma"/>
          <w:b w:val="0"/>
          <w:sz w:val="20"/>
          <w:szCs w:val="20"/>
        </w:rPr>
        <w:t>ativos, da Prefeitura Municipal</w:t>
      </w:r>
      <w:r w:rsidRPr="00BF256C">
        <w:rPr>
          <w:rFonts w:ascii="Verdana" w:hAnsi="Verdana" w:cs="Tahoma"/>
          <w:b w:val="0"/>
          <w:sz w:val="20"/>
          <w:szCs w:val="20"/>
        </w:rPr>
        <w:t xml:space="preserve"> de Eldorado - MS, conforme disposições contidas no Edital e seus anexos, </w:t>
      </w:r>
      <w:r w:rsidR="006926EB">
        <w:rPr>
          <w:rFonts w:ascii="Verdana" w:hAnsi="Verdana"/>
          <w:b w:val="0"/>
          <w:sz w:val="20"/>
          <w:szCs w:val="20"/>
        </w:rPr>
        <w:t>pelo período de 05</w:t>
      </w:r>
      <w:r w:rsidRPr="00BF256C">
        <w:rPr>
          <w:rFonts w:ascii="Verdana" w:hAnsi="Verdana"/>
          <w:b w:val="0"/>
          <w:sz w:val="20"/>
          <w:szCs w:val="20"/>
        </w:rPr>
        <w:t xml:space="preserve"> (</w:t>
      </w:r>
      <w:r w:rsidR="006926EB">
        <w:rPr>
          <w:rFonts w:ascii="Verdana" w:hAnsi="Verdana"/>
          <w:b w:val="0"/>
          <w:sz w:val="20"/>
          <w:szCs w:val="20"/>
        </w:rPr>
        <w:t>cinco</w:t>
      </w:r>
      <w:r w:rsidRPr="00BF256C">
        <w:rPr>
          <w:rFonts w:ascii="Verdana" w:hAnsi="Verdana"/>
          <w:b w:val="0"/>
          <w:sz w:val="20"/>
          <w:szCs w:val="20"/>
        </w:rPr>
        <w:t xml:space="preserve">) </w:t>
      </w:r>
      <w:r w:rsidR="006926EB">
        <w:rPr>
          <w:rFonts w:ascii="Verdana" w:hAnsi="Verdana"/>
          <w:b w:val="0"/>
          <w:sz w:val="20"/>
          <w:szCs w:val="20"/>
        </w:rPr>
        <w:t>anos</w:t>
      </w:r>
      <w:r w:rsidRPr="00BF256C">
        <w:rPr>
          <w:rFonts w:ascii="Verdana" w:hAnsi="Verdana"/>
          <w:b w:val="0"/>
          <w:sz w:val="20"/>
          <w:szCs w:val="20"/>
        </w:rPr>
        <w:t>.</w:t>
      </w:r>
      <w:r>
        <w:rPr>
          <w:rFonts w:ascii="Verdana" w:hAnsi="Verdana"/>
          <w:b w:val="0"/>
          <w:sz w:val="20"/>
          <w:szCs w:val="20"/>
        </w:rPr>
        <w:t xml:space="preserve"> </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1.2 </w:t>
      </w:r>
      <w:r w:rsidR="001B3644">
        <w:rPr>
          <w:rFonts w:ascii="Verdana" w:hAnsi="Verdana"/>
          <w:b w:val="0"/>
          <w:sz w:val="20"/>
          <w:szCs w:val="20"/>
        </w:rPr>
        <w:t>A Instituição Financeira a ser c</w:t>
      </w:r>
      <w:r w:rsidRPr="00BF256C">
        <w:rPr>
          <w:rFonts w:ascii="Verdana" w:hAnsi="Verdana"/>
          <w:b w:val="0"/>
          <w:sz w:val="20"/>
          <w:szCs w:val="20"/>
        </w:rPr>
        <w:t>ontratada, deve assegurar a todos os servidores da Administração, o direito de transferir os valores depositados em conta salário para outra conta de instituição bancária diferente e da qual os mesmos sejam titulares, sem custos e nos termos da Resolução N° 3.402/2006 do Banco Central que norteia o tema.</w:t>
      </w:r>
    </w:p>
    <w:p w:rsidR="00BF256C" w:rsidRPr="00BF256C" w:rsidRDefault="00BF256C" w:rsidP="00BF256C">
      <w:pPr>
        <w:pStyle w:val="Ttulo"/>
        <w:spacing w:line="360" w:lineRule="auto"/>
        <w:ind w:right="0"/>
        <w:jc w:val="both"/>
        <w:rPr>
          <w:rFonts w:ascii="Verdana" w:hAnsi="Verdana"/>
          <w:b w:val="0"/>
          <w:sz w:val="20"/>
          <w:szCs w:val="20"/>
        </w:rPr>
      </w:pPr>
    </w:p>
    <w:p w:rsidR="00BF256C" w:rsidRDefault="00BF256C" w:rsidP="00BF256C">
      <w:pPr>
        <w:pStyle w:val="Ttulo"/>
        <w:spacing w:line="360" w:lineRule="auto"/>
        <w:ind w:right="0"/>
        <w:jc w:val="both"/>
        <w:rPr>
          <w:rFonts w:ascii="Verdana" w:hAnsi="Verdana"/>
          <w:sz w:val="20"/>
          <w:szCs w:val="20"/>
        </w:rPr>
      </w:pPr>
      <w:r>
        <w:rPr>
          <w:rFonts w:ascii="Verdana" w:hAnsi="Verdana"/>
          <w:sz w:val="20"/>
          <w:szCs w:val="20"/>
        </w:rPr>
        <w:t>2. JUSTIFICATIVA</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2.1 A presente contratação se justifica na necessidade de operacionalizar o pagamento dos cr</w:t>
      </w:r>
      <w:r>
        <w:rPr>
          <w:rFonts w:ascii="Verdana" w:hAnsi="Verdana"/>
          <w:b w:val="0"/>
          <w:sz w:val="20"/>
          <w:szCs w:val="20"/>
        </w:rPr>
        <w:t>éditos proveniente da Folha de P</w:t>
      </w:r>
      <w:r w:rsidRPr="00BF256C">
        <w:rPr>
          <w:rFonts w:ascii="Verdana" w:hAnsi="Verdana"/>
          <w:b w:val="0"/>
          <w:sz w:val="20"/>
          <w:szCs w:val="20"/>
        </w:rPr>
        <w:t xml:space="preserve">agamento dos servidores da Prefeitura Municipal de </w:t>
      </w:r>
      <w:r>
        <w:rPr>
          <w:rFonts w:ascii="Verdana" w:hAnsi="Verdana"/>
          <w:b w:val="0"/>
          <w:sz w:val="20"/>
          <w:szCs w:val="20"/>
        </w:rPr>
        <w:t>Eldorado/MS</w:t>
      </w:r>
      <w:r w:rsidRPr="00BF256C">
        <w:rPr>
          <w:rFonts w:ascii="Verdana" w:hAnsi="Verdana"/>
          <w:b w:val="0"/>
          <w:sz w:val="20"/>
          <w:szCs w:val="20"/>
        </w:rPr>
        <w:t>, por meio de instituição bancária, que ofereça serviços de qualidade, bem como proporcionando ainda um aumento na arrecadação do Município por meio dos recursos pagos pela vencedora da licitação.</w:t>
      </w:r>
    </w:p>
    <w:p w:rsidR="00BF256C" w:rsidRPr="00BF256C" w:rsidRDefault="00BF256C" w:rsidP="00BF256C">
      <w:pPr>
        <w:pStyle w:val="Ttulo"/>
        <w:spacing w:line="360" w:lineRule="auto"/>
        <w:ind w:right="0"/>
        <w:jc w:val="both"/>
        <w:rPr>
          <w:rFonts w:ascii="Verdana" w:hAnsi="Verdana"/>
          <w:b w:val="0"/>
          <w:sz w:val="20"/>
          <w:szCs w:val="20"/>
        </w:rPr>
      </w:pPr>
    </w:p>
    <w:p w:rsidR="00BF256C"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 xml:space="preserve">3. CONTRATAÇÃO </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3.1 A contratação dos serviços de processamento e operacionalização da folha de pagamento dos servidores da Prefeitura Municipal de </w:t>
      </w:r>
      <w:r>
        <w:rPr>
          <w:rFonts w:ascii="Verdana" w:hAnsi="Verdana"/>
          <w:b w:val="0"/>
          <w:sz w:val="20"/>
          <w:szCs w:val="20"/>
        </w:rPr>
        <w:t>Eldorado</w:t>
      </w:r>
      <w:r w:rsidRPr="00BF256C">
        <w:rPr>
          <w:rFonts w:ascii="Verdana" w:hAnsi="Verdana"/>
          <w:b w:val="0"/>
          <w:sz w:val="20"/>
          <w:szCs w:val="20"/>
        </w:rPr>
        <w:t>, será precedida de licitação pública, na forma de Pregão Presencial, pelo critério de Maior Oferta de Preço, com fundamento no inciso XXI do art. 37 da Constituição da República, por meio de instituição bancária que ofereça serviços de qualidade.</w:t>
      </w:r>
    </w:p>
    <w:p w:rsidR="00BF256C" w:rsidRPr="00BF256C" w:rsidRDefault="00BF256C" w:rsidP="00BF256C">
      <w:pPr>
        <w:pStyle w:val="Ttulo"/>
        <w:spacing w:line="360" w:lineRule="auto"/>
        <w:ind w:right="0"/>
        <w:jc w:val="both"/>
        <w:rPr>
          <w:rFonts w:ascii="Verdana" w:hAnsi="Verdana"/>
          <w:b w:val="0"/>
          <w:sz w:val="20"/>
          <w:szCs w:val="20"/>
        </w:rPr>
      </w:pPr>
    </w:p>
    <w:p w:rsidR="00BF256C" w:rsidRPr="00BF256C" w:rsidRDefault="00BF256C" w:rsidP="00BF256C">
      <w:pPr>
        <w:pStyle w:val="Ttulo"/>
        <w:spacing w:line="360" w:lineRule="auto"/>
        <w:ind w:right="0"/>
        <w:jc w:val="both"/>
        <w:rPr>
          <w:rFonts w:ascii="Verdana" w:hAnsi="Verdana"/>
          <w:sz w:val="20"/>
          <w:szCs w:val="20"/>
        </w:rPr>
      </w:pPr>
      <w:r>
        <w:rPr>
          <w:rFonts w:ascii="Verdana" w:hAnsi="Verdana"/>
          <w:sz w:val="20"/>
          <w:szCs w:val="20"/>
        </w:rPr>
        <w:t>4. DESCRIÇÃO DO OBJETO</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4.1 Em</w:t>
      </w:r>
      <w:proofErr w:type="gramEnd"/>
      <w:r w:rsidRPr="00BF256C">
        <w:rPr>
          <w:rFonts w:ascii="Verdana" w:hAnsi="Verdana"/>
          <w:b w:val="0"/>
          <w:sz w:val="20"/>
          <w:szCs w:val="20"/>
        </w:rPr>
        <w:t xml:space="preserve"> caráter de exclusividade:</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4.1.1 Centralização e processamento de créditos da folha de pagamento gerada pela Prefeitura Municipal de </w:t>
      </w:r>
      <w:r>
        <w:rPr>
          <w:rFonts w:ascii="Verdana" w:hAnsi="Verdana"/>
          <w:b w:val="0"/>
          <w:sz w:val="20"/>
          <w:szCs w:val="20"/>
        </w:rPr>
        <w:t>Eldorado/MS</w:t>
      </w:r>
      <w:r w:rsidRPr="00BF256C">
        <w:rPr>
          <w:rFonts w:ascii="Verdana" w:hAnsi="Verdana"/>
          <w:b w:val="0"/>
          <w:sz w:val="20"/>
          <w:szCs w:val="20"/>
        </w:rPr>
        <w:t>, a serem creditados em conta de titularidade de seus servidores, no banco contratado.</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4.2 Sem</w:t>
      </w:r>
      <w:proofErr w:type="gramEnd"/>
      <w:r w:rsidRPr="00BF256C">
        <w:rPr>
          <w:rFonts w:ascii="Verdana" w:hAnsi="Verdana"/>
          <w:b w:val="0"/>
          <w:sz w:val="20"/>
          <w:szCs w:val="20"/>
        </w:rPr>
        <w:t xml:space="preserve"> caráter de exclusividade:</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4.2.1 Concessão de crédito aos servidores da Pre</w:t>
      </w:r>
      <w:r>
        <w:rPr>
          <w:rFonts w:ascii="Verdana" w:hAnsi="Verdana"/>
          <w:b w:val="0"/>
          <w:sz w:val="20"/>
          <w:szCs w:val="20"/>
        </w:rPr>
        <w:t>feitura Municipal de Eldorado/MS</w:t>
      </w:r>
      <w:r w:rsidRPr="00BF256C">
        <w:rPr>
          <w:rFonts w:ascii="Verdana" w:hAnsi="Verdana"/>
          <w:b w:val="0"/>
          <w:sz w:val="20"/>
          <w:szCs w:val="20"/>
        </w:rPr>
        <w:t>, mediante a consignação em folha de pagamento.</w:t>
      </w:r>
    </w:p>
    <w:p w:rsidR="00BF256C" w:rsidRPr="00BF256C" w:rsidRDefault="00BF256C" w:rsidP="00BF256C">
      <w:pPr>
        <w:pStyle w:val="Ttulo"/>
        <w:spacing w:line="360" w:lineRule="auto"/>
        <w:ind w:right="0"/>
        <w:jc w:val="both"/>
        <w:rPr>
          <w:rFonts w:ascii="Verdana" w:hAnsi="Verdana"/>
          <w:b w:val="0"/>
          <w:sz w:val="20"/>
          <w:szCs w:val="20"/>
        </w:rPr>
      </w:pPr>
    </w:p>
    <w:p w:rsidR="00BF256C"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5. CRITÉRIO PARA AFERIÇÃO DA PROPOSTA MAIS VANTA</w:t>
      </w:r>
      <w:r>
        <w:rPr>
          <w:rFonts w:ascii="Verdana" w:hAnsi="Verdana"/>
          <w:sz w:val="20"/>
          <w:szCs w:val="20"/>
        </w:rPr>
        <w:t>JOSA</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lastRenderedPageBreak/>
        <w:t>5.1</w:t>
      </w:r>
      <w:r>
        <w:rPr>
          <w:rFonts w:ascii="Verdana" w:hAnsi="Verdana"/>
          <w:b w:val="0"/>
          <w:sz w:val="20"/>
          <w:szCs w:val="20"/>
        </w:rPr>
        <w:t xml:space="preserve"> </w:t>
      </w:r>
      <w:r w:rsidRPr="00BF256C">
        <w:rPr>
          <w:rFonts w:ascii="Verdana" w:hAnsi="Verdana"/>
          <w:b w:val="0"/>
          <w:sz w:val="20"/>
          <w:szCs w:val="20"/>
        </w:rPr>
        <w:t>Com</w:t>
      </w:r>
      <w:proofErr w:type="gramEnd"/>
      <w:r w:rsidRPr="00BF256C">
        <w:rPr>
          <w:rFonts w:ascii="Verdana" w:hAnsi="Verdana"/>
          <w:b w:val="0"/>
          <w:sz w:val="20"/>
          <w:szCs w:val="20"/>
        </w:rPr>
        <w:t xml:space="preserve"> a finalidade de aferição da proposta mais vantajosa, a Prefeitura Municipal de </w:t>
      </w:r>
      <w:r>
        <w:rPr>
          <w:rFonts w:ascii="Verdana" w:hAnsi="Verdana"/>
          <w:b w:val="0"/>
          <w:sz w:val="20"/>
          <w:szCs w:val="20"/>
        </w:rPr>
        <w:t>Eldorado/</w:t>
      </w:r>
      <w:r w:rsidRPr="00BF256C">
        <w:rPr>
          <w:rFonts w:ascii="Verdana" w:hAnsi="Verdana"/>
          <w:b w:val="0"/>
          <w:sz w:val="20"/>
          <w:szCs w:val="20"/>
        </w:rPr>
        <w:t>MS, adotará como critério a maior oferta de preço, referente aos serviços de processamento e gerenciamento da Folha de Pagamento, pelo período de 60 (sessenta) meses.</w:t>
      </w:r>
    </w:p>
    <w:p w:rsidR="00BF256C" w:rsidRPr="00BF256C" w:rsidRDefault="00BF256C" w:rsidP="00BF256C">
      <w:pPr>
        <w:pStyle w:val="Ttulo"/>
        <w:spacing w:line="360" w:lineRule="auto"/>
        <w:ind w:right="0"/>
        <w:jc w:val="both"/>
        <w:rPr>
          <w:rFonts w:ascii="Verdana" w:hAnsi="Verdana"/>
          <w:b w:val="0"/>
          <w:sz w:val="20"/>
          <w:szCs w:val="20"/>
        </w:rPr>
      </w:pPr>
    </w:p>
    <w:p w:rsidR="00BF256C" w:rsidRPr="00BF256C"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6. INFORMES NECESSÁRIOS À FORMULAÇÃO DAS PROPOSTAS</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6.1 O valor mínimo ofertado a partir de pesquisa de preço, perfazendo o valor de R$ 3</w:t>
      </w:r>
      <w:r>
        <w:rPr>
          <w:rFonts w:ascii="Verdana" w:hAnsi="Verdana"/>
          <w:b w:val="0"/>
          <w:sz w:val="20"/>
          <w:szCs w:val="20"/>
        </w:rPr>
        <w:t>13.981,30</w:t>
      </w:r>
      <w:r w:rsidRPr="00BF256C">
        <w:rPr>
          <w:rFonts w:ascii="Verdana" w:hAnsi="Verdana"/>
          <w:b w:val="0"/>
          <w:sz w:val="20"/>
          <w:szCs w:val="20"/>
        </w:rPr>
        <w:t xml:space="preserve"> (trezentos </w:t>
      </w:r>
      <w:r>
        <w:rPr>
          <w:rFonts w:ascii="Verdana" w:hAnsi="Verdana"/>
          <w:b w:val="0"/>
          <w:sz w:val="20"/>
          <w:szCs w:val="20"/>
        </w:rPr>
        <w:t>e treze mil e novecentos e oitenta e um reais e trinta centavos</w:t>
      </w:r>
      <w:r w:rsidRPr="00BF256C">
        <w:rPr>
          <w:rFonts w:ascii="Verdana" w:hAnsi="Verdana"/>
          <w:b w:val="0"/>
          <w:sz w:val="20"/>
          <w:szCs w:val="20"/>
        </w:rPr>
        <w:t>), com pagamento até 72 (setenta e duas horas) após a assinatura do contrato.</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6.2 O valor ofertado deverá ser líquido, não cabendo à contratada a retenção de parcela ou percentual </w:t>
      </w:r>
      <w:r w:rsidR="00084709" w:rsidRPr="00BF256C">
        <w:rPr>
          <w:rFonts w:ascii="Verdana" w:hAnsi="Verdana"/>
          <w:b w:val="0"/>
          <w:sz w:val="20"/>
          <w:szCs w:val="20"/>
        </w:rPr>
        <w:t>a</w:t>
      </w:r>
      <w:r w:rsidRPr="00BF256C">
        <w:rPr>
          <w:rFonts w:ascii="Verdana" w:hAnsi="Verdana"/>
          <w:b w:val="0"/>
          <w:sz w:val="20"/>
          <w:szCs w:val="20"/>
        </w:rPr>
        <w:t xml:space="preserve"> qualquer título.</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6.3 O valor médio </w:t>
      </w:r>
      <w:r>
        <w:rPr>
          <w:rFonts w:ascii="Verdana" w:hAnsi="Verdana"/>
          <w:b w:val="0"/>
          <w:sz w:val="20"/>
          <w:szCs w:val="20"/>
        </w:rPr>
        <w:t>líquido</w:t>
      </w:r>
      <w:r w:rsidRPr="00BF256C">
        <w:rPr>
          <w:rFonts w:ascii="Verdana" w:hAnsi="Verdana"/>
          <w:b w:val="0"/>
          <w:sz w:val="20"/>
          <w:szCs w:val="20"/>
        </w:rPr>
        <w:t xml:space="preserve"> mensal da folha de pagamento é de R$ </w:t>
      </w:r>
      <w:r w:rsidR="00A543A2">
        <w:rPr>
          <w:rFonts w:ascii="Verdana" w:hAnsi="Verdana"/>
          <w:b w:val="0"/>
          <w:sz w:val="20"/>
          <w:szCs w:val="20"/>
        </w:rPr>
        <w:t>1.540.866,13</w:t>
      </w:r>
      <w:r w:rsidRPr="00BF256C">
        <w:rPr>
          <w:rFonts w:ascii="Verdana" w:hAnsi="Verdana"/>
          <w:b w:val="0"/>
          <w:sz w:val="20"/>
          <w:szCs w:val="20"/>
        </w:rPr>
        <w:t xml:space="preserve"> (</w:t>
      </w:r>
      <w:r w:rsidR="00A543A2">
        <w:rPr>
          <w:rFonts w:ascii="Verdana" w:hAnsi="Verdana"/>
          <w:b w:val="0"/>
          <w:sz w:val="20"/>
          <w:szCs w:val="20"/>
        </w:rPr>
        <w:t>um milhão e quinhentos e quarenta mil e oitocentos e sessenta e seis reais e treze centavos</w:t>
      </w:r>
      <w:r w:rsidRPr="00BF256C">
        <w:rPr>
          <w:rFonts w:ascii="Verdana" w:hAnsi="Verdana"/>
          <w:b w:val="0"/>
          <w:sz w:val="20"/>
          <w:szCs w:val="20"/>
        </w:rPr>
        <w:t>)</w:t>
      </w:r>
      <w:r w:rsidR="005B3516">
        <w:rPr>
          <w:rFonts w:ascii="Verdana" w:hAnsi="Verdana"/>
          <w:b w:val="0"/>
          <w:sz w:val="20"/>
          <w:szCs w:val="20"/>
        </w:rPr>
        <w:t xml:space="preserve"> – mês referência: março/2022</w:t>
      </w:r>
      <w:r w:rsidRPr="00BF256C">
        <w:rPr>
          <w:rFonts w:ascii="Verdana" w:hAnsi="Verdana"/>
          <w:b w:val="0"/>
          <w:sz w:val="20"/>
          <w:szCs w:val="20"/>
        </w:rPr>
        <w:t>.</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6.4 Os</w:t>
      </w:r>
      <w:proofErr w:type="gramEnd"/>
      <w:r w:rsidRPr="00BF256C">
        <w:rPr>
          <w:rFonts w:ascii="Verdana" w:hAnsi="Verdana"/>
          <w:b w:val="0"/>
          <w:sz w:val="20"/>
          <w:szCs w:val="20"/>
        </w:rPr>
        <w:t xml:space="preserve"> servidores da Prefeitura Municipal de </w:t>
      </w:r>
      <w:r w:rsidR="001E0F7E">
        <w:rPr>
          <w:rFonts w:ascii="Verdana" w:hAnsi="Verdana"/>
          <w:b w:val="0"/>
          <w:sz w:val="20"/>
          <w:szCs w:val="20"/>
        </w:rPr>
        <w:t>Eldorado/MS</w:t>
      </w:r>
      <w:r w:rsidRPr="00BF256C">
        <w:rPr>
          <w:rFonts w:ascii="Verdana" w:hAnsi="Verdana"/>
          <w:b w:val="0"/>
          <w:sz w:val="20"/>
          <w:szCs w:val="20"/>
        </w:rPr>
        <w:t xml:space="preserve"> recebem o salário até o 5° dia útil de cada mês.</w:t>
      </w:r>
    </w:p>
    <w:p w:rsidR="00BF256C" w:rsidRPr="00BF256C" w:rsidRDefault="00084709" w:rsidP="00BF256C">
      <w:pPr>
        <w:pStyle w:val="Ttulo"/>
        <w:spacing w:line="360" w:lineRule="auto"/>
        <w:ind w:right="0"/>
        <w:jc w:val="both"/>
        <w:rPr>
          <w:rFonts w:ascii="Verdana" w:hAnsi="Verdana"/>
          <w:b w:val="0"/>
          <w:sz w:val="20"/>
          <w:szCs w:val="20"/>
        </w:rPr>
      </w:pPr>
      <w:r>
        <w:rPr>
          <w:rFonts w:ascii="Verdana" w:hAnsi="Verdana"/>
          <w:b w:val="0"/>
          <w:sz w:val="20"/>
          <w:szCs w:val="20"/>
        </w:rPr>
        <w:t>6.5</w:t>
      </w:r>
      <w:r w:rsidR="00BF256C" w:rsidRPr="00BF256C">
        <w:rPr>
          <w:rFonts w:ascii="Verdana" w:hAnsi="Verdana"/>
          <w:b w:val="0"/>
          <w:sz w:val="20"/>
          <w:szCs w:val="20"/>
        </w:rPr>
        <w:t xml:space="preserve"> Pirâmide Salarial:</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 </w:t>
      </w:r>
    </w:p>
    <w:tbl>
      <w:tblPr>
        <w:tblW w:w="6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402"/>
      </w:tblGrid>
      <w:tr w:rsidR="001E0F7E" w:rsidRPr="00E96D04" w:rsidTr="00584DB7">
        <w:trPr>
          <w:jc w:val="center"/>
        </w:trPr>
        <w:tc>
          <w:tcPr>
            <w:tcW w:w="3261" w:type="dxa"/>
          </w:tcPr>
          <w:p w:rsidR="001E0F7E" w:rsidRPr="00A543A2" w:rsidRDefault="001E0F7E" w:rsidP="00584DB7">
            <w:pPr>
              <w:jc w:val="center"/>
              <w:rPr>
                <w:rFonts w:ascii="Verdana" w:hAnsi="Verdana" w:cs="Arial"/>
                <w:b/>
                <w:sz w:val="20"/>
                <w:szCs w:val="20"/>
              </w:rPr>
            </w:pPr>
            <w:r w:rsidRPr="00A543A2">
              <w:rPr>
                <w:rFonts w:ascii="Verdana" w:hAnsi="Verdana" w:cs="Arial"/>
                <w:b/>
                <w:sz w:val="20"/>
                <w:szCs w:val="20"/>
              </w:rPr>
              <w:t xml:space="preserve">FAIXAS SALARIAIS </w:t>
            </w:r>
          </w:p>
        </w:tc>
        <w:tc>
          <w:tcPr>
            <w:tcW w:w="3402" w:type="dxa"/>
          </w:tcPr>
          <w:p w:rsidR="001E0F7E" w:rsidRPr="00A543A2" w:rsidRDefault="001E0F7E" w:rsidP="00584DB7">
            <w:pPr>
              <w:jc w:val="center"/>
              <w:rPr>
                <w:rFonts w:ascii="Verdana" w:hAnsi="Verdana" w:cs="Arial"/>
                <w:b/>
                <w:sz w:val="20"/>
                <w:szCs w:val="20"/>
              </w:rPr>
            </w:pPr>
            <w:r w:rsidRPr="00A543A2">
              <w:rPr>
                <w:rFonts w:ascii="Verdana" w:hAnsi="Verdana" w:cs="Arial"/>
                <w:b/>
                <w:sz w:val="20"/>
                <w:szCs w:val="20"/>
              </w:rPr>
              <w:t>QUANTIDADE DE</w:t>
            </w:r>
          </w:p>
          <w:p w:rsidR="001E0F7E" w:rsidRPr="00A543A2" w:rsidRDefault="001E0F7E" w:rsidP="00584DB7">
            <w:pPr>
              <w:jc w:val="center"/>
              <w:rPr>
                <w:rFonts w:ascii="Verdana" w:hAnsi="Verdana" w:cs="Arial"/>
                <w:b/>
                <w:sz w:val="20"/>
                <w:szCs w:val="20"/>
              </w:rPr>
            </w:pPr>
            <w:r w:rsidRPr="00A543A2">
              <w:rPr>
                <w:rFonts w:ascii="Verdana" w:hAnsi="Verdana" w:cs="Arial"/>
                <w:b/>
                <w:sz w:val="20"/>
                <w:szCs w:val="20"/>
              </w:rPr>
              <w:t>FUNCIONARIOS</w:t>
            </w:r>
          </w:p>
        </w:tc>
      </w:tr>
      <w:tr w:rsidR="001E0F7E" w:rsidRPr="00E96D04" w:rsidTr="00584DB7">
        <w:trPr>
          <w:jc w:val="center"/>
        </w:trPr>
        <w:tc>
          <w:tcPr>
            <w:tcW w:w="3261" w:type="dxa"/>
          </w:tcPr>
          <w:p w:rsidR="001E0F7E" w:rsidRPr="00A543A2" w:rsidRDefault="001E0F7E" w:rsidP="00584DB7">
            <w:pPr>
              <w:rPr>
                <w:rFonts w:ascii="Verdana" w:hAnsi="Verdana" w:cs="Arial"/>
                <w:sz w:val="20"/>
                <w:szCs w:val="20"/>
              </w:rPr>
            </w:pPr>
            <w:r w:rsidRPr="00A543A2">
              <w:rPr>
                <w:rFonts w:ascii="Verdana" w:hAnsi="Verdana" w:cs="Arial"/>
                <w:sz w:val="20"/>
                <w:szCs w:val="20"/>
              </w:rPr>
              <w:t>De R$ 1.000,00 a 1.212,00</w:t>
            </w:r>
          </w:p>
        </w:tc>
        <w:tc>
          <w:tcPr>
            <w:tcW w:w="3402" w:type="dxa"/>
          </w:tcPr>
          <w:p w:rsidR="001E0F7E" w:rsidRPr="00A543A2" w:rsidRDefault="00A543A2" w:rsidP="00584DB7">
            <w:pPr>
              <w:jc w:val="center"/>
              <w:rPr>
                <w:rFonts w:ascii="Verdana" w:hAnsi="Verdana" w:cs="Arial"/>
                <w:sz w:val="20"/>
                <w:szCs w:val="20"/>
              </w:rPr>
            </w:pPr>
            <w:r>
              <w:rPr>
                <w:rFonts w:ascii="Verdana" w:hAnsi="Verdana" w:cs="Arial"/>
                <w:sz w:val="20"/>
                <w:szCs w:val="20"/>
              </w:rPr>
              <w:t>12</w:t>
            </w:r>
          </w:p>
        </w:tc>
      </w:tr>
      <w:tr w:rsidR="001E0F7E" w:rsidRPr="00E96D04" w:rsidTr="00584DB7">
        <w:trPr>
          <w:jc w:val="center"/>
        </w:trPr>
        <w:tc>
          <w:tcPr>
            <w:tcW w:w="3261" w:type="dxa"/>
          </w:tcPr>
          <w:p w:rsidR="001E0F7E" w:rsidRPr="00A543A2" w:rsidRDefault="001E0F7E" w:rsidP="00584DB7">
            <w:pPr>
              <w:rPr>
                <w:rFonts w:ascii="Verdana" w:hAnsi="Verdana" w:cs="Arial"/>
                <w:sz w:val="20"/>
                <w:szCs w:val="20"/>
              </w:rPr>
            </w:pPr>
            <w:r w:rsidRPr="00A543A2">
              <w:rPr>
                <w:rFonts w:ascii="Verdana" w:hAnsi="Verdana" w:cs="Arial"/>
                <w:sz w:val="20"/>
                <w:szCs w:val="20"/>
              </w:rPr>
              <w:t>De R$ 1.213,00 a 2.000,000</w:t>
            </w:r>
          </w:p>
        </w:tc>
        <w:tc>
          <w:tcPr>
            <w:tcW w:w="3402" w:type="dxa"/>
          </w:tcPr>
          <w:p w:rsidR="001E0F7E" w:rsidRPr="00A543A2" w:rsidRDefault="00A543A2" w:rsidP="00584DB7">
            <w:pPr>
              <w:jc w:val="center"/>
              <w:rPr>
                <w:rFonts w:ascii="Verdana" w:hAnsi="Verdana" w:cs="Arial"/>
                <w:sz w:val="20"/>
                <w:szCs w:val="20"/>
              </w:rPr>
            </w:pPr>
            <w:r>
              <w:rPr>
                <w:rFonts w:ascii="Verdana" w:hAnsi="Verdana" w:cs="Arial"/>
                <w:sz w:val="20"/>
                <w:szCs w:val="20"/>
              </w:rPr>
              <w:t>85</w:t>
            </w:r>
          </w:p>
        </w:tc>
      </w:tr>
      <w:tr w:rsidR="001E0F7E" w:rsidRPr="00E96D04" w:rsidTr="00584DB7">
        <w:trPr>
          <w:jc w:val="center"/>
        </w:trPr>
        <w:tc>
          <w:tcPr>
            <w:tcW w:w="3261" w:type="dxa"/>
          </w:tcPr>
          <w:p w:rsidR="001E0F7E" w:rsidRPr="00A543A2" w:rsidRDefault="001E0F7E" w:rsidP="00584DB7">
            <w:pPr>
              <w:jc w:val="both"/>
              <w:rPr>
                <w:rFonts w:ascii="Verdana" w:hAnsi="Verdana" w:cs="Arial"/>
                <w:sz w:val="20"/>
                <w:szCs w:val="20"/>
              </w:rPr>
            </w:pPr>
            <w:r w:rsidRPr="00A543A2">
              <w:rPr>
                <w:rFonts w:ascii="Verdana" w:hAnsi="Verdana" w:cs="Arial"/>
                <w:sz w:val="20"/>
                <w:szCs w:val="20"/>
              </w:rPr>
              <w:t>De R$ 2.001,00 a 3.000,000</w:t>
            </w:r>
          </w:p>
        </w:tc>
        <w:tc>
          <w:tcPr>
            <w:tcW w:w="3402" w:type="dxa"/>
          </w:tcPr>
          <w:p w:rsidR="001E0F7E" w:rsidRPr="00A543A2" w:rsidRDefault="00A543A2" w:rsidP="00584DB7">
            <w:pPr>
              <w:jc w:val="center"/>
              <w:rPr>
                <w:rFonts w:ascii="Verdana" w:hAnsi="Verdana" w:cs="Arial"/>
                <w:sz w:val="20"/>
                <w:szCs w:val="20"/>
              </w:rPr>
            </w:pPr>
            <w:r>
              <w:rPr>
                <w:rFonts w:ascii="Verdana" w:hAnsi="Verdana" w:cs="Arial"/>
                <w:sz w:val="20"/>
                <w:szCs w:val="20"/>
              </w:rPr>
              <w:t>245</w:t>
            </w:r>
          </w:p>
        </w:tc>
      </w:tr>
      <w:tr w:rsidR="001E0F7E" w:rsidRPr="00E96D04" w:rsidTr="00584DB7">
        <w:trPr>
          <w:jc w:val="center"/>
        </w:trPr>
        <w:tc>
          <w:tcPr>
            <w:tcW w:w="3261" w:type="dxa"/>
          </w:tcPr>
          <w:p w:rsidR="001E0F7E" w:rsidRPr="00A543A2" w:rsidRDefault="001E0F7E" w:rsidP="00584DB7">
            <w:pPr>
              <w:jc w:val="both"/>
              <w:rPr>
                <w:rFonts w:ascii="Verdana" w:hAnsi="Verdana" w:cs="Arial"/>
                <w:sz w:val="20"/>
                <w:szCs w:val="20"/>
              </w:rPr>
            </w:pPr>
            <w:r w:rsidRPr="00A543A2">
              <w:rPr>
                <w:rFonts w:ascii="Verdana" w:hAnsi="Verdana" w:cs="Arial"/>
                <w:sz w:val="20"/>
                <w:szCs w:val="20"/>
              </w:rPr>
              <w:t>De R$ 3.001,00 a 4.000,000</w:t>
            </w:r>
          </w:p>
        </w:tc>
        <w:tc>
          <w:tcPr>
            <w:tcW w:w="3402" w:type="dxa"/>
          </w:tcPr>
          <w:p w:rsidR="001E0F7E" w:rsidRPr="00A543A2" w:rsidRDefault="00A543A2" w:rsidP="00584DB7">
            <w:pPr>
              <w:jc w:val="center"/>
              <w:rPr>
                <w:rFonts w:ascii="Verdana" w:hAnsi="Verdana" w:cs="Arial"/>
                <w:sz w:val="20"/>
                <w:szCs w:val="20"/>
              </w:rPr>
            </w:pPr>
            <w:r>
              <w:rPr>
                <w:rFonts w:ascii="Verdana" w:hAnsi="Verdana" w:cs="Arial"/>
                <w:sz w:val="20"/>
                <w:szCs w:val="20"/>
              </w:rPr>
              <w:t>74</w:t>
            </w:r>
          </w:p>
        </w:tc>
      </w:tr>
      <w:tr w:rsidR="001E0F7E" w:rsidRPr="00E96D04" w:rsidTr="00584DB7">
        <w:trPr>
          <w:jc w:val="center"/>
        </w:trPr>
        <w:tc>
          <w:tcPr>
            <w:tcW w:w="3261" w:type="dxa"/>
          </w:tcPr>
          <w:p w:rsidR="001E0F7E" w:rsidRPr="00A543A2" w:rsidRDefault="001E0F7E" w:rsidP="00584DB7">
            <w:pPr>
              <w:jc w:val="both"/>
              <w:rPr>
                <w:rFonts w:ascii="Verdana" w:hAnsi="Verdana" w:cs="Arial"/>
                <w:sz w:val="20"/>
                <w:szCs w:val="20"/>
              </w:rPr>
            </w:pPr>
            <w:r w:rsidRPr="00A543A2">
              <w:rPr>
                <w:rFonts w:ascii="Verdana" w:hAnsi="Verdana" w:cs="Arial"/>
                <w:sz w:val="20"/>
                <w:szCs w:val="20"/>
              </w:rPr>
              <w:t>De R$ 4.001,00 a 5.000,000</w:t>
            </w:r>
          </w:p>
        </w:tc>
        <w:tc>
          <w:tcPr>
            <w:tcW w:w="3402" w:type="dxa"/>
          </w:tcPr>
          <w:p w:rsidR="001E0F7E" w:rsidRPr="00A543A2" w:rsidRDefault="00A543A2" w:rsidP="00584DB7">
            <w:pPr>
              <w:jc w:val="center"/>
              <w:rPr>
                <w:rFonts w:ascii="Verdana" w:hAnsi="Verdana" w:cs="Arial"/>
                <w:sz w:val="20"/>
                <w:szCs w:val="20"/>
              </w:rPr>
            </w:pPr>
            <w:r>
              <w:rPr>
                <w:rFonts w:ascii="Verdana" w:hAnsi="Verdana" w:cs="Arial"/>
                <w:sz w:val="20"/>
                <w:szCs w:val="20"/>
              </w:rPr>
              <w:t>36</w:t>
            </w:r>
          </w:p>
        </w:tc>
      </w:tr>
      <w:tr w:rsidR="001E0F7E" w:rsidRPr="00E96D04" w:rsidTr="00584DB7">
        <w:trPr>
          <w:jc w:val="center"/>
        </w:trPr>
        <w:tc>
          <w:tcPr>
            <w:tcW w:w="3261" w:type="dxa"/>
          </w:tcPr>
          <w:p w:rsidR="001E0F7E" w:rsidRPr="00A543A2" w:rsidRDefault="001E0F7E" w:rsidP="00584DB7">
            <w:pPr>
              <w:jc w:val="both"/>
              <w:rPr>
                <w:rFonts w:ascii="Verdana" w:hAnsi="Verdana" w:cs="Arial"/>
                <w:sz w:val="20"/>
                <w:szCs w:val="20"/>
              </w:rPr>
            </w:pPr>
            <w:r w:rsidRPr="00A543A2">
              <w:rPr>
                <w:rFonts w:ascii="Verdana" w:hAnsi="Verdana" w:cs="Arial"/>
                <w:sz w:val="20"/>
                <w:szCs w:val="20"/>
              </w:rPr>
              <w:t>De R$ 5.001,00 a 7.000,000</w:t>
            </w:r>
          </w:p>
        </w:tc>
        <w:tc>
          <w:tcPr>
            <w:tcW w:w="3402" w:type="dxa"/>
          </w:tcPr>
          <w:p w:rsidR="001E0F7E" w:rsidRPr="00A543A2" w:rsidRDefault="00A543A2" w:rsidP="00584DB7">
            <w:pPr>
              <w:jc w:val="center"/>
              <w:rPr>
                <w:rFonts w:ascii="Verdana" w:hAnsi="Verdana" w:cs="Arial"/>
                <w:sz w:val="20"/>
                <w:szCs w:val="20"/>
              </w:rPr>
            </w:pPr>
            <w:r>
              <w:rPr>
                <w:rFonts w:ascii="Verdana" w:hAnsi="Verdana" w:cs="Arial"/>
                <w:sz w:val="20"/>
                <w:szCs w:val="20"/>
              </w:rPr>
              <w:t>24</w:t>
            </w:r>
          </w:p>
        </w:tc>
      </w:tr>
      <w:tr w:rsidR="001E0F7E" w:rsidRPr="00E96D04" w:rsidTr="00584DB7">
        <w:trPr>
          <w:jc w:val="center"/>
        </w:trPr>
        <w:tc>
          <w:tcPr>
            <w:tcW w:w="3261" w:type="dxa"/>
          </w:tcPr>
          <w:p w:rsidR="001E0F7E" w:rsidRPr="00A543A2" w:rsidRDefault="001E0F7E" w:rsidP="00584DB7">
            <w:pPr>
              <w:jc w:val="both"/>
              <w:rPr>
                <w:rFonts w:ascii="Verdana" w:hAnsi="Verdana" w:cs="Arial"/>
                <w:sz w:val="20"/>
                <w:szCs w:val="20"/>
              </w:rPr>
            </w:pPr>
            <w:r w:rsidRPr="00A543A2">
              <w:rPr>
                <w:rFonts w:ascii="Verdana" w:hAnsi="Verdana" w:cs="Arial"/>
                <w:sz w:val="20"/>
                <w:szCs w:val="20"/>
              </w:rPr>
              <w:t>Acima de R$ 7.001,00</w:t>
            </w:r>
          </w:p>
        </w:tc>
        <w:tc>
          <w:tcPr>
            <w:tcW w:w="3402" w:type="dxa"/>
          </w:tcPr>
          <w:p w:rsidR="001E0F7E" w:rsidRPr="00A543A2" w:rsidRDefault="00A543A2" w:rsidP="00584DB7">
            <w:pPr>
              <w:jc w:val="center"/>
              <w:rPr>
                <w:rFonts w:ascii="Verdana" w:hAnsi="Verdana" w:cs="Arial"/>
                <w:sz w:val="20"/>
                <w:szCs w:val="20"/>
              </w:rPr>
            </w:pPr>
            <w:r>
              <w:rPr>
                <w:rFonts w:ascii="Verdana" w:hAnsi="Verdana" w:cs="Arial"/>
                <w:sz w:val="20"/>
                <w:szCs w:val="20"/>
              </w:rPr>
              <w:t>52</w:t>
            </w:r>
          </w:p>
        </w:tc>
      </w:tr>
      <w:tr w:rsidR="001E0F7E" w:rsidRPr="00E96D04" w:rsidTr="00584DB7">
        <w:trPr>
          <w:jc w:val="center"/>
        </w:trPr>
        <w:tc>
          <w:tcPr>
            <w:tcW w:w="3261" w:type="dxa"/>
          </w:tcPr>
          <w:p w:rsidR="001E0F7E" w:rsidRPr="00A543A2" w:rsidRDefault="001E0F7E" w:rsidP="00584DB7">
            <w:pPr>
              <w:jc w:val="right"/>
              <w:rPr>
                <w:rFonts w:ascii="Verdana" w:hAnsi="Verdana" w:cs="Arial"/>
                <w:sz w:val="20"/>
                <w:szCs w:val="20"/>
              </w:rPr>
            </w:pPr>
            <w:r w:rsidRPr="00A543A2">
              <w:rPr>
                <w:rFonts w:ascii="Verdana" w:hAnsi="Verdana" w:cs="Arial"/>
                <w:sz w:val="20"/>
                <w:szCs w:val="20"/>
              </w:rPr>
              <w:t xml:space="preserve">TOTAL </w:t>
            </w:r>
          </w:p>
        </w:tc>
        <w:tc>
          <w:tcPr>
            <w:tcW w:w="3402" w:type="dxa"/>
          </w:tcPr>
          <w:p w:rsidR="001E0F7E" w:rsidRPr="00A543A2" w:rsidRDefault="00A543A2" w:rsidP="00584DB7">
            <w:pPr>
              <w:jc w:val="center"/>
              <w:rPr>
                <w:rFonts w:ascii="Verdana" w:hAnsi="Verdana" w:cs="Arial"/>
                <w:sz w:val="20"/>
                <w:szCs w:val="20"/>
              </w:rPr>
            </w:pPr>
            <w:r>
              <w:rPr>
                <w:rFonts w:ascii="Verdana" w:hAnsi="Verdana" w:cs="Arial"/>
                <w:sz w:val="20"/>
                <w:szCs w:val="20"/>
              </w:rPr>
              <w:t>528</w:t>
            </w:r>
          </w:p>
        </w:tc>
      </w:tr>
    </w:tbl>
    <w:p w:rsidR="00BF256C" w:rsidRPr="00BF256C" w:rsidRDefault="00BF256C" w:rsidP="00BF256C">
      <w:pPr>
        <w:pStyle w:val="Ttulo"/>
        <w:spacing w:line="360" w:lineRule="auto"/>
        <w:ind w:right="0"/>
        <w:jc w:val="both"/>
        <w:rPr>
          <w:rFonts w:ascii="Verdana" w:hAnsi="Verdana"/>
          <w:b w:val="0"/>
          <w:sz w:val="20"/>
          <w:szCs w:val="20"/>
        </w:rPr>
      </w:pPr>
    </w:p>
    <w:p w:rsidR="00BF256C" w:rsidRPr="00BF256C" w:rsidRDefault="00084709" w:rsidP="00BF256C">
      <w:pPr>
        <w:pStyle w:val="Ttulo"/>
        <w:spacing w:line="360" w:lineRule="auto"/>
        <w:ind w:right="0"/>
        <w:jc w:val="both"/>
        <w:rPr>
          <w:rFonts w:ascii="Verdana" w:hAnsi="Verdana"/>
          <w:b w:val="0"/>
          <w:sz w:val="20"/>
          <w:szCs w:val="20"/>
        </w:rPr>
      </w:pPr>
      <w:r>
        <w:rPr>
          <w:rFonts w:ascii="Verdana" w:hAnsi="Verdana"/>
          <w:b w:val="0"/>
          <w:sz w:val="20"/>
          <w:szCs w:val="20"/>
        </w:rPr>
        <w:t>6.6</w:t>
      </w:r>
      <w:r w:rsidR="00BF256C" w:rsidRPr="00BF256C">
        <w:rPr>
          <w:rFonts w:ascii="Verdana" w:hAnsi="Verdana"/>
          <w:b w:val="0"/>
          <w:sz w:val="20"/>
          <w:szCs w:val="20"/>
        </w:rPr>
        <w:t xml:space="preserve"> A pirâmide salarial apresentada trata-se de parâmetros para referência, pois no decorrer da contratação poderá haver variação para maior ou menor.</w:t>
      </w:r>
    </w:p>
    <w:p w:rsidR="00BF256C" w:rsidRPr="00BF256C" w:rsidRDefault="00BF256C" w:rsidP="00BF256C">
      <w:pPr>
        <w:pStyle w:val="Ttulo"/>
        <w:spacing w:line="360" w:lineRule="auto"/>
        <w:ind w:right="0"/>
        <w:jc w:val="both"/>
        <w:rPr>
          <w:rFonts w:ascii="Verdana" w:hAnsi="Verdana"/>
          <w:b w:val="0"/>
          <w:sz w:val="20"/>
          <w:szCs w:val="20"/>
        </w:rPr>
      </w:pPr>
    </w:p>
    <w:p w:rsidR="001E0F7E"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7. FORMA DE CONDIÇÃO DE</w:t>
      </w:r>
      <w:r w:rsidR="001E0F7E">
        <w:rPr>
          <w:rFonts w:ascii="Verdana" w:hAnsi="Verdana"/>
          <w:sz w:val="20"/>
          <w:szCs w:val="20"/>
        </w:rPr>
        <w:t xml:space="preserve"> PAGAMENTO</w:t>
      </w:r>
    </w:p>
    <w:p w:rsidR="00BF256C" w:rsidRPr="00BF256C" w:rsidRDefault="001E0F7E" w:rsidP="00BF256C">
      <w:pPr>
        <w:pStyle w:val="Ttulo"/>
        <w:spacing w:line="360" w:lineRule="auto"/>
        <w:ind w:right="0"/>
        <w:jc w:val="both"/>
        <w:rPr>
          <w:rFonts w:ascii="Verdana" w:hAnsi="Verdana"/>
          <w:b w:val="0"/>
          <w:sz w:val="20"/>
          <w:szCs w:val="20"/>
        </w:rPr>
      </w:pPr>
      <w:r w:rsidRPr="001E0F7E">
        <w:rPr>
          <w:rFonts w:ascii="Verdana" w:hAnsi="Verdana"/>
          <w:b w:val="0"/>
          <w:sz w:val="20"/>
          <w:szCs w:val="20"/>
        </w:rPr>
        <w:t>7.1</w:t>
      </w:r>
      <w:r w:rsidR="00BF256C" w:rsidRPr="00BF256C">
        <w:rPr>
          <w:rFonts w:ascii="Verdana" w:hAnsi="Verdana"/>
          <w:sz w:val="20"/>
          <w:szCs w:val="20"/>
        </w:rPr>
        <w:t xml:space="preserve"> </w:t>
      </w:r>
      <w:r w:rsidR="00BF256C" w:rsidRPr="00BF256C">
        <w:rPr>
          <w:rFonts w:ascii="Verdana" w:hAnsi="Verdana"/>
          <w:b w:val="0"/>
          <w:sz w:val="20"/>
          <w:szCs w:val="20"/>
        </w:rPr>
        <w:t xml:space="preserve">A contratada deverá efetuar o recolhimento do valor ofertado em até 72 (setenta e duas) horas da data da assinatura do contrato, mediante ordem bancária creditada na conta da Prefeitura Municipal de </w:t>
      </w:r>
      <w:r>
        <w:rPr>
          <w:rFonts w:ascii="Verdana" w:hAnsi="Verdana"/>
          <w:b w:val="0"/>
          <w:sz w:val="20"/>
          <w:szCs w:val="20"/>
        </w:rPr>
        <w:t>Eldorado/MS</w:t>
      </w:r>
      <w:r w:rsidR="00BF256C" w:rsidRPr="00BF256C">
        <w:rPr>
          <w:rFonts w:ascii="Verdana" w:hAnsi="Verdana"/>
          <w:b w:val="0"/>
          <w:sz w:val="20"/>
          <w:szCs w:val="20"/>
        </w:rPr>
        <w:t>, indicada no contrato.</w:t>
      </w:r>
    </w:p>
    <w:p w:rsidR="00BF256C" w:rsidRPr="00B22846" w:rsidRDefault="00BF256C" w:rsidP="00BF256C">
      <w:pPr>
        <w:pStyle w:val="Ttulo"/>
        <w:spacing w:line="360" w:lineRule="auto"/>
        <w:ind w:right="0"/>
        <w:jc w:val="both"/>
        <w:rPr>
          <w:rFonts w:ascii="Verdana" w:hAnsi="Verdana"/>
          <w:b w:val="0"/>
          <w:sz w:val="20"/>
          <w:szCs w:val="20"/>
        </w:rPr>
      </w:pPr>
    </w:p>
    <w:p w:rsidR="00BF256C" w:rsidRPr="00B22846"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 CONDIÇÕES DE EXECUÇÃO DO CONTRATO:</w:t>
      </w:r>
    </w:p>
    <w:p w:rsidR="00BF256C" w:rsidRPr="00896A4F"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8.1 Base de dados para pagamento de pessoal da Prefeitura</w:t>
      </w:r>
    </w:p>
    <w:p w:rsidR="00BF256C" w:rsidRPr="00B22846" w:rsidRDefault="00BF256C" w:rsidP="00BF256C">
      <w:pPr>
        <w:pStyle w:val="Ttulo"/>
        <w:spacing w:line="360" w:lineRule="auto"/>
        <w:ind w:left="284" w:right="0"/>
        <w:jc w:val="both"/>
        <w:rPr>
          <w:rFonts w:ascii="Verdana" w:hAnsi="Verdana"/>
          <w:b w:val="0"/>
          <w:sz w:val="20"/>
          <w:szCs w:val="20"/>
        </w:rPr>
      </w:pPr>
      <w:proofErr w:type="gramStart"/>
      <w:r w:rsidRPr="00B22846">
        <w:rPr>
          <w:rFonts w:ascii="Verdana" w:hAnsi="Verdana"/>
          <w:b w:val="0"/>
          <w:sz w:val="20"/>
          <w:szCs w:val="20"/>
        </w:rPr>
        <w:t>8.1.1 Para</w:t>
      </w:r>
      <w:proofErr w:type="gramEnd"/>
      <w:r w:rsidRPr="00B22846">
        <w:rPr>
          <w:rFonts w:ascii="Verdana" w:hAnsi="Verdana"/>
          <w:b w:val="0"/>
          <w:sz w:val="20"/>
          <w:szCs w:val="20"/>
        </w:rPr>
        <w:t xml:space="preserve"> implantação e manutenção do pagamento dos servidores, a Prefeitura remeterá ao Banco arquivo por meio digital, com </w:t>
      </w:r>
      <w:r w:rsidR="005B3516" w:rsidRPr="00B22846">
        <w:rPr>
          <w:rFonts w:ascii="Verdana" w:hAnsi="Verdana"/>
          <w:b w:val="0"/>
          <w:sz w:val="20"/>
          <w:szCs w:val="20"/>
        </w:rPr>
        <w:t>layout</w:t>
      </w:r>
      <w:r w:rsidRPr="00B22846">
        <w:rPr>
          <w:rFonts w:ascii="Verdana" w:hAnsi="Verdana"/>
          <w:b w:val="0"/>
          <w:sz w:val="20"/>
          <w:szCs w:val="20"/>
        </w:rPr>
        <w:t xml:space="preserve"> no padrão FEBRABAN 240 posições, contendo as informações necessárias à operacionalização da folha de pagamento.</w:t>
      </w:r>
    </w:p>
    <w:p w:rsidR="00BF256C" w:rsidRPr="00B22846" w:rsidRDefault="00BF256C" w:rsidP="00BF256C">
      <w:pPr>
        <w:pStyle w:val="Ttulo"/>
        <w:spacing w:line="360" w:lineRule="auto"/>
        <w:ind w:left="284" w:right="0"/>
        <w:jc w:val="both"/>
        <w:rPr>
          <w:rFonts w:ascii="Verdana" w:hAnsi="Verdana"/>
          <w:b w:val="0"/>
          <w:sz w:val="20"/>
          <w:szCs w:val="20"/>
        </w:rPr>
      </w:pPr>
    </w:p>
    <w:p w:rsidR="00BF256C" w:rsidRPr="00B22846"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8.2 Procedimentos para implantação inicial do sistema de pagamento de pessoal</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8.2.1 A Prefeitura emitirá arquivo de dados cadastrais para abertura das CONTAS CORRENTES, que será enviado ao BANCO em até 72 (setenta e duas) horas, após a assinatura do contrato, contendo as informações previstas na Resolução n° 2025 do Banco Central, após o recebimento dos dados cadastrais o BANCO terá o prazo de 60 (sessenta) dias para abertura/processamento das contas e entrega do produto de forma individualizada aos servidores da Prefeitura.</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8.2.2 A Prefeitura emitirá outros arquivos correspondentes aos créditos dos pagamentos de cada um dos dias de seu calendário, que serão enviados ao Banco em até 5 (cinco) duas úteis da data prevista para realização de cada crédito.</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 xml:space="preserve">8.2.3 O BANCO realizará os testes preliminares necessários à validação dos arquivos recebidos e informará a Prefeitura a existência de eventuais inconsistências, até o 2° (segundo) dia útil </w:t>
      </w:r>
      <w:r w:rsidR="00084709" w:rsidRPr="00B22846">
        <w:rPr>
          <w:rFonts w:ascii="Verdana" w:hAnsi="Verdana"/>
          <w:b w:val="0"/>
          <w:sz w:val="20"/>
          <w:szCs w:val="20"/>
        </w:rPr>
        <w:t>à</w:t>
      </w:r>
      <w:r w:rsidRPr="00B22846">
        <w:rPr>
          <w:rFonts w:ascii="Verdana" w:hAnsi="Verdana"/>
          <w:b w:val="0"/>
          <w:sz w:val="20"/>
          <w:szCs w:val="20"/>
        </w:rPr>
        <w:t xml:space="preserve"> sua recepção.</w:t>
      </w:r>
    </w:p>
    <w:p w:rsidR="00BF256C" w:rsidRPr="00B22846" w:rsidRDefault="00BF256C" w:rsidP="00BF256C">
      <w:pPr>
        <w:pStyle w:val="Ttulo"/>
        <w:spacing w:line="360" w:lineRule="auto"/>
        <w:ind w:left="284" w:right="0"/>
        <w:jc w:val="both"/>
        <w:rPr>
          <w:rFonts w:ascii="Verdana" w:hAnsi="Verdana"/>
          <w:b w:val="0"/>
          <w:sz w:val="20"/>
          <w:szCs w:val="20"/>
        </w:rPr>
      </w:pPr>
      <w:proofErr w:type="gramStart"/>
      <w:r w:rsidRPr="00B22846">
        <w:rPr>
          <w:rFonts w:ascii="Verdana" w:hAnsi="Verdana"/>
          <w:b w:val="0"/>
          <w:sz w:val="20"/>
          <w:szCs w:val="20"/>
        </w:rPr>
        <w:t>8.2.4 Havendo</w:t>
      </w:r>
      <w:proofErr w:type="gramEnd"/>
      <w:r w:rsidRPr="00B22846">
        <w:rPr>
          <w:rFonts w:ascii="Verdana" w:hAnsi="Verdana"/>
          <w:b w:val="0"/>
          <w:sz w:val="20"/>
          <w:szCs w:val="20"/>
        </w:rPr>
        <w:t xml:space="preserve"> alguma inconsistência, os arquivos serão imediatamente encaminhados a Prefeitura, para que sejam adotadas as providências necessárias à sua correção.</w:t>
      </w:r>
    </w:p>
    <w:p w:rsidR="00BF256C" w:rsidRPr="00B22846" w:rsidRDefault="00BF256C" w:rsidP="00BF256C">
      <w:pPr>
        <w:pStyle w:val="Ttulo"/>
        <w:spacing w:line="360" w:lineRule="auto"/>
        <w:ind w:left="284" w:right="0"/>
        <w:jc w:val="both"/>
        <w:rPr>
          <w:rFonts w:ascii="Verdana" w:hAnsi="Verdana"/>
          <w:b w:val="0"/>
          <w:sz w:val="20"/>
          <w:szCs w:val="20"/>
        </w:rPr>
      </w:pPr>
    </w:p>
    <w:p w:rsidR="00BF256C" w:rsidRPr="00B22846"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8.3 Rotina operacional do sistema de pagamento de pessoal</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8.3.1 O processamento mensal do pagamento, em qualquer de suas modalidades, ocorrerá segundo a sistemática seguinte:</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8.3.2 A Prefeitura emitirá um arquivo correspondente ao crédito de pagamento, dos servidores até 03 (três) dias úteis da data prevista para o pagamento.</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8.3.3 O Banco realizará os testes preliminares necessários à validação dos arquivos recebidos e informará a Prefeitura a existência de eventuais inconsistências, no 1° (primeiro) dia útil após a sua recepção.</w:t>
      </w:r>
    </w:p>
    <w:p w:rsidR="00BF256C" w:rsidRPr="00B22846" w:rsidRDefault="00BF256C" w:rsidP="00BF256C">
      <w:pPr>
        <w:pStyle w:val="Ttulo"/>
        <w:spacing w:line="360" w:lineRule="auto"/>
        <w:ind w:left="284" w:right="0"/>
        <w:jc w:val="both"/>
        <w:rPr>
          <w:rFonts w:ascii="Verdana" w:hAnsi="Verdana"/>
          <w:b w:val="0"/>
          <w:sz w:val="20"/>
          <w:szCs w:val="20"/>
        </w:rPr>
      </w:pPr>
      <w:proofErr w:type="gramStart"/>
      <w:r w:rsidRPr="00B22846">
        <w:rPr>
          <w:rFonts w:ascii="Verdana" w:hAnsi="Verdana"/>
          <w:b w:val="0"/>
          <w:sz w:val="20"/>
          <w:szCs w:val="20"/>
        </w:rPr>
        <w:t>8.3.4 Havendo</w:t>
      </w:r>
      <w:proofErr w:type="gramEnd"/>
      <w:r w:rsidRPr="00B22846">
        <w:rPr>
          <w:rFonts w:ascii="Verdana" w:hAnsi="Verdana"/>
          <w:b w:val="0"/>
          <w:sz w:val="20"/>
          <w:szCs w:val="20"/>
        </w:rPr>
        <w:t xml:space="preserve"> alguma inconsistência, a Prefeitura emitirá o arquivo retificado contendo o crédito dos servidores, até 01 (um) dia útil antes da data prevista para o pagamento.</w:t>
      </w:r>
    </w:p>
    <w:p w:rsidR="00BF256C" w:rsidRPr="00B22846" w:rsidRDefault="00BF256C" w:rsidP="00BF256C">
      <w:pPr>
        <w:pStyle w:val="Ttulo"/>
        <w:spacing w:line="360" w:lineRule="auto"/>
        <w:ind w:left="284" w:right="0"/>
        <w:jc w:val="both"/>
        <w:rPr>
          <w:rFonts w:ascii="Verdana" w:hAnsi="Verdana"/>
          <w:b w:val="0"/>
          <w:sz w:val="20"/>
          <w:szCs w:val="20"/>
        </w:rPr>
      </w:pPr>
      <w:proofErr w:type="gramStart"/>
      <w:r w:rsidRPr="00B22846">
        <w:rPr>
          <w:rFonts w:ascii="Verdana" w:hAnsi="Verdana"/>
          <w:b w:val="0"/>
          <w:sz w:val="20"/>
          <w:szCs w:val="20"/>
        </w:rPr>
        <w:t>8.3.5 Os</w:t>
      </w:r>
      <w:proofErr w:type="gramEnd"/>
      <w:r w:rsidRPr="00B22846">
        <w:rPr>
          <w:rFonts w:ascii="Verdana" w:hAnsi="Verdana"/>
          <w:b w:val="0"/>
          <w:sz w:val="20"/>
          <w:szCs w:val="20"/>
        </w:rPr>
        <w:t xml:space="preserve"> dados constantes dos arquivos de pagamento deverão ser disponibilizados a Prefeitura, após processamento, para que promova alterações, inclusões e exclusões, através de troca eletrônica de arquivos.</w:t>
      </w:r>
    </w:p>
    <w:p w:rsidR="00BF256C" w:rsidRPr="00B22846" w:rsidRDefault="00BF256C" w:rsidP="00BF256C">
      <w:pPr>
        <w:pStyle w:val="Ttulo"/>
        <w:spacing w:line="360" w:lineRule="auto"/>
        <w:ind w:left="284" w:right="0"/>
        <w:jc w:val="both"/>
        <w:rPr>
          <w:rFonts w:ascii="Verdana" w:hAnsi="Verdana"/>
          <w:b w:val="0"/>
          <w:sz w:val="20"/>
          <w:szCs w:val="20"/>
        </w:rPr>
      </w:pPr>
      <w:proofErr w:type="gramStart"/>
      <w:r w:rsidRPr="00B22846">
        <w:rPr>
          <w:rFonts w:ascii="Verdana" w:hAnsi="Verdana"/>
          <w:b w:val="0"/>
          <w:sz w:val="20"/>
          <w:szCs w:val="20"/>
        </w:rPr>
        <w:t>8.3.6 Os</w:t>
      </w:r>
      <w:proofErr w:type="gramEnd"/>
      <w:r w:rsidRPr="00B22846">
        <w:rPr>
          <w:rFonts w:ascii="Verdana" w:hAnsi="Verdana"/>
          <w:b w:val="0"/>
          <w:sz w:val="20"/>
          <w:szCs w:val="20"/>
        </w:rPr>
        <w:t xml:space="preserve"> bloqueios e desbloqueios de pagamento são de responsabilidade exclusiva da Prefeitura, devendo sua operacionalização ser efetuada por meio da troca de arquivos eletrônicos.</w:t>
      </w:r>
    </w:p>
    <w:p w:rsidR="00BF256C" w:rsidRPr="00B22846" w:rsidRDefault="00BF256C" w:rsidP="00BF256C">
      <w:pPr>
        <w:pStyle w:val="Ttulo"/>
        <w:spacing w:line="360" w:lineRule="auto"/>
        <w:ind w:left="284" w:right="0"/>
        <w:jc w:val="both"/>
        <w:rPr>
          <w:rFonts w:ascii="Verdana" w:hAnsi="Verdana"/>
          <w:b w:val="0"/>
          <w:sz w:val="20"/>
          <w:szCs w:val="20"/>
        </w:rPr>
      </w:pPr>
      <w:r w:rsidRPr="00B22846">
        <w:rPr>
          <w:rFonts w:ascii="Verdana" w:hAnsi="Verdana"/>
          <w:b w:val="0"/>
          <w:sz w:val="20"/>
          <w:szCs w:val="20"/>
        </w:rPr>
        <w:t>8.3.7 O Banco deverá disponibilizar rotina para atendimento de determinações judiciais, que possibilite pagamento a terceiros e depósitos em outras instituições bancárias, sem que isso implique em aumento de despesas para Prefeitura.</w:t>
      </w:r>
    </w:p>
    <w:p w:rsidR="00BF256C" w:rsidRPr="00B22846" w:rsidRDefault="00BF256C" w:rsidP="00BF256C">
      <w:pPr>
        <w:pStyle w:val="Ttulo"/>
        <w:spacing w:line="360" w:lineRule="auto"/>
        <w:ind w:left="284" w:right="0"/>
        <w:jc w:val="both"/>
        <w:rPr>
          <w:rFonts w:ascii="Verdana" w:hAnsi="Verdana"/>
          <w:b w:val="0"/>
          <w:sz w:val="20"/>
          <w:szCs w:val="20"/>
        </w:rPr>
      </w:pPr>
    </w:p>
    <w:p w:rsidR="00BF256C" w:rsidRPr="00B22846"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8.4 Transmissão eletrônica de dados</w:t>
      </w:r>
    </w:p>
    <w:p w:rsidR="00BF256C" w:rsidRPr="00B22846" w:rsidRDefault="00BF256C" w:rsidP="00896A4F">
      <w:pPr>
        <w:pStyle w:val="Ttulo"/>
        <w:spacing w:line="360" w:lineRule="auto"/>
        <w:ind w:right="0"/>
        <w:jc w:val="both"/>
        <w:rPr>
          <w:rFonts w:ascii="Verdana" w:hAnsi="Verdana"/>
          <w:b w:val="0"/>
          <w:sz w:val="20"/>
          <w:szCs w:val="20"/>
        </w:rPr>
      </w:pPr>
      <w:proofErr w:type="gramStart"/>
      <w:r w:rsidRPr="00B22846">
        <w:rPr>
          <w:rFonts w:ascii="Verdana" w:hAnsi="Verdana"/>
          <w:b w:val="0"/>
          <w:sz w:val="20"/>
          <w:szCs w:val="20"/>
        </w:rPr>
        <w:t>8.4.1 Os</w:t>
      </w:r>
      <w:proofErr w:type="gramEnd"/>
      <w:r w:rsidRPr="00B22846">
        <w:rPr>
          <w:rFonts w:ascii="Verdana" w:hAnsi="Verdana"/>
          <w:b w:val="0"/>
          <w:sz w:val="20"/>
          <w:szCs w:val="20"/>
        </w:rPr>
        <w:t xml:space="preserve"> dados para pagamento serão transmitidos pela Prefeitura individualmente ou em lote, utilizando os serviços de comunicação eletrônica, executando as atividades seguintes:</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lastRenderedPageBreak/>
        <w:t>a) Geração de arquivos para pagamentos de remuneração a servidores, ativos e inativos;</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b) Inclusão de depósitos em conta corrente ou conta salário, conforme opção realizada pelo servidor;</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c) impressão de relatórios.</w:t>
      </w:r>
    </w:p>
    <w:p w:rsidR="00BF256C" w:rsidRPr="00B22846" w:rsidRDefault="00BF256C" w:rsidP="00BF256C">
      <w:pPr>
        <w:pStyle w:val="Ttulo"/>
        <w:spacing w:line="360" w:lineRule="auto"/>
        <w:ind w:left="284" w:right="0"/>
        <w:jc w:val="both"/>
        <w:rPr>
          <w:rFonts w:ascii="Verdana" w:hAnsi="Verdana"/>
          <w:b w:val="0"/>
          <w:sz w:val="20"/>
          <w:szCs w:val="20"/>
        </w:rPr>
      </w:pPr>
    </w:p>
    <w:p w:rsidR="00BF256C" w:rsidRPr="00B22846"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8.5 Procedimento específicos do depósito em conta corrente ou conta salário</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8.5.1 O Depósito em conta corrente ou conta salário obedecerá ao mesmo procedimento adotado para uma conta corrente ou conta salário regular.</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8.5.2 A conta corrente ou conta salário deverá ter como titular o servidor ativo, inativo e pensionista.</w:t>
      </w:r>
    </w:p>
    <w:p w:rsidR="00BF256C" w:rsidRPr="00B22846" w:rsidRDefault="00BF256C" w:rsidP="00896A4F">
      <w:pPr>
        <w:pStyle w:val="Ttulo"/>
        <w:spacing w:line="360" w:lineRule="auto"/>
        <w:ind w:right="0"/>
        <w:jc w:val="both"/>
        <w:rPr>
          <w:rFonts w:ascii="Verdana" w:hAnsi="Verdana"/>
          <w:b w:val="0"/>
          <w:sz w:val="20"/>
          <w:szCs w:val="20"/>
        </w:rPr>
      </w:pPr>
      <w:proofErr w:type="gramStart"/>
      <w:r w:rsidRPr="00B22846">
        <w:rPr>
          <w:rFonts w:ascii="Verdana" w:hAnsi="Verdana"/>
          <w:b w:val="0"/>
          <w:sz w:val="20"/>
          <w:szCs w:val="20"/>
        </w:rPr>
        <w:t>8.5.3 Os</w:t>
      </w:r>
      <w:proofErr w:type="gramEnd"/>
      <w:r w:rsidRPr="00B22846">
        <w:rPr>
          <w:rFonts w:ascii="Verdana" w:hAnsi="Verdana"/>
          <w:b w:val="0"/>
          <w:sz w:val="20"/>
          <w:szCs w:val="20"/>
        </w:rPr>
        <w:t xml:space="preserve"> servidores que receberem através da modalidade conta corrente ou conta salário conforme opção realizada pelo servidor, terão assegurados mensalmente, nos termos do art. 6° da Resolução 3.426/06 do Conselho Monetário Nacional e da Circular n° 3.338/06 do Banco Central do Brasil, a isenção de tarifas, taxas ou encargos de qualquer natureza para os seguintes serviços e produtos, sem prejuízo dos estabelecidos nos citados normativos:</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a) 05 transferências, totais ou parciais, dos créditos para outras instituições;</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b) 05 saques, totais ou parciais, dos créditos;</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 xml:space="preserve">c) fornecimento de cartão magnético e </w:t>
      </w:r>
    </w:p>
    <w:p w:rsidR="00BF256C" w:rsidRPr="00B22846" w:rsidRDefault="00BF256C" w:rsidP="00896A4F">
      <w:pPr>
        <w:pStyle w:val="Ttulo"/>
        <w:spacing w:line="360" w:lineRule="auto"/>
        <w:ind w:right="0"/>
        <w:jc w:val="both"/>
        <w:rPr>
          <w:rFonts w:ascii="Verdana" w:hAnsi="Verdana"/>
          <w:b w:val="0"/>
          <w:sz w:val="20"/>
          <w:szCs w:val="20"/>
        </w:rPr>
      </w:pPr>
      <w:r w:rsidRPr="00B22846">
        <w:rPr>
          <w:rFonts w:ascii="Verdana" w:hAnsi="Verdana"/>
          <w:b w:val="0"/>
          <w:sz w:val="20"/>
          <w:szCs w:val="20"/>
        </w:rPr>
        <w:t>d) talonário de cheques para movimentação de crédito com dez folhas.</w:t>
      </w:r>
    </w:p>
    <w:p w:rsidR="00BF256C" w:rsidRPr="00B22846" w:rsidRDefault="00BF256C" w:rsidP="00BF256C">
      <w:pPr>
        <w:pStyle w:val="Ttulo"/>
        <w:spacing w:line="360" w:lineRule="auto"/>
        <w:ind w:right="0"/>
        <w:jc w:val="both"/>
        <w:rPr>
          <w:rFonts w:ascii="Verdana" w:hAnsi="Verdana"/>
          <w:b w:val="0"/>
          <w:sz w:val="20"/>
          <w:szCs w:val="20"/>
        </w:rPr>
      </w:pPr>
    </w:p>
    <w:p w:rsidR="00BF256C" w:rsidRPr="00BF256C" w:rsidRDefault="00BF256C" w:rsidP="00BF256C">
      <w:pPr>
        <w:pStyle w:val="Ttulo"/>
        <w:spacing w:line="360" w:lineRule="auto"/>
        <w:ind w:right="0"/>
        <w:jc w:val="both"/>
        <w:rPr>
          <w:rFonts w:ascii="Verdana" w:hAnsi="Verdana"/>
          <w:sz w:val="20"/>
          <w:szCs w:val="20"/>
        </w:rPr>
      </w:pPr>
      <w:r w:rsidRPr="00B22846">
        <w:rPr>
          <w:rFonts w:ascii="Verdana" w:hAnsi="Verdana"/>
          <w:sz w:val="20"/>
          <w:szCs w:val="20"/>
        </w:rPr>
        <w:t>9. DA AGÊNCIA BANCÁRIA NO MUNICÍPIO</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9.1 A licitante vencedora deverá contar, durante toda execução contratual com uma </w:t>
      </w:r>
      <w:r w:rsidRPr="00BF256C">
        <w:rPr>
          <w:rFonts w:ascii="Verdana" w:hAnsi="Verdana"/>
          <w:sz w:val="20"/>
          <w:szCs w:val="20"/>
          <w:u w:val="single"/>
        </w:rPr>
        <w:t>agência bancária</w:t>
      </w:r>
      <w:r w:rsidRPr="00BF256C">
        <w:rPr>
          <w:rFonts w:ascii="Verdana" w:hAnsi="Verdana"/>
          <w:b w:val="0"/>
          <w:sz w:val="20"/>
          <w:szCs w:val="20"/>
        </w:rPr>
        <w:t xml:space="preserve"> no Município de </w:t>
      </w:r>
      <w:r w:rsidR="001E0F7E">
        <w:rPr>
          <w:rFonts w:ascii="Verdana" w:hAnsi="Verdana"/>
          <w:b w:val="0"/>
          <w:sz w:val="20"/>
          <w:szCs w:val="20"/>
        </w:rPr>
        <w:t>Eldorado/MS</w:t>
      </w:r>
      <w:r w:rsidRPr="00BF256C">
        <w:rPr>
          <w:rFonts w:ascii="Verdana" w:hAnsi="Verdana"/>
          <w:b w:val="0"/>
          <w:sz w:val="20"/>
          <w:szCs w:val="20"/>
        </w:rPr>
        <w:t xml:space="preserve"> que ofereça minimamente a seguinte infraestrutura:</w:t>
      </w:r>
    </w:p>
    <w:p w:rsidR="00BF256C" w:rsidRPr="00BF256C" w:rsidRDefault="00BF256C" w:rsidP="00BF256C">
      <w:pPr>
        <w:pStyle w:val="Ttulo"/>
        <w:spacing w:line="360" w:lineRule="auto"/>
        <w:ind w:left="284" w:right="0"/>
        <w:jc w:val="both"/>
        <w:rPr>
          <w:rFonts w:ascii="Verdana" w:hAnsi="Verdana"/>
          <w:sz w:val="20"/>
          <w:szCs w:val="20"/>
          <w:u w:val="single"/>
        </w:rPr>
      </w:pPr>
      <w:r w:rsidRPr="00BF256C">
        <w:rPr>
          <w:rFonts w:ascii="Verdana" w:hAnsi="Verdana"/>
          <w:b w:val="0"/>
          <w:sz w:val="20"/>
          <w:szCs w:val="20"/>
        </w:rPr>
        <w:t xml:space="preserve">9.1.1 Atendimento de caixa convencional aos correntistas para pagamento de boletos, troca de cheques, e outros serviços </w:t>
      </w:r>
      <w:r w:rsidRPr="00BF256C">
        <w:rPr>
          <w:rFonts w:ascii="Verdana" w:hAnsi="Verdana"/>
          <w:sz w:val="20"/>
          <w:szCs w:val="20"/>
          <w:u w:val="single"/>
        </w:rPr>
        <w:t>dentro da agência bancária;</w:t>
      </w:r>
    </w:p>
    <w:p w:rsidR="00BF256C" w:rsidRPr="00BF256C" w:rsidRDefault="00BF256C" w:rsidP="00BF256C">
      <w:pPr>
        <w:pStyle w:val="Ttulo"/>
        <w:spacing w:line="360" w:lineRule="auto"/>
        <w:ind w:left="284" w:right="0"/>
        <w:jc w:val="both"/>
        <w:rPr>
          <w:rFonts w:ascii="Verdana" w:hAnsi="Verdana"/>
          <w:b w:val="0"/>
          <w:sz w:val="20"/>
          <w:szCs w:val="20"/>
        </w:rPr>
      </w:pPr>
      <w:r w:rsidRPr="00BF256C">
        <w:rPr>
          <w:rFonts w:ascii="Verdana" w:hAnsi="Verdana"/>
          <w:b w:val="0"/>
          <w:sz w:val="20"/>
          <w:szCs w:val="20"/>
        </w:rPr>
        <w:t>9.1.2 Gerente de relacionamento de Pessoa Física disponível para atendimento dos correntistas servidores públicos;</w:t>
      </w:r>
    </w:p>
    <w:p w:rsidR="00BF256C" w:rsidRPr="00BF256C" w:rsidRDefault="00BF256C" w:rsidP="00460767">
      <w:pPr>
        <w:pStyle w:val="Ttulo"/>
        <w:spacing w:line="360" w:lineRule="auto"/>
        <w:ind w:left="284" w:right="0"/>
        <w:jc w:val="both"/>
        <w:rPr>
          <w:rFonts w:ascii="Verdana" w:hAnsi="Verdana"/>
          <w:b w:val="0"/>
          <w:sz w:val="20"/>
          <w:szCs w:val="20"/>
        </w:rPr>
      </w:pPr>
      <w:r w:rsidRPr="00BF256C">
        <w:rPr>
          <w:rFonts w:ascii="Verdana" w:hAnsi="Verdana"/>
          <w:b w:val="0"/>
          <w:sz w:val="20"/>
          <w:szCs w:val="20"/>
        </w:rPr>
        <w:t xml:space="preserve">9.1.3 Mais de um caixa eletrônico para autoatendimento dos correntistas nas dependências da agência bancária.  </w:t>
      </w:r>
    </w:p>
    <w:p w:rsidR="00BF256C" w:rsidRPr="00BF256C" w:rsidRDefault="001E0F7E" w:rsidP="00BF256C">
      <w:pPr>
        <w:pStyle w:val="Ttulo"/>
        <w:spacing w:line="360" w:lineRule="auto"/>
        <w:ind w:right="0"/>
        <w:jc w:val="both"/>
        <w:rPr>
          <w:rFonts w:ascii="Verdana" w:hAnsi="Verdana"/>
          <w:b w:val="0"/>
          <w:sz w:val="20"/>
          <w:szCs w:val="20"/>
        </w:rPr>
      </w:pPr>
      <w:r>
        <w:rPr>
          <w:rFonts w:ascii="Verdana" w:hAnsi="Verdana"/>
          <w:b w:val="0"/>
          <w:sz w:val="20"/>
          <w:szCs w:val="20"/>
        </w:rPr>
        <w:t xml:space="preserve">9.2 A Contratada deverá </w:t>
      </w:r>
      <w:r w:rsidR="00BF256C" w:rsidRPr="00BF256C">
        <w:rPr>
          <w:rFonts w:ascii="Verdana" w:hAnsi="Verdana"/>
          <w:b w:val="0"/>
          <w:sz w:val="20"/>
          <w:szCs w:val="20"/>
        </w:rPr>
        <w:t xml:space="preserve">manter funcionários suficientes para atender a demanda dos servidores, os quais não terão qualquer vínculo empregatício com a Prefeitura Municipal de </w:t>
      </w:r>
      <w:r>
        <w:rPr>
          <w:rFonts w:ascii="Verdana" w:hAnsi="Verdana"/>
          <w:b w:val="0"/>
          <w:sz w:val="20"/>
          <w:szCs w:val="20"/>
        </w:rPr>
        <w:t>Eldorado/MS</w:t>
      </w:r>
      <w:r w:rsidR="00E96D04">
        <w:rPr>
          <w:rFonts w:ascii="Verdana" w:hAnsi="Verdana"/>
          <w:b w:val="0"/>
          <w:sz w:val="20"/>
          <w:szCs w:val="20"/>
        </w:rPr>
        <w:t>.</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 xml:space="preserve">9.3 O banco vencedor poderá instalar uma estrutura de atendimento (posto de atendimento bancário), nas dependências da Prefeitura (caso tenha interesse) durante a vigência do contrato, se for de comum acordo entre as partes, sendo os serviços </w:t>
      </w:r>
      <w:r w:rsidRPr="00BF256C">
        <w:rPr>
          <w:rFonts w:ascii="Verdana" w:hAnsi="Verdana"/>
          <w:sz w:val="20"/>
          <w:szCs w:val="20"/>
          <w:u w:val="single"/>
        </w:rPr>
        <w:t>exclusivo</w:t>
      </w:r>
      <w:r w:rsidRPr="00BF256C">
        <w:rPr>
          <w:rFonts w:ascii="Verdana" w:hAnsi="Verdana"/>
          <w:b w:val="0"/>
          <w:sz w:val="20"/>
          <w:szCs w:val="20"/>
        </w:rPr>
        <w:t xml:space="preserve"> para </w:t>
      </w:r>
      <w:r w:rsidRPr="00BF256C">
        <w:rPr>
          <w:rFonts w:ascii="Verdana" w:hAnsi="Verdana"/>
          <w:sz w:val="20"/>
          <w:szCs w:val="20"/>
          <w:u w:val="single"/>
        </w:rPr>
        <w:t>o Banco vencedor do presente certame</w:t>
      </w:r>
      <w:r w:rsidRPr="00BF256C">
        <w:rPr>
          <w:rFonts w:ascii="Verdana" w:hAnsi="Verdana"/>
          <w:b w:val="0"/>
          <w:sz w:val="20"/>
          <w:szCs w:val="20"/>
        </w:rPr>
        <w:t>.</w:t>
      </w:r>
    </w:p>
    <w:p w:rsidR="00BF256C" w:rsidRPr="00BF256C" w:rsidRDefault="00BF256C" w:rsidP="00BF256C">
      <w:pPr>
        <w:pStyle w:val="Ttulo"/>
        <w:spacing w:line="360" w:lineRule="auto"/>
        <w:ind w:right="0"/>
        <w:jc w:val="both"/>
        <w:rPr>
          <w:rFonts w:ascii="Verdana" w:hAnsi="Verdana"/>
          <w:b w:val="0"/>
          <w:sz w:val="20"/>
          <w:szCs w:val="20"/>
        </w:rPr>
      </w:pPr>
    </w:p>
    <w:p w:rsidR="00BF256C" w:rsidRPr="00BF256C"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10. DAS OBRIGAÇÕES DA CONTRATANTE</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10.1 Efetuar</w:t>
      </w:r>
      <w:proofErr w:type="gramEnd"/>
      <w:r w:rsidRPr="00BF256C">
        <w:rPr>
          <w:rFonts w:ascii="Verdana" w:hAnsi="Verdana"/>
          <w:b w:val="0"/>
          <w:sz w:val="20"/>
          <w:szCs w:val="20"/>
        </w:rPr>
        <w:t xml:space="preserve"> os pagamentos de salários de seus servidores através da CONTRATADA.</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10.2 Informar</w:t>
      </w:r>
      <w:proofErr w:type="gramEnd"/>
      <w:r w:rsidRPr="00BF256C">
        <w:rPr>
          <w:rFonts w:ascii="Verdana" w:hAnsi="Verdana"/>
          <w:b w:val="0"/>
          <w:sz w:val="20"/>
          <w:szCs w:val="20"/>
        </w:rPr>
        <w:t xml:space="preserve"> sempre que solicitado pela CONTRATADA, o saldo da margem consignável dos salários, por ocasião da solicitação de empréstimos.</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lastRenderedPageBreak/>
        <w:t>10.3 Enviar</w:t>
      </w:r>
      <w:proofErr w:type="gramEnd"/>
      <w:r w:rsidRPr="00BF256C">
        <w:rPr>
          <w:rFonts w:ascii="Verdana" w:hAnsi="Verdana"/>
          <w:b w:val="0"/>
          <w:sz w:val="20"/>
          <w:szCs w:val="20"/>
        </w:rPr>
        <w:t xml:space="preserve"> a relação nominal de servidores, contendo os valores líquidos a serem creditados, bem como os demais necessários solicitados pela CONTRATADA, na forma prevista no item 8 deste Termo de Referência.</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10.4 Garantir</w:t>
      </w:r>
      <w:proofErr w:type="gramEnd"/>
      <w:r w:rsidRPr="00BF256C">
        <w:rPr>
          <w:rFonts w:ascii="Verdana" w:hAnsi="Verdana"/>
          <w:b w:val="0"/>
          <w:sz w:val="20"/>
          <w:szCs w:val="20"/>
        </w:rPr>
        <w:t xml:space="preserve"> as informações e documentação necessária à execução dos serviços por parte da CONTRATADA, com exclusão de servidores.</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10.5 Disponibilizar os recursos financeiros no dia do pagamento dos servidores, através de depósito em conta salário ou corrente, TED – Transferência Eletrônica Disponível ou mediante a apresentação de cheque administrativo nominal a CONTRATADA, sendo vedada a transferência antecipada de recursos financeiros para as instituições financeiras privadas por constituírem disponibilidade de caixa, cujo depósito deve ocorrer, exclusivamente, em instituições financeiras oficiais (públicas), conforme o §3° do art. 164 da Constituição Federal e art. 43 da Lei 101/2000.</w:t>
      </w:r>
    </w:p>
    <w:p w:rsidR="00BF256C" w:rsidRPr="00BF256C" w:rsidRDefault="00BF256C" w:rsidP="00BF256C">
      <w:pPr>
        <w:pStyle w:val="Ttulo"/>
        <w:spacing w:line="360" w:lineRule="auto"/>
        <w:ind w:right="0"/>
        <w:jc w:val="both"/>
        <w:rPr>
          <w:rFonts w:ascii="Verdana" w:hAnsi="Verdana"/>
          <w:b w:val="0"/>
          <w:sz w:val="20"/>
          <w:szCs w:val="20"/>
        </w:rPr>
      </w:pPr>
    </w:p>
    <w:p w:rsidR="00BF256C" w:rsidRPr="00BF256C"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11. OBRIGAÇÕES DA CONTRATADA</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11.1 Indicar um Gestor responsável pelo atendimento a Prefeitura e pelo cumprimento das obrigações decorrentes do futuro contrato.</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11.2 Proceder</w:t>
      </w:r>
      <w:proofErr w:type="gramEnd"/>
      <w:r w:rsidRPr="00BF256C">
        <w:rPr>
          <w:rFonts w:ascii="Verdana" w:hAnsi="Verdana"/>
          <w:b w:val="0"/>
          <w:sz w:val="20"/>
          <w:szCs w:val="20"/>
        </w:rPr>
        <w:t xml:space="preserve">, sem ônus para a Prefeitura, todas as adaptações de seus </w:t>
      </w:r>
      <w:r w:rsidRPr="00BF256C">
        <w:rPr>
          <w:rFonts w:ascii="Verdana" w:hAnsi="Verdana"/>
          <w:b w:val="0"/>
          <w:i/>
          <w:sz w:val="20"/>
          <w:szCs w:val="20"/>
        </w:rPr>
        <w:t>softwares</w:t>
      </w:r>
      <w:r w:rsidRPr="00BF256C">
        <w:rPr>
          <w:rFonts w:ascii="Verdana" w:hAnsi="Verdana"/>
          <w:b w:val="0"/>
          <w:sz w:val="20"/>
          <w:szCs w:val="20"/>
        </w:rPr>
        <w:t xml:space="preserve"> necessárias ao aprimoramento e perfeito funcionamento do Sistema de Pagamento. </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11.3 Promover</w:t>
      </w:r>
      <w:proofErr w:type="gramEnd"/>
      <w:r w:rsidRPr="00BF256C">
        <w:rPr>
          <w:rFonts w:ascii="Verdana" w:hAnsi="Verdana"/>
          <w:b w:val="0"/>
          <w:sz w:val="20"/>
          <w:szCs w:val="20"/>
        </w:rPr>
        <w:t xml:space="preserve"> a abertura de contas dos servidores do contratante, na modalidade conta salário, efetuando a coleta de dados, documentos e assinaturas necessários, no local e horário de trabalho (dentro do horário de atendimento bancário).</w:t>
      </w:r>
    </w:p>
    <w:p w:rsidR="00BF256C" w:rsidRPr="00BF256C" w:rsidRDefault="00BF256C" w:rsidP="00BF256C">
      <w:pPr>
        <w:pStyle w:val="Ttulo"/>
        <w:spacing w:line="360" w:lineRule="auto"/>
        <w:ind w:right="0"/>
        <w:jc w:val="both"/>
        <w:rPr>
          <w:rFonts w:ascii="Verdana" w:hAnsi="Verdana"/>
          <w:b w:val="0"/>
          <w:sz w:val="20"/>
          <w:szCs w:val="20"/>
        </w:rPr>
      </w:pPr>
      <w:proofErr w:type="gramStart"/>
      <w:r w:rsidRPr="00BF256C">
        <w:rPr>
          <w:rFonts w:ascii="Verdana" w:hAnsi="Verdana"/>
          <w:b w:val="0"/>
          <w:sz w:val="20"/>
          <w:szCs w:val="20"/>
        </w:rPr>
        <w:t>11.4 Efetuar</w:t>
      </w:r>
      <w:proofErr w:type="gramEnd"/>
      <w:r w:rsidRPr="00BF256C">
        <w:rPr>
          <w:rFonts w:ascii="Verdana" w:hAnsi="Verdana"/>
          <w:b w:val="0"/>
          <w:sz w:val="20"/>
          <w:szCs w:val="20"/>
        </w:rPr>
        <w:t xml:space="preserve"> os créditos dos pagamentos nas contas dos servidores, sem qualquer custo, em conformidade com as informações repassadas pela Pr</w:t>
      </w:r>
      <w:r w:rsidR="00FC0BFD">
        <w:rPr>
          <w:rFonts w:ascii="Verdana" w:hAnsi="Verdana"/>
          <w:b w:val="0"/>
          <w:sz w:val="20"/>
          <w:szCs w:val="20"/>
        </w:rPr>
        <w:t xml:space="preserve">efeitura Municipal de </w:t>
      </w:r>
      <w:proofErr w:type="spellStart"/>
      <w:r w:rsidR="00FC0BFD">
        <w:rPr>
          <w:rFonts w:ascii="Verdana" w:hAnsi="Verdana"/>
          <w:b w:val="0"/>
          <w:sz w:val="20"/>
          <w:szCs w:val="20"/>
        </w:rPr>
        <w:t>Eldorado</w:t>
      </w:r>
      <w:r w:rsidRPr="00BF256C">
        <w:rPr>
          <w:rFonts w:ascii="Verdana" w:hAnsi="Verdana"/>
          <w:b w:val="0"/>
          <w:sz w:val="20"/>
          <w:szCs w:val="20"/>
        </w:rPr>
        <w:t>-MS</w:t>
      </w:r>
      <w:proofErr w:type="spellEnd"/>
      <w:r w:rsidRPr="00BF256C">
        <w:rPr>
          <w:rFonts w:ascii="Verdana" w:hAnsi="Verdana"/>
          <w:b w:val="0"/>
          <w:sz w:val="20"/>
          <w:szCs w:val="20"/>
        </w:rPr>
        <w:t>.</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11.5</w:t>
      </w:r>
      <w:r w:rsidR="00BF256C" w:rsidRPr="00BF256C">
        <w:rPr>
          <w:rFonts w:ascii="Verdana" w:hAnsi="Verdana"/>
          <w:b w:val="0"/>
          <w:sz w:val="20"/>
          <w:szCs w:val="20"/>
        </w:rPr>
        <w:t xml:space="preserve"> Manter</w:t>
      </w:r>
      <w:proofErr w:type="gramEnd"/>
      <w:r w:rsidR="00BF256C" w:rsidRPr="00BF256C">
        <w:rPr>
          <w:rFonts w:ascii="Verdana" w:hAnsi="Verdana"/>
          <w:b w:val="0"/>
          <w:sz w:val="20"/>
          <w:szCs w:val="20"/>
        </w:rPr>
        <w:t xml:space="preserve"> o histórico dos pagamentos de pessoal pelo período de vigência do contrato, fornecendo informações quando solicitadas, no prazo máximo de 5 (cinco) dias úteis, para pagamentos realizados nos últimos 60 (sessenta) dias e no prazo máximo de 30 (trinta) dias, para os realizados em períodos superiores ao anteriormente referido. Findo o contrato, os arquivos deverão ser fornecidos a Prefeitura.</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11.6</w:t>
      </w:r>
      <w:r w:rsidR="00BF256C" w:rsidRPr="00BF256C">
        <w:rPr>
          <w:rFonts w:ascii="Verdana" w:hAnsi="Verdana"/>
          <w:b w:val="0"/>
          <w:sz w:val="20"/>
          <w:szCs w:val="20"/>
        </w:rPr>
        <w:t xml:space="preserve"> Disponibilizar</w:t>
      </w:r>
      <w:proofErr w:type="gramEnd"/>
      <w:r w:rsidR="00BF256C" w:rsidRPr="00BF256C">
        <w:rPr>
          <w:rFonts w:ascii="Verdana" w:hAnsi="Verdana"/>
          <w:b w:val="0"/>
          <w:sz w:val="20"/>
          <w:szCs w:val="20"/>
        </w:rPr>
        <w:t xml:space="preserve"> relatórios periódicos, analíticos e sintéticos, em meio digital e impressos, estes por solicitação da Prefeitura, quando for necessário, contemplando, pagamentos efetuados, bloqueados, desbloqueados, por período, nome, CPF, agência, conta corrente e valor, no prazo máximo de 5 (cinco) dias úteis, para os pagamentos realizados dos último 60 (sessenta) dias e no prazo máximo de 30 (trinta) dias, para os realizados em períodos superiores ao anteriormente referido.</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11.7</w:t>
      </w:r>
      <w:r w:rsidR="00BF256C" w:rsidRPr="00BF256C">
        <w:rPr>
          <w:rFonts w:ascii="Verdana" w:hAnsi="Verdana"/>
          <w:b w:val="0"/>
          <w:sz w:val="20"/>
          <w:szCs w:val="20"/>
        </w:rPr>
        <w:t xml:space="preserve"> Responsabilizar-se</w:t>
      </w:r>
      <w:proofErr w:type="gramEnd"/>
      <w:r w:rsidR="00BF256C" w:rsidRPr="00BF256C">
        <w:rPr>
          <w:rFonts w:ascii="Verdana" w:hAnsi="Verdana"/>
          <w:b w:val="0"/>
          <w:sz w:val="20"/>
          <w:szCs w:val="20"/>
        </w:rPr>
        <w:t xml:space="preserve"> por eventuais danos que vier a causar à Prefeitura Municipal de </w:t>
      </w:r>
      <w:r w:rsidR="001E0F7E">
        <w:rPr>
          <w:rFonts w:ascii="Verdana" w:hAnsi="Verdana"/>
          <w:b w:val="0"/>
          <w:sz w:val="20"/>
          <w:szCs w:val="20"/>
        </w:rPr>
        <w:t>Eldorado/MS</w:t>
      </w:r>
      <w:r w:rsidR="00BF256C" w:rsidRPr="00BF256C">
        <w:rPr>
          <w:rFonts w:ascii="Verdana" w:hAnsi="Verdana"/>
          <w:b w:val="0"/>
          <w:sz w:val="20"/>
          <w:szCs w:val="20"/>
        </w:rPr>
        <w:t>, ou a terceiros decorrentes de sua culpa ou dolo na execução do contrato.</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11.8</w:t>
      </w:r>
      <w:r w:rsidR="00BF256C" w:rsidRPr="00BF256C">
        <w:rPr>
          <w:rFonts w:ascii="Verdana" w:hAnsi="Verdana"/>
          <w:b w:val="0"/>
          <w:sz w:val="20"/>
          <w:szCs w:val="20"/>
        </w:rPr>
        <w:t xml:space="preserve"> Apresentar</w:t>
      </w:r>
      <w:proofErr w:type="gramEnd"/>
      <w:r w:rsidR="00BF256C" w:rsidRPr="00BF256C">
        <w:rPr>
          <w:rFonts w:ascii="Verdana" w:hAnsi="Verdana"/>
          <w:b w:val="0"/>
          <w:sz w:val="20"/>
          <w:szCs w:val="20"/>
        </w:rPr>
        <w:t xml:space="preserve"> previamente à Prefeitura Municipal de </w:t>
      </w:r>
      <w:r w:rsidR="001E0F7E">
        <w:rPr>
          <w:rFonts w:ascii="Verdana" w:hAnsi="Verdana"/>
          <w:b w:val="0"/>
          <w:sz w:val="20"/>
          <w:szCs w:val="20"/>
        </w:rPr>
        <w:t>Eldorado/MS</w:t>
      </w:r>
      <w:r w:rsidR="00BF256C" w:rsidRPr="00BF256C">
        <w:rPr>
          <w:rFonts w:ascii="Verdana" w:hAnsi="Verdana"/>
          <w:b w:val="0"/>
          <w:sz w:val="20"/>
          <w:szCs w:val="20"/>
        </w:rPr>
        <w:t xml:space="preserve"> uma tabela com franquia mínima de serviços com isenção de tarifas, a partir da Resolução BACEN n° 3919/10 e demais serviços e produtos com suas respectivas tarifas.</w:t>
      </w:r>
    </w:p>
    <w:p w:rsidR="00BF256C" w:rsidRPr="00BF256C" w:rsidRDefault="00FC0BFD" w:rsidP="00BF256C">
      <w:pPr>
        <w:pStyle w:val="Ttulo"/>
        <w:spacing w:line="360" w:lineRule="auto"/>
        <w:ind w:right="0"/>
        <w:jc w:val="both"/>
        <w:rPr>
          <w:rFonts w:ascii="Verdana" w:hAnsi="Verdana"/>
          <w:b w:val="0"/>
          <w:sz w:val="20"/>
          <w:szCs w:val="20"/>
        </w:rPr>
      </w:pPr>
      <w:r>
        <w:rPr>
          <w:rFonts w:ascii="Verdana" w:hAnsi="Verdana"/>
          <w:b w:val="0"/>
          <w:sz w:val="20"/>
          <w:szCs w:val="20"/>
        </w:rPr>
        <w:lastRenderedPageBreak/>
        <w:t>11.9</w:t>
      </w:r>
      <w:r w:rsidR="00BF256C" w:rsidRPr="00BF256C">
        <w:rPr>
          <w:rFonts w:ascii="Verdana" w:hAnsi="Verdana"/>
          <w:b w:val="0"/>
          <w:sz w:val="20"/>
          <w:szCs w:val="20"/>
        </w:rPr>
        <w:t xml:space="preserve"> A contratada deverá atualizar constantemente seus serviços e produtos no sentido de alcançar para os servidores municipais o melhor benefício dentre os serviços e produtos oferecidos pelo Banco.</w:t>
      </w:r>
    </w:p>
    <w:p w:rsidR="00BF256C" w:rsidRPr="00BF256C" w:rsidRDefault="00FC0BFD" w:rsidP="00BF256C">
      <w:pPr>
        <w:pStyle w:val="Ttulo"/>
        <w:spacing w:line="360" w:lineRule="auto"/>
        <w:ind w:right="0"/>
        <w:jc w:val="both"/>
        <w:rPr>
          <w:rFonts w:ascii="Verdana" w:hAnsi="Verdana"/>
          <w:b w:val="0"/>
          <w:sz w:val="20"/>
          <w:szCs w:val="20"/>
        </w:rPr>
      </w:pPr>
      <w:r>
        <w:rPr>
          <w:rFonts w:ascii="Verdana" w:hAnsi="Verdana"/>
          <w:b w:val="0"/>
          <w:sz w:val="20"/>
          <w:szCs w:val="20"/>
        </w:rPr>
        <w:t>11.10</w:t>
      </w:r>
      <w:r w:rsidR="00BF256C" w:rsidRPr="00BF256C">
        <w:rPr>
          <w:rFonts w:ascii="Verdana" w:hAnsi="Verdana"/>
          <w:b w:val="0"/>
          <w:sz w:val="20"/>
          <w:szCs w:val="20"/>
        </w:rPr>
        <w:t xml:space="preserve"> A contratada não cobrará tarifas sobre as contas mantidas em nome da Prefeitura Municipal de </w:t>
      </w:r>
      <w:r w:rsidR="001E0F7E">
        <w:rPr>
          <w:rFonts w:ascii="Verdana" w:hAnsi="Verdana"/>
          <w:b w:val="0"/>
          <w:sz w:val="20"/>
          <w:szCs w:val="20"/>
        </w:rPr>
        <w:t>Eldorado/MS</w:t>
      </w:r>
      <w:r w:rsidR="00BF256C" w:rsidRPr="00BF256C">
        <w:rPr>
          <w:rFonts w:ascii="Verdana" w:hAnsi="Verdana"/>
          <w:b w:val="0"/>
          <w:sz w:val="20"/>
          <w:szCs w:val="20"/>
        </w:rPr>
        <w:t>, e a movimentação da mesma durante a vigência do contrato em relação ao objeto da presente licitação. O pagamento dos servidores municipais não implicará em qualquer custo para o Município.</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11.11</w:t>
      </w:r>
      <w:r w:rsidR="00BF256C" w:rsidRPr="00BF256C">
        <w:rPr>
          <w:rFonts w:ascii="Verdana" w:hAnsi="Verdana"/>
          <w:b w:val="0"/>
          <w:sz w:val="20"/>
          <w:szCs w:val="20"/>
        </w:rPr>
        <w:t xml:space="preserve"> Responder</w:t>
      </w:r>
      <w:proofErr w:type="gramEnd"/>
      <w:r w:rsidR="00BF256C" w:rsidRPr="00BF256C">
        <w:rPr>
          <w:rFonts w:ascii="Verdana" w:hAnsi="Verdana"/>
          <w:b w:val="0"/>
          <w:sz w:val="20"/>
          <w:szCs w:val="20"/>
        </w:rPr>
        <w:t xml:space="preserve"> por todos os impostos, taxas, seguros e quaisquer outros encargos que incidam ou venham a incidir sobre os respectivos serviços a serem prestados.</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11.12</w:t>
      </w:r>
      <w:r w:rsidR="00BF256C" w:rsidRPr="00BF256C">
        <w:rPr>
          <w:rFonts w:ascii="Verdana" w:hAnsi="Verdana"/>
          <w:b w:val="0"/>
          <w:sz w:val="20"/>
          <w:szCs w:val="20"/>
        </w:rPr>
        <w:t xml:space="preserve"> Manter</w:t>
      </w:r>
      <w:proofErr w:type="gramEnd"/>
      <w:r w:rsidR="00BF256C" w:rsidRPr="00BF256C">
        <w:rPr>
          <w:rFonts w:ascii="Verdana" w:hAnsi="Verdana"/>
          <w:b w:val="0"/>
          <w:sz w:val="20"/>
          <w:szCs w:val="20"/>
        </w:rPr>
        <w:t xml:space="preserve"> durante a execução do contrato todas as condições de habilitação e qualificação exigidas na licitação.</w:t>
      </w:r>
    </w:p>
    <w:p w:rsidR="00BF256C" w:rsidRPr="00BF256C" w:rsidRDefault="00FC0BFD" w:rsidP="00BF256C">
      <w:pPr>
        <w:pStyle w:val="Ttulo"/>
        <w:spacing w:line="360" w:lineRule="auto"/>
        <w:ind w:right="0"/>
        <w:jc w:val="both"/>
        <w:rPr>
          <w:rFonts w:ascii="Verdana" w:hAnsi="Verdana"/>
          <w:b w:val="0"/>
          <w:sz w:val="20"/>
          <w:szCs w:val="20"/>
        </w:rPr>
      </w:pPr>
      <w:r>
        <w:rPr>
          <w:rFonts w:ascii="Verdana" w:hAnsi="Verdana"/>
          <w:b w:val="0"/>
          <w:sz w:val="20"/>
          <w:szCs w:val="20"/>
        </w:rPr>
        <w:t>11.13</w:t>
      </w:r>
      <w:r w:rsidR="00BF256C" w:rsidRPr="00BF256C">
        <w:rPr>
          <w:rFonts w:ascii="Verdana" w:hAnsi="Verdana"/>
          <w:b w:val="0"/>
          <w:sz w:val="20"/>
          <w:szCs w:val="20"/>
        </w:rPr>
        <w:t xml:space="preserve"> Reparar ou corrigir, dentro do prazo estipulado pela Prefeitura Municipal de </w:t>
      </w:r>
      <w:r w:rsidR="001E0F7E">
        <w:rPr>
          <w:rFonts w:ascii="Verdana" w:hAnsi="Verdana"/>
          <w:b w:val="0"/>
          <w:sz w:val="20"/>
          <w:szCs w:val="20"/>
        </w:rPr>
        <w:t>Eldorado/MS</w:t>
      </w:r>
      <w:r w:rsidR="00BF256C" w:rsidRPr="00BF256C">
        <w:rPr>
          <w:rFonts w:ascii="Verdana" w:hAnsi="Verdana"/>
          <w:b w:val="0"/>
          <w:sz w:val="20"/>
          <w:szCs w:val="20"/>
        </w:rPr>
        <w:t xml:space="preserve">, os eventuais vícios, defeitos ou </w:t>
      </w:r>
      <w:proofErr w:type="gramStart"/>
      <w:r w:rsidR="00BF256C" w:rsidRPr="00BF256C">
        <w:rPr>
          <w:rFonts w:ascii="Verdana" w:hAnsi="Verdana"/>
          <w:b w:val="0"/>
          <w:sz w:val="20"/>
          <w:szCs w:val="20"/>
        </w:rPr>
        <w:t>incorreções constatados</w:t>
      </w:r>
      <w:proofErr w:type="gramEnd"/>
      <w:r w:rsidR="00BF256C" w:rsidRPr="00BF256C">
        <w:rPr>
          <w:rFonts w:ascii="Verdana" w:hAnsi="Verdana"/>
          <w:b w:val="0"/>
          <w:sz w:val="20"/>
          <w:szCs w:val="20"/>
        </w:rPr>
        <w:t xml:space="preserve"> pela fiscalização dos serviços.</w:t>
      </w:r>
    </w:p>
    <w:p w:rsidR="00BF256C" w:rsidRPr="00BF256C" w:rsidRDefault="00FC0BFD" w:rsidP="00BF256C">
      <w:pPr>
        <w:pStyle w:val="Ttulo"/>
        <w:spacing w:line="360" w:lineRule="auto"/>
        <w:ind w:right="0"/>
        <w:jc w:val="both"/>
        <w:rPr>
          <w:rFonts w:ascii="Verdana" w:hAnsi="Verdana"/>
          <w:b w:val="0"/>
          <w:sz w:val="20"/>
          <w:szCs w:val="20"/>
        </w:rPr>
      </w:pPr>
      <w:r>
        <w:rPr>
          <w:rFonts w:ascii="Verdana" w:hAnsi="Verdana"/>
          <w:b w:val="0"/>
          <w:sz w:val="20"/>
          <w:szCs w:val="20"/>
        </w:rPr>
        <w:t>11.14</w:t>
      </w:r>
      <w:r w:rsidR="00BF256C" w:rsidRPr="00BF256C">
        <w:rPr>
          <w:rFonts w:ascii="Verdana" w:hAnsi="Verdana"/>
          <w:b w:val="0"/>
          <w:sz w:val="20"/>
          <w:szCs w:val="20"/>
        </w:rPr>
        <w:t xml:space="preserve"> A Prefeitura Municipal de </w:t>
      </w:r>
      <w:r w:rsidR="001E0F7E">
        <w:rPr>
          <w:rFonts w:ascii="Verdana" w:hAnsi="Verdana"/>
          <w:b w:val="0"/>
          <w:sz w:val="20"/>
          <w:szCs w:val="20"/>
        </w:rPr>
        <w:t>Eldorado/MS</w:t>
      </w:r>
      <w:r w:rsidR="00BF256C" w:rsidRPr="00BF256C">
        <w:rPr>
          <w:rFonts w:ascii="Verdana" w:hAnsi="Verdana"/>
          <w:b w:val="0"/>
          <w:sz w:val="20"/>
          <w:szCs w:val="20"/>
        </w:rPr>
        <w:t xml:space="preserve"> não assume, inclusive para efeitos da Lei 8.078/1990 – Código de Proteção e Defesa do Consumidor, qualquer responsabilidade pela atividade exercida pela Contratada.</w:t>
      </w:r>
    </w:p>
    <w:p w:rsidR="00BF256C" w:rsidRPr="00BF256C" w:rsidRDefault="00FC0BFD" w:rsidP="00BF256C">
      <w:pPr>
        <w:pStyle w:val="Ttulo"/>
        <w:spacing w:line="360" w:lineRule="auto"/>
        <w:ind w:right="0"/>
        <w:jc w:val="both"/>
        <w:rPr>
          <w:rFonts w:ascii="Verdana" w:hAnsi="Verdana"/>
          <w:b w:val="0"/>
          <w:sz w:val="20"/>
          <w:szCs w:val="20"/>
        </w:rPr>
      </w:pPr>
      <w:r>
        <w:rPr>
          <w:rFonts w:ascii="Verdana" w:hAnsi="Verdana"/>
          <w:b w:val="0"/>
          <w:sz w:val="20"/>
          <w:szCs w:val="20"/>
        </w:rPr>
        <w:t>11.15</w:t>
      </w:r>
      <w:r w:rsidR="00BF256C" w:rsidRPr="00BF256C">
        <w:rPr>
          <w:rFonts w:ascii="Verdana" w:hAnsi="Verdana"/>
          <w:b w:val="0"/>
          <w:sz w:val="20"/>
          <w:szCs w:val="20"/>
        </w:rPr>
        <w:t xml:space="preserve"> A Prefeitura Municipal de </w:t>
      </w:r>
      <w:r w:rsidR="001E0F7E">
        <w:rPr>
          <w:rFonts w:ascii="Verdana" w:hAnsi="Verdana"/>
          <w:b w:val="0"/>
          <w:sz w:val="20"/>
          <w:szCs w:val="20"/>
        </w:rPr>
        <w:t>Eldorado/MS</w:t>
      </w:r>
      <w:r w:rsidR="00BF256C" w:rsidRPr="00BF256C">
        <w:rPr>
          <w:rFonts w:ascii="Verdana" w:hAnsi="Verdana"/>
          <w:b w:val="0"/>
          <w:sz w:val="20"/>
          <w:szCs w:val="20"/>
        </w:rPr>
        <w:t xml:space="preserve"> não assume qualquer responsabilidade pelos compromissos assumidos por seus servidores.</w:t>
      </w:r>
    </w:p>
    <w:p w:rsidR="00BF256C" w:rsidRPr="00BF256C" w:rsidRDefault="00FC0BFD" w:rsidP="00BF256C">
      <w:pPr>
        <w:pStyle w:val="Ttulo"/>
        <w:spacing w:line="360" w:lineRule="auto"/>
        <w:ind w:right="0"/>
        <w:jc w:val="both"/>
        <w:rPr>
          <w:rFonts w:ascii="Verdana" w:hAnsi="Verdana"/>
          <w:b w:val="0"/>
          <w:sz w:val="20"/>
          <w:szCs w:val="20"/>
        </w:rPr>
      </w:pPr>
      <w:proofErr w:type="gramStart"/>
      <w:r>
        <w:rPr>
          <w:rFonts w:ascii="Verdana" w:hAnsi="Verdana"/>
          <w:b w:val="0"/>
          <w:sz w:val="20"/>
          <w:szCs w:val="20"/>
        </w:rPr>
        <w:t>11.16</w:t>
      </w:r>
      <w:r w:rsidR="00BF256C" w:rsidRPr="00BF256C">
        <w:rPr>
          <w:rFonts w:ascii="Verdana" w:hAnsi="Verdana"/>
          <w:b w:val="0"/>
          <w:sz w:val="20"/>
          <w:szCs w:val="20"/>
        </w:rPr>
        <w:t xml:space="preserve"> </w:t>
      </w:r>
      <w:r w:rsidR="00351315">
        <w:rPr>
          <w:rFonts w:ascii="Verdana" w:hAnsi="Verdana"/>
          <w:b w:val="0"/>
          <w:sz w:val="20"/>
          <w:szCs w:val="20"/>
        </w:rPr>
        <w:t xml:space="preserve"> </w:t>
      </w:r>
      <w:r w:rsidR="00BF256C" w:rsidRPr="00BF256C">
        <w:rPr>
          <w:rFonts w:ascii="Verdana" w:hAnsi="Verdana"/>
          <w:b w:val="0"/>
          <w:sz w:val="20"/>
          <w:szCs w:val="20"/>
        </w:rPr>
        <w:t>É</w:t>
      </w:r>
      <w:proofErr w:type="gramEnd"/>
      <w:r w:rsidR="00BF256C" w:rsidRPr="00BF256C">
        <w:rPr>
          <w:rFonts w:ascii="Verdana" w:hAnsi="Verdana"/>
          <w:b w:val="0"/>
          <w:sz w:val="20"/>
          <w:szCs w:val="20"/>
        </w:rPr>
        <w:t xml:space="preserve"> vedada a subcontratação de outra instituição financeira, mesmo que seja sua controlada ou controladora, para execução total ou parcial dos serviços, objeto desta licitação.</w:t>
      </w:r>
    </w:p>
    <w:p w:rsidR="00BF256C" w:rsidRPr="00BF256C" w:rsidRDefault="00351315" w:rsidP="00BF256C">
      <w:pPr>
        <w:pStyle w:val="Ttulo"/>
        <w:spacing w:line="360" w:lineRule="auto"/>
        <w:ind w:right="0"/>
        <w:jc w:val="both"/>
        <w:rPr>
          <w:rFonts w:ascii="Verdana" w:hAnsi="Verdana"/>
          <w:b w:val="0"/>
          <w:sz w:val="20"/>
          <w:szCs w:val="20"/>
        </w:rPr>
      </w:pPr>
      <w:r>
        <w:rPr>
          <w:rFonts w:ascii="Verdana" w:hAnsi="Verdana"/>
          <w:b w:val="0"/>
          <w:sz w:val="20"/>
          <w:szCs w:val="20"/>
        </w:rPr>
        <w:t>11.17</w:t>
      </w:r>
      <w:r w:rsidR="00BF256C" w:rsidRPr="00BF256C">
        <w:rPr>
          <w:rFonts w:ascii="Verdana" w:hAnsi="Verdana"/>
          <w:b w:val="0"/>
          <w:sz w:val="20"/>
          <w:szCs w:val="20"/>
        </w:rPr>
        <w:t xml:space="preserve"> A Instituição Financeira contratada deve assegurar a faculdade de transferência (PORTABILIDADE), com disponibilidade no mesmo dia, dos créditos para conta de depósitos de titularidade dos beneficiários, por eles livremente abertas, em conformidade com o artigo 2° da Resolução n. 3.402/2006 do Banco Central.</w:t>
      </w:r>
    </w:p>
    <w:p w:rsidR="00BF256C" w:rsidRPr="00BF256C" w:rsidRDefault="00BF256C" w:rsidP="00BF256C">
      <w:pPr>
        <w:pStyle w:val="Ttulo"/>
        <w:spacing w:line="360" w:lineRule="auto"/>
        <w:ind w:right="0"/>
        <w:jc w:val="both"/>
        <w:rPr>
          <w:rFonts w:ascii="Verdana" w:hAnsi="Verdana"/>
          <w:b w:val="0"/>
          <w:sz w:val="20"/>
          <w:szCs w:val="20"/>
        </w:rPr>
      </w:pPr>
    </w:p>
    <w:p w:rsidR="001E0F7E"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12. PRAZO PARA INÍCIO DOS SERVIÇOS/ATIV</w:t>
      </w:r>
      <w:r w:rsidR="001E0F7E">
        <w:rPr>
          <w:rFonts w:ascii="Verdana" w:hAnsi="Verdana"/>
          <w:sz w:val="20"/>
          <w:szCs w:val="20"/>
        </w:rPr>
        <w:t>IDADES</w:t>
      </w:r>
    </w:p>
    <w:p w:rsidR="00BF256C" w:rsidRPr="00BF256C" w:rsidRDefault="001E0F7E" w:rsidP="00BF256C">
      <w:pPr>
        <w:pStyle w:val="Ttulo"/>
        <w:spacing w:line="360" w:lineRule="auto"/>
        <w:ind w:right="0"/>
        <w:jc w:val="both"/>
        <w:rPr>
          <w:rFonts w:ascii="Verdana" w:hAnsi="Verdana"/>
          <w:b w:val="0"/>
          <w:sz w:val="20"/>
          <w:szCs w:val="20"/>
        </w:rPr>
      </w:pPr>
      <w:r w:rsidRPr="001E0F7E">
        <w:rPr>
          <w:rFonts w:ascii="Verdana" w:hAnsi="Verdana"/>
          <w:b w:val="0"/>
          <w:sz w:val="20"/>
          <w:szCs w:val="20"/>
        </w:rPr>
        <w:t>12.1</w:t>
      </w:r>
      <w:r w:rsidR="00BF256C" w:rsidRPr="00BF256C">
        <w:rPr>
          <w:rFonts w:ascii="Verdana" w:hAnsi="Verdana"/>
          <w:sz w:val="20"/>
          <w:szCs w:val="20"/>
        </w:rPr>
        <w:t xml:space="preserve"> </w:t>
      </w:r>
      <w:r w:rsidR="00BF256C" w:rsidRPr="00BF256C">
        <w:rPr>
          <w:rFonts w:ascii="Verdana" w:hAnsi="Verdana"/>
          <w:b w:val="0"/>
          <w:sz w:val="20"/>
          <w:szCs w:val="20"/>
        </w:rPr>
        <w:t>A contratada deverá iniciar os serviços imediatamente a contar da data do recebimento do arquivo de dados estipulado no item 8.2.1 deste termo de referência, seguindo-se o cronograma de prazo previstos no item 8.2.</w:t>
      </w:r>
    </w:p>
    <w:p w:rsidR="00BF256C" w:rsidRPr="00BF256C" w:rsidRDefault="00BF256C" w:rsidP="00BF256C">
      <w:pPr>
        <w:pStyle w:val="Ttulo"/>
        <w:spacing w:line="360" w:lineRule="auto"/>
        <w:ind w:right="0"/>
        <w:jc w:val="both"/>
        <w:rPr>
          <w:rFonts w:ascii="Verdana" w:hAnsi="Verdana"/>
          <w:b w:val="0"/>
          <w:sz w:val="20"/>
          <w:szCs w:val="20"/>
        </w:rPr>
      </w:pPr>
    </w:p>
    <w:p w:rsidR="001E0F7E" w:rsidRDefault="001E0F7E" w:rsidP="00BF256C">
      <w:pPr>
        <w:pStyle w:val="Ttulo"/>
        <w:spacing w:line="360" w:lineRule="auto"/>
        <w:ind w:right="0"/>
        <w:jc w:val="both"/>
        <w:rPr>
          <w:rFonts w:ascii="Verdana" w:hAnsi="Verdana"/>
          <w:sz w:val="20"/>
          <w:szCs w:val="20"/>
        </w:rPr>
      </w:pPr>
      <w:r>
        <w:rPr>
          <w:rFonts w:ascii="Verdana" w:hAnsi="Verdana"/>
          <w:sz w:val="20"/>
          <w:szCs w:val="20"/>
        </w:rPr>
        <w:t>13. PRAZO DE VIGÊNCIA</w:t>
      </w:r>
    </w:p>
    <w:p w:rsidR="00BF256C" w:rsidRPr="00BF256C" w:rsidRDefault="001E0F7E" w:rsidP="00BF256C">
      <w:pPr>
        <w:pStyle w:val="Ttulo"/>
        <w:spacing w:line="360" w:lineRule="auto"/>
        <w:ind w:right="0"/>
        <w:jc w:val="both"/>
        <w:rPr>
          <w:rFonts w:ascii="Verdana" w:hAnsi="Verdana"/>
          <w:b w:val="0"/>
          <w:sz w:val="20"/>
          <w:szCs w:val="20"/>
        </w:rPr>
      </w:pPr>
      <w:r w:rsidRPr="001E0F7E">
        <w:rPr>
          <w:rFonts w:ascii="Verdana" w:hAnsi="Verdana"/>
          <w:b w:val="0"/>
          <w:sz w:val="20"/>
          <w:szCs w:val="20"/>
        </w:rPr>
        <w:t>13.1</w:t>
      </w:r>
      <w:r w:rsidR="00BF256C" w:rsidRPr="00BF256C">
        <w:rPr>
          <w:rFonts w:ascii="Verdana" w:hAnsi="Verdana"/>
          <w:sz w:val="20"/>
          <w:szCs w:val="20"/>
        </w:rPr>
        <w:t xml:space="preserve"> </w:t>
      </w:r>
      <w:r w:rsidR="00BF256C" w:rsidRPr="00BF256C">
        <w:rPr>
          <w:rFonts w:ascii="Verdana" w:hAnsi="Verdana"/>
          <w:b w:val="0"/>
          <w:sz w:val="20"/>
          <w:szCs w:val="20"/>
        </w:rPr>
        <w:t>O co</w:t>
      </w:r>
      <w:r w:rsidR="00FC0BFD">
        <w:rPr>
          <w:rFonts w:ascii="Verdana" w:hAnsi="Verdana"/>
          <w:b w:val="0"/>
          <w:sz w:val="20"/>
          <w:szCs w:val="20"/>
        </w:rPr>
        <w:t>ntrato terá vigência de 05 (cinco) anos</w:t>
      </w:r>
      <w:r w:rsidR="00BF256C" w:rsidRPr="00BF256C">
        <w:rPr>
          <w:rFonts w:ascii="Verdana" w:hAnsi="Verdana"/>
          <w:b w:val="0"/>
          <w:sz w:val="20"/>
          <w:szCs w:val="20"/>
        </w:rPr>
        <w:t xml:space="preserve"> a partir da data da assinatura do contrato.</w:t>
      </w:r>
    </w:p>
    <w:p w:rsidR="00BF256C" w:rsidRPr="00BF256C" w:rsidRDefault="00BF256C" w:rsidP="00BF256C">
      <w:pPr>
        <w:pStyle w:val="Ttulo"/>
        <w:spacing w:line="360" w:lineRule="auto"/>
        <w:ind w:right="0"/>
        <w:jc w:val="both"/>
        <w:rPr>
          <w:rFonts w:ascii="Verdana" w:hAnsi="Verdana"/>
          <w:b w:val="0"/>
          <w:sz w:val="20"/>
          <w:szCs w:val="20"/>
        </w:rPr>
      </w:pPr>
    </w:p>
    <w:p w:rsidR="001E0F7E" w:rsidRDefault="001E0F7E" w:rsidP="00BF256C">
      <w:pPr>
        <w:pStyle w:val="Ttulo"/>
        <w:spacing w:line="360" w:lineRule="auto"/>
        <w:ind w:right="0"/>
        <w:jc w:val="both"/>
        <w:rPr>
          <w:rFonts w:ascii="Verdana" w:hAnsi="Verdana"/>
          <w:sz w:val="20"/>
          <w:szCs w:val="20"/>
        </w:rPr>
      </w:pPr>
      <w:r>
        <w:rPr>
          <w:rFonts w:ascii="Verdana" w:hAnsi="Verdana"/>
          <w:sz w:val="20"/>
          <w:szCs w:val="20"/>
        </w:rPr>
        <w:t>14. RESCISÃO</w:t>
      </w:r>
    </w:p>
    <w:p w:rsidR="00BF256C" w:rsidRPr="00BF256C" w:rsidRDefault="001E0F7E" w:rsidP="00BF256C">
      <w:pPr>
        <w:pStyle w:val="Ttulo"/>
        <w:spacing w:line="360" w:lineRule="auto"/>
        <w:ind w:right="0"/>
        <w:jc w:val="both"/>
        <w:rPr>
          <w:rFonts w:ascii="Verdana" w:hAnsi="Verdana"/>
          <w:b w:val="0"/>
          <w:sz w:val="20"/>
          <w:szCs w:val="20"/>
        </w:rPr>
      </w:pPr>
      <w:r w:rsidRPr="001E0F7E">
        <w:rPr>
          <w:rFonts w:ascii="Verdana" w:hAnsi="Verdana"/>
          <w:b w:val="0"/>
          <w:sz w:val="20"/>
          <w:szCs w:val="20"/>
        </w:rPr>
        <w:t>14.1</w:t>
      </w:r>
      <w:r w:rsidR="00BF256C" w:rsidRPr="00BF256C">
        <w:rPr>
          <w:rFonts w:ascii="Verdana" w:hAnsi="Verdana"/>
          <w:sz w:val="20"/>
          <w:szCs w:val="20"/>
        </w:rPr>
        <w:t xml:space="preserve"> </w:t>
      </w:r>
      <w:r w:rsidR="00BF256C" w:rsidRPr="00BF256C">
        <w:rPr>
          <w:rFonts w:ascii="Verdana" w:hAnsi="Verdana"/>
          <w:b w:val="0"/>
          <w:sz w:val="20"/>
          <w:szCs w:val="20"/>
        </w:rPr>
        <w:t>O contrato está sujeito à rescisão nos termos dos artigos 77, 78 e 79 da Lei n. 8.666/93 e alterações posteriores.</w:t>
      </w:r>
    </w:p>
    <w:p w:rsidR="00BF256C" w:rsidRPr="00BF256C" w:rsidRDefault="00BF256C" w:rsidP="00BF256C">
      <w:pPr>
        <w:pStyle w:val="Ttulo"/>
        <w:spacing w:line="360" w:lineRule="auto"/>
        <w:ind w:right="0"/>
        <w:jc w:val="both"/>
        <w:rPr>
          <w:rFonts w:ascii="Verdana" w:hAnsi="Verdana"/>
          <w:b w:val="0"/>
          <w:sz w:val="20"/>
          <w:szCs w:val="20"/>
        </w:rPr>
      </w:pPr>
    </w:p>
    <w:p w:rsidR="00BF256C" w:rsidRPr="001E0F7E" w:rsidRDefault="00BF256C" w:rsidP="00BF256C">
      <w:pPr>
        <w:pStyle w:val="Ttulo"/>
        <w:spacing w:line="360" w:lineRule="auto"/>
        <w:ind w:right="0"/>
        <w:jc w:val="both"/>
        <w:rPr>
          <w:rFonts w:ascii="Verdana" w:hAnsi="Verdana"/>
          <w:sz w:val="20"/>
          <w:szCs w:val="20"/>
        </w:rPr>
      </w:pPr>
      <w:r w:rsidRPr="00BF256C">
        <w:rPr>
          <w:rFonts w:ascii="Verdana" w:hAnsi="Verdana"/>
          <w:sz w:val="20"/>
          <w:szCs w:val="20"/>
        </w:rPr>
        <w:t>15. APLICAÇÕES DE MULTA E DEFINIÇÃO DA BAS</w:t>
      </w:r>
      <w:r w:rsidR="001E0F7E">
        <w:rPr>
          <w:rFonts w:ascii="Verdana" w:hAnsi="Verdana"/>
          <w:sz w:val="20"/>
          <w:szCs w:val="20"/>
        </w:rPr>
        <w:t>E DE CÁLCULO</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lastRenderedPageBreak/>
        <w:t>15.1 O atraso no pagamento do valor ofertado, nas condições estabelecidas no Edital, acarretará em multa diária de 0,125%</w:t>
      </w:r>
      <w:r w:rsidR="001E0F7E">
        <w:rPr>
          <w:rFonts w:ascii="Verdana" w:hAnsi="Verdana"/>
          <w:b w:val="0"/>
          <w:sz w:val="20"/>
          <w:szCs w:val="20"/>
        </w:rPr>
        <w:t>.</w:t>
      </w:r>
    </w:p>
    <w:p w:rsidR="00BF256C" w:rsidRPr="00BF256C" w:rsidRDefault="00BF256C" w:rsidP="00BF256C">
      <w:pPr>
        <w:pStyle w:val="Ttulo"/>
        <w:spacing w:line="360" w:lineRule="auto"/>
        <w:ind w:right="0"/>
        <w:jc w:val="both"/>
        <w:rPr>
          <w:rFonts w:ascii="Verdana" w:hAnsi="Verdana"/>
          <w:b w:val="0"/>
          <w:sz w:val="20"/>
          <w:szCs w:val="20"/>
        </w:rPr>
      </w:pPr>
      <w:r w:rsidRPr="00BF256C">
        <w:rPr>
          <w:rFonts w:ascii="Verdana" w:hAnsi="Verdana"/>
          <w:b w:val="0"/>
          <w:sz w:val="20"/>
          <w:szCs w:val="20"/>
        </w:rPr>
        <w:t>15.2 Atraso na execução do contrato e/ou instalação de agência ou posto bancário na cidade.</w:t>
      </w:r>
    </w:p>
    <w:p w:rsidR="00BF256C" w:rsidRPr="00BF256C" w:rsidRDefault="00BF256C" w:rsidP="00BF256C">
      <w:pPr>
        <w:pStyle w:val="Ttulo"/>
        <w:spacing w:line="360" w:lineRule="auto"/>
        <w:ind w:right="0"/>
        <w:jc w:val="both"/>
        <w:rPr>
          <w:rFonts w:ascii="Verdana" w:hAnsi="Verdana"/>
          <w:sz w:val="20"/>
          <w:szCs w:val="20"/>
        </w:rPr>
      </w:pPr>
      <w:proofErr w:type="gramStart"/>
      <w:r w:rsidRPr="00BF256C">
        <w:rPr>
          <w:rFonts w:ascii="Verdana" w:hAnsi="Verdana"/>
          <w:b w:val="0"/>
          <w:sz w:val="20"/>
          <w:szCs w:val="20"/>
        </w:rPr>
        <w:t>15.3 Ultrapassados</w:t>
      </w:r>
      <w:proofErr w:type="gramEnd"/>
      <w:r w:rsidRPr="00BF256C">
        <w:rPr>
          <w:rFonts w:ascii="Verdana" w:hAnsi="Verdana"/>
          <w:b w:val="0"/>
          <w:sz w:val="20"/>
          <w:szCs w:val="20"/>
        </w:rPr>
        <w:t xml:space="preserve"> os prazos para o início dos serviços e de início das atividades relacionadas à instalação da agência ou posto bancário na cidade acarretará em multa prevista no Edital do certame.</w:t>
      </w:r>
    </w:p>
    <w:p w:rsidR="009259E9" w:rsidRPr="00F00F15" w:rsidRDefault="009259E9" w:rsidP="009259E9">
      <w:pPr>
        <w:widowControl w:val="0"/>
        <w:ind w:right="57"/>
        <w:jc w:val="both"/>
        <w:rPr>
          <w:rFonts w:ascii="Verdana" w:hAnsi="Verdana"/>
          <w:sz w:val="20"/>
          <w:szCs w:val="20"/>
        </w:rPr>
      </w:pPr>
    </w:p>
    <w:p w:rsidR="009259E9" w:rsidRPr="002B1FAB" w:rsidRDefault="009259E9" w:rsidP="009259E9"/>
    <w:p w:rsidR="009259E9" w:rsidRPr="007D60C0" w:rsidRDefault="00A543A2" w:rsidP="009259E9">
      <w:pPr>
        <w:widowControl w:val="0"/>
        <w:jc w:val="both"/>
        <w:rPr>
          <w:rFonts w:ascii="Verdana" w:hAnsi="Verdana" w:cs="Tahoma"/>
          <w:sz w:val="19"/>
          <w:szCs w:val="19"/>
        </w:rPr>
      </w:pPr>
      <w:r>
        <w:rPr>
          <w:rFonts w:ascii="Verdana" w:hAnsi="Verdana" w:cs="Tahoma"/>
          <w:sz w:val="19"/>
          <w:szCs w:val="19"/>
        </w:rPr>
        <w:t>Eldorado/MS, 25</w:t>
      </w:r>
      <w:r w:rsidR="009259E9">
        <w:rPr>
          <w:rFonts w:ascii="Verdana" w:hAnsi="Verdana" w:cs="Tahoma"/>
          <w:sz w:val="19"/>
          <w:szCs w:val="19"/>
        </w:rPr>
        <w:t xml:space="preserve"> de </w:t>
      </w:r>
      <w:r w:rsidR="001B3644">
        <w:rPr>
          <w:rFonts w:ascii="Verdana" w:hAnsi="Verdana" w:cs="Tahoma"/>
          <w:sz w:val="19"/>
          <w:szCs w:val="19"/>
        </w:rPr>
        <w:t>março</w:t>
      </w:r>
      <w:r w:rsidR="009259E9">
        <w:rPr>
          <w:rFonts w:ascii="Verdana" w:hAnsi="Verdana" w:cs="Tahoma"/>
          <w:sz w:val="19"/>
          <w:szCs w:val="19"/>
        </w:rPr>
        <w:t xml:space="preserve"> de 2022</w:t>
      </w:r>
      <w:r w:rsidR="009259E9" w:rsidRPr="007D60C0">
        <w:rPr>
          <w:rFonts w:ascii="Verdana" w:hAnsi="Verdana" w:cs="Tahoma"/>
          <w:sz w:val="19"/>
          <w:szCs w:val="19"/>
        </w:rPr>
        <w:t>.</w:t>
      </w:r>
    </w:p>
    <w:p w:rsidR="009259E9" w:rsidRPr="007D60C0" w:rsidRDefault="009259E9" w:rsidP="009259E9">
      <w:pPr>
        <w:widowControl w:val="0"/>
        <w:jc w:val="both"/>
        <w:rPr>
          <w:rFonts w:ascii="Verdana" w:hAnsi="Verdana" w:cs="Tahoma"/>
          <w:sz w:val="19"/>
          <w:szCs w:val="19"/>
        </w:rPr>
      </w:pPr>
    </w:p>
    <w:p w:rsidR="009259E9" w:rsidRDefault="009259E9" w:rsidP="009259E9">
      <w:pPr>
        <w:widowControl w:val="0"/>
        <w:jc w:val="center"/>
        <w:rPr>
          <w:rFonts w:ascii="Verdana" w:hAnsi="Verdana" w:cs="Tahoma"/>
          <w:sz w:val="19"/>
          <w:szCs w:val="19"/>
        </w:rPr>
      </w:pPr>
    </w:p>
    <w:p w:rsidR="009259E9" w:rsidRDefault="009259E9" w:rsidP="009259E9">
      <w:pPr>
        <w:widowControl w:val="0"/>
        <w:jc w:val="center"/>
        <w:rPr>
          <w:rFonts w:ascii="Verdana" w:hAnsi="Verdana" w:cs="Tahoma"/>
          <w:sz w:val="19"/>
          <w:szCs w:val="19"/>
        </w:rPr>
      </w:pPr>
    </w:p>
    <w:p w:rsidR="009259E9" w:rsidRDefault="009259E9" w:rsidP="009259E9">
      <w:pPr>
        <w:widowControl w:val="0"/>
        <w:jc w:val="center"/>
        <w:rPr>
          <w:rFonts w:ascii="Verdana" w:hAnsi="Verdana" w:cs="Tahoma"/>
          <w:sz w:val="19"/>
          <w:szCs w:val="19"/>
        </w:rPr>
      </w:pPr>
    </w:p>
    <w:p w:rsidR="009259E9" w:rsidRPr="007D60C0" w:rsidRDefault="009259E9" w:rsidP="009259E9">
      <w:pPr>
        <w:widowControl w:val="0"/>
        <w:jc w:val="center"/>
        <w:rPr>
          <w:rFonts w:ascii="Verdana" w:hAnsi="Verdana" w:cs="Tahoma"/>
          <w:sz w:val="19"/>
          <w:szCs w:val="19"/>
        </w:rPr>
      </w:pPr>
      <w:r w:rsidRPr="007D60C0">
        <w:rPr>
          <w:rFonts w:ascii="Verdana" w:hAnsi="Verdana" w:cs="Tahoma"/>
          <w:b/>
          <w:noProof/>
          <w:sz w:val="19"/>
          <w:szCs w:val="19"/>
        </w:rPr>
        <mc:AlternateContent>
          <mc:Choice Requires="wps">
            <w:drawing>
              <wp:anchor distT="0" distB="0" distL="114300" distR="114300" simplePos="0" relativeHeight="251660288" behindDoc="0" locked="0" layoutInCell="1" allowOverlap="1">
                <wp:simplePos x="0" y="0"/>
                <wp:positionH relativeFrom="column">
                  <wp:posOffset>2046605</wp:posOffset>
                </wp:positionH>
                <wp:positionV relativeFrom="paragraph">
                  <wp:posOffset>161290</wp:posOffset>
                </wp:positionV>
                <wp:extent cx="2279015" cy="0"/>
                <wp:effectExtent l="9525" t="7620" r="6985" b="1143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FE88A" id="Conector re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9259E9" w:rsidRPr="007D60C0" w:rsidRDefault="009259E9" w:rsidP="009259E9">
      <w:pPr>
        <w:widowControl w:val="0"/>
        <w:jc w:val="center"/>
        <w:rPr>
          <w:rFonts w:ascii="Verdana" w:hAnsi="Verdana" w:cs="Tahoma"/>
          <w:b/>
          <w:sz w:val="19"/>
          <w:szCs w:val="19"/>
        </w:rPr>
      </w:pPr>
      <w:r>
        <w:rPr>
          <w:rFonts w:ascii="Verdana" w:hAnsi="Verdana" w:cs="Tahoma"/>
          <w:b/>
          <w:sz w:val="19"/>
          <w:szCs w:val="19"/>
        </w:rPr>
        <w:t xml:space="preserve">Fabiana Maria </w:t>
      </w:r>
      <w:proofErr w:type="spellStart"/>
      <w:r>
        <w:rPr>
          <w:rFonts w:ascii="Verdana" w:hAnsi="Verdana" w:cs="Tahoma"/>
          <w:b/>
          <w:sz w:val="19"/>
          <w:szCs w:val="19"/>
        </w:rPr>
        <w:t>Lorenci</w:t>
      </w:r>
      <w:proofErr w:type="spellEnd"/>
    </w:p>
    <w:p w:rsidR="009259E9" w:rsidRPr="007D60C0" w:rsidRDefault="009259E9" w:rsidP="009259E9">
      <w:pPr>
        <w:widowControl w:val="0"/>
        <w:jc w:val="center"/>
        <w:rPr>
          <w:rFonts w:ascii="Verdana" w:hAnsi="Verdana" w:cs="Tahoma"/>
          <w:sz w:val="19"/>
          <w:szCs w:val="19"/>
        </w:rPr>
      </w:pPr>
      <w:r>
        <w:rPr>
          <w:rFonts w:ascii="Verdana" w:hAnsi="Verdana" w:cs="Tahoma"/>
          <w:sz w:val="19"/>
          <w:szCs w:val="19"/>
        </w:rPr>
        <w:t>Secretária Municipal de Governo</w:t>
      </w:r>
    </w:p>
    <w:p w:rsidR="009259E9" w:rsidRPr="0045301C" w:rsidRDefault="009259E9" w:rsidP="009259E9">
      <w:pPr>
        <w:widowControl w:val="0"/>
        <w:jc w:val="center"/>
        <w:rPr>
          <w:rFonts w:ascii="Verdana" w:hAnsi="Verdana" w:cs="Tahoma"/>
          <w:sz w:val="14"/>
          <w:szCs w:val="14"/>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9259E9" w:rsidRDefault="009259E9" w:rsidP="009259E9">
      <w:pPr>
        <w:rPr>
          <w:szCs w:val="20"/>
        </w:rPr>
      </w:pPr>
    </w:p>
    <w:p w:rsidR="001E0F7E" w:rsidRDefault="001E0F7E" w:rsidP="00896A4F">
      <w:pPr>
        <w:pStyle w:val="Recuodecorpodetexto"/>
        <w:tabs>
          <w:tab w:val="left" w:pos="709"/>
          <w:tab w:val="left" w:pos="1276"/>
        </w:tabs>
        <w:ind w:left="0"/>
        <w:rPr>
          <w:szCs w:val="20"/>
        </w:rPr>
      </w:pPr>
    </w:p>
    <w:p w:rsidR="005B3516" w:rsidRDefault="005B3516" w:rsidP="00896A4F">
      <w:pPr>
        <w:pStyle w:val="Recuodecorpodetexto"/>
        <w:tabs>
          <w:tab w:val="left" w:pos="709"/>
          <w:tab w:val="left" w:pos="1276"/>
        </w:tabs>
        <w:ind w:left="0"/>
        <w:rPr>
          <w:szCs w:val="20"/>
        </w:rPr>
      </w:pPr>
    </w:p>
    <w:p w:rsidR="005B3516" w:rsidRDefault="005B3516" w:rsidP="00896A4F">
      <w:pPr>
        <w:pStyle w:val="Recuodecorpodetexto"/>
        <w:tabs>
          <w:tab w:val="left" w:pos="709"/>
          <w:tab w:val="left" w:pos="1276"/>
        </w:tabs>
        <w:ind w:left="0"/>
        <w:rPr>
          <w:szCs w:val="20"/>
        </w:rPr>
      </w:pPr>
    </w:p>
    <w:p w:rsidR="005B3516" w:rsidRDefault="005B3516" w:rsidP="00896A4F">
      <w:pPr>
        <w:pStyle w:val="Recuodecorpodetexto"/>
        <w:tabs>
          <w:tab w:val="left" w:pos="709"/>
          <w:tab w:val="left" w:pos="1276"/>
        </w:tabs>
        <w:ind w:left="0"/>
        <w:rPr>
          <w:szCs w:val="20"/>
        </w:rPr>
      </w:pPr>
    </w:p>
    <w:p w:rsidR="005B3516" w:rsidRDefault="005B3516" w:rsidP="00896A4F">
      <w:pPr>
        <w:pStyle w:val="Recuodecorpodetexto"/>
        <w:tabs>
          <w:tab w:val="left" w:pos="709"/>
          <w:tab w:val="left" w:pos="1276"/>
        </w:tabs>
        <w:ind w:left="0"/>
        <w:rPr>
          <w:szCs w:val="20"/>
        </w:rPr>
      </w:pPr>
    </w:p>
    <w:p w:rsidR="00896A4F" w:rsidRDefault="00896A4F" w:rsidP="00896A4F">
      <w:pPr>
        <w:pStyle w:val="Recuodecorpodetexto"/>
        <w:tabs>
          <w:tab w:val="left" w:pos="709"/>
          <w:tab w:val="left" w:pos="1276"/>
        </w:tabs>
        <w:ind w:left="0"/>
        <w:rPr>
          <w:rFonts w:ascii="Verdana" w:hAnsi="Verdana" w:cs="Tahoma"/>
          <w:b/>
          <w:sz w:val="20"/>
          <w:szCs w:val="20"/>
          <w:u w:val="single"/>
        </w:rPr>
      </w:pPr>
    </w:p>
    <w:p w:rsidR="00DE1C52" w:rsidRDefault="00DE1C52" w:rsidP="00896A4F">
      <w:pPr>
        <w:pStyle w:val="Recuodecorpodetexto"/>
        <w:tabs>
          <w:tab w:val="left" w:pos="709"/>
          <w:tab w:val="left" w:pos="1276"/>
        </w:tabs>
        <w:ind w:left="0"/>
        <w:rPr>
          <w:rFonts w:ascii="Verdana" w:hAnsi="Verdana" w:cs="Tahoma"/>
          <w:b/>
          <w:sz w:val="20"/>
          <w:szCs w:val="20"/>
          <w:u w:val="single"/>
        </w:rPr>
      </w:pPr>
    </w:p>
    <w:p w:rsidR="00DE1C52" w:rsidRDefault="00DE1C52" w:rsidP="00896A4F">
      <w:pPr>
        <w:pStyle w:val="Recuodecorpodetexto"/>
        <w:tabs>
          <w:tab w:val="left" w:pos="709"/>
          <w:tab w:val="left" w:pos="1276"/>
        </w:tabs>
        <w:ind w:left="0"/>
        <w:rPr>
          <w:rFonts w:ascii="Verdana" w:hAnsi="Verdana" w:cs="Tahoma"/>
          <w:b/>
          <w:sz w:val="20"/>
          <w:szCs w:val="20"/>
          <w:u w:val="single"/>
        </w:rPr>
      </w:pPr>
    </w:p>
    <w:p w:rsidR="00DE1C52" w:rsidRDefault="00DE1C52" w:rsidP="00896A4F">
      <w:pPr>
        <w:pStyle w:val="Recuodecorpodetexto"/>
        <w:tabs>
          <w:tab w:val="left" w:pos="709"/>
          <w:tab w:val="left" w:pos="1276"/>
        </w:tabs>
        <w:ind w:left="0"/>
        <w:rPr>
          <w:rFonts w:ascii="Verdana" w:hAnsi="Verdana" w:cs="Tahoma"/>
          <w:b/>
          <w:sz w:val="20"/>
          <w:szCs w:val="20"/>
          <w:u w:val="single"/>
        </w:rPr>
      </w:pPr>
    </w:p>
    <w:p w:rsidR="00DE1C52" w:rsidRDefault="00DE1C52" w:rsidP="00896A4F">
      <w:pPr>
        <w:pStyle w:val="Recuodecorpodetexto"/>
        <w:tabs>
          <w:tab w:val="left" w:pos="709"/>
          <w:tab w:val="left" w:pos="1276"/>
        </w:tabs>
        <w:ind w:left="0"/>
        <w:rPr>
          <w:rFonts w:ascii="Verdana" w:hAnsi="Verdana" w:cs="Tahoma"/>
          <w:b/>
          <w:sz w:val="20"/>
          <w:szCs w:val="20"/>
          <w:u w:val="single"/>
        </w:rPr>
      </w:pPr>
    </w:p>
    <w:p w:rsidR="00DE1C52" w:rsidRDefault="00DE1C52" w:rsidP="00896A4F">
      <w:pPr>
        <w:pStyle w:val="Recuodecorpodetexto"/>
        <w:tabs>
          <w:tab w:val="left" w:pos="709"/>
          <w:tab w:val="left" w:pos="1276"/>
        </w:tabs>
        <w:ind w:left="0"/>
        <w:rPr>
          <w:rFonts w:ascii="Verdana" w:hAnsi="Verdana" w:cs="Tahoma"/>
          <w:b/>
          <w:sz w:val="20"/>
          <w:szCs w:val="20"/>
          <w:u w:val="single"/>
        </w:rPr>
      </w:pPr>
    </w:p>
    <w:p w:rsidR="00DE1C52" w:rsidRDefault="00DE1C52" w:rsidP="00896A4F">
      <w:pPr>
        <w:pStyle w:val="Recuodecorpodetexto"/>
        <w:tabs>
          <w:tab w:val="left" w:pos="709"/>
          <w:tab w:val="left" w:pos="1276"/>
        </w:tabs>
        <w:ind w:left="0"/>
        <w:rPr>
          <w:rFonts w:ascii="Verdana" w:hAnsi="Verdana" w:cs="Tahoma"/>
          <w:b/>
          <w:sz w:val="20"/>
          <w:szCs w:val="20"/>
          <w:u w:val="single"/>
        </w:rPr>
      </w:pPr>
    </w:p>
    <w:p w:rsidR="00DE1C52" w:rsidRDefault="00DE1C52" w:rsidP="00896A4F">
      <w:pPr>
        <w:pStyle w:val="Recuodecorpodetexto"/>
        <w:tabs>
          <w:tab w:val="left" w:pos="709"/>
          <w:tab w:val="left" w:pos="1276"/>
        </w:tabs>
        <w:ind w:left="0"/>
        <w:rPr>
          <w:rFonts w:ascii="Verdana" w:hAnsi="Verdana" w:cs="Tahoma"/>
          <w:b/>
          <w:sz w:val="20"/>
          <w:szCs w:val="20"/>
          <w:u w:val="single"/>
        </w:rPr>
      </w:pPr>
    </w:p>
    <w:p w:rsidR="00DE1C52" w:rsidRDefault="00DE1C52" w:rsidP="00896A4F">
      <w:pPr>
        <w:pStyle w:val="Recuodecorpodetexto"/>
        <w:tabs>
          <w:tab w:val="left" w:pos="709"/>
          <w:tab w:val="left" w:pos="1276"/>
        </w:tabs>
        <w:ind w:left="0"/>
        <w:rPr>
          <w:rFonts w:ascii="Verdana" w:hAnsi="Verdana" w:cs="Tahoma"/>
          <w:b/>
          <w:sz w:val="20"/>
          <w:szCs w:val="20"/>
          <w:u w:val="single"/>
        </w:rPr>
      </w:pPr>
    </w:p>
    <w:p w:rsidR="00DE1C52" w:rsidRDefault="00DE1C52" w:rsidP="00896A4F">
      <w:pPr>
        <w:pStyle w:val="Recuodecorpodetexto"/>
        <w:tabs>
          <w:tab w:val="left" w:pos="709"/>
          <w:tab w:val="left" w:pos="1276"/>
        </w:tabs>
        <w:ind w:left="0"/>
        <w:rPr>
          <w:rFonts w:ascii="Verdana" w:hAnsi="Verdana" w:cs="Tahoma"/>
          <w:b/>
          <w:sz w:val="20"/>
          <w:szCs w:val="20"/>
          <w:u w:val="single"/>
        </w:rPr>
      </w:pPr>
    </w:p>
    <w:p w:rsidR="00DE1C52" w:rsidRDefault="00DE1C52" w:rsidP="00896A4F">
      <w:pPr>
        <w:pStyle w:val="Recuodecorpodetexto"/>
        <w:tabs>
          <w:tab w:val="left" w:pos="709"/>
          <w:tab w:val="left" w:pos="1276"/>
        </w:tabs>
        <w:ind w:left="0"/>
        <w:rPr>
          <w:rFonts w:ascii="Verdana" w:hAnsi="Verdana" w:cs="Tahoma"/>
          <w:b/>
          <w:sz w:val="20"/>
          <w:szCs w:val="20"/>
          <w:u w:val="single"/>
        </w:rPr>
      </w:pPr>
    </w:p>
    <w:p w:rsidR="005C6A6B" w:rsidRDefault="005C6A6B" w:rsidP="00896A4F">
      <w:pPr>
        <w:pStyle w:val="Recuodecorpodetexto"/>
        <w:tabs>
          <w:tab w:val="left" w:pos="709"/>
          <w:tab w:val="left" w:pos="1276"/>
        </w:tabs>
        <w:ind w:left="0"/>
        <w:rPr>
          <w:rFonts w:ascii="Verdana" w:hAnsi="Verdana" w:cs="Tahoma"/>
          <w:b/>
          <w:sz w:val="20"/>
          <w:szCs w:val="20"/>
          <w:u w:val="single"/>
        </w:rPr>
      </w:pPr>
    </w:p>
    <w:p w:rsidR="005C6A6B" w:rsidRDefault="005C6A6B" w:rsidP="00896A4F">
      <w:pPr>
        <w:pStyle w:val="Recuodecorpodetexto"/>
        <w:tabs>
          <w:tab w:val="left" w:pos="709"/>
          <w:tab w:val="left" w:pos="1276"/>
        </w:tabs>
        <w:ind w:left="0"/>
        <w:rPr>
          <w:rFonts w:ascii="Verdana" w:hAnsi="Verdana" w:cs="Tahoma"/>
          <w:b/>
          <w:sz w:val="20"/>
          <w:szCs w:val="20"/>
          <w:u w:val="single"/>
        </w:rPr>
      </w:pPr>
    </w:p>
    <w:p w:rsidR="009259E9" w:rsidRPr="00CE0B44" w:rsidRDefault="009259E9" w:rsidP="009259E9">
      <w:pPr>
        <w:pStyle w:val="Recuodecorpodetexto"/>
        <w:tabs>
          <w:tab w:val="left" w:pos="709"/>
          <w:tab w:val="left" w:pos="1276"/>
        </w:tabs>
        <w:ind w:left="0"/>
        <w:jc w:val="center"/>
        <w:rPr>
          <w:rFonts w:ascii="Verdana" w:hAnsi="Verdana" w:cs="Tahoma"/>
          <w:b/>
          <w:sz w:val="20"/>
          <w:szCs w:val="20"/>
          <w:u w:val="single"/>
        </w:rPr>
      </w:pPr>
      <w:r w:rsidRPr="00CE0B44">
        <w:rPr>
          <w:rFonts w:ascii="Verdana" w:hAnsi="Verdana" w:cs="Tahoma"/>
          <w:b/>
          <w:sz w:val="20"/>
          <w:szCs w:val="20"/>
          <w:u w:val="single"/>
        </w:rPr>
        <w:lastRenderedPageBreak/>
        <w:t>ANEXO V</w:t>
      </w:r>
    </w:p>
    <w:p w:rsidR="009259E9" w:rsidRPr="003A19E1" w:rsidRDefault="009259E9" w:rsidP="009259E9">
      <w:pPr>
        <w:tabs>
          <w:tab w:val="left" w:pos="1701"/>
        </w:tabs>
        <w:autoSpaceDE w:val="0"/>
        <w:autoSpaceDN w:val="0"/>
        <w:adjustRightInd w:val="0"/>
        <w:jc w:val="center"/>
        <w:rPr>
          <w:rFonts w:ascii="Verdana" w:hAnsi="Verdana" w:cs="Arial Narrow"/>
          <w:b/>
          <w:bCs/>
          <w:sz w:val="20"/>
          <w:szCs w:val="20"/>
          <w:u w:val="single"/>
        </w:rPr>
      </w:pPr>
    </w:p>
    <w:p w:rsidR="009259E9" w:rsidRPr="003A19E1" w:rsidRDefault="009259E9" w:rsidP="009259E9">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9259E9" w:rsidRPr="003A19E1" w:rsidRDefault="009259E9" w:rsidP="009259E9">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259E9" w:rsidRPr="003A19E1" w:rsidRDefault="009259E9" w:rsidP="009259E9">
      <w:pPr>
        <w:tabs>
          <w:tab w:val="left" w:pos="1701"/>
        </w:tabs>
        <w:rPr>
          <w:rFonts w:ascii="Verdana" w:hAnsi="Verdana" w:cs="Tahoma"/>
          <w:sz w:val="20"/>
          <w:szCs w:val="20"/>
        </w:rPr>
      </w:pPr>
    </w:p>
    <w:p w:rsidR="009259E9" w:rsidRPr="003A19E1" w:rsidRDefault="001B3644"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009</w:t>
      </w:r>
      <w:r w:rsidR="009259E9">
        <w:rPr>
          <w:rFonts w:ascii="Verdana" w:hAnsi="Verdana"/>
          <w:b w:val="0"/>
          <w:sz w:val="20"/>
          <w:szCs w:val="20"/>
        </w:rPr>
        <w:t>/2022</w:t>
      </w:r>
    </w:p>
    <w:p w:rsidR="009259E9" w:rsidRPr="003A19E1" w:rsidRDefault="001B3644"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023</w:t>
      </w:r>
      <w:r w:rsidR="009259E9">
        <w:rPr>
          <w:rFonts w:ascii="Verdana" w:hAnsi="Verdana"/>
          <w:b w:val="0"/>
          <w:sz w:val="20"/>
          <w:szCs w:val="20"/>
        </w:rPr>
        <w:t>/2022</w:t>
      </w:r>
    </w:p>
    <w:p w:rsidR="009259E9" w:rsidRPr="003A19E1" w:rsidRDefault="009259E9" w:rsidP="009259E9">
      <w:pPr>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r w:rsidRPr="003A19E1">
        <w:rPr>
          <w:rFonts w:ascii="Verdana" w:hAnsi="Verdana" w:cs="Tahoma"/>
          <w:sz w:val="20"/>
          <w:szCs w:val="20"/>
        </w:rPr>
        <w:t>.</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259E9" w:rsidRPr="003A19E1" w:rsidRDefault="009259E9" w:rsidP="009259E9">
      <w:pPr>
        <w:pStyle w:val="Recuodecorpodetexto"/>
        <w:tabs>
          <w:tab w:val="left" w:pos="709"/>
          <w:tab w:val="left" w:pos="1276"/>
          <w:tab w:val="left" w:pos="1701"/>
        </w:tabs>
        <w:spacing w:after="0"/>
        <w:jc w:val="center"/>
        <w:rPr>
          <w:rFonts w:ascii="Verdana" w:hAnsi="Verdana" w:cs="Arial"/>
          <w:sz w:val="20"/>
          <w:szCs w:val="20"/>
        </w:rPr>
      </w:pPr>
    </w:p>
    <w:p w:rsidR="009259E9" w:rsidRPr="003A19E1" w:rsidRDefault="009259E9" w:rsidP="009259E9">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259E9" w:rsidRPr="003A19E1" w:rsidTr="003904C4">
        <w:trPr>
          <w:trHeight w:val="2230"/>
        </w:trPr>
        <w:tc>
          <w:tcPr>
            <w:tcW w:w="3751" w:type="dxa"/>
            <w:shd w:val="clear" w:color="auto" w:fill="auto"/>
            <w:vAlign w:val="bottom"/>
            <w:hideMark/>
          </w:tcPr>
          <w:p w:rsidR="009259E9" w:rsidRPr="003A19E1" w:rsidRDefault="009259E9" w:rsidP="003904C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259E9" w:rsidRPr="003A19E1" w:rsidRDefault="009259E9" w:rsidP="009259E9">
      <w:pPr>
        <w:pStyle w:val="Recuodecorpodetexto"/>
        <w:tabs>
          <w:tab w:val="left" w:pos="709"/>
          <w:tab w:val="left" w:pos="1276"/>
          <w:tab w:val="left" w:pos="1701"/>
        </w:tabs>
        <w:jc w:val="center"/>
        <w:rPr>
          <w:rFonts w:ascii="Verdana" w:hAnsi="Verdana" w:cs="Arial"/>
          <w:sz w:val="20"/>
          <w:szCs w:val="20"/>
        </w:rPr>
      </w:pPr>
    </w:p>
    <w:p w:rsidR="009259E9" w:rsidRPr="003A19E1" w:rsidRDefault="009259E9" w:rsidP="009259E9">
      <w:pPr>
        <w:pStyle w:val="Recuodecorpodetexto"/>
        <w:tabs>
          <w:tab w:val="left" w:pos="709"/>
          <w:tab w:val="left" w:pos="1276"/>
          <w:tab w:val="left" w:pos="1701"/>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5B3516" w:rsidRDefault="005B3516" w:rsidP="009259E9">
      <w:pPr>
        <w:pStyle w:val="Recuodecorpodetexto"/>
        <w:tabs>
          <w:tab w:val="left" w:pos="709"/>
          <w:tab w:val="left" w:pos="1276"/>
        </w:tabs>
        <w:spacing w:after="0"/>
        <w:ind w:left="0"/>
        <w:rPr>
          <w:rFonts w:ascii="Verdana" w:hAnsi="Verdana" w:cs="Arial"/>
          <w:sz w:val="20"/>
          <w:szCs w:val="20"/>
        </w:rPr>
      </w:pPr>
    </w:p>
    <w:p w:rsidR="005B3516" w:rsidRDefault="005B3516"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9259E9" w:rsidRDefault="009259E9" w:rsidP="009259E9">
      <w:pPr>
        <w:pStyle w:val="Recuodecorpodetexto"/>
        <w:tabs>
          <w:tab w:val="left" w:pos="709"/>
          <w:tab w:val="left" w:pos="1276"/>
        </w:tabs>
        <w:spacing w:after="0"/>
        <w:ind w:left="0"/>
        <w:rPr>
          <w:rFonts w:ascii="Verdana" w:hAnsi="Verdana" w:cs="Arial"/>
          <w:sz w:val="20"/>
          <w:szCs w:val="20"/>
        </w:rPr>
      </w:pPr>
    </w:p>
    <w:p w:rsidR="00DE1C52" w:rsidRDefault="00DE1C52" w:rsidP="004238B0">
      <w:pPr>
        <w:pStyle w:val="Recuodecorpodetexto"/>
        <w:tabs>
          <w:tab w:val="left" w:pos="709"/>
          <w:tab w:val="left" w:pos="1276"/>
        </w:tabs>
        <w:spacing w:after="0"/>
        <w:ind w:left="0"/>
        <w:rPr>
          <w:rFonts w:ascii="Verdana" w:hAnsi="Verdana" w:cs="Tahoma"/>
          <w:b/>
          <w:sz w:val="20"/>
          <w:szCs w:val="20"/>
          <w:u w:val="single"/>
        </w:rPr>
      </w:pPr>
    </w:p>
    <w:p w:rsidR="00DE1C52" w:rsidRPr="003A19E1" w:rsidRDefault="00DE1C52" w:rsidP="004238B0">
      <w:pPr>
        <w:pStyle w:val="Recuodecorpodetexto"/>
        <w:tabs>
          <w:tab w:val="left" w:pos="709"/>
          <w:tab w:val="left" w:pos="1276"/>
        </w:tabs>
        <w:spacing w:after="0"/>
        <w:ind w:left="0"/>
        <w:rPr>
          <w:rFonts w:ascii="Verdana" w:hAnsi="Verdana" w:cs="Tahoma"/>
          <w:b/>
          <w:sz w:val="20"/>
          <w:szCs w:val="20"/>
          <w:u w:val="single"/>
        </w:rPr>
      </w:pPr>
    </w:p>
    <w:p w:rsidR="009259E9" w:rsidRPr="00CE0B44" w:rsidRDefault="009259E9" w:rsidP="009259E9">
      <w:pPr>
        <w:pStyle w:val="Recuodecorpodetexto"/>
        <w:tabs>
          <w:tab w:val="left" w:pos="709"/>
          <w:tab w:val="left" w:pos="1276"/>
        </w:tabs>
        <w:spacing w:after="0"/>
        <w:ind w:left="0"/>
        <w:jc w:val="center"/>
        <w:rPr>
          <w:rFonts w:ascii="Verdana" w:hAnsi="Verdana" w:cs="Tahoma"/>
          <w:b/>
          <w:sz w:val="20"/>
          <w:szCs w:val="20"/>
          <w:u w:val="single"/>
        </w:rPr>
      </w:pPr>
      <w:r w:rsidRPr="00CE0B44">
        <w:rPr>
          <w:rFonts w:ascii="Verdana" w:hAnsi="Verdana" w:cs="Tahoma"/>
          <w:b/>
          <w:sz w:val="20"/>
          <w:szCs w:val="20"/>
          <w:u w:val="single"/>
        </w:rPr>
        <w:lastRenderedPageBreak/>
        <w:t>ANEXO VI</w:t>
      </w:r>
    </w:p>
    <w:p w:rsidR="009259E9" w:rsidRPr="003A19E1" w:rsidRDefault="009259E9" w:rsidP="009259E9">
      <w:pPr>
        <w:pStyle w:val="Recuodecorpodetexto"/>
        <w:tabs>
          <w:tab w:val="left" w:pos="709"/>
          <w:tab w:val="left" w:pos="1276"/>
        </w:tabs>
        <w:spacing w:after="0"/>
        <w:ind w:left="0"/>
        <w:jc w:val="center"/>
        <w:rPr>
          <w:rFonts w:ascii="Verdana" w:hAnsi="Verdana" w:cs="Tahoma"/>
          <w:b/>
          <w:sz w:val="20"/>
          <w:szCs w:val="20"/>
          <w:u w:val="single"/>
        </w:rPr>
      </w:pPr>
    </w:p>
    <w:p w:rsidR="009259E9" w:rsidRPr="003A19E1" w:rsidRDefault="009259E9" w:rsidP="009259E9">
      <w:pPr>
        <w:pStyle w:val="Recuodecorpodetexto"/>
        <w:tabs>
          <w:tab w:val="left" w:pos="709"/>
          <w:tab w:val="left" w:pos="1276"/>
        </w:tabs>
        <w:spacing w:after="0"/>
        <w:ind w:left="0"/>
        <w:jc w:val="center"/>
        <w:rPr>
          <w:rFonts w:ascii="Verdana" w:hAnsi="Verdana" w:cs="Tahoma"/>
          <w:b/>
          <w:sz w:val="20"/>
          <w:szCs w:val="20"/>
          <w:u w:val="single"/>
        </w:rPr>
      </w:pPr>
    </w:p>
    <w:p w:rsidR="009259E9" w:rsidRPr="003A19E1" w:rsidRDefault="009259E9" w:rsidP="009259E9">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9259E9" w:rsidRPr="003A19E1" w:rsidRDefault="009259E9" w:rsidP="009259E9">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259E9" w:rsidRPr="003A19E1" w:rsidRDefault="009259E9" w:rsidP="009259E9">
      <w:pPr>
        <w:rPr>
          <w:rFonts w:ascii="Verdana" w:hAnsi="Verdana" w:cs="Tahoma"/>
          <w:sz w:val="20"/>
          <w:szCs w:val="20"/>
        </w:rPr>
      </w:pPr>
    </w:p>
    <w:p w:rsidR="009259E9" w:rsidRPr="003A19E1" w:rsidRDefault="009259E9" w:rsidP="009259E9">
      <w:pPr>
        <w:rPr>
          <w:rFonts w:ascii="Verdana" w:hAnsi="Verdana" w:cs="Tahoma"/>
          <w:sz w:val="20"/>
          <w:szCs w:val="20"/>
        </w:rPr>
      </w:pPr>
    </w:p>
    <w:p w:rsidR="009259E9" w:rsidRPr="003A19E1" w:rsidRDefault="009259E9"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00</w:t>
      </w:r>
      <w:r w:rsidR="001B3644">
        <w:rPr>
          <w:rFonts w:ascii="Verdana" w:hAnsi="Verdana"/>
          <w:b w:val="0"/>
          <w:sz w:val="20"/>
          <w:szCs w:val="20"/>
        </w:rPr>
        <w:t>9</w:t>
      </w:r>
      <w:r>
        <w:rPr>
          <w:rFonts w:ascii="Verdana" w:hAnsi="Verdana"/>
          <w:b w:val="0"/>
          <w:sz w:val="20"/>
          <w:szCs w:val="20"/>
        </w:rPr>
        <w:t>/2022</w:t>
      </w:r>
    </w:p>
    <w:p w:rsidR="009259E9" w:rsidRPr="003A19E1" w:rsidRDefault="001B3644" w:rsidP="009259E9">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023</w:t>
      </w:r>
      <w:r w:rsidR="009259E9">
        <w:rPr>
          <w:rFonts w:ascii="Verdana" w:hAnsi="Verdana"/>
          <w:b w:val="0"/>
          <w:sz w:val="20"/>
          <w:szCs w:val="20"/>
        </w:rPr>
        <w:t>/2022</w:t>
      </w: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9259E9" w:rsidRPr="003A19E1" w:rsidRDefault="009259E9" w:rsidP="009259E9">
      <w:pPr>
        <w:tabs>
          <w:tab w:val="left" w:pos="1418"/>
        </w:tabs>
        <w:jc w:val="both"/>
        <w:rPr>
          <w:rFonts w:ascii="Verdana" w:hAnsi="Verdana" w:cs="Arial"/>
          <w:sz w:val="20"/>
          <w:szCs w:val="20"/>
        </w:rPr>
      </w:pPr>
    </w:p>
    <w:p w:rsidR="009259E9" w:rsidRPr="003A19E1" w:rsidRDefault="009259E9" w:rsidP="009259E9">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w:t>
      </w:r>
      <w:r w:rsidR="00A543A2">
        <w:rPr>
          <w:rFonts w:ascii="Verdana" w:hAnsi="Verdana" w:cs="Tahoma"/>
          <w:sz w:val="20"/>
          <w:szCs w:val="20"/>
        </w:rPr>
        <w:t xml:space="preserve">_____________ </w:t>
      </w:r>
      <w:proofErr w:type="spellStart"/>
      <w:r w:rsidR="00A543A2">
        <w:rPr>
          <w:rFonts w:ascii="Verdana" w:hAnsi="Verdana" w:cs="Tahoma"/>
          <w:sz w:val="20"/>
          <w:szCs w:val="20"/>
        </w:rPr>
        <w:t>de</w:t>
      </w:r>
      <w:proofErr w:type="spellEnd"/>
      <w:r w:rsidR="00A543A2">
        <w:rPr>
          <w:rFonts w:ascii="Verdana" w:hAnsi="Verdana" w:cs="Tahoma"/>
          <w:sz w:val="20"/>
          <w:szCs w:val="20"/>
        </w:rPr>
        <w:t xml:space="preserve"> </w:t>
      </w:r>
      <w:r>
        <w:rPr>
          <w:rFonts w:ascii="Verdana" w:hAnsi="Verdana" w:cs="Tahoma"/>
          <w:sz w:val="20"/>
          <w:szCs w:val="20"/>
        </w:rPr>
        <w:t>2022</w:t>
      </w:r>
    </w:p>
    <w:p w:rsidR="009259E9" w:rsidRPr="003A19E1" w:rsidRDefault="009259E9" w:rsidP="009259E9">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p>
    <w:p w:rsidR="009259E9" w:rsidRPr="003A19E1" w:rsidRDefault="009259E9" w:rsidP="009259E9">
      <w:pPr>
        <w:tabs>
          <w:tab w:val="left" w:pos="1418"/>
        </w:tabs>
        <w:jc w:val="both"/>
        <w:rPr>
          <w:rFonts w:ascii="Verdana" w:hAnsi="Verdana" w:cs="Tahoma"/>
          <w:sz w:val="20"/>
          <w:szCs w:val="20"/>
        </w:rPr>
      </w:pPr>
      <w:r w:rsidRPr="003A19E1">
        <w:rPr>
          <w:rFonts w:ascii="Verdana" w:hAnsi="Verdana" w:cs="Tahoma"/>
          <w:sz w:val="20"/>
          <w:szCs w:val="20"/>
        </w:rPr>
        <w:tab/>
        <w:t>..................................................................................</w:t>
      </w:r>
    </w:p>
    <w:p w:rsidR="009259E9" w:rsidRPr="003A19E1" w:rsidRDefault="009259E9" w:rsidP="009259E9">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259E9" w:rsidRPr="003A19E1" w:rsidRDefault="009259E9" w:rsidP="009259E9">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259E9" w:rsidRPr="003A19E1" w:rsidRDefault="009259E9" w:rsidP="009259E9">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9259E9" w:rsidRPr="003A19E1" w:rsidRDefault="009259E9" w:rsidP="009259E9">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9259E9" w:rsidRPr="003A19E1" w:rsidRDefault="009259E9" w:rsidP="009259E9">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259E9" w:rsidRPr="003A19E1" w:rsidTr="003904C4">
        <w:trPr>
          <w:trHeight w:val="2230"/>
        </w:trPr>
        <w:tc>
          <w:tcPr>
            <w:tcW w:w="3751" w:type="dxa"/>
            <w:shd w:val="clear" w:color="auto" w:fill="auto"/>
            <w:vAlign w:val="bottom"/>
            <w:hideMark/>
          </w:tcPr>
          <w:p w:rsidR="009259E9" w:rsidRPr="003A19E1" w:rsidRDefault="009259E9" w:rsidP="003904C4">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9259E9" w:rsidRPr="003A19E1" w:rsidRDefault="009259E9" w:rsidP="009259E9">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9259E9" w:rsidRPr="003A19E1" w:rsidRDefault="009259E9" w:rsidP="009259E9">
      <w:pPr>
        <w:keepLines/>
        <w:tabs>
          <w:tab w:val="left" w:pos="7230"/>
          <w:tab w:val="left" w:pos="9072"/>
        </w:tabs>
        <w:jc w:val="center"/>
        <w:rPr>
          <w:rFonts w:ascii="Verdana" w:hAnsi="Verdana" w:cs="Tahoma"/>
          <w:b/>
          <w:sz w:val="20"/>
          <w:szCs w:val="20"/>
          <w:u w:val="single"/>
        </w:rPr>
      </w:pPr>
    </w:p>
    <w:p w:rsidR="009259E9" w:rsidRPr="003A19E1" w:rsidRDefault="009259E9" w:rsidP="009259E9">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9259E9" w:rsidRPr="003A19E1" w:rsidRDefault="009259E9" w:rsidP="009259E9">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9259E9" w:rsidRPr="003A19E1" w:rsidRDefault="009259E9" w:rsidP="009259E9">
      <w:pPr>
        <w:rPr>
          <w:rFonts w:ascii="Verdana" w:hAnsi="Verdana" w:cs="Tahoma"/>
          <w:b/>
          <w:sz w:val="20"/>
          <w:szCs w:val="20"/>
        </w:rPr>
      </w:pPr>
    </w:p>
    <w:p w:rsidR="009259E9" w:rsidRPr="003A19E1" w:rsidRDefault="009259E9" w:rsidP="009259E9">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PRESENCIAL Nº </w:t>
      </w:r>
      <w:r w:rsidR="001B3644">
        <w:rPr>
          <w:rFonts w:ascii="Verdana" w:hAnsi="Verdana"/>
          <w:b w:val="0"/>
          <w:sz w:val="20"/>
          <w:szCs w:val="20"/>
        </w:rPr>
        <w:t>009</w:t>
      </w:r>
      <w:r>
        <w:rPr>
          <w:rFonts w:ascii="Verdana" w:hAnsi="Verdana"/>
          <w:b w:val="0"/>
          <w:sz w:val="20"/>
          <w:szCs w:val="20"/>
        </w:rPr>
        <w:t>/2022</w:t>
      </w:r>
    </w:p>
    <w:p w:rsidR="009259E9" w:rsidRPr="003A19E1" w:rsidRDefault="009259E9" w:rsidP="009259E9">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PROCESSO LICITATÓRIO Nº </w:t>
      </w:r>
      <w:r w:rsidR="001B3644">
        <w:rPr>
          <w:rFonts w:ascii="Verdana" w:hAnsi="Verdana"/>
          <w:b w:val="0"/>
          <w:sz w:val="20"/>
          <w:szCs w:val="20"/>
        </w:rPr>
        <w:t>023</w:t>
      </w:r>
      <w:r>
        <w:rPr>
          <w:rFonts w:ascii="Verdana" w:hAnsi="Verdana"/>
          <w:b w:val="0"/>
          <w:sz w:val="20"/>
          <w:szCs w:val="20"/>
        </w:rPr>
        <w:t>/2022</w:t>
      </w:r>
    </w:p>
    <w:p w:rsidR="009259E9" w:rsidRPr="003A19E1" w:rsidRDefault="009259E9" w:rsidP="009259E9">
      <w:pPr>
        <w:jc w:val="both"/>
        <w:rPr>
          <w:rFonts w:ascii="Verdana" w:hAnsi="Verdana" w:cs="Tahoma"/>
          <w:sz w:val="20"/>
          <w:szCs w:val="20"/>
        </w:rPr>
      </w:pPr>
    </w:p>
    <w:p w:rsidR="009259E9" w:rsidRPr="003A19E1" w:rsidRDefault="009259E9" w:rsidP="009259E9">
      <w:pPr>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____de _____________ </w:t>
      </w:r>
      <w:proofErr w:type="spellStart"/>
      <w:r w:rsidRPr="003A19E1">
        <w:rPr>
          <w:rFonts w:ascii="Verdana" w:hAnsi="Verdana" w:cs="Tahoma"/>
          <w:sz w:val="20"/>
          <w:szCs w:val="20"/>
        </w:rPr>
        <w:t>d</w:t>
      </w:r>
      <w:r w:rsidR="001B3644">
        <w:rPr>
          <w:rFonts w:ascii="Verdana" w:hAnsi="Verdana" w:cs="Tahoma"/>
          <w:sz w:val="20"/>
          <w:szCs w:val="20"/>
        </w:rPr>
        <w:t>e</w:t>
      </w:r>
      <w:proofErr w:type="spellEnd"/>
      <w:r w:rsidR="001B3644">
        <w:rPr>
          <w:rFonts w:ascii="Verdana" w:hAnsi="Verdana" w:cs="Tahoma"/>
          <w:sz w:val="20"/>
          <w:szCs w:val="20"/>
        </w:rPr>
        <w:t xml:space="preserve"> </w:t>
      </w:r>
      <w:r>
        <w:rPr>
          <w:rFonts w:ascii="Verdana" w:hAnsi="Verdana" w:cs="Tahoma"/>
          <w:sz w:val="20"/>
          <w:szCs w:val="20"/>
        </w:rPr>
        <w:t>2022</w:t>
      </w:r>
      <w:r w:rsidR="001B3644">
        <w:rPr>
          <w:rFonts w:ascii="Verdana" w:hAnsi="Verdana" w:cs="Tahoma"/>
          <w:sz w:val="20"/>
          <w:szCs w:val="20"/>
        </w:rPr>
        <w:t>.</w:t>
      </w:r>
    </w:p>
    <w:p w:rsidR="009259E9" w:rsidRPr="003A19E1" w:rsidRDefault="009259E9" w:rsidP="009259E9">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9259E9" w:rsidRPr="003A19E1" w:rsidRDefault="009259E9" w:rsidP="009259E9">
      <w:pPr>
        <w:pStyle w:val="Recuodecorpodetexto"/>
        <w:tabs>
          <w:tab w:val="left" w:pos="709"/>
          <w:tab w:val="left" w:pos="1276"/>
          <w:tab w:val="left" w:pos="1701"/>
        </w:tabs>
        <w:spacing w:after="0"/>
        <w:jc w:val="center"/>
        <w:rPr>
          <w:rFonts w:ascii="Verdana" w:hAnsi="Verdana" w:cs="Arial"/>
          <w:sz w:val="20"/>
          <w:szCs w:val="20"/>
        </w:rPr>
      </w:pPr>
    </w:p>
    <w:p w:rsidR="009259E9" w:rsidRPr="003A19E1" w:rsidRDefault="009259E9" w:rsidP="009259E9">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9259E9" w:rsidRPr="003A19E1" w:rsidTr="003904C4">
        <w:trPr>
          <w:trHeight w:val="2230"/>
        </w:trPr>
        <w:tc>
          <w:tcPr>
            <w:tcW w:w="3751" w:type="dxa"/>
            <w:shd w:val="clear" w:color="auto" w:fill="auto"/>
            <w:vAlign w:val="bottom"/>
            <w:hideMark/>
          </w:tcPr>
          <w:p w:rsidR="009259E9" w:rsidRPr="003A19E1" w:rsidRDefault="009259E9" w:rsidP="003904C4">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9259E9" w:rsidRDefault="009259E9" w:rsidP="009259E9">
      <w:pPr>
        <w:pStyle w:val="Recuodecorpodetexto"/>
        <w:tabs>
          <w:tab w:val="left" w:pos="709"/>
          <w:tab w:val="left" w:pos="1276"/>
        </w:tabs>
        <w:jc w:val="center"/>
        <w:rPr>
          <w:rFonts w:ascii="Verdana" w:hAnsi="Verdana" w:cs="Arial"/>
          <w:sz w:val="20"/>
          <w:szCs w:val="20"/>
        </w:rPr>
      </w:pPr>
    </w:p>
    <w:p w:rsidR="005B3516" w:rsidRDefault="005B3516" w:rsidP="009259E9">
      <w:pPr>
        <w:pStyle w:val="Recuodecorpodetexto"/>
        <w:tabs>
          <w:tab w:val="left" w:pos="709"/>
          <w:tab w:val="left" w:pos="1276"/>
        </w:tabs>
        <w:jc w:val="center"/>
        <w:rPr>
          <w:rFonts w:ascii="Verdana" w:hAnsi="Verdana" w:cs="Arial"/>
          <w:sz w:val="20"/>
          <w:szCs w:val="20"/>
        </w:rPr>
      </w:pPr>
    </w:p>
    <w:p w:rsidR="005B3516" w:rsidRDefault="005B3516" w:rsidP="009259E9">
      <w:pPr>
        <w:pStyle w:val="Recuodecorpodetexto"/>
        <w:tabs>
          <w:tab w:val="left" w:pos="709"/>
          <w:tab w:val="left" w:pos="1276"/>
        </w:tabs>
        <w:jc w:val="center"/>
        <w:rPr>
          <w:rFonts w:ascii="Verdana" w:hAnsi="Verdana" w:cs="Arial"/>
          <w:sz w:val="20"/>
          <w:szCs w:val="20"/>
        </w:rPr>
      </w:pPr>
    </w:p>
    <w:p w:rsidR="00E56359" w:rsidRDefault="00E56359" w:rsidP="004238B0">
      <w:pPr>
        <w:tabs>
          <w:tab w:val="left" w:pos="1701"/>
        </w:tabs>
        <w:rPr>
          <w:rFonts w:ascii="Verdana" w:hAnsi="Verdana" w:cs="Tahoma"/>
          <w:b/>
          <w:sz w:val="20"/>
          <w:szCs w:val="20"/>
          <w:u w:val="single"/>
        </w:rPr>
      </w:pPr>
      <w:bookmarkStart w:id="0" w:name="_GoBack"/>
      <w:bookmarkEnd w:id="0"/>
    </w:p>
    <w:p w:rsidR="009259E9" w:rsidRPr="003A19E1" w:rsidRDefault="00A53E17" w:rsidP="009259E9">
      <w:pPr>
        <w:tabs>
          <w:tab w:val="left" w:pos="1701"/>
        </w:tabs>
        <w:jc w:val="center"/>
        <w:rPr>
          <w:rFonts w:ascii="Verdana" w:hAnsi="Verdana" w:cs="Tahoma"/>
          <w:b/>
          <w:sz w:val="20"/>
          <w:szCs w:val="20"/>
          <w:u w:val="single"/>
        </w:rPr>
      </w:pPr>
      <w:r>
        <w:rPr>
          <w:rFonts w:ascii="Verdana" w:hAnsi="Verdana" w:cs="Tahoma"/>
          <w:b/>
          <w:sz w:val="20"/>
          <w:szCs w:val="20"/>
          <w:u w:val="single"/>
        </w:rPr>
        <w:lastRenderedPageBreak/>
        <w:t>ANEXO VIII</w:t>
      </w:r>
    </w:p>
    <w:p w:rsidR="009259E9" w:rsidRPr="003A19E1" w:rsidRDefault="009259E9" w:rsidP="009259E9">
      <w:pPr>
        <w:tabs>
          <w:tab w:val="left" w:pos="1701"/>
        </w:tabs>
        <w:jc w:val="center"/>
        <w:rPr>
          <w:rFonts w:ascii="Verdana" w:hAnsi="Verdana" w:cs="Tahoma"/>
          <w:b/>
          <w:sz w:val="20"/>
          <w:szCs w:val="20"/>
        </w:rPr>
      </w:pPr>
    </w:p>
    <w:p w:rsidR="009259E9" w:rsidRPr="003A19E1" w:rsidRDefault="009259E9" w:rsidP="009259E9">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4C73CB">
        <w:rPr>
          <w:rFonts w:ascii="Verdana" w:hAnsi="Verdana" w:cs="Tahoma"/>
          <w:b/>
          <w:bCs/>
          <w:snapToGrid w:val="0"/>
          <w:sz w:val="20"/>
          <w:szCs w:val="20"/>
        </w:rPr>
        <w:t xml:space="preserve">Pregão </w:t>
      </w:r>
      <w:r w:rsidRPr="003A19E1">
        <w:rPr>
          <w:rFonts w:ascii="Verdana" w:hAnsi="Verdana" w:cs="Tahoma"/>
          <w:b/>
          <w:bCs/>
          <w:snapToGrid w:val="0"/>
          <w:sz w:val="20"/>
          <w:szCs w:val="20"/>
        </w:rPr>
        <w:t xml:space="preserve">Presencial Nº </w:t>
      </w:r>
      <w:r>
        <w:rPr>
          <w:rFonts w:ascii="Verdana" w:hAnsi="Verdana" w:cs="Tahoma"/>
          <w:b/>
          <w:bCs/>
          <w:snapToGrid w:val="0"/>
          <w:sz w:val="20"/>
          <w:szCs w:val="20"/>
        </w:rPr>
        <w:t>00</w:t>
      </w:r>
      <w:r w:rsidR="00ED0E85">
        <w:rPr>
          <w:rFonts w:ascii="Verdana" w:hAnsi="Verdana" w:cs="Tahoma"/>
          <w:b/>
          <w:bCs/>
          <w:snapToGrid w:val="0"/>
          <w:sz w:val="20"/>
          <w:szCs w:val="20"/>
        </w:rPr>
        <w:t>9</w:t>
      </w:r>
      <w:r>
        <w:rPr>
          <w:rFonts w:ascii="Verdana" w:hAnsi="Verdana" w:cs="Tahoma"/>
          <w:b/>
          <w:bCs/>
          <w:snapToGrid w:val="0"/>
          <w:sz w:val="20"/>
          <w:szCs w:val="20"/>
        </w:rPr>
        <w:t>/2022</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/2022</w:t>
      </w:r>
    </w:p>
    <w:p w:rsidR="009259E9" w:rsidRPr="003A19E1" w:rsidRDefault="009259E9" w:rsidP="009259E9">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9259E9" w:rsidRPr="003A19E1" w:rsidRDefault="009259E9" w:rsidP="009259E9">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9259E9" w:rsidRPr="003A19E1" w:rsidRDefault="009259E9" w:rsidP="009259E9">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9259E9" w:rsidRPr="003A19E1" w:rsidRDefault="009259E9" w:rsidP="009259E9">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9259E9" w:rsidRPr="003A19E1" w:rsidRDefault="009259E9" w:rsidP="009259E9">
      <w:pPr>
        <w:tabs>
          <w:tab w:val="left" w:pos="1701"/>
        </w:tabs>
        <w:jc w:val="both"/>
        <w:rPr>
          <w:rFonts w:ascii="Verdana" w:hAnsi="Verdana" w:cs="Tahoma"/>
          <w:bCs/>
          <w:snapToGrid w:val="0"/>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tabs>
          <w:tab w:val="left" w:pos="1701"/>
        </w:tabs>
        <w:jc w:val="center"/>
        <w:rPr>
          <w:rFonts w:ascii="Verdana" w:hAnsi="Verdana" w:cs="Arial"/>
          <w:b/>
          <w:sz w:val="20"/>
          <w:szCs w:val="20"/>
        </w:rPr>
      </w:pPr>
    </w:p>
    <w:p w:rsidR="009259E9" w:rsidRPr="003A19E1" w:rsidRDefault="009259E9" w:rsidP="009259E9">
      <w:pPr>
        <w:pStyle w:val="Recuodecorpodetexto"/>
        <w:tabs>
          <w:tab w:val="left" w:pos="709"/>
          <w:tab w:val="left" w:pos="1276"/>
        </w:tabs>
        <w:jc w:val="center"/>
        <w:rPr>
          <w:rFonts w:ascii="Verdana" w:hAnsi="Verdana" w:cs="Arial"/>
          <w:sz w:val="20"/>
          <w:szCs w:val="20"/>
        </w:rPr>
      </w:pPr>
    </w:p>
    <w:p w:rsidR="009259E9" w:rsidRPr="003A19E1" w:rsidRDefault="009259E9" w:rsidP="009259E9">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9259E9" w:rsidRPr="00314918" w:rsidRDefault="009259E9" w:rsidP="009259E9">
      <w:pPr>
        <w:rPr>
          <w:szCs w:val="20"/>
        </w:rPr>
      </w:pPr>
    </w:p>
    <w:p w:rsidR="00730F2D" w:rsidRDefault="00730F2D"/>
    <w:sectPr w:rsidR="00730F2D" w:rsidSect="0001463B">
      <w:headerReference w:type="default" r:id="rId9"/>
      <w:footerReference w:type="default" r:id="rId10"/>
      <w:pgSz w:w="11906" w:h="16838" w:code="9"/>
      <w:pgMar w:top="902" w:right="1021" w:bottom="1276" w:left="737" w:header="357" w:footer="4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F30" w:rsidRDefault="00AF5F30" w:rsidP="00306B1A">
      <w:r>
        <w:separator/>
      </w:r>
    </w:p>
  </w:endnote>
  <w:endnote w:type="continuationSeparator" w:id="0">
    <w:p w:rsidR="00AF5F30" w:rsidRDefault="00AF5F30" w:rsidP="0030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F30" w:rsidRPr="007B2033" w:rsidRDefault="00AF5F30" w:rsidP="003904C4">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simplePos x="0" y="0"/>
              <wp:positionH relativeFrom="column">
                <wp:posOffset>-217805</wp:posOffset>
              </wp:positionH>
              <wp:positionV relativeFrom="paragraph">
                <wp:posOffset>-19685</wp:posOffset>
              </wp:positionV>
              <wp:extent cx="6659880" cy="0"/>
              <wp:effectExtent l="12065" t="12700" r="14605" b="63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EF65D" id="Conector reto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jjGgIAADI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KRJY4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AF5F30" w:rsidRPr="007B2033" w:rsidRDefault="00AF5F30" w:rsidP="003904C4">
    <w:pPr>
      <w:pStyle w:val="Rodap"/>
      <w:jc w:val="center"/>
      <w:rPr>
        <w:rFonts w:ascii="Verdana" w:hAnsi="Verdana"/>
        <w:sz w:val="16"/>
        <w:szCs w:val="16"/>
      </w:rPr>
    </w:pPr>
    <w:r w:rsidRPr="007B2033">
      <w:rPr>
        <w:rFonts w:ascii="Verdana" w:hAnsi="Verdana"/>
        <w:sz w:val="16"/>
        <w:szCs w:val="16"/>
      </w:rPr>
      <w:t>Fone: (67) 3</w:t>
    </w:r>
    <w:r>
      <w:rPr>
        <w:rFonts w:ascii="Verdana" w:hAnsi="Verdana"/>
        <w:sz w:val="16"/>
        <w:szCs w:val="16"/>
      </w:rPr>
      <w:t>473-1301</w:t>
    </w:r>
    <w:r w:rsidRPr="007B2033">
      <w:rPr>
        <w:rFonts w:ascii="Verdana" w:hAnsi="Verdana"/>
        <w:sz w:val="16"/>
        <w:szCs w:val="16"/>
      </w:rPr>
      <w:t xml:space="preserve"> -  E-Mail: </w:t>
    </w:r>
    <w:hyperlink r:id="rId1" w:history="1">
      <w:r w:rsidRPr="00577B88">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F30" w:rsidRDefault="00AF5F30" w:rsidP="00306B1A">
      <w:r>
        <w:separator/>
      </w:r>
    </w:p>
  </w:footnote>
  <w:footnote w:type="continuationSeparator" w:id="0">
    <w:p w:rsidR="00AF5F30" w:rsidRDefault="00AF5F30" w:rsidP="00306B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F30" w:rsidRPr="00A47371" w:rsidRDefault="00AF5F30" w:rsidP="003904C4">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6" name="Imagem 6"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AF5F30" w:rsidRPr="00A47371" w:rsidRDefault="00AF5F30" w:rsidP="003904C4">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AF5F30" w:rsidRDefault="00AF5F30" w:rsidP="003904C4">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AF5F30" w:rsidRDefault="00AF5F30" w:rsidP="003904C4">
    <w:pPr>
      <w:pStyle w:val="Cabealho"/>
      <w:tabs>
        <w:tab w:val="clear" w:pos="4252"/>
        <w:tab w:val="clear" w:pos="8504"/>
      </w:tabs>
      <w:ind w:firstLine="1026"/>
      <w:rPr>
        <w:rFonts w:ascii="Verdana" w:hAnsi="Verdana" w:cs="Arial"/>
        <w:sz w:val="2"/>
        <w:szCs w:val="2"/>
      </w:rPr>
    </w:pPr>
  </w:p>
  <w:p w:rsidR="00AF5F30" w:rsidRDefault="00AF5F30" w:rsidP="003904C4">
    <w:pPr>
      <w:pStyle w:val="Cabealho"/>
      <w:tabs>
        <w:tab w:val="clear" w:pos="4252"/>
        <w:tab w:val="clear" w:pos="8504"/>
        <w:tab w:val="left" w:pos="7890"/>
      </w:tabs>
      <w:rPr>
        <w:rFonts w:ascii="Verdana" w:hAnsi="Verdana" w:cs="Arial"/>
        <w:sz w:val="2"/>
        <w:szCs w:val="2"/>
      </w:rPr>
    </w:pPr>
  </w:p>
  <w:p w:rsidR="00AF5F30" w:rsidRDefault="00AF5F30" w:rsidP="003904C4">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123190"/>
              <wp:effectExtent l="0" t="0" r="4445" b="4445"/>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F5F30" w:rsidRPr="009027E7" w:rsidRDefault="00AF5F30" w:rsidP="003904C4">
                          <w:pPr>
                            <w:rPr>
                              <w:rFonts w:ascii="Verdana" w:hAnsi="Verdana" w:cs="Arial"/>
                              <w:i/>
                              <w:spacing w:val="6"/>
                              <w:sz w:val="16"/>
                              <w:szCs w:val="16"/>
                            </w:rPr>
                          </w:pPr>
                          <w:r>
                            <w:rPr>
                              <w:rFonts w:ascii="Verdana" w:hAnsi="Verdana" w:cs="Arial"/>
                              <w:i/>
                              <w:spacing w:val="6"/>
                              <w:sz w:val="16"/>
                              <w:szCs w:val="16"/>
                            </w:rPr>
                            <w:t>SECRETARIA DE GOVERNO - DEPARTAMENTO DE</w:t>
                          </w:r>
                          <w:r w:rsidRPr="009027E7">
                            <w:rPr>
                              <w:rFonts w:ascii="Verdana" w:hAnsi="Verdana" w:cs="Arial"/>
                              <w:i/>
                              <w:spacing w:val="6"/>
                              <w:sz w:val="16"/>
                              <w:szCs w:val="16"/>
                            </w:rPr>
                            <w:t xml:space="preserve"> 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" filled="f" stroked="f" strokeweight="0">
              <v:textbox style="mso-fit-shape-to-text:t" inset="0,0,0,0">
                <w:txbxContent>
                  <w:p w:rsidR="00BE1365" w:rsidRPr="009027E7" w:rsidRDefault="00BE1365" w:rsidP="003904C4">
                    <w:pPr>
                      <w:rPr>
                        <w:rFonts w:ascii="Verdana" w:hAnsi="Verdana" w:cs="Arial"/>
                        <w:i/>
                        <w:spacing w:val="6"/>
                        <w:sz w:val="16"/>
                        <w:szCs w:val="16"/>
                      </w:rPr>
                    </w:pPr>
                    <w:r>
                      <w:rPr>
                        <w:rFonts w:ascii="Verdana" w:hAnsi="Verdana" w:cs="Arial"/>
                        <w:i/>
                        <w:spacing w:val="6"/>
                        <w:sz w:val="16"/>
                        <w:szCs w:val="16"/>
                      </w:rPr>
                      <w:t>SECRETARIA DE GOVERNO - DEPARTAMENTO DE</w:t>
                    </w:r>
                    <w:r w:rsidRPr="009027E7">
                      <w:rPr>
                        <w:rFonts w:ascii="Verdana" w:hAnsi="Verdana" w:cs="Arial"/>
                        <w:i/>
                        <w:spacing w:val="6"/>
                        <w:sz w:val="16"/>
                        <w:szCs w:val="16"/>
                      </w:rPr>
                      <w:t xml:space="preserve"> LICITAÇÃO</w:t>
                    </w:r>
                    <w:r>
                      <w:rPr>
                        <w:rFonts w:ascii="Verdana" w:hAnsi="Verdana" w:cs="Arial"/>
                        <w:i/>
                        <w:spacing w:val="6"/>
                        <w:sz w:val="16"/>
                        <w:szCs w:val="16"/>
                      </w:rPr>
                      <w:t xml:space="preserve"> E CONTRATOS</w:t>
                    </w:r>
                  </w:p>
                </w:txbxContent>
              </v:textbox>
            </v:shape>
          </w:pict>
        </mc:Fallback>
      </mc:AlternateContent>
    </w:r>
  </w:p>
  <w:p w:rsidR="00AF5F30" w:rsidRPr="00F46F6A" w:rsidRDefault="00AF5F30" w:rsidP="003904C4">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137160</wp:posOffset>
              </wp:positionV>
              <wp:extent cx="6696075" cy="0"/>
              <wp:effectExtent l="18415" t="20320" r="19685" b="1778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92B92" id="Conector re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GhpjgYAgAAMgQAAA4AAAAAAAAAAAAAAAAALgIAAGRycy9lMm9Eb2MueG1sUEsBAi0AFAAG&#10;AAgAAAAhAGtGGeneAAAACgEAAA8AAAAAAAAAAAAAAAAAcgQAAGRycy9kb3ducmV2LnhtbFBLBQYA&#10;AAAABAAEAPMAAAB9BQAAAAA=&#10;" strokeweight="2.25pt"/>
          </w:pict>
        </mc:Fallback>
      </mc:AlternateContent>
    </w:r>
  </w:p>
  <w:p w:rsidR="00AF5F30" w:rsidRPr="00957509" w:rsidRDefault="00AF5F30" w:rsidP="003904C4">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F0B94"/>
    <w:multiLevelType w:val="hybridMultilevel"/>
    <w:tmpl w:val="C2503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876008"/>
    <w:multiLevelType w:val="multilevel"/>
    <w:tmpl w:val="DFF43A2A"/>
    <w:lvl w:ilvl="0">
      <w:start w:val="9"/>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1813F1"/>
    <w:multiLevelType w:val="multilevel"/>
    <w:tmpl w:val="882C92F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145BED"/>
    <w:multiLevelType w:val="multilevel"/>
    <w:tmpl w:val="AAD08206"/>
    <w:lvl w:ilvl="0">
      <w:start w:val="9"/>
      <w:numFmt w:val="decimal"/>
      <w:lvlText w:val="%1"/>
      <w:lvlJc w:val="left"/>
      <w:pPr>
        <w:ind w:left="555" w:hanging="555"/>
      </w:pPr>
      <w:rPr>
        <w:rFonts w:hint="default"/>
        <w:b w:val="0"/>
      </w:rPr>
    </w:lvl>
    <w:lvl w:ilvl="1">
      <w:start w:val="1"/>
      <w:numFmt w:val="decimal"/>
      <w:lvlText w:val="%1.%2"/>
      <w:lvlJc w:val="left"/>
      <w:pPr>
        <w:ind w:left="1080" w:hanging="72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040" w:hanging="2160"/>
      </w:pPr>
      <w:rPr>
        <w:rFonts w:hint="default"/>
        <w:b w:val="0"/>
      </w:rPr>
    </w:lvl>
  </w:abstractNum>
  <w:abstractNum w:abstractNumId="4" w15:restartNumberingAfterBreak="0">
    <w:nsid w:val="261B0BE9"/>
    <w:multiLevelType w:val="multilevel"/>
    <w:tmpl w:val="4EAA45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CEA58EA"/>
    <w:multiLevelType w:val="hybridMultilevel"/>
    <w:tmpl w:val="95E61F74"/>
    <w:lvl w:ilvl="0" w:tplc="1340C0C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4ACA5BB5"/>
    <w:multiLevelType w:val="multilevel"/>
    <w:tmpl w:val="FA345C60"/>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F5D1614"/>
    <w:multiLevelType w:val="multilevel"/>
    <w:tmpl w:val="8240727C"/>
    <w:lvl w:ilvl="0">
      <w:start w:val="1"/>
      <w:numFmt w:val="decimal"/>
      <w:lvlText w:val="%1"/>
      <w:lvlJc w:val="left"/>
      <w:pPr>
        <w:ind w:left="1080" w:hanging="1080"/>
      </w:pPr>
      <w:rPr>
        <w:rFonts w:hint="default"/>
      </w:rPr>
    </w:lvl>
    <w:lvl w:ilvl="1">
      <w:start w:val="1"/>
      <w:numFmt w:val="decimal"/>
      <w:lvlText w:val="%1.%2"/>
      <w:lvlJc w:val="left"/>
      <w:pPr>
        <w:ind w:left="1506" w:hanging="108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7726367B"/>
    <w:multiLevelType w:val="multilevel"/>
    <w:tmpl w:val="B964A0FC"/>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6"/>
  </w:num>
  <w:num w:numId="3">
    <w:abstractNumId w:val="1"/>
  </w:num>
  <w:num w:numId="4">
    <w:abstractNumId w:val="3"/>
  </w:num>
  <w:num w:numId="5">
    <w:abstractNumId w:val="8"/>
  </w:num>
  <w:num w:numId="6">
    <w:abstractNumId w:val="4"/>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9E9"/>
    <w:rsid w:val="0001463B"/>
    <w:rsid w:val="00084709"/>
    <w:rsid w:val="000C4847"/>
    <w:rsid w:val="000D3F20"/>
    <w:rsid w:val="000E1E93"/>
    <w:rsid w:val="001B3644"/>
    <w:rsid w:val="001E0F7E"/>
    <w:rsid w:val="001E2F26"/>
    <w:rsid w:val="00207F16"/>
    <w:rsid w:val="002D2077"/>
    <w:rsid w:val="00306B1A"/>
    <w:rsid w:val="00320C78"/>
    <w:rsid w:val="00351315"/>
    <w:rsid w:val="003718F0"/>
    <w:rsid w:val="003904C4"/>
    <w:rsid w:val="00394C43"/>
    <w:rsid w:val="003A17A6"/>
    <w:rsid w:val="003C531B"/>
    <w:rsid w:val="003F661A"/>
    <w:rsid w:val="00413AF2"/>
    <w:rsid w:val="00417F5C"/>
    <w:rsid w:val="004238B0"/>
    <w:rsid w:val="00423F3F"/>
    <w:rsid w:val="00431D04"/>
    <w:rsid w:val="00454EDD"/>
    <w:rsid w:val="00460767"/>
    <w:rsid w:val="004926AD"/>
    <w:rsid w:val="004A0896"/>
    <w:rsid w:val="004C73CB"/>
    <w:rsid w:val="004F7813"/>
    <w:rsid w:val="00537958"/>
    <w:rsid w:val="00584DB7"/>
    <w:rsid w:val="005B031C"/>
    <w:rsid w:val="005B3516"/>
    <w:rsid w:val="005B3809"/>
    <w:rsid w:val="005C6A6B"/>
    <w:rsid w:val="005C7537"/>
    <w:rsid w:val="005E0DF7"/>
    <w:rsid w:val="0064296C"/>
    <w:rsid w:val="0064660D"/>
    <w:rsid w:val="00677647"/>
    <w:rsid w:val="006909F7"/>
    <w:rsid w:val="006926EB"/>
    <w:rsid w:val="00730F2D"/>
    <w:rsid w:val="007F2CE5"/>
    <w:rsid w:val="008038F3"/>
    <w:rsid w:val="00851D7B"/>
    <w:rsid w:val="008578C8"/>
    <w:rsid w:val="00883F5A"/>
    <w:rsid w:val="00896A4F"/>
    <w:rsid w:val="008F011B"/>
    <w:rsid w:val="009259E9"/>
    <w:rsid w:val="00981952"/>
    <w:rsid w:val="009F061D"/>
    <w:rsid w:val="00A53E17"/>
    <w:rsid w:val="00A543A2"/>
    <w:rsid w:val="00AD39A6"/>
    <w:rsid w:val="00AF5F30"/>
    <w:rsid w:val="00B21061"/>
    <w:rsid w:val="00B22846"/>
    <w:rsid w:val="00B23602"/>
    <w:rsid w:val="00B743AD"/>
    <w:rsid w:val="00B85C05"/>
    <w:rsid w:val="00BB7031"/>
    <w:rsid w:val="00BE1365"/>
    <w:rsid w:val="00BF256C"/>
    <w:rsid w:val="00C75650"/>
    <w:rsid w:val="00C825EA"/>
    <w:rsid w:val="00CA05C7"/>
    <w:rsid w:val="00CA279E"/>
    <w:rsid w:val="00CB0707"/>
    <w:rsid w:val="00CE77A0"/>
    <w:rsid w:val="00D02AEC"/>
    <w:rsid w:val="00D2063C"/>
    <w:rsid w:val="00D55AC0"/>
    <w:rsid w:val="00D83332"/>
    <w:rsid w:val="00DA1BFF"/>
    <w:rsid w:val="00DC2192"/>
    <w:rsid w:val="00DE1C52"/>
    <w:rsid w:val="00DF3F9A"/>
    <w:rsid w:val="00E10875"/>
    <w:rsid w:val="00E23078"/>
    <w:rsid w:val="00E31736"/>
    <w:rsid w:val="00E37F5E"/>
    <w:rsid w:val="00E46F71"/>
    <w:rsid w:val="00E53F64"/>
    <w:rsid w:val="00E56359"/>
    <w:rsid w:val="00E9364F"/>
    <w:rsid w:val="00E96D04"/>
    <w:rsid w:val="00EA7E56"/>
    <w:rsid w:val="00EB326B"/>
    <w:rsid w:val="00ED0E85"/>
    <w:rsid w:val="00F23ACD"/>
    <w:rsid w:val="00F31155"/>
    <w:rsid w:val="00F84700"/>
    <w:rsid w:val="00F85AD7"/>
    <w:rsid w:val="00F97AF8"/>
    <w:rsid w:val="00FC0BFD"/>
    <w:rsid w:val="00FF30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1"/>
    <o:shapelayout v:ext="edit">
      <o:idmap v:ext="edit" data="1"/>
    </o:shapelayout>
  </w:shapeDefaults>
  <w:decimalSymbol w:val=","/>
  <w:listSeparator w:val=";"/>
  <w14:docId w14:val="728801DF"/>
  <w15:chartTrackingRefBased/>
  <w15:docId w15:val="{973AA75F-5C1D-4044-B8F6-ABBAD073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5C7"/>
    <w:pPr>
      <w:spacing w:after="0" w:line="240" w:lineRule="auto"/>
    </w:pPr>
    <w:rPr>
      <w:rFonts w:ascii="Times New Roman" w:eastAsia="MS Mincho" w:hAnsi="Times New Roman" w:cs="Times New Roman"/>
      <w:sz w:val="24"/>
      <w:szCs w:val="24"/>
      <w:lang w:eastAsia="pt-BR"/>
    </w:rPr>
  </w:style>
  <w:style w:type="paragraph" w:styleId="Ttulo2">
    <w:name w:val="heading 2"/>
    <w:basedOn w:val="Normal"/>
    <w:next w:val="Normal"/>
    <w:link w:val="Ttulo2Char"/>
    <w:qFormat/>
    <w:rsid w:val="009259E9"/>
    <w:pPr>
      <w:keepNext/>
      <w:spacing w:before="240" w:after="60"/>
      <w:outlineLvl w:val="1"/>
    </w:pPr>
    <w:rPr>
      <w:rFonts w:ascii="Arial" w:hAnsi="Arial" w:cs="Arial"/>
      <w:b/>
      <w:bCs/>
      <w:i/>
      <w:iCs/>
      <w:sz w:val="28"/>
      <w:szCs w:val="28"/>
    </w:rPr>
  </w:style>
  <w:style w:type="paragraph" w:styleId="Ttulo7">
    <w:name w:val="heading 7"/>
    <w:basedOn w:val="Normal"/>
    <w:next w:val="Normal"/>
    <w:link w:val="Ttulo7Char"/>
    <w:uiPriority w:val="9"/>
    <w:unhideWhenUsed/>
    <w:qFormat/>
    <w:rsid w:val="00D02AEC"/>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D2063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D2063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259E9"/>
    <w:rPr>
      <w:rFonts w:ascii="Arial" w:eastAsia="MS Mincho" w:hAnsi="Arial" w:cs="Arial"/>
      <w:b/>
      <w:bCs/>
      <w:i/>
      <w:iCs/>
      <w:sz w:val="28"/>
      <w:szCs w:val="28"/>
      <w:lang w:eastAsia="pt-BR"/>
    </w:rPr>
  </w:style>
  <w:style w:type="paragraph" w:styleId="Cabealho">
    <w:name w:val="header"/>
    <w:basedOn w:val="Normal"/>
    <w:link w:val="CabealhoChar"/>
    <w:rsid w:val="009259E9"/>
    <w:pPr>
      <w:tabs>
        <w:tab w:val="center" w:pos="4252"/>
        <w:tab w:val="right" w:pos="8504"/>
      </w:tabs>
    </w:pPr>
  </w:style>
  <w:style w:type="character" w:customStyle="1" w:styleId="CabealhoChar">
    <w:name w:val="Cabeçalho Char"/>
    <w:basedOn w:val="Fontepargpadro"/>
    <w:link w:val="Cabealho"/>
    <w:rsid w:val="009259E9"/>
    <w:rPr>
      <w:rFonts w:ascii="Times New Roman" w:eastAsia="MS Mincho" w:hAnsi="Times New Roman" w:cs="Times New Roman"/>
      <w:sz w:val="24"/>
      <w:szCs w:val="24"/>
      <w:lang w:eastAsia="pt-BR"/>
    </w:rPr>
  </w:style>
  <w:style w:type="paragraph" w:styleId="Rodap">
    <w:name w:val="footer"/>
    <w:basedOn w:val="Normal"/>
    <w:link w:val="RodapChar"/>
    <w:rsid w:val="009259E9"/>
    <w:pPr>
      <w:tabs>
        <w:tab w:val="center" w:pos="4252"/>
        <w:tab w:val="right" w:pos="8504"/>
      </w:tabs>
    </w:pPr>
  </w:style>
  <w:style w:type="character" w:customStyle="1" w:styleId="RodapChar">
    <w:name w:val="Rodapé Char"/>
    <w:basedOn w:val="Fontepargpadro"/>
    <w:link w:val="Rodap"/>
    <w:rsid w:val="009259E9"/>
    <w:rPr>
      <w:rFonts w:ascii="Times New Roman" w:eastAsia="MS Mincho" w:hAnsi="Times New Roman" w:cs="Times New Roman"/>
      <w:sz w:val="24"/>
      <w:szCs w:val="24"/>
      <w:lang w:eastAsia="pt-BR"/>
    </w:rPr>
  </w:style>
  <w:style w:type="character" w:styleId="Hyperlink">
    <w:name w:val="Hyperlink"/>
    <w:rsid w:val="009259E9"/>
    <w:rPr>
      <w:color w:val="0000FF"/>
      <w:u w:val="single"/>
    </w:rPr>
  </w:style>
  <w:style w:type="paragraph" w:styleId="Corpodetexto2">
    <w:name w:val="Body Text 2"/>
    <w:basedOn w:val="Normal"/>
    <w:link w:val="Corpodetexto2Char"/>
    <w:rsid w:val="009259E9"/>
    <w:pPr>
      <w:jc w:val="both"/>
    </w:pPr>
    <w:rPr>
      <w:rFonts w:ascii="Arial" w:hAnsi="Arial"/>
      <w:snapToGrid w:val="0"/>
      <w:sz w:val="22"/>
      <w:szCs w:val="20"/>
    </w:rPr>
  </w:style>
  <w:style w:type="character" w:customStyle="1" w:styleId="Corpodetexto2Char">
    <w:name w:val="Corpo de texto 2 Char"/>
    <w:basedOn w:val="Fontepargpadro"/>
    <w:link w:val="Corpodetexto2"/>
    <w:rsid w:val="009259E9"/>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259E9"/>
    <w:pPr>
      <w:spacing w:after="120"/>
      <w:ind w:left="283"/>
    </w:pPr>
  </w:style>
  <w:style w:type="character" w:customStyle="1" w:styleId="RecuodecorpodetextoChar">
    <w:name w:val="Recuo de corpo de texto Char"/>
    <w:basedOn w:val="Fontepargpadro"/>
    <w:link w:val="Recuodecorpodetexto"/>
    <w:rsid w:val="009259E9"/>
    <w:rPr>
      <w:rFonts w:ascii="Times New Roman" w:eastAsia="MS Mincho" w:hAnsi="Times New Roman" w:cs="Times New Roman"/>
      <w:sz w:val="24"/>
      <w:szCs w:val="24"/>
      <w:lang w:eastAsia="pt-BR"/>
    </w:rPr>
  </w:style>
  <w:style w:type="paragraph" w:styleId="Corpodetexto3">
    <w:name w:val="Body Text 3"/>
    <w:basedOn w:val="Normal"/>
    <w:link w:val="Corpodetexto3Char"/>
    <w:rsid w:val="009259E9"/>
    <w:pPr>
      <w:spacing w:after="120"/>
    </w:pPr>
    <w:rPr>
      <w:rFonts w:eastAsia="Times New Roman"/>
      <w:sz w:val="16"/>
      <w:szCs w:val="16"/>
    </w:rPr>
  </w:style>
  <w:style w:type="character" w:customStyle="1" w:styleId="Corpodetexto3Char">
    <w:name w:val="Corpo de texto 3 Char"/>
    <w:basedOn w:val="Fontepargpadro"/>
    <w:link w:val="Corpodetexto3"/>
    <w:uiPriority w:val="99"/>
    <w:rsid w:val="009259E9"/>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9259E9"/>
    <w:pPr>
      <w:spacing w:after="120"/>
    </w:pPr>
  </w:style>
  <w:style w:type="character" w:customStyle="1" w:styleId="CorpodetextoChar">
    <w:name w:val="Corpo de texto Char"/>
    <w:basedOn w:val="Fontepargpadro"/>
    <w:link w:val="Corpodetexto"/>
    <w:rsid w:val="009259E9"/>
    <w:rPr>
      <w:rFonts w:ascii="Times New Roman" w:eastAsia="MS Mincho" w:hAnsi="Times New Roman" w:cs="Times New Roman"/>
      <w:sz w:val="24"/>
      <w:szCs w:val="24"/>
      <w:lang w:eastAsia="pt-BR"/>
    </w:rPr>
  </w:style>
  <w:style w:type="paragraph" w:styleId="PargrafodaLista">
    <w:name w:val="List Paragraph"/>
    <w:basedOn w:val="Normal"/>
    <w:uiPriority w:val="34"/>
    <w:qFormat/>
    <w:rsid w:val="009259E9"/>
    <w:pPr>
      <w:ind w:left="708"/>
    </w:pPr>
    <w:rPr>
      <w:rFonts w:eastAsia="Times New Roman"/>
    </w:rPr>
  </w:style>
  <w:style w:type="paragraph" w:styleId="NormalWeb">
    <w:name w:val="Normal (Web)"/>
    <w:basedOn w:val="Normal"/>
    <w:rsid w:val="009259E9"/>
    <w:pPr>
      <w:spacing w:before="100" w:beforeAutospacing="1" w:after="100" w:afterAutospacing="1"/>
    </w:pPr>
    <w:rPr>
      <w:rFonts w:eastAsia="Times New Roman"/>
    </w:rPr>
  </w:style>
  <w:style w:type="paragraph" w:styleId="Recuodecorpodetexto2">
    <w:name w:val="Body Text Indent 2"/>
    <w:basedOn w:val="Normal"/>
    <w:link w:val="Recuodecorpodetexto2Char"/>
    <w:rsid w:val="002D2077"/>
    <w:pPr>
      <w:spacing w:after="120" w:line="480" w:lineRule="auto"/>
      <w:ind w:left="283"/>
    </w:pPr>
    <w:rPr>
      <w:rFonts w:eastAsia="Times New Roman"/>
    </w:rPr>
  </w:style>
  <w:style w:type="character" w:customStyle="1" w:styleId="Recuodecorpodetexto2Char">
    <w:name w:val="Recuo de corpo de texto 2 Char"/>
    <w:basedOn w:val="Fontepargpadro"/>
    <w:link w:val="Recuodecorpodetexto2"/>
    <w:rsid w:val="002D2077"/>
    <w:rPr>
      <w:rFonts w:ascii="Times New Roman" w:eastAsia="Times New Roman" w:hAnsi="Times New Roman" w:cs="Times New Roman"/>
      <w:sz w:val="24"/>
      <w:szCs w:val="24"/>
      <w:lang w:eastAsia="pt-BR"/>
    </w:rPr>
  </w:style>
  <w:style w:type="paragraph" w:customStyle="1" w:styleId="P30">
    <w:name w:val="P30"/>
    <w:basedOn w:val="Normal"/>
    <w:rsid w:val="00D02AEC"/>
    <w:pPr>
      <w:snapToGrid w:val="0"/>
      <w:jc w:val="both"/>
    </w:pPr>
    <w:rPr>
      <w:rFonts w:eastAsia="Times New Roman"/>
      <w:b/>
      <w:szCs w:val="20"/>
    </w:rPr>
  </w:style>
  <w:style w:type="character" w:customStyle="1" w:styleId="Ttulo7Char">
    <w:name w:val="Título 7 Char"/>
    <w:basedOn w:val="Fontepargpadro"/>
    <w:link w:val="Ttulo7"/>
    <w:uiPriority w:val="9"/>
    <w:rsid w:val="00D02AEC"/>
    <w:rPr>
      <w:rFonts w:asciiTheme="majorHAnsi" w:eastAsiaTheme="majorEastAsia" w:hAnsiTheme="majorHAnsi" w:cstheme="majorBidi"/>
      <w:i/>
      <w:iCs/>
      <w:color w:val="1F4D78" w:themeColor="accent1" w:themeShade="7F"/>
      <w:sz w:val="24"/>
      <w:szCs w:val="24"/>
      <w:lang w:eastAsia="pt-BR"/>
    </w:rPr>
  </w:style>
  <w:style w:type="character" w:customStyle="1" w:styleId="Ttulo8Char">
    <w:name w:val="Título 8 Char"/>
    <w:basedOn w:val="Fontepargpadro"/>
    <w:link w:val="Ttulo8"/>
    <w:uiPriority w:val="9"/>
    <w:semiHidden/>
    <w:rsid w:val="00D2063C"/>
    <w:rPr>
      <w:rFonts w:asciiTheme="majorHAnsi" w:eastAsiaTheme="majorEastAsia" w:hAnsiTheme="majorHAnsi" w:cstheme="majorBidi"/>
      <w:color w:val="272727" w:themeColor="text1" w:themeTint="D8"/>
      <w:sz w:val="21"/>
      <w:szCs w:val="21"/>
      <w:lang w:eastAsia="pt-BR"/>
    </w:rPr>
  </w:style>
  <w:style w:type="character" w:customStyle="1" w:styleId="Ttulo9Char">
    <w:name w:val="Título 9 Char"/>
    <w:basedOn w:val="Fontepargpadro"/>
    <w:link w:val="Ttulo9"/>
    <w:uiPriority w:val="9"/>
    <w:semiHidden/>
    <w:rsid w:val="00D2063C"/>
    <w:rPr>
      <w:rFonts w:asciiTheme="majorHAnsi" w:eastAsiaTheme="majorEastAsia" w:hAnsiTheme="majorHAnsi" w:cstheme="majorBidi"/>
      <w:i/>
      <w:iCs/>
      <w:color w:val="272727" w:themeColor="text1" w:themeTint="D8"/>
      <w:sz w:val="21"/>
      <w:szCs w:val="21"/>
      <w:lang w:eastAsia="pt-BR"/>
    </w:rPr>
  </w:style>
  <w:style w:type="paragraph" w:styleId="Ttulo">
    <w:name w:val="Title"/>
    <w:basedOn w:val="Normal"/>
    <w:link w:val="TtuloChar"/>
    <w:qFormat/>
    <w:rsid w:val="00BF256C"/>
    <w:pPr>
      <w:ind w:right="1435"/>
      <w:jc w:val="center"/>
    </w:pPr>
    <w:rPr>
      <w:rFonts w:ascii="Arial" w:eastAsia="Times New Roman" w:hAnsi="Arial" w:cs="Arial"/>
      <w:b/>
      <w:bCs/>
      <w:sz w:val="23"/>
    </w:rPr>
  </w:style>
  <w:style w:type="character" w:customStyle="1" w:styleId="TtuloChar">
    <w:name w:val="Título Char"/>
    <w:basedOn w:val="Fontepargpadro"/>
    <w:link w:val="Ttulo"/>
    <w:rsid w:val="00BF256C"/>
    <w:rPr>
      <w:rFonts w:ascii="Arial" w:eastAsia="Times New Roman" w:hAnsi="Arial" w:cs="Arial"/>
      <w:b/>
      <w:bCs/>
      <w:sz w:val="23"/>
      <w:szCs w:val="24"/>
      <w:lang w:eastAsia="pt-BR"/>
    </w:rPr>
  </w:style>
  <w:style w:type="paragraph" w:styleId="Textodebalo">
    <w:name w:val="Balloon Text"/>
    <w:basedOn w:val="Normal"/>
    <w:link w:val="TextodebaloChar"/>
    <w:uiPriority w:val="99"/>
    <w:semiHidden/>
    <w:unhideWhenUsed/>
    <w:rsid w:val="00DE1C52"/>
    <w:rPr>
      <w:rFonts w:ascii="Segoe UI" w:hAnsi="Segoe UI" w:cs="Segoe UI"/>
      <w:sz w:val="18"/>
      <w:szCs w:val="18"/>
    </w:rPr>
  </w:style>
  <w:style w:type="character" w:customStyle="1" w:styleId="TextodebaloChar">
    <w:name w:val="Texto de balão Char"/>
    <w:basedOn w:val="Fontepargpadro"/>
    <w:link w:val="Textodebalo"/>
    <w:uiPriority w:val="99"/>
    <w:semiHidden/>
    <w:rsid w:val="00DE1C52"/>
    <w:rPr>
      <w:rFonts w:ascii="Segoe UI" w:eastAsia="MS Mincho"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30</Pages>
  <Words>10438</Words>
  <Characters>56371</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30</cp:revision>
  <cp:lastPrinted>2022-03-17T19:32:00Z</cp:lastPrinted>
  <dcterms:created xsi:type="dcterms:W3CDTF">2022-03-25T15:54:00Z</dcterms:created>
  <dcterms:modified xsi:type="dcterms:W3CDTF">2022-04-04T14:05:00Z</dcterms:modified>
</cp:coreProperties>
</file>