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343778" w:rsidRPr="00343778" w:rsidRDefault="00343778" w:rsidP="00343778">
      <w:pPr>
        <w:widowControl w:val="0"/>
        <w:jc w:val="center"/>
        <w:rPr>
          <w:rFonts w:ascii="Verdana" w:eastAsia="Helvetica" w:hAnsi="Verdana"/>
          <w:b/>
          <w:sz w:val="20"/>
          <w:szCs w:val="20"/>
          <w:u w:val="single"/>
        </w:rPr>
      </w:pPr>
    </w:p>
    <w:p w:rsidR="00311635" w:rsidRDefault="00343778" w:rsidP="00343778">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r>
        <w:rPr>
          <w:rFonts w:ascii="Verdana" w:eastAsia="Helvetica" w:hAnsi="Verdana"/>
          <w:b/>
          <w:sz w:val="20"/>
          <w:szCs w:val="20"/>
          <w:u w:val="single"/>
        </w:rPr>
        <w:t xml:space="preserve"> COM EXCEÇÃO DO ITE</w:t>
      </w:r>
      <w:r w:rsidR="002577CB">
        <w:rPr>
          <w:rFonts w:ascii="Verdana" w:eastAsia="Helvetica" w:hAnsi="Verdana"/>
          <w:b/>
          <w:sz w:val="20"/>
          <w:szCs w:val="20"/>
          <w:u w:val="single"/>
        </w:rPr>
        <w:t xml:space="preserve">M </w:t>
      </w:r>
      <w:r w:rsidR="006A71DB">
        <w:rPr>
          <w:rFonts w:ascii="Verdana" w:eastAsia="Helvetica" w:hAnsi="Verdana"/>
          <w:b/>
          <w:sz w:val="20"/>
          <w:szCs w:val="20"/>
          <w:u w:val="single"/>
        </w:rPr>
        <w:t>91</w:t>
      </w:r>
      <w:r>
        <w:rPr>
          <w:rFonts w:ascii="Verdana" w:eastAsia="Helvetica" w:hAnsi="Verdana"/>
          <w:b/>
          <w:sz w:val="20"/>
          <w:szCs w:val="20"/>
          <w:u w:val="single"/>
        </w:rPr>
        <w:t>.</w:t>
      </w:r>
    </w:p>
    <w:p w:rsidR="00343778" w:rsidRPr="00FC6A53" w:rsidRDefault="00343778" w:rsidP="00343778">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w:t>
      </w:r>
      <w:r w:rsidR="00F642FA">
        <w:rPr>
          <w:rFonts w:ascii="Verdana" w:hAnsi="Verdana" w:cs="Tahoma"/>
          <w:b/>
          <w:sz w:val="19"/>
          <w:szCs w:val="19"/>
        </w:rPr>
        <w:t>2</w:t>
      </w:r>
      <w:r w:rsidR="00F64009">
        <w:rPr>
          <w:rFonts w:ascii="Verdana" w:hAnsi="Verdana" w:cs="Tahoma"/>
          <w:b/>
          <w:sz w:val="19"/>
          <w:szCs w:val="19"/>
        </w:rPr>
        <w:t>1</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00</w:t>
      </w:r>
      <w:r w:rsidR="00F64009">
        <w:rPr>
          <w:rFonts w:ascii="Verdana" w:hAnsi="Verdana" w:cs="Tahoma"/>
          <w:b/>
          <w:sz w:val="19"/>
          <w:szCs w:val="19"/>
        </w:rPr>
        <w:t>9</w:t>
      </w:r>
      <w:r>
        <w:rPr>
          <w:rFonts w:ascii="Verdana" w:hAnsi="Verdana" w:cs="Tahoma"/>
          <w:b/>
          <w:sz w:val="19"/>
          <w:szCs w:val="19"/>
        </w:rPr>
        <w:t>/2024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F64009">
            <w:pPr>
              <w:rPr>
                <w:rFonts w:ascii="Arial" w:eastAsia="Helvetica" w:hAnsi="Arial"/>
                <w:b/>
                <w:sz w:val="22"/>
                <w:szCs w:val="22"/>
              </w:rPr>
            </w:pPr>
            <w:r w:rsidRPr="00335483">
              <w:rPr>
                <w:rFonts w:ascii="Arial" w:eastAsia="Helvetica" w:hAnsi="Arial"/>
                <w:b/>
                <w:sz w:val="22"/>
                <w:szCs w:val="22"/>
              </w:rPr>
              <w:t xml:space="preserve">Data da sessão: </w:t>
            </w:r>
            <w:r w:rsidR="00F642FA" w:rsidRPr="00F642FA">
              <w:rPr>
                <w:rFonts w:ascii="Arial" w:eastAsia="Helvetica" w:hAnsi="Arial"/>
                <w:sz w:val="22"/>
                <w:szCs w:val="22"/>
              </w:rPr>
              <w:t>2</w:t>
            </w:r>
            <w:r w:rsidR="00F64009">
              <w:rPr>
                <w:rFonts w:ascii="Arial" w:eastAsia="Helvetica" w:hAnsi="Arial"/>
                <w:sz w:val="22"/>
                <w:szCs w:val="22"/>
              </w:rPr>
              <w:t>7</w:t>
            </w:r>
            <w:r w:rsidRPr="00335483">
              <w:rPr>
                <w:rFonts w:ascii="Arial" w:eastAsia="Helvetica" w:hAnsi="Arial"/>
                <w:sz w:val="22"/>
                <w:szCs w:val="22"/>
              </w:rPr>
              <w:t>/</w:t>
            </w:r>
            <w:r>
              <w:rPr>
                <w:rFonts w:ascii="Arial" w:eastAsia="Helvetica" w:hAnsi="Arial"/>
                <w:sz w:val="22"/>
                <w:szCs w:val="22"/>
              </w:rPr>
              <w:t>0</w:t>
            </w:r>
            <w:r w:rsidR="00834C74">
              <w:rPr>
                <w:rFonts w:ascii="Arial" w:eastAsia="Helvetica" w:hAnsi="Arial"/>
                <w:sz w:val="22"/>
                <w:szCs w:val="22"/>
              </w:rPr>
              <w:t>3</w:t>
            </w:r>
            <w:r w:rsidRPr="00335483">
              <w:rPr>
                <w:rFonts w:ascii="Arial" w:eastAsia="Helvetica" w:hAnsi="Arial"/>
                <w:sz w:val="22"/>
                <w:szCs w:val="22"/>
              </w:rPr>
              <w:t xml:space="preserve">/2024 – </w:t>
            </w:r>
            <w:r w:rsidR="00F642FA">
              <w:rPr>
                <w:rFonts w:ascii="Arial" w:eastAsia="Helvetica" w:hAnsi="Arial"/>
                <w:sz w:val="22"/>
                <w:szCs w:val="22"/>
              </w:rPr>
              <w:t>0</w:t>
            </w:r>
            <w:r w:rsidR="00F64009">
              <w:rPr>
                <w:rFonts w:ascii="Arial" w:eastAsia="Helvetica" w:hAnsi="Arial"/>
                <w:sz w:val="22"/>
                <w:szCs w:val="22"/>
              </w:rPr>
              <w:t>8</w:t>
            </w:r>
            <w:r>
              <w:rPr>
                <w:rFonts w:ascii="Arial" w:eastAsia="Helvetica" w:hAnsi="Arial"/>
                <w:sz w:val="22"/>
                <w:szCs w:val="22"/>
              </w:rPr>
              <w:t>h00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F64009">
            <w:pPr>
              <w:jc w:val="both"/>
              <w:rPr>
                <w:rFonts w:ascii="Arial" w:eastAsia="Times New Roman" w:hAnsi="Arial"/>
                <w:sz w:val="22"/>
                <w:szCs w:val="22"/>
              </w:rPr>
            </w:pPr>
            <w:r w:rsidRPr="00335483">
              <w:rPr>
                <w:rFonts w:ascii="Arial" w:eastAsia="Helvetica" w:hAnsi="Arial"/>
                <w:b/>
                <w:sz w:val="22"/>
                <w:szCs w:val="22"/>
              </w:rPr>
              <w:t>Objeto:</w:t>
            </w:r>
            <w:r>
              <w:t xml:space="preserve"> </w:t>
            </w:r>
            <w:r w:rsidR="00F642FA" w:rsidRPr="00F642FA">
              <w:rPr>
                <w:rFonts w:ascii="Arial" w:hAnsi="Arial" w:cs="Arial"/>
                <w:b/>
              </w:rPr>
              <w:t xml:space="preserve">Registro de Preços visando a aquisição de material de </w:t>
            </w:r>
            <w:r w:rsidR="00F64009">
              <w:rPr>
                <w:rFonts w:ascii="Arial" w:hAnsi="Arial" w:cs="Arial"/>
                <w:b/>
              </w:rPr>
              <w:t>higiene e limpeza</w:t>
            </w:r>
            <w:r w:rsidR="00F642FA" w:rsidRPr="00F642FA">
              <w:rPr>
                <w:rFonts w:ascii="Arial" w:hAnsi="Arial" w:cs="Arial"/>
                <w:b/>
              </w:rPr>
              <w:t xml:space="preserve">, material de </w:t>
            </w:r>
            <w:r w:rsidR="00F64009">
              <w:rPr>
                <w:rFonts w:ascii="Arial" w:hAnsi="Arial" w:cs="Arial"/>
                <w:b/>
              </w:rPr>
              <w:t>copa e cozinha</w:t>
            </w:r>
            <w:r w:rsidR="00F642FA" w:rsidRPr="00F642FA">
              <w:rPr>
                <w:rFonts w:ascii="Arial" w:hAnsi="Arial" w:cs="Arial"/>
                <w:b/>
              </w:rPr>
              <w:t xml:space="preserve"> e </w:t>
            </w:r>
            <w:r w:rsidR="00F64009">
              <w:rPr>
                <w:rFonts w:ascii="Arial" w:hAnsi="Arial" w:cs="Arial"/>
                <w:b/>
              </w:rPr>
              <w:t xml:space="preserve">embalagens </w:t>
            </w:r>
            <w:r w:rsidR="00F642FA" w:rsidRPr="00F642FA">
              <w:rPr>
                <w:rFonts w:ascii="Arial" w:hAnsi="Arial" w:cs="Arial"/>
                <w:b/>
              </w:rPr>
              <w:t>com a finalidade de atender as necessidades das Secretarias Municipais da Prefeitura de Eldorado/MS, de acordo com as quantidades e especificações constantes no Termo de Referência.</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8214F4" w:rsidRPr="005F6121" w:rsidRDefault="00311635" w:rsidP="00F64009">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00F64009" w:rsidRPr="00F64009">
        <w:rPr>
          <w:rFonts w:ascii="Arial" w:eastAsia="Helvetica" w:hAnsi="Arial"/>
          <w:b/>
          <w:szCs w:val="22"/>
        </w:rPr>
        <w:t>Registro de Preços visando a aquisição de material de higiene e limpeza, material de copa e cozinha e embalagens com a finalidade de atender as necessidades das Secretarias Municipais da Prefeitura de Eldorado/MS, de acordo com as quantidades e especificações co</w:t>
      </w:r>
      <w:r w:rsidR="00F64009">
        <w:rPr>
          <w:rFonts w:ascii="Arial" w:eastAsia="Helvetica" w:hAnsi="Arial"/>
          <w:b/>
          <w:szCs w:val="22"/>
        </w:rPr>
        <w:t>nstantes no Termo de Referência</w:t>
      </w:r>
      <w:r w:rsidR="002577CB">
        <w:rPr>
          <w:rFonts w:ascii="Arial" w:eastAsia="Helvetica" w:hAnsi="Arial"/>
          <w:b/>
          <w:szCs w:val="22"/>
        </w:rPr>
        <w:t>.</w:t>
      </w:r>
    </w:p>
    <w:p w:rsidR="005F6121" w:rsidRPr="005F6121" w:rsidRDefault="005F6121" w:rsidP="005F6121">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311635" w:rsidRPr="00335483" w:rsidRDefault="00311635" w:rsidP="00311635">
      <w:pPr>
        <w:rPr>
          <w:rFonts w:ascii="Arial" w:eastAsia="Times New Roman" w:hAnsi="Arial"/>
          <w:sz w:val="22"/>
          <w:szCs w:val="22"/>
        </w:rPr>
      </w:pPr>
    </w:p>
    <w:p w:rsidR="005F6121" w:rsidRPr="00CE3CCC" w:rsidRDefault="00343778" w:rsidP="00343778">
      <w:pPr>
        <w:pStyle w:val="PargrafodaLista"/>
        <w:numPr>
          <w:ilvl w:val="1"/>
          <w:numId w:val="3"/>
        </w:numPr>
        <w:jc w:val="both"/>
        <w:rPr>
          <w:rFonts w:ascii="Arial" w:hAnsi="Arial" w:cs="Arial"/>
          <w:b/>
          <w:szCs w:val="22"/>
        </w:rPr>
      </w:pPr>
      <w:r>
        <w:rPr>
          <w:rFonts w:ascii="Arial" w:hAnsi="Arial" w:cs="Arial"/>
          <w:szCs w:val="22"/>
        </w:rPr>
        <w:t xml:space="preserve">Poderão participar do certame todos os </w:t>
      </w:r>
      <w:r w:rsidRPr="00343778">
        <w:rPr>
          <w:rFonts w:ascii="Arial" w:hAnsi="Arial" w:cs="Arial"/>
          <w:szCs w:val="22"/>
        </w:rPr>
        <w:t>interessados do ramo de atividade pertinente ao objeto da contratação que preencherem os requisitos e condições de credenciamento constantes deste Edital</w:t>
      </w:r>
      <w:r>
        <w:rPr>
          <w:rFonts w:ascii="Arial" w:hAnsi="Arial" w:cs="Arial"/>
          <w:szCs w:val="22"/>
        </w:rPr>
        <w:t xml:space="preserve"> para</w:t>
      </w:r>
      <w:r w:rsidRPr="00343778">
        <w:rPr>
          <w:rFonts w:ascii="Arial" w:hAnsi="Arial" w:cs="Arial"/>
          <w:szCs w:val="22"/>
        </w:rPr>
        <w:t xml:space="preserve"> concorrerem quanto ao</w:t>
      </w:r>
      <w:r>
        <w:rPr>
          <w:rFonts w:ascii="Arial" w:hAnsi="Arial" w:cs="Arial"/>
          <w:szCs w:val="22"/>
        </w:rPr>
        <w:t xml:space="preserve"> </w:t>
      </w:r>
      <w:r w:rsidR="002577CB">
        <w:rPr>
          <w:rFonts w:ascii="Arial" w:hAnsi="Arial" w:cs="Arial"/>
          <w:szCs w:val="22"/>
        </w:rPr>
        <w:t xml:space="preserve">item </w:t>
      </w:r>
      <w:r w:rsidR="006A71DB">
        <w:rPr>
          <w:rFonts w:ascii="Arial" w:hAnsi="Arial" w:cs="Arial"/>
          <w:szCs w:val="22"/>
        </w:rPr>
        <w:t>91</w:t>
      </w:r>
      <w:r w:rsidR="00E65934">
        <w:rPr>
          <w:rFonts w:ascii="Arial" w:hAnsi="Arial" w:cs="Arial"/>
          <w:szCs w:val="22"/>
        </w:rPr>
        <w:t xml:space="preserve"> da Proposta de Preço</w:t>
      </w:r>
      <w:r w:rsidRPr="00343778">
        <w:rPr>
          <w:rFonts w:ascii="Arial" w:hAnsi="Arial" w:cs="Arial"/>
          <w:szCs w:val="22"/>
        </w:rPr>
        <w:t xml:space="preserve">. Em relação aos </w:t>
      </w:r>
      <w:r w:rsidR="002577CB">
        <w:rPr>
          <w:rFonts w:ascii="Arial" w:hAnsi="Arial" w:cs="Arial"/>
          <w:szCs w:val="22"/>
        </w:rPr>
        <w:t xml:space="preserve">demais </w:t>
      </w:r>
      <w:r w:rsidRPr="00343778">
        <w:rPr>
          <w:rFonts w:ascii="Arial" w:hAnsi="Arial" w:cs="Arial"/>
          <w:szCs w:val="22"/>
        </w:rPr>
        <w:t xml:space="preserve">itens somente poderão participar do certame as empresas regularmente estabelecidas no país e que satisfaçam integralmente as condições deste Edital e seus anexos e que sejam enquadradas como </w:t>
      </w:r>
      <w:r w:rsidRPr="00CE3CCC">
        <w:rPr>
          <w:rFonts w:ascii="Arial" w:hAnsi="Arial" w:cs="Arial"/>
          <w:b/>
          <w:szCs w:val="22"/>
        </w:rPr>
        <w:t>MICROEMPRESA (ME), EMPRESA DE PEQUENO PORTE (EPP) E MICROEMPREENDEDOR INDIVIDUAL (MEI).</w:t>
      </w:r>
    </w:p>
    <w:p w:rsidR="00CE3CCC" w:rsidRDefault="00CE3CCC" w:rsidP="00CE3CCC">
      <w:pPr>
        <w:pStyle w:val="PargrafodaLista"/>
        <w:ind w:left="0"/>
        <w:contextualSpacing/>
        <w:jc w:val="both"/>
        <w:rPr>
          <w:rFonts w:ascii="Arial" w:hAnsi="Arial" w:cs="Arial"/>
          <w:szCs w:val="22"/>
        </w:rPr>
      </w:pPr>
    </w:p>
    <w:p w:rsidR="00CE3CCC" w:rsidRDefault="00CE3CCC" w:rsidP="00CE3CCC">
      <w:pPr>
        <w:pStyle w:val="PargrafodaLista"/>
        <w:numPr>
          <w:ilvl w:val="1"/>
          <w:numId w:val="3"/>
        </w:numPr>
        <w:ind w:right="-2"/>
        <w:contextualSpacing/>
        <w:jc w:val="both"/>
        <w:rPr>
          <w:rFonts w:ascii="Arial" w:hAnsi="Arial" w:cs="Arial"/>
          <w:szCs w:val="22"/>
        </w:rPr>
      </w:pPr>
      <w:r w:rsidRPr="00CE3CCC">
        <w:rPr>
          <w:rFonts w:ascii="Arial" w:hAnsi="Arial" w:cs="Arial"/>
          <w:szCs w:val="22"/>
        </w:rPr>
        <w:t>A declaração falsa relativa ao enquadramen</w:t>
      </w:r>
      <w:r>
        <w:rPr>
          <w:rFonts w:ascii="Arial" w:hAnsi="Arial" w:cs="Arial"/>
          <w:szCs w:val="22"/>
        </w:rPr>
        <w:t xml:space="preserve">to empresarial, cumprimento dos </w:t>
      </w:r>
      <w:r w:rsidRPr="00CE3CCC">
        <w:rPr>
          <w:rFonts w:ascii="Arial" w:hAnsi="Arial" w:cs="Arial"/>
          <w:szCs w:val="22"/>
        </w:rPr>
        <w:t>requisitos de habilitação e proposta sujeitará o licit</w:t>
      </w:r>
      <w:r>
        <w:rPr>
          <w:rFonts w:ascii="Arial" w:hAnsi="Arial" w:cs="Arial"/>
          <w:szCs w:val="22"/>
        </w:rPr>
        <w:t xml:space="preserve">ante às sanções previstas neste </w:t>
      </w:r>
      <w:r w:rsidRPr="00CE3CCC">
        <w:rPr>
          <w:rFonts w:ascii="Arial" w:hAnsi="Arial" w:cs="Arial"/>
          <w:szCs w:val="22"/>
        </w:rPr>
        <w:t>Edital.</w:t>
      </w:r>
    </w:p>
    <w:p w:rsidR="00CE3CCC" w:rsidRPr="00CE3CCC" w:rsidRDefault="00CE3CCC" w:rsidP="00CE3CCC">
      <w:pPr>
        <w:pStyle w:val="PargrafodaLista"/>
        <w:ind w:left="0" w:right="-2"/>
        <w:contextualSpacing/>
        <w:jc w:val="both"/>
        <w:rPr>
          <w:rFonts w:ascii="Arial" w:hAnsi="Arial" w:cs="Arial"/>
          <w:szCs w:val="22"/>
        </w:rPr>
      </w:pPr>
    </w:p>
    <w:p w:rsidR="00CE3CCC" w:rsidRDefault="00CE3CCC" w:rsidP="00CE3CCC">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CE3CCC" w:rsidRPr="00CE3CCC" w:rsidRDefault="00CE3CCC" w:rsidP="00CE3CCC">
      <w:pPr>
        <w:pStyle w:val="PargrafodaLista"/>
        <w:ind w:left="0"/>
        <w:jc w:val="both"/>
        <w:rPr>
          <w:rFonts w:ascii="Arial" w:hAnsi="Arial" w:cs="Arial"/>
          <w:szCs w:val="22"/>
        </w:rPr>
      </w:pPr>
    </w:p>
    <w:p w:rsidR="00CE3CCC" w:rsidRPr="00CE3CCC" w:rsidRDefault="00CE3CCC" w:rsidP="00CE3CCC">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CE3CCC" w:rsidRDefault="00CE3CCC" w:rsidP="00CE3CCC">
      <w:pPr>
        <w:pStyle w:val="PargrafodaLista"/>
        <w:ind w:left="0"/>
        <w:contextualSpacing/>
        <w:jc w:val="both"/>
        <w:rPr>
          <w:rFonts w:ascii="Arial" w:hAnsi="Arial" w:cs="Arial"/>
          <w:szCs w:val="22"/>
        </w:rPr>
      </w:pPr>
    </w:p>
    <w:p w:rsidR="00CE3CCC" w:rsidRPr="00CE3CCC" w:rsidRDefault="00CE3CCC" w:rsidP="00CE3CCC">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5F6121" w:rsidRPr="00335483" w:rsidRDefault="005F6121" w:rsidP="005F6121">
      <w:pPr>
        <w:pStyle w:val="PargrafodaLista"/>
        <w:rPr>
          <w:rFonts w:ascii="Arial" w:hAnsi="Arial" w:cs="Arial"/>
          <w:szCs w:val="22"/>
        </w:rPr>
      </w:pPr>
    </w:p>
    <w:p w:rsidR="005F6121" w:rsidRDefault="005F6121" w:rsidP="005F6121">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F6121" w:rsidRPr="00AA3399" w:rsidRDefault="005F6121" w:rsidP="005F6121">
      <w:pPr>
        <w:pStyle w:val="PargrafodaLista"/>
        <w:ind w:left="0"/>
        <w:contextualSpacing/>
        <w:jc w:val="both"/>
        <w:rPr>
          <w:rFonts w:ascii="Arial"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Empresa, isoladamente ou em consórcio, responsável pela elaboração do projeto básico ou do projeto executivo, ou empresa da qual o autor do projeto seja dirigente, gerente, controlador, acionista ou detentor de mais de 5% (cinco por cento) </w:t>
      </w:r>
      <w:r w:rsidRPr="00335483">
        <w:rPr>
          <w:rFonts w:ascii="Arial" w:hAnsi="Arial" w:cs="Arial"/>
          <w:szCs w:val="22"/>
        </w:rPr>
        <w:lastRenderedPageBreak/>
        <w:t>do capital com direito a voto, responsável técnico ou subcontratado, quando a licitação versar sobre serviços ou fornecimento de bens a ela necessários;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CE3CCC">
        <w:rPr>
          <w:rFonts w:ascii="Arial" w:eastAsia="Calibri" w:hAnsi="Arial" w:cs="Arial"/>
          <w:bCs/>
          <w:szCs w:val="22"/>
        </w:rPr>
        <w:t>7</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F6121" w:rsidRPr="00335483" w:rsidRDefault="005F6121" w:rsidP="005F6121">
      <w:pPr>
        <w:pStyle w:val="PargrafodaLista"/>
        <w:jc w:val="both"/>
        <w:rPr>
          <w:rFonts w:ascii="Arial" w:hAnsi="Arial" w:cs="Arial"/>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CE3CCC">
        <w:rPr>
          <w:rFonts w:ascii="Arial" w:eastAsia="Calibri" w:hAnsi="Arial" w:cs="Arial"/>
          <w:bCs/>
          <w:szCs w:val="22"/>
        </w:rPr>
        <w:t>7</w:t>
      </w:r>
      <w:r w:rsidRPr="00335483">
        <w:rPr>
          <w:rFonts w:ascii="Arial" w:eastAsia="Calibri" w:hAnsi="Arial" w:cs="Arial"/>
          <w:bCs/>
          <w:szCs w:val="22"/>
        </w:rPr>
        <w:t>.3 e 5.</w:t>
      </w:r>
      <w:r w:rsidR="00CE3CCC">
        <w:rPr>
          <w:rFonts w:ascii="Arial" w:eastAsia="Calibri" w:hAnsi="Arial" w:cs="Arial"/>
          <w:bCs/>
          <w:szCs w:val="22"/>
        </w:rPr>
        <w:t>7</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lastRenderedPageBreak/>
        <w:t>Equiparam-se aos autores do projeto as empresas integrantes do mesmo grupo econômico.</w:t>
      </w:r>
    </w:p>
    <w:p w:rsidR="005F6121" w:rsidRPr="00335483" w:rsidRDefault="005F6121" w:rsidP="005F6121">
      <w:pPr>
        <w:pStyle w:val="PargrafodaLista"/>
        <w:rPr>
          <w:rFonts w:ascii="Arial" w:eastAsia="Calibri" w:hAnsi="Arial" w:cs="Arial"/>
          <w:bCs/>
          <w:szCs w:val="22"/>
        </w:rPr>
      </w:pPr>
    </w:p>
    <w:p w:rsidR="005F6121" w:rsidRPr="00335483" w:rsidRDefault="00CE3CCC" w:rsidP="005F6121">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5.7.3</w:t>
      </w:r>
      <w:r w:rsidR="005F6121" w:rsidRPr="00335483">
        <w:rPr>
          <w:rFonts w:ascii="Arial" w:eastAsia="Calibri" w:hAnsi="Arial" w:cs="Arial"/>
          <w:bCs/>
          <w:szCs w:val="22"/>
        </w:rPr>
        <w:t xml:space="preserve"> e 5.</w:t>
      </w:r>
      <w:r>
        <w:rPr>
          <w:rFonts w:ascii="Arial" w:eastAsia="Calibri" w:hAnsi="Arial" w:cs="Arial"/>
          <w:bCs/>
          <w:szCs w:val="22"/>
        </w:rPr>
        <w:t>7</w:t>
      </w:r>
      <w:r w:rsidR="005F6121"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F6121" w:rsidRPr="00335483" w:rsidRDefault="005F6121" w:rsidP="005F6121">
      <w:pPr>
        <w:pStyle w:val="PargrafodaLista"/>
        <w:rPr>
          <w:rFonts w:ascii="Arial" w:eastAsia="Calibri" w:hAnsi="Arial" w:cs="Arial"/>
          <w:bCs/>
          <w:szCs w:val="22"/>
        </w:rPr>
      </w:pPr>
    </w:p>
    <w:p w:rsidR="005F6121" w:rsidRPr="006573C5"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CE3CCC">
        <w:rPr>
          <w:rFonts w:ascii="Arial" w:eastAsia="Calibri" w:hAnsi="Arial" w:cs="Arial"/>
          <w:bCs/>
          <w:szCs w:val="22"/>
        </w:rPr>
        <w:t>7</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F6121" w:rsidRPr="006573C5" w:rsidRDefault="005F6121" w:rsidP="005F6121">
      <w:pPr>
        <w:pStyle w:val="PargrafodaLista"/>
        <w:rPr>
          <w:rFonts w:ascii="Arial" w:eastAsia="Calibri" w:hAnsi="Arial"/>
          <w:szCs w:val="22"/>
        </w:rPr>
      </w:pPr>
    </w:p>
    <w:p w:rsidR="005F6121" w:rsidRPr="006573C5" w:rsidRDefault="005F6121" w:rsidP="005F6121">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F6121" w:rsidRPr="00CB474C" w:rsidRDefault="005F6121"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6A71DB">
              <w:rPr>
                <w:rFonts w:ascii="Arial" w:eastAsia="Helvetica" w:hAnsi="Arial"/>
                <w:b/>
                <w:bCs/>
                <w:sz w:val="22"/>
                <w:szCs w:val="22"/>
              </w:rPr>
              <w:t>9</w:t>
            </w:r>
            <w:r w:rsidRPr="00CB474C">
              <w:rPr>
                <w:rFonts w:ascii="Arial" w:eastAsia="Helvetica" w:hAnsi="Arial"/>
                <w:b/>
                <w:bCs/>
                <w:sz w:val="22"/>
                <w:szCs w:val="22"/>
              </w:rPr>
              <w:t>/202</w:t>
            </w:r>
            <w:r w:rsidR="00B76CE0">
              <w:rPr>
                <w:rFonts w:ascii="Arial" w:eastAsia="Helvetica" w:hAnsi="Arial"/>
                <w:b/>
                <w:bCs/>
                <w:sz w:val="22"/>
                <w:szCs w:val="22"/>
              </w:rPr>
              <w:t>4</w:t>
            </w:r>
          </w:p>
          <w:p w:rsidR="005F6121"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6A71DB" w:rsidRPr="006A71DB">
              <w:rPr>
                <w:rFonts w:ascii="Arial" w:eastAsia="Helvetica" w:hAnsi="Arial"/>
                <w:sz w:val="22"/>
                <w:szCs w:val="22"/>
              </w:rPr>
              <w:t>Registro de Preços visando a aquisição de material de higiene e limpeza, material de copa e cozinha e embalagens com a finalidade de atender as necessidades das Secretarias Municipais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BA04D4">
              <w:rPr>
                <w:rFonts w:ascii="Arial" w:eastAsia="Helvetica" w:hAnsi="Arial"/>
                <w:b/>
                <w:bCs/>
                <w:sz w:val="22"/>
                <w:szCs w:val="22"/>
              </w:rPr>
              <w:t>9</w:t>
            </w:r>
            <w:r w:rsidRPr="00CB474C">
              <w:rPr>
                <w:rFonts w:ascii="Arial" w:eastAsia="Helvetica" w:hAnsi="Arial"/>
                <w:b/>
                <w:bCs/>
                <w:sz w:val="22"/>
                <w:szCs w:val="22"/>
              </w:rPr>
              <w:t>/202</w:t>
            </w:r>
            <w:r w:rsidR="00B76CE0">
              <w:rPr>
                <w:rFonts w:ascii="Arial" w:eastAsia="Helvetica" w:hAnsi="Arial"/>
                <w:b/>
                <w:bCs/>
                <w:sz w:val="22"/>
                <w:szCs w:val="22"/>
              </w:rPr>
              <w:t>4</w:t>
            </w:r>
          </w:p>
          <w:p w:rsidR="00BA04D4"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BA04D4" w:rsidRPr="00BA04D4">
              <w:rPr>
                <w:rFonts w:ascii="Arial" w:eastAsia="Helvetica" w:hAnsi="Arial"/>
                <w:sz w:val="22"/>
                <w:szCs w:val="22"/>
              </w:rPr>
              <w:t>Registro de Preços visando a aquisição de material de higiene e limpeza, material de copa e cozinha e embalagens com a finalidade de atender as necessidades das Secretarias Municipais da Prefeitura de Eldorado/MS, de acordo com as quantidades e especificações constantes no Termo de Referência</w:t>
            </w:r>
            <w:r w:rsidR="00BA04D4">
              <w:rPr>
                <w:rFonts w:ascii="Arial" w:eastAsia="Helvetica" w:hAnsi="Arial"/>
                <w:sz w:val="22"/>
                <w:szCs w:val="22"/>
              </w:rPr>
              <w:t>.</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sidR="00AD2DBB">
        <w:rPr>
          <w:rFonts w:ascii="Arial" w:hAnsi="Arial" w:cs="Arial"/>
          <w:bCs/>
          <w:sz w:val="22"/>
          <w:szCs w:val="22"/>
        </w:rPr>
        <w:t>I</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F6121" w:rsidRDefault="005F6121" w:rsidP="005F6121">
      <w:pPr>
        <w:pStyle w:val="PargrafodaLista"/>
        <w:rPr>
          <w:rFonts w:ascii="Arial" w:hAnsi="Arial" w:cs="Arial"/>
          <w:bCs/>
          <w:sz w:val="22"/>
          <w:szCs w:val="22"/>
        </w:rPr>
      </w:pPr>
    </w:p>
    <w:p w:rsidR="005F6121" w:rsidRPr="005F6121" w:rsidRDefault="005F6121" w:rsidP="005F6121">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w:t>
      </w:r>
      <w:r w:rsidR="00AD2DBB">
        <w:rPr>
          <w:rFonts w:ascii="Arial" w:hAnsi="Arial" w:cs="Arial"/>
          <w:bCs/>
          <w:sz w:val="22"/>
          <w:szCs w:val="22"/>
        </w:rPr>
        <w:t>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lastRenderedPageBreak/>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00AD2DBB">
        <w:rPr>
          <w:rFonts w:ascii="Arial" w:hAnsi="Arial" w:cs="Arial"/>
          <w:szCs w:val="22"/>
        </w:rPr>
        <w:t xml:space="preserve"> (Anexo IX</w:t>
      </w:r>
      <w:r w:rsidRPr="00046A35">
        <w:rPr>
          <w:rFonts w:ascii="Arial" w:hAnsi="Arial" w:cs="Arial"/>
          <w:szCs w:val="22"/>
        </w:rPr>
        <w:t>)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w:t>
      </w:r>
      <w:r w:rsidRPr="00CB474C">
        <w:rPr>
          <w:rFonts w:ascii="Arial" w:hAnsi="Arial" w:cs="Arial"/>
          <w:szCs w:val="22"/>
        </w:rPr>
        <w:lastRenderedPageBreak/>
        <w:t xml:space="preserve">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Encerradas as fases de julgamento e habilitação e exauridos os recursos administrativos, o pregoeiro deverá elaborar um breve relatório quanto aos fatos e procedimentos do certame, e encaminhar o processo à autoridade superior para que se </w:t>
      </w:r>
      <w:r w:rsidRPr="00335483">
        <w:rPr>
          <w:rFonts w:ascii="Arial" w:eastAsia="Helvetica" w:hAnsi="Arial" w:cs="Arial"/>
          <w:szCs w:val="22"/>
        </w:rPr>
        <w:lastRenderedPageBreak/>
        <w:t>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AD2DBB">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lastRenderedPageBreak/>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5"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6"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 xml:space="preserve">É facultada ao Pregoeiro ou à autoridade superior, em qualquer fase da licitação e sempre que julgar necessário, a promoção de diligência destinada a esclarecer ou complementar a instrução do processo, fixando prazos para o atendimento, vedada a </w:t>
      </w:r>
      <w:r w:rsidRPr="00335483">
        <w:rPr>
          <w:rFonts w:ascii="Arial" w:eastAsia="Helvetica" w:hAnsi="Arial" w:cs="Arial"/>
          <w:szCs w:val="22"/>
        </w:rPr>
        <w:lastRenderedPageBreak/>
        <w:t>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5F6121"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F6121" w:rsidRPr="005F6121" w:rsidRDefault="005F6121" w:rsidP="005F6121">
      <w:pPr>
        <w:pStyle w:val="PargrafodaLista"/>
        <w:rPr>
          <w:rFonts w:ascii="Arial" w:eastAsia="Helvetica" w:hAnsi="Arial" w:cs="Arial"/>
        </w:rPr>
      </w:pPr>
    </w:p>
    <w:p w:rsidR="005F6121" w:rsidRPr="001E1C30" w:rsidRDefault="005F6121" w:rsidP="005F6121">
      <w:pPr>
        <w:pStyle w:val="PargrafodaLista"/>
        <w:ind w:left="0"/>
        <w:contextualSpacing/>
        <w:jc w:val="both"/>
        <w:rPr>
          <w:rFonts w:ascii="Arial" w:eastAsia="Helvetica" w:hAnsi="Arial" w:cs="Arial"/>
        </w:rPr>
      </w:pPr>
    </w:p>
    <w:p w:rsidR="00311635" w:rsidRPr="001E1C30" w:rsidRDefault="005F6121" w:rsidP="00311635">
      <w:pPr>
        <w:jc w:val="both"/>
        <w:rPr>
          <w:rFonts w:ascii="Arial" w:hAnsi="Arial"/>
        </w:rPr>
      </w:pPr>
      <w:r>
        <w:rPr>
          <w:rFonts w:ascii="Arial" w:hAnsi="Arial"/>
          <w:b/>
        </w:rPr>
        <w:tab/>
      </w:r>
      <w:r w:rsidRPr="001E1C30">
        <w:rPr>
          <w:rFonts w:ascii="Arial" w:hAnsi="Arial"/>
          <w:b/>
        </w:rPr>
        <w:t xml:space="preserve">Anexo I </w:t>
      </w:r>
      <w:r w:rsidR="00AD2DBB">
        <w:rPr>
          <w:rFonts w:ascii="Arial" w:hAnsi="Arial"/>
          <w:b/>
        </w:rPr>
        <w:t>–</w:t>
      </w:r>
      <w:r w:rsidRPr="001E1C30">
        <w:rPr>
          <w:rFonts w:ascii="Arial" w:hAnsi="Arial"/>
        </w:rPr>
        <w:t xml:space="preserve"> </w:t>
      </w:r>
      <w:r w:rsidR="00AD2DBB">
        <w:rPr>
          <w:rFonts w:ascii="Arial" w:hAnsi="Arial"/>
        </w:rPr>
        <w:t>Estudo Técnico Preliminar</w:t>
      </w:r>
      <w:r w:rsidRPr="001E1C30">
        <w:rPr>
          <w:rFonts w:ascii="Arial" w:hAnsi="Arial"/>
        </w:rPr>
        <w:t>;</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w:t>
      </w:r>
      <w:r w:rsidR="005F6121">
        <w:rPr>
          <w:rFonts w:ascii="Arial" w:hAnsi="Arial"/>
          <w:b/>
        </w:rPr>
        <w:t>I</w:t>
      </w:r>
      <w:r w:rsidRPr="001E1C30">
        <w:rPr>
          <w:rFonts w:ascii="Arial" w:hAnsi="Arial"/>
          <w:b/>
        </w:rPr>
        <w:t xml:space="preserve">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Anexo II</w:t>
      </w:r>
      <w:r w:rsidR="00AD2DBB">
        <w:rPr>
          <w:rFonts w:ascii="Arial" w:hAnsi="Arial"/>
          <w:b/>
        </w:rPr>
        <w:t>I</w:t>
      </w:r>
      <w:r w:rsidRPr="001E1C30">
        <w:rPr>
          <w:rFonts w:ascii="Arial" w:hAnsi="Arial"/>
          <w:b/>
        </w:rPr>
        <w:t xml:space="preserve">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IV</w:t>
      </w:r>
      <w:r w:rsidRPr="001E1C30">
        <w:rPr>
          <w:rFonts w:ascii="Arial" w:hAnsi="Arial"/>
          <w:b/>
        </w:rPr>
        <w:t xml:space="preserve">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 xml:space="preserve">Anexo </w:t>
      </w:r>
      <w:r w:rsidRPr="001E1C30">
        <w:rPr>
          <w:rFonts w:ascii="Arial" w:hAnsi="Arial"/>
          <w:b/>
        </w:rPr>
        <w:t xml:space="preserve">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sidR="00AD2DBB">
        <w:rPr>
          <w:rFonts w:ascii="Arial" w:hAnsi="Arial"/>
          <w:b/>
          <w:bCs/>
        </w:rPr>
        <w:t>I</w:t>
      </w:r>
      <w:r w:rsidRPr="001E1C30">
        <w:rPr>
          <w:rFonts w:ascii="Arial" w:hAnsi="Arial"/>
          <w:b/>
          <w:bCs/>
        </w:rPr>
        <w:t xml:space="preserve">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sidR="00AD2DBB">
        <w:rPr>
          <w:rFonts w:ascii="Arial" w:hAnsi="Arial"/>
          <w:b/>
          <w:bCs/>
        </w:rPr>
        <w:t>I</w:t>
      </w:r>
      <w:r w:rsidRPr="001E1C30">
        <w:rPr>
          <w:rFonts w:ascii="Arial" w:hAnsi="Arial"/>
          <w:b/>
          <w:bCs/>
        </w:rPr>
        <w:t xml:space="preserve">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sidR="00AD2DBB">
        <w:rPr>
          <w:rFonts w:ascii="Arial" w:hAnsi="Arial"/>
          <w:b/>
          <w:bCs/>
        </w:rPr>
        <w:t>I</w:t>
      </w:r>
      <w:r w:rsidRPr="001E1C30">
        <w:rPr>
          <w:rFonts w:ascii="Arial" w:hAnsi="Arial"/>
          <w:b/>
          <w:bCs/>
        </w:rPr>
        <w:t xml:space="preserve">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IX</w:t>
      </w:r>
      <w:r w:rsidRPr="001E1C30">
        <w:rPr>
          <w:rFonts w:ascii="Arial" w:hAnsi="Arial"/>
          <w:b/>
        </w:rPr>
        <w:t xml:space="preserve">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264FD4">
        <w:rPr>
          <w:rFonts w:ascii="Arial" w:hAnsi="Arial"/>
        </w:rPr>
        <w:t>12</w:t>
      </w:r>
      <w:r w:rsidRPr="001E1C30">
        <w:rPr>
          <w:rFonts w:ascii="Arial" w:hAnsi="Arial"/>
        </w:rPr>
        <w:t xml:space="preserve"> de</w:t>
      </w:r>
      <w:r w:rsidR="008C57E1" w:rsidRPr="001E1C30">
        <w:rPr>
          <w:rFonts w:ascii="Arial" w:hAnsi="Arial"/>
        </w:rPr>
        <w:t xml:space="preserve"> </w:t>
      </w:r>
      <w:r w:rsidR="00264FD4">
        <w:rPr>
          <w:rFonts w:ascii="Arial" w:hAnsi="Arial"/>
        </w:rPr>
        <w:t>março</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AD2DBB" w:rsidRDefault="00AD2DBB"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AD2DBB" w:rsidRPr="00AD2DBB" w:rsidRDefault="00AD2DBB" w:rsidP="00AD2DBB">
      <w:pPr>
        <w:pStyle w:val="Corpodetexto"/>
        <w:jc w:val="center"/>
        <w:rPr>
          <w:rFonts w:ascii="Arial" w:hAnsi="Arial" w:cs="Arial"/>
          <w:b/>
          <w:i/>
          <w:sz w:val="22"/>
          <w:szCs w:val="22"/>
        </w:rPr>
      </w:pPr>
      <w:r>
        <w:rPr>
          <w:rFonts w:ascii="Arial" w:hAnsi="Arial" w:cs="Arial"/>
          <w:b/>
          <w:sz w:val="22"/>
          <w:szCs w:val="22"/>
        </w:rPr>
        <w:lastRenderedPageBreak/>
        <w:t>ANEXO I</w:t>
      </w:r>
    </w:p>
    <w:p w:rsidR="009D5FC4" w:rsidRPr="00AD2DBB" w:rsidRDefault="00AD2DBB" w:rsidP="00311635">
      <w:pPr>
        <w:pStyle w:val="Corpodetexto"/>
        <w:jc w:val="center"/>
        <w:rPr>
          <w:rFonts w:ascii="Arial" w:hAnsi="Arial" w:cs="Arial"/>
          <w:b/>
          <w:sz w:val="22"/>
          <w:szCs w:val="22"/>
        </w:rPr>
      </w:pPr>
      <w:r w:rsidRPr="00AD2DBB">
        <w:rPr>
          <w:rFonts w:ascii="Arial" w:hAnsi="Arial" w:cs="Arial"/>
          <w:b/>
          <w:sz w:val="22"/>
          <w:szCs w:val="22"/>
        </w:rPr>
        <w:t>ESTUDO TÉCNICO PRELIMINAR</w:t>
      </w:r>
    </w:p>
    <w:p w:rsidR="009D5FC4" w:rsidRDefault="009D5FC4"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Pr="00335483" w:rsidRDefault="00AD2DBB" w:rsidP="00311635">
      <w:pPr>
        <w:pStyle w:val="Corpodetexto"/>
        <w:jc w:val="center"/>
        <w:rPr>
          <w:rFonts w:ascii="Arial" w:hAnsi="Arial" w:cs="Arial"/>
          <w:sz w:val="22"/>
          <w:szCs w:val="22"/>
        </w:rPr>
      </w:pPr>
    </w:p>
    <w:p w:rsidR="00311635" w:rsidRPr="00AD2DBB" w:rsidRDefault="00AD2DBB" w:rsidP="00311635">
      <w:pPr>
        <w:pStyle w:val="Corpodetexto"/>
        <w:jc w:val="center"/>
        <w:rPr>
          <w:rFonts w:ascii="Arial" w:hAnsi="Arial" w:cs="Arial"/>
          <w:b/>
          <w:i/>
          <w:sz w:val="22"/>
          <w:szCs w:val="22"/>
        </w:rPr>
      </w:pPr>
      <w:r>
        <w:rPr>
          <w:rFonts w:ascii="Arial" w:hAnsi="Arial" w:cs="Arial"/>
          <w:b/>
          <w:sz w:val="22"/>
          <w:szCs w:val="22"/>
        </w:rPr>
        <w:t>ANEXO II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0" w:name="_Hlk43300162"/>
      <w:r>
        <w:rPr>
          <w:rFonts w:ascii="Arial" w:eastAsia="Times New Roman" w:hAnsi="Arial"/>
          <w:b/>
          <w:sz w:val="22"/>
          <w:szCs w:val="22"/>
        </w:rPr>
        <w:lastRenderedPageBreak/>
        <w:t>ANEXO II</w:t>
      </w:r>
      <w:r w:rsidR="00AD2DBB">
        <w:rPr>
          <w:rFonts w:ascii="Arial" w:eastAsia="Times New Roman" w:hAnsi="Arial"/>
          <w:b/>
          <w:sz w:val="22"/>
          <w:szCs w:val="22"/>
        </w:rPr>
        <w:t>I</w:t>
      </w:r>
    </w:p>
    <w:p w:rsidR="007D0E26" w:rsidRPr="007D0E26" w:rsidRDefault="007D0E26" w:rsidP="007D0E26">
      <w:pPr>
        <w:jc w:val="center"/>
        <w:rPr>
          <w:rFonts w:ascii="Arial" w:eastAsia="Times New Roman" w:hAnsi="Arial"/>
          <w:b/>
          <w:sz w:val="22"/>
          <w:szCs w:val="22"/>
        </w:rPr>
      </w:pPr>
    </w:p>
    <w:bookmarkEnd w:id="0"/>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264FD4">
        <w:rPr>
          <w:rFonts w:ascii="Verdana" w:hAnsi="Verdana" w:cs="Arial"/>
          <w:b/>
          <w:bCs/>
          <w:snapToGrid w:val="0"/>
          <w:sz w:val="20"/>
          <w:szCs w:val="20"/>
        </w:rPr>
        <w:t>2</w:t>
      </w:r>
      <w:r w:rsidR="00126517">
        <w:rPr>
          <w:rFonts w:ascii="Verdana" w:hAnsi="Verdana" w:cs="Arial"/>
          <w:b/>
          <w:bCs/>
          <w:snapToGrid w:val="0"/>
          <w:sz w:val="20"/>
          <w:szCs w:val="20"/>
        </w:rPr>
        <w:t>1</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AD2DBB">
        <w:rPr>
          <w:rFonts w:ascii="Verdana" w:hAnsi="Verdana" w:cs="Arial"/>
          <w:b/>
          <w:bCs/>
          <w:snapToGrid w:val="0"/>
          <w:sz w:val="20"/>
          <w:szCs w:val="20"/>
        </w:rPr>
        <w:t>0</w:t>
      </w:r>
      <w:r w:rsidR="00126517">
        <w:rPr>
          <w:rFonts w:ascii="Verdana" w:hAnsi="Verdana" w:cs="Arial"/>
          <w:b/>
          <w:bCs/>
          <w:snapToGrid w:val="0"/>
          <w:sz w:val="20"/>
          <w:szCs w:val="20"/>
        </w:rPr>
        <w:t>9</w:t>
      </w:r>
      <w:r>
        <w:rPr>
          <w:rFonts w:ascii="Verdana" w:hAnsi="Verdana" w:cs="Arial"/>
          <w:b/>
          <w:bCs/>
          <w:snapToGrid w:val="0"/>
          <w:sz w:val="20"/>
          <w:szCs w:val="20"/>
        </w:rPr>
        <w:t>/2024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00</w:t>
      </w:r>
      <w:r w:rsidR="00126517">
        <w:rPr>
          <w:rFonts w:ascii="Arial" w:hAnsi="Arial" w:cs="Arial"/>
        </w:rPr>
        <w:t>9</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w:t>
      </w:r>
      <w:r w:rsidR="004D0A77">
        <w:rPr>
          <w:rFonts w:ascii="Arial" w:hAnsi="Arial" w:cs="Arial"/>
        </w:rPr>
        <w:t>2</w:t>
      </w:r>
      <w:r w:rsidR="00126517">
        <w:rPr>
          <w:rFonts w:ascii="Arial" w:hAnsi="Arial" w:cs="Arial"/>
        </w:rPr>
        <w:t>1</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126517">
      <w:pPr>
        <w:pStyle w:val="Nivel2"/>
        <w:rPr>
          <w:sz w:val="24"/>
          <w:szCs w:val="24"/>
        </w:rPr>
      </w:pPr>
      <w:r w:rsidRPr="007D0E26">
        <w:rPr>
          <w:sz w:val="24"/>
          <w:szCs w:val="24"/>
        </w:rPr>
        <w:t xml:space="preserve">A presente Ata tem por objeto o </w:t>
      </w:r>
      <w:r w:rsidR="00126517" w:rsidRPr="00126517">
        <w:rPr>
          <w:b/>
          <w:sz w:val="24"/>
          <w:szCs w:val="24"/>
        </w:rPr>
        <w:t>Registro de Preços visando a aquisição de material de higiene e limpeza, material de copa e cozinha e embalagens com a finalidade de atender as necessidades das Secretarias Municipais da Prefeitura de Eldorado/MS, de acordo com as quantidades e especificações constantes no Termo de Referência</w:t>
      </w:r>
      <w:r w:rsidRPr="00AD2DBB">
        <w:rPr>
          <w:b/>
          <w:sz w:val="24"/>
          <w:szCs w:val="24"/>
        </w:rPr>
        <w:t>,</w:t>
      </w:r>
      <w:r w:rsidRPr="007D0E26">
        <w:rPr>
          <w:sz w:val="24"/>
          <w:szCs w:val="24"/>
        </w:rPr>
        <w:t xml:space="preserve"> anexo </w:t>
      </w:r>
      <w:r w:rsidR="008214F4" w:rsidRPr="007D0E26">
        <w:rPr>
          <w:sz w:val="24"/>
          <w:szCs w:val="24"/>
        </w:rPr>
        <w:t>I</w:t>
      </w:r>
      <w:r w:rsidR="00AD2DBB">
        <w:rPr>
          <w:sz w:val="24"/>
          <w:szCs w:val="24"/>
        </w:rPr>
        <w:t>I</w:t>
      </w:r>
      <w:r w:rsidR="008214F4" w:rsidRPr="007D0E26">
        <w:rPr>
          <w:sz w:val="24"/>
          <w:szCs w:val="24"/>
        </w:rPr>
        <w:t xml:space="preserve"> </w:t>
      </w:r>
      <w:r w:rsidRPr="007D0E26">
        <w:rPr>
          <w:i/>
          <w:sz w:val="24"/>
          <w:szCs w:val="24"/>
        </w:rPr>
        <w:t xml:space="preserve">do edital de Licitação nº </w:t>
      </w:r>
      <w:r w:rsidR="008214F4" w:rsidRPr="007D0E26">
        <w:rPr>
          <w:i/>
          <w:sz w:val="24"/>
          <w:szCs w:val="24"/>
        </w:rPr>
        <w:t>00</w:t>
      </w:r>
      <w:r w:rsidR="00126517">
        <w:rPr>
          <w:i/>
          <w:sz w:val="24"/>
          <w:szCs w:val="24"/>
        </w:rPr>
        <w:t>9</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8967E0" w:rsidRDefault="00775600" w:rsidP="00775600">
      <w:pPr>
        <w:pStyle w:val="Nivel01"/>
        <w:rPr>
          <w:i/>
          <w:color w:val="FF0000"/>
          <w:sz w:val="24"/>
          <w:szCs w:val="24"/>
        </w:rPr>
      </w:pPr>
      <w:r w:rsidRPr="008967E0">
        <w:rPr>
          <w:sz w:val="24"/>
          <w:szCs w:val="24"/>
        </w:rPr>
        <w:t xml:space="preserve">DA ADESÃO À ATA DE REGISTRO DE PREÇOS </w:t>
      </w:r>
    </w:p>
    <w:p w:rsidR="00775600" w:rsidRPr="008967E0" w:rsidRDefault="00775600" w:rsidP="00775600">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775600" w:rsidRPr="008967E0" w:rsidRDefault="00775600" w:rsidP="00775600">
      <w:pPr>
        <w:pStyle w:val="Nivel2"/>
        <w:rPr>
          <w:sz w:val="24"/>
          <w:szCs w:val="24"/>
        </w:rPr>
      </w:pPr>
      <w:r w:rsidRPr="008967E0">
        <w:rPr>
          <w:sz w:val="24"/>
          <w:szCs w:val="24"/>
        </w:rPr>
        <w:t>É vedado efetuar acréscimos nos quantitativos fixados na ata de registro de preços.</w:t>
      </w:r>
    </w:p>
    <w:p w:rsidR="00775600" w:rsidRPr="008967E0" w:rsidRDefault="00775600" w:rsidP="00775600">
      <w:pPr>
        <w:pStyle w:val="Nivel01"/>
        <w:rPr>
          <w:sz w:val="24"/>
          <w:szCs w:val="24"/>
        </w:rPr>
      </w:pPr>
      <w:r w:rsidRPr="008967E0">
        <w:rPr>
          <w:sz w:val="24"/>
          <w:szCs w:val="24"/>
        </w:rPr>
        <w:t>VALIDADE, FORMALIZAÇÃO DA ATA DE REGISTRO DE PREÇOS E CADASTRO RESERVA</w:t>
      </w:r>
    </w:p>
    <w:p w:rsidR="00775600" w:rsidRPr="008967E0" w:rsidRDefault="00775600" w:rsidP="00775600">
      <w:pPr>
        <w:pStyle w:val="Nivel2"/>
        <w:rPr>
          <w:iCs/>
          <w:sz w:val="24"/>
          <w:szCs w:val="24"/>
        </w:rPr>
      </w:pPr>
      <w:r w:rsidRPr="008967E0">
        <w:rPr>
          <w:sz w:val="24"/>
          <w:szCs w:val="24"/>
        </w:rPr>
        <w:t xml:space="preserve">A validade da Ata de Registro de Preços será de 1 (um) ano, contado a partir do primeiro dia útil subsequente à data de divulgação no Diário Oficial do </w:t>
      </w:r>
      <w:r w:rsidR="004378E9" w:rsidRPr="008967E0">
        <w:rPr>
          <w:sz w:val="24"/>
          <w:szCs w:val="24"/>
        </w:rPr>
        <w:t>Município de Eldorado/MS</w:t>
      </w:r>
      <w:r w:rsidRPr="008967E0">
        <w:rPr>
          <w:sz w:val="24"/>
          <w:szCs w:val="24"/>
        </w:rPr>
        <w:t>, podendo ser prorrogada por igual período, mediante a anuência do fornecedor, desde que comprovado o preço vantajoso.</w:t>
      </w:r>
    </w:p>
    <w:p w:rsidR="00775600" w:rsidRPr="008967E0" w:rsidRDefault="00775600" w:rsidP="00775600">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8967E0" w:rsidRDefault="00775600" w:rsidP="00775600">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775600" w:rsidRPr="008967E0" w:rsidRDefault="00775600" w:rsidP="00775600">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775600" w:rsidRPr="008967E0" w:rsidRDefault="00775600" w:rsidP="00775600">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775600" w:rsidRPr="008967E0" w:rsidRDefault="00775600" w:rsidP="00775600">
      <w:pPr>
        <w:pStyle w:val="Nivel2"/>
        <w:rPr>
          <w:sz w:val="24"/>
          <w:szCs w:val="24"/>
        </w:rPr>
      </w:pPr>
      <w:r w:rsidRPr="008967E0">
        <w:rPr>
          <w:sz w:val="24"/>
          <w:szCs w:val="24"/>
        </w:rPr>
        <w:t>Os contratos decorrentes do sistema de registro de preços poderão ser alterados, observado o art. 124 da Lei nº 14.133, de 2021.</w:t>
      </w:r>
    </w:p>
    <w:p w:rsidR="00775600" w:rsidRPr="008967E0" w:rsidRDefault="00775600" w:rsidP="00775600">
      <w:pPr>
        <w:pStyle w:val="Nivel2"/>
        <w:rPr>
          <w:sz w:val="24"/>
          <w:szCs w:val="24"/>
        </w:rPr>
      </w:pPr>
      <w:r w:rsidRPr="008967E0">
        <w:rPr>
          <w:sz w:val="24"/>
          <w:szCs w:val="24"/>
        </w:rPr>
        <w:t xml:space="preserve">Após a homologação da </w:t>
      </w:r>
      <w:r w:rsidR="004378E9" w:rsidRPr="008967E0">
        <w:rPr>
          <w:sz w:val="24"/>
          <w:szCs w:val="24"/>
        </w:rPr>
        <w:t>licitação</w:t>
      </w:r>
      <w:r w:rsidRPr="008967E0">
        <w:rPr>
          <w:sz w:val="24"/>
          <w:szCs w:val="24"/>
        </w:rPr>
        <w:t>, deverão ser observadas as seguintes condições para formalização da ata de registro de preços:</w:t>
      </w:r>
    </w:p>
    <w:p w:rsidR="00775600" w:rsidRPr="008967E0" w:rsidRDefault="00775600" w:rsidP="00775600">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1" w:name="cadastro_reserva"/>
      <w:bookmarkEnd w:id="1"/>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2" w:name="habilitacao_reserva"/>
      <w:bookmarkEnd w:id="2"/>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4" w:name="reducao_preco_mercado_negociacao_frustra"/>
      <w:bookmarkEnd w:id="4"/>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6" w:name="prova_preco_mercado_maior"/>
      <w:bookmarkEnd w:id="6"/>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7" w:name="nao_comprovacao_majoracao_mercado"/>
      <w:bookmarkEnd w:id="7"/>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8" w:name="majora_preco_mercado_negociacao_frustra"/>
      <w:bookmarkEnd w:id="8"/>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9" w:name="gerenciador_estimador_é_partic_em_remane"/>
      <w:bookmarkEnd w:id="9"/>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0" w:name="cancelamento"/>
      <w:bookmarkEnd w:id="10"/>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1" w:name="cancelamento_do_fornecedor"/>
      <w:bookmarkEnd w:id="11"/>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335483" w:rsidRDefault="00AD2DBB" w:rsidP="00311635">
      <w:pPr>
        <w:jc w:val="center"/>
        <w:rPr>
          <w:rFonts w:ascii="Arial" w:eastAsia="Times New Roman" w:hAnsi="Arial"/>
          <w:b/>
          <w:sz w:val="22"/>
          <w:szCs w:val="22"/>
        </w:rPr>
      </w:pPr>
      <w:r>
        <w:rPr>
          <w:rFonts w:ascii="Arial" w:eastAsia="Times New Roman" w:hAnsi="Arial"/>
          <w:b/>
          <w:sz w:val="22"/>
          <w:szCs w:val="22"/>
        </w:rPr>
        <w:lastRenderedPageBreak/>
        <w:t>ANEXO IV</w:t>
      </w:r>
    </w:p>
    <w:p w:rsidR="001E1C30"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3A19E1"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1E1C30" w:rsidRPr="003A19E1"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264FD4">
        <w:rPr>
          <w:rFonts w:ascii="Verdana" w:hAnsi="Verdana" w:cs="Arial"/>
          <w:b/>
          <w:bCs/>
          <w:snapToGrid w:val="0"/>
          <w:sz w:val="20"/>
          <w:szCs w:val="20"/>
        </w:rPr>
        <w:t>2</w:t>
      </w:r>
      <w:r w:rsidR="00126517">
        <w:rPr>
          <w:rFonts w:ascii="Verdana" w:hAnsi="Verdana" w:cs="Arial"/>
          <w:b/>
          <w:bCs/>
          <w:snapToGrid w:val="0"/>
          <w:sz w:val="20"/>
          <w:szCs w:val="20"/>
        </w:rPr>
        <w:t>1</w:t>
      </w:r>
      <w:r>
        <w:rPr>
          <w:rFonts w:ascii="Verdana" w:hAnsi="Verdana" w:cs="Arial"/>
          <w:b/>
          <w:bCs/>
          <w:snapToGrid w:val="0"/>
          <w:sz w:val="20"/>
          <w:szCs w:val="20"/>
        </w:rPr>
        <w:t>/2024</w:t>
      </w:r>
    </w:p>
    <w:p w:rsidR="001E1C30" w:rsidRPr="007D0E26"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126517">
        <w:rPr>
          <w:rFonts w:ascii="Verdana" w:hAnsi="Verdana" w:cs="Arial"/>
          <w:b/>
          <w:bCs/>
          <w:snapToGrid w:val="0"/>
          <w:sz w:val="20"/>
          <w:szCs w:val="20"/>
        </w:rPr>
        <w:t>9</w:t>
      </w:r>
      <w:r>
        <w:rPr>
          <w:rFonts w:ascii="Verdana" w:hAnsi="Verdana" w:cs="Arial"/>
          <w:b/>
          <w:bCs/>
          <w:snapToGrid w:val="0"/>
          <w:sz w:val="20"/>
          <w:szCs w:val="20"/>
        </w:rPr>
        <w:t>/2024</w:t>
      </w:r>
    </w:p>
    <w:p w:rsidR="00311635" w:rsidRPr="00335483" w:rsidRDefault="00311635" w:rsidP="00311635">
      <w:pPr>
        <w:spacing w:before="1"/>
        <w:jc w:val="center"/>
        <w:rPr>
          <w:rFonts w:ascii="Arial" w:hAnsi="Arial"/>
          <w:b/>
        </w:rPr>
      </w:pPr>
    </w:p>
    <w:p w:rsidR="00311635" w:rsidRPr="009D5FC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w:t>
      </w:r>
      <w:r w:rsidR="00210A77">
        <w:rPr>
          <w:rFonts w:ascii="Arial" w:eastAsia="Century Gothic" w:hAnsi="Arial" w:cs="Arial"/>
          <w:sz w:val="22"/>
          <w:szCs w:val="22"/>
        </w:rPr>
        <w:t>2</w:t>
      </w:r>
      <w:r w:rsidR="00126517">
        <w:rPr>
          <w:rFonts w:ascii="Arial" w:eastAsia="Century Gothic" w:hAnsi="Arial" w:cs="Arial"/>
          <w:sz w:val="22"/>
          <w:szCs w:val="22"/>
        </w:rPr>
        <w:t>1</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9D5FC4">
        <w:rPr>
          <w:rFonts w:ascii="Arial" w:eastAsia="Century Gothic" w:hAnsi="Arial" w:cs="Arial"/>
          <w:sz w:val="22"/>
          <w:szCs w:val="22"/>
        </w:rPr>
        <w:t>00</w:t>
      </w:r>
      <w:r w:rsidR="00126517">
        <w:rPr>
          <w:rFonts w:ascii="Arial" w:eastAsia="Century Gothic" w:hAnsi="Arial" w:cs="Arial"/>
          <w:sz w:val="22"/>
          <w:szCs w:val="22"/>
        </w:rPr>
        <w:t>9</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26517">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00126517" w:rsidRPr="00126517">
        <w:rPr>
          <w:rFonts w:ascii="Arial" w:eastAsia="Century Gothic" w:hAnsi="Arial" w:cs="Arial"/>
          <w:b/>
          <w:sz w:val="22"/>
          <w:szCs w:val="22"/>
        </w:rPr>
        <w:t>Registro de Preços visando a aquisição de material de higiene e limpeza, material de copa e cozinha e embalagens com a finalidade de atender as necessidades das Secretarias Municipais da Prefeitura de Eldorado/MS, de acordo com as quantidades e especificações constantes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834C74">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834C74">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CLÁUSULA SEGUNDA - DA VIGÊNCIA </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w:t>
      </w:r>
      <w:r w:rsidR="00210A77">
        <w:rPr>
          <w:rFonts w:ascii="Arial" w:eastAsia="Century Gothic" w:hAnsi="Arial" w:cs="Arial"/>
          <w:sz w:val="22"/>
          <w:szCs w:val="22"/>
        </w:rPr>
        <w:t>esente Contrato terá vigência até</w:t>
      </w:r>
      <w:r w:rsidRPr="009D5FC4">
        <w:rPr>
          <w:rFonts w:ascii="Arial" w:eastAsia="Century Gothic" w:hAnsi="Arial" w:cs="Arial"/>
          <w:sz w:val="22"/>
          <w:szCs w:val="22"/>
        </w:rPr>
        <w:t xml:space="preserve"> </w:t>
      </w:r>
      <w:r w:rsidR="00210A77" w:rsidRPr="00210A77">
        <w:rPr>
          <w:rFonts w:ascii="Arial" w:eastAsia="Century Gothic" w:hAnsi="Arial" w:cs="Arial"/>
          <w:b/>
          <w:sz w:val="22"/>
          <w:szCs w:val="22"/>
        </w:rPr>
        <w:t>31 de dezembro de 2024</w:t>
      </w:r>
      <w:r w:rsidRPr="009D5FC4">
        <w:rPr>
          <w:rFonts w:ascii="Arial" w:eastAsia="Century Gothic" w:hAnsi="Arial" w:cs="Arial"/>
          <w:sz w:val="22"/>
          <w:szCs w:val="22"/>
        </w:rPr>
        <w:t>, contados a partir da data de assinatura do mesmo, na forma do artigo 105 da Lei nº 14.133, de 2021.</w:t>
      </w:r>
    </w:p>
    <w:p w:rsidR="003E43F4" w:rsidRDefault="003E43F4" w:rsidP="001E1C30">
      <w:pPr>
        <w:jc w:val="center"/>
        <w:rPr>
          <w:rFonts w:ascii="Arial" w:eastAsia="Century Gothic" w:hAnsi="Arial" w:cs="Arial"/>
          <w:sz w:val="22"/>
          <w:szCs w:val="22"/>
        </w:rPr>
      </w:pPr>
    </w:p>
    <w:p w:rsidR="00311635" w:rsidRPr="009D5FC4" w:rsidRDefault="001E1C30" w:rsidP="003E43F4">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7"/>
          <w:footerReference w:type="default" r:id="rId18"/>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834C7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E65934" w:rsidP="006B606F">
      <w:pPr>
        <w:jc w:val="both"/>
        <w:rPr>
          <w:rFonts w:ascii="Arial" w:hAnsi="Arial" w:cs="Arial"/>
          <w:b/>
          <w:sz w:val="22"/>
          <w:szCs w:val="22"/>
        </w:rPr>
        <w:sectPr w:rsidR="006B606F" w:rsidRPr="006B606F" w:rsidSect="00834C74">
          <w:headerReference w:type="even" r:id="rId19"/>
          <w:headerReference w:type="default" r:id="rId20"/>
          <w:footerReference w:type="default" r:id="rId21"/>
          <w:headerReference w:type="first" r:id="rId22"/>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AD2DBB" w:rsidP="00311635">
      <w:pPr>
        <w:jc w:val="center"/>
        <w:rPr>
          <w:rFonts w:ascii="Arial" w:hAnsi="Arial"/>
          <w:b/>
          <w:sz w:val="22"/>
          <w:szCs w:val="22"/>
        </w:rPr>
      </w:pPr>
      <w:r>
        <w:rPr>
          <w:rFonts w:ascii="Arial" w:hAnsi="Arial"/>
          <w:b/>
          <w:sz w:val="22"/>
          <w:szCs w:val="22"/>
        </w:rPr>
        <w:t xml:space="preserve">ANEXO </w:t>
      </w:r>
      <w:r w:rsidR="00311635">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p w:rsidR="00E6176D" w:rsidRDefault="00E6176D" w:rsidP="00311635">
      <w:pPr>
        <w:jc w:val="center"/>
        <w:rPr>
          <w:rFonts w:ascii="Arial" w:hAnsi="Arial"/>
          <w:b/>
          <w:sz w:val="22"/>
          <w:szCs w:val="22"/>
        </w:rPr>
      </w:pPr>
    </w:p>
    <w:tbl>
      <w:tblPr>
        <w:tblW w:w="9820" w:type="dxa"/>
        <w:tblInd w:w="-5" w:type="dxa"/>
        <w:tblCellMar>
          <w:left w:w="70" w:type="dxa"/>
          <w:right w:w="70" w:type="dxa"/>
        </w:tblCellMar>
        <w:tblLook w:val="04A0" w:firstRow="1" w:lastRow="0" w:firstColumn="1" w:lastColumn="0" w:noHBand="0" w:noVBand="1"/>
      </w:tblPr>
      <w:tblGrid>
        <w:gridCol w:w="446"/>
        <w:gridCol w:w="81"/>
        <w:gridCol w:w="81"/>
        <w:gridCol w:w="208"/>
        <w:gridCol w:w="115"/>
        <w:gridCol w:w="138"/>
        <w:gridCol w:w="268"/>
        <w:gridCol w:w="134"/>
        <w:gridCol w:w="3229"/>
        <w:gridCol w:w="43"/>
        <w:gridCol w:w="453"/>
        <w:gridCol w:w="39"/>
        <w:gridCol w:w="839"/>
        <w:gridCol w:w="37"/>
        <w:gridCol w:w="791"/>
        <w:gridCol w:w="24"/>
        <w:gridCol w:w="1094"/>
        <w:gridCol w:w="900"/>
        <w:gridCol w:w="900"/>
      </w:tblGrid>
      <w:tr w:rsidR="00E6176D" w:rsidRPr="00E6176D" w:rsidTr="005F1DE2">
        <w:trPr>
          <w:trHeight w:val="165"/>
        </w:trPr>
        <w:tc>
          <w:tcPr>
            <w:tcW w:w="9820" w:type="dxa"/>
            <w:gridSpan w:val="19"/>
            <w:tcBorders>
              <w:top w:val="single" w:sz="4" w:space="0" w:color="auto"/>
              <w:left w:val="single" w:sz="4" w:space="0" w:color="auto"/>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ÓRGÃO LICITANTE:</w:t>
            </w:r>
          </w:p>
        </w:tc>
      </w:tr>
      <w:tr w:rsidR="00E6176D" w:rsidRPr="00E6176D" w:rsidTr="005F1DE2">
        <w:trPr>
          <w:trHeight w:val="282"/>
        </w:trPr>
        <w:tc>
          <w:tcPr>
            <w:tcW w:w="9820" w:type="dxa"/>
            <w:gridSpan w:val="19"/>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b/>
                <w:bCs/>
                <w:color w:val="000000"/>
                <w:sz w:val="16"/>
                <w:szCs w:val="16"/>
              </w:rPr>
            </w:pPr>
            <w:r w:rsidRPr="00E6176D">
              <w:rPr>
                <w:rFonts w:ascii="Tahoma" w:eastAsia="Times New Roman" w:hAnsi="Tahoma" w:cs="Tahoma"/>
                <w:b/>
                <w:bCs/>
                <w:color w:val="000000"/>
                <w:sz w:val="16"/>
                <w:szCs w:val="16"/>
              </w:rPr>
              <w:t>PREFEITURA MUNICIPAL DE ELDORADO</w:t>
            </w:r>
          </w:p>
        </w:tc>
      </w:tr>
      <w:tr w:rsidR="00E6176D" w:rsidRPr="00E6176D" w:rsidTr="005F1DE2">
        <w:trPr>
          <w:trHeight w:val="180"/>
        </w:trPr>
        <w:tc>
          <w:tcPr>
            <w:tcW w:w="6074" w:type="dxa"/>
            <w:gridSpan w:val="13"/>
            <w:tcBorders>
              <w:top w:val="single" w:sz="4" w:space="0" w:color="auto"/>
              <w:left w:val="single" w:sz="4" w:space="0" w:color="auto"/>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PROCESSO/MODALIDADE:</w:t>
            </w:r>
          </w:p>
        </w:tc>
        <w:tc>
          <w:tcPr>
            <w:tcW w:w="3746" w:type="dxa"/>
            <w:gridSpan w:val="6"/>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TIPO DE JULGAMENTO:</w:t>
            </w:r>
          </w:p>
        </w:tc>
      </w:tr>
      <w:tr w:rsidR="00E6176D" w:rsidRPr="00E6176D" w:rsidTr="005F1DE2">
        <w:trPr>
          <w:trHeight w:val="282"/>
        </w:trPr>
        <w:tc>
          <w:tcPr>
            <w:tcW w:w="6074" w:type="dxa"/>
            <w:gridSpan w:val="13"/>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b/>
                <w:bCs/>
                <w:color w:val="000000"/>
                <w:sz w:val="16"/>
                <w:szCs w:val="16"/>
              </w:rPr>
            </w:pPr>
            <w:r w:rsidRPr="00E6176D">
              <w:rPr>
                <w:rFonts w:ascii="Tahoma" w:eastAsia="Times New Roman" w:hAnsi="Tahoma" w:cs="Tahoma"/>
                <w:b/>
                <w:bCs/>
                <w:color w:val="000000"/>
                <w:sz w:val="16"/>
                <w:szCs w:val="16"/>
              </w:rPr>
              <w:t>0021/2024   -   PREGÃO Nº 0009/2024</w:t>
            </w:r>
          </w:p>
        </w:tc>
        <w:tc>
          <w:tcPr>
            <w:tcW w:w="3746" w:type="dxa"/>
            <w:gridSpan w:val="6"/>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b/>
                <w:bCs/>
                <w:color w:val="000000"/>
                <w:sz w:val="16"/>
                <w:szCs w:val="16"/>
              </w:rPr>
            </w:pPr>
            <w:r w:rsidRPr="00E6176D">
              <w:rPr>
                <w:rFonts w:ascii="Tahoma" w:eastAsia="Times New Roman" w:hAnsi="Tahoma" w:cs="Tahoma"/>
                <w:b/>
                <w:bCs/>
                <w:color w:val="000000"/>
                <w:sz w:val="16"/>
                <w:szCs w:val="16"/>
              </w:rPr>
              <w:t>MENOR PREÇO POR ITEM</w:t>
            </w:r>
          </w:p>
        </w:tc>
      </w:tr>
      <w:tr w:rsidR="00E6176D" w:rsidRPr="00E6176D" w:rsidTr="005F1DE2">
        <w:trPr>
          <w:trHeight w:val="210"/>
        </w:trPr>
        <w:tc>
          <w:tcPr>
            <w:tcW w:w="9820" w:type="dxa"/>
            <w:gridSpan w:val="19"/>
            <w:tcBorders>
              <w:top w:val="single" w:sz="4" w:space="0" w:color="auto"/>
              <w:left w:val="single" w:sz="4" w:space="0" w:color="auto"/>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OBJETO:</w:t>
            </w:r>
          </w:p>
        </w:tc>
      </w:tr>
      <w:tr w:rsidR="00E6176D" w:rsidRPr="00E6176D" w:rsidTr="005F1DE2">
        <w:trPr>
          <w:trHeight w:val="882"/>
        </w:trPr>
        <w:tc>
          <w:tcPr>
            <w:tcW w:w="9820" w:type="dxa"/>
            <w:gridSpan w:val="19"/>
            <w:tcBorders>
              <w:top w:val="nil"/>
              <w:left w:val="single" w:sz="4" w:space="0" w:color="000000"/>
              <w:bottom w:val="single" w:sz="4" w:space="0" w:color="000000"/>
              <w:right w:val="single" w:sz="4" w:space="0" w:color="000000"/>
            </w:tcBorders>
            <w:shd w:val="clear" w:color="auto" w:fill="auto"/>
            <w:hideMark/>
          </w:tcPr>
          <w:p w:rsidR="00E6176D" w:rsidRPr="00E6176D" w:rsidRDefault="00E6176D" w:rsidP="00E6176D">
            <w:pPr>
              <w:jc w:val="both"/>
              <w:rPr>
                <w:rFonts w:ascii="Tahoma" w:eastAsia="Times New Roman" w:hAnsi="Tahoma" w:cs="Tahoma"/>
                <w:b/>
                <w:bCs/>
                <w:color w:val="000000"/>
                <w:sz w:val="16"/>
                <w:szCs w:val="16"/>
              </w:rPr>
            </w:pPr>
            <w:r w:rsidRPr="00E6176D">
              <w:rPr>
                <w:rFonts w:ascii="Tahoma" w:eastAsia="Times New Roman" w:hAnsi="Tahoma" w:cs="Tahoma"/>
                <w:b/>
                <w:bCs/>
                <w:color w:val="000000"/>
                <w:sz w:val="16"/>
                <w:szCs w:val="16"/>
              </w:rPr>
              <w:t>REGISTRO DE PREÇOS VISANDO A AQUISIÇÃO DE MATERIAL DE HIGIENE E LIMPEZA, MATERIAL DE COPA E COZINHA E EMBALAGENS COM A FINALIDADE DE ATENDER AS NECESSIDADES DAS SECRETARIAS MUNICIPAIS DA PREFEITURA DE ELDORADO/MS, DE ACORDO COM AS QUANTIDADES E ESPECIFICAÇÕES CONSTANTES NO TERMO DE REFERÊNCIA.</w:t>
            </w:r>
          </w:p>
        </w:tc>
      </w:tr>
      <w:tr w:rsidR="00E6176D" w:rsidRPr="00E6176D" w:rsidTr="005F1DE2">
        <w:trPr>
          <w:trHeight w:val="165"/>
        </w:trPr>
        <w:tc>
          <w:tcPr>
            <w:tcW w:w="6902" w:type="dxa"/>
            <w:gridSpan w:val="15"/>
            <w:tcBorders>
              <w:top w:val="single" w:sz="4" w:space="0" w:color="auto"/>
              <w:left w:val="single" w:sz="4" w:space="0" w:color="auto"/>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PROPONENTE:</w:t>
            </w:r>
          </w:p>
        </w:tc>
        <w:tc>
          <w:tcPr>
            <w:tcW w:w="2918" w:type="dxa"/>
            <w:gridSpan w:val="4"/>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CNPJ/CPF:</w:t>
            </w:r>
          </w:p>
        </w:tc>
      </w:tr>
      <w:tr w:rsidR="00E6176D" w:rsidRPr="00E6176D" w:rsidTr="005F1DE2">
        <w:trPr>
          <w:trHeight w:val="282"/>
        </w:trPr>
        <w:tc>
          <w:tcPr>
            <w:tcW w:w="6902" w:type="dxa"/>
            <w:gridSpan w:val="15"/>
            <w:tcBorders>
              <w:top w:val="nil"/>
              <w:left w:val="single" w:sz="4" w:space="0" w:color="auto"/>
              <w:bottom w:val="single" w:sz="4" w:space="0" w:color="auto"/>
              <w:right w:val="single" w:sz="4" w:space="0" w:color="000000"/>
            </w:tcBorders>
            <w:shd w:val="clear" w:color="000000" w:fill="FFFF99"/>
            <w:vAlign w:val="center"/>
            <w:hideMark/>
          </w:tcPr>
          <w:p w:rsidR="00E6176D" w:rsidRPr="00E6176D" w:rsidRDefault="00E6176D" w:rsidP="00E6176D">
            <w:pPr>
              <w:jc w:val="center"/>
              <w:rPr>
                <w:rFonts w:ascii="Tahoma" w:eastAsia="Times New Roman" w:hAnsi="Tahoma" w:cs="Tahoma"/>
                <w:b/>
                <w:bCs/>
                <w:sz w:val="16"/>
                <w:szCs w:val="16"/>
              </w:rPr>
            </w:pPr>
            <w:r w:rsidRPr="00E6176D">
              <w:rPr>
                <w:rFonts w:ascii="Tahoma" w:eastAsia="Times New Roman" w:hAnsi="Tahoma" w:cs="Tahoma"/>
                <w:b/>
                <w:bCs/>
                <w:sz w:val="16"/>
                <w:szCs w:val="16"/>
              </w:rPr>
              <w:t> </w:t>
            </w:r>
          </w:p>
        </w:tc>
        <w:tc>
          <w:tcPr>
            <w:tcW w:w="2918" w:type="dxa"/>
            <w:gridSpan w:val="4"/>
            <w:tcBorders>
              <w:top w:val="nil"/>
              <w:left w:val="nil"/>
              <w:bottom w:val="single" w:sz="4" w:space="0" w:color="auto"/>
              <w:right w:val="single" w:sz="4" w:space="0" w:color="000000"/>
            </w:tcBorders>
            <w:shd w:val="clear" w:color="000000" w:fill="FFFF99"/>
            <w:vAlign w:val="center"/>
            <w:hideMark/>
          </w:tcPr>
          <w:p w:rsidR="00E6176D" w:rsidRPr="00E6176D" w:rsidRDefault="00E6176D" w:rsidP="00E6176D">
            <w:pPr>
              <w:jc w:val="center"/>
              <w:rPr>
                <w:rFonts w:ascii="Tahoma" w:eastAsia="Times New Roman" w:hAnsi="Tahoma" w:cs="Tahoma"/>
                <w:b/>
                <w:bCs/>
                <w:sz w:val="16"/>
                <w:szCs w:val="16"/>
              </w:rPr>
            </w:pPr>
            <w:r w:rsidRPr="00E6176D">
              <w:rPr>
                <w:rFonts w:ascii="Tahoma" w:eastAsia="Times New Roman" w:hAnsi="Tahoma" w:cs="Tahoma"/>
                <w:b/>
                <w:bCs/>
                <w:sz w:val="16"/>
                <w:szCs w:val="16"/>
              </w:rPr>
              <w:t> </w:t>
            </w:r>
          </w:p>
        </w:tc>
      </w:tr>
      <w:tr w:rsidR="00E6176D" w:rsidRPr="00E6176D" w:rsidTr="005F1DE2">
        <w:trPr>
          <w:trHeight w:val="165"/>
        </w:trPr>
        <w:tc>
          <w:tcPr>
            <w:tcW w:w="5196" w:type="dxa"/>
            <w:gridSpan w:val="11"/>
            <w:tcBorders>
              <w:top w:val="single" w:sz="4" w:space="0" w:color="auto"/>
              <w:left w:val="single" w:sz="4" w:space="0" w:color="auto"/>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ENDEREÇO:</w:t>
            </w:r>
          </w:p>
        </w:tc>
        <w:tc>
          <w:tcPr>
            <w:tcW w:w="4624" w:type="dxa"/>
            <w:gridSpan w:val="8"/>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BAIRRO:</w:t>
            </w:r>
          </w:p>
        </w:tc>
      </w:tr>
      <w:tr w:rsidR="00E6176D" w:rsidRPr="00E6176D" w:rsidTr="005F1DE2">
        <w:trPr>
          <w:trHeight w:val="282"/>
        </w:trPr>
        <w:tc>
          <w:tcPr>
            <w:tcW w:w="5196" w:type="dxa"/>
            <w:gridSpan w:val="11"/>
            <w:tcBorders>
              <w:top w:val="nil"/>
              <w:left w:val="single" w:sz="4" w:space="0" w:color="auto"/>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c>
          <w:tcPr>
            <w:tcW w:w="4624" w:type="dxa"/>
            <w:gridSpan w:val="8"/>
            <w:tcBorders>
              <w:top w:val="nil"/>
              <w:left w:val="nil"/>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r>
      <w:tr w:rsidR="00E6176D" w:rsidRPr="00E6176D" w:rsidTr="005F1DE2">
        <w:trPr>
          <w:trHeight w:val="165"/>
        </w:trPr>
        <w:tc>
          <w:tcPr>
            <w:tcW w:w="4700" w:type="dxa"/>
            <w:gridSpan w:val="9"/>
            <w:tcBorders>
              <w:top w:val="single" w:sz="4" w:space="0" w:color="auto"/>
              <w:left w:val="single" w:sz="4" w:space="0" w:color="auto"/>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CIDADE/UF:</w:t>
            </w:r>
          </w:p>
        </w:tc>
        <w:tc>
          <w:tcPr>
            <w:tcW w:w="1374" w:type="dxa"/>
            <w:gridSpan w:val="4"/>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CEP:</w:t>
            </w:r>
          </w:p>
        </w:tc>
        <w:tc>
          <w:tcPr>
            <w:tcW w:w="3746" w:type="dxa"/>
            <w:gridSpan w:val="6"/>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TELEFONE/FAX:</w:t>
            </w:r>
          </w:p>
        </w:tc>
      </w:tr>
      <w:tr w:rsidR="00E6176D" w:rsidRPr="00E6176D" w:rsidTr="005F1DE2">
        <w:trPr>
          <w:trHeight w:val="282"/>
        </w:trPr>
        <w:tc>
          <w:tcPr>
            <w:tcW w:w="4700" w:type="dxa"/>
            <w:gridSpan w:val="9"/>
            <w:tcBorders>
              <w:top w:val="nil"/>
              <w:left w:val="single" w:sz="4" w:space="0" w:color="auto"/>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c>
          <w:tcPr>
            <w:tcW w:w="1374" w:type="dxa"/>
            <w:gridSpan w:val="4"/>
            <w:tcBorders>
              <w:top w:val="nil"/>
              <w:left w:val="nil"/>
              <w:bottom w:val="single" w:sz="4" w:space="0" w:color="auto"/>
              <w:right w:val="single" w:sz="4" w:space="0" w:color="000000"/>
            </w:tcBorders>
            <w:shd w:val="clear" w:color="000000" w:fill="FFFF99"/>
            <w:vAlign w:val="center"/>
            <w:hideMark/>
          </w:tcPr>
          <w:p w:rsidR="00E6176D" w:rsidRPr="00E6176D" w:rsidRDefault="00E6176D" w:rsidP="00E6176D">
            <w:pPr>
              <w:jc w:val="center"/>
              <w:rPr>
                <w:rFonts w:ascii="Tahoma" w:eastAsia="Times New Roman" w:hAnsi="Tahoma" w:cs="Tahoma"/>
                <w:b/>
                <w:bCs/>
                <w:sz w:val="16"/>
                <w:szCs w:val="16"/>
              </w:rPr>
            </w:pPr>
            <w:r w:rsidRPr="00E6176D">
              <w:rPr>
                <w:rFonts w:ascii="Tahoma" w:eastAsia="Times New Roman" w:hAnsi="Tahoma" w:cs="Tahoma"/>
                <w:b/>
                <w:bCs/>
                <w:sz w:val="16"/>
                <w:szCs w:val="16"/>
              </w:rPr>
              <w:t> </w:t>
            </w:r>
          </w:p>
        </w:tc>
        <w:tc>
          <w:tcPr>
            <w:tcW w:w="3746" w:type="dxa"/>
            <w:gridSpan w:val="6"/>
            <w:tcBorders>
              <w:top w:val="nil"/>
              <w:left w:val="nil"/>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r>
      <w:tr w:rsidR="00E6176D" w:rsidRPr="00E6176D" w:rsidTr="005F1DE2">
        <w:trPr>
          <w:trHeight w:val="165"/>
        </w:trPr>
        <w:tc>
          <w:tcPr>
            <w:tcW w:w="6074" w:type="dxa"/>
            <w:gridSpan w:val="13"/>
            <w:tcBorders>
              <w:top w:val="single" w:sz="4" w:space="0" w:color="auto"/>
              <w:left w:val="single" w:sz="4" w:space="0" w:color="auto"/>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DADOS PARA PAGAMENTO (BANCO/AGÊNCIA/CONTA):</w:t>
            </w:r>
          </w:p>
        </w:tc>
        <w:tc>
          <w:tcPr>
            <w:tcW w:w="3746" w:type="dxa"/>
            <w:gridSpan w:val="6"/>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VALIDADE DA PROPOSTA:</w:t>
            </w:r>
          </w:p>
        </w:tc>
      </w:tr>
      <w:tr w:rsidR="00E6176D" w:rsidRPr="00E6176D" w:rsidTr="005F1DE2">
        <w:trPr>
          <w:trHeight w:val="282"/>
        </w:trPr>
        <w:tc>
          <w:tcPr>
            <w:tcW w:w="6074" w:type="dxa"/>
            <w:gridSpan w:val="13"/>
            <w:tcBorders>
              <w:top w:val="nil"/>
              <w:left w:val="single" w:sz="4" w:space="0" w:color="auto"/>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c>
          <w:tcPr>
            <w:tcW w:w="3746" w:type="dxa"/>
            <w:gridSpan w:val="6"/>
            <w:tcBorders>
              <w:top w:val="nil"/>
              <w:left w:val="nil"/>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r>
      <w:tr w:rsidR="00E6176D" w:rsidRPr="00E6176D" w:rsidTr="005F1DE2">
        <w:trPr>
          <w:trHeight w:val="165"/>
        </w:trPr>
        <w:tc>
          <w:tcPr>
            <w:tcW w:w="4700" w:type="dxa"/>
            <w:gridSpan w:val="9"/>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E-MAIL</w:t>
            </w:r>
          </w:p>
        </w:tc>
        <w:tc>
          <w:tcPr>
            <w:tcW w:w="5120" w:type="dxa"/>
            <w:gridSpan w:val="10"/>
            <w:tcBorders>
              <w:top w:val="single" w:sz="4" w:space="0" w:color="auto"/>
              <w:left w:val="nil"/>
              <w:bottom w:val="nil"/>
              <w:right w:val="single" w:sz="4" w:space="0" w:color="000000"/>
            </w:tcBorders>
            <w:shd w:val="clear" w:color="auto" w:fill="auto"/>
            <w:vAlign w:val="center"/>
            <w:hideMark/>
          </w:tcPr>
          <w:p w:rsidR="00E6176D" w:rsidRPr="00E6176D" w:rsidRDefault="00E6176D" w:rsidP="00E6176D">
            <w:pPr>
              <w:rPr>
                <w:rFonts w:ascii="Tahoma" w:eastAsia="Times New Roman" w:hAnsi="Tahoma" w:cs="Tahoma"/>
                <w:sz w:val="12"/>
                <w:szCs w:val="12"/>
              </w:rPr>
            </w:pPr>
            <w:r w:rsidRPr="00E6176D">
              <w:rPr>
                <w:rFonts w:ascii="Tahoma" w:eastAsia="Times New Roman" w:hAnsi="Tahoma" w:cs="Tahoma"/>
                <w:sz w:val="12"/>
                <w:szCs w:val="12"/>
              </w:rPr>
              <w:t>LOCAL E DATA:</w:t>
            </w:r>
          </w:p>
        </w:tc>
      </w:tr>
      <w:tr w:rsidR="00E6176D" w:rsidRPr="00E6176D" w:rsidTr="005F1DE2">
        <w:trPr>
          <w:trHeight w:val="255"/>
        </w:trPr>
        <w:tc>
          <w:tcPr>
            <w:tcW w:w="4700" w:type="dxa"/>
            <w:gridSpan w:val="9"/>
            <w:tcBorders>
              <w:top w:val="nil"/>
              <w:left w:val="single" w:sz="4" w:space="0" w:color="auto"/>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c>
          <w:tcPr>
            <w:tcW w:w="5120" w:type="dxa"/>
            <w:gridSpan w:val="10"/>
            <w:tcBorders>
              <w:top w:val="nil"/>
              <w:left w:val="nil"/>
              <w:bottom w:val="single" w:sz="4" w:space="0" w:color="auto"/>
              <w:right w:val="single" w:sz="4" w:space="0" w:color="000000"/>
            </w:tcBorders>
            <w:shd w:val="clear" w:color="000000" w:fill="FFFF99"/>
            <w:vAlign w:val="center"/>
            <w:hideMark/>
          </w:tcPr>
          <w:p w:rsidR="00E6176D" w:rsidRPr="00E6176D" w:rsidRDefault="00E6176D" w:rsidP="00E6176D">
            <w:pPr>
              <w:rPr>
                <w:rFonts w:ascii="Tahoma" w:eastAsia="Times New Roman" w:hAnsi="Tahoma" w:cs="Tahoma"/>
                <w:b/>
                <w:bCs/>
                <w:sz w:val="16"/>
                <w:szCs w:val="16"/>
              </w:rPr>
            </w:pPr>
            <w:r w:rsidRPr="00E6176D">
              <w:rPr>
                <w:rFonts w:ascii="Tahoma" w:eastAsia="Times New Roman" w:hAnsi="Tahoma" w:cs="Tahoma"/>
                <w:b/>
                <w:bCs/>
                <w:sz w:val="16"/>
                <w:szCs w:val="16"/>
              </w:rPr>
              <w:t> </w:t>
            </w:r>
          </w:p>
        </w:tc>
      </w:tr>
      <w:tr w:rsidR="005F1DE2" w:rsidRPr="00E6176D" w:rsidTr="005F1DE2">
        <w:trPr>
          <w:trHeight w:val="165"/>
        </w:trPr>
        <w:tc>
          <w:tcPr>
            <w:tcW w:w="446" w:type="dxa"/>
            <w:tcBorders>
              <w:top w:val="nil"/>
              <w:left w:val="nil"/>
              <w:bottom w:val="nil"/>
              <w:right w:val="nil"/>
            </w:tcBorders>
            <w:shd w:val="clear" w:color="auto" w:fill="auto"/>
            <w:vAlign w:val="center"/>
            <w:hideMark/>
          </w:tcPr>
          <w:p w:rsidR="00E6176D" w:rsidRPr="00E6176D" w:rsidRDefault="00E6176D" w:rsidP="00E6176D">
            <w:pPr>
              <w:rPr>
                <w:rFonts w:ascii="Tahoma" w:eastAsia="Times New Roman" w:hAnsi="Tahoma" w:cs="Tahoma"/>
                <w:b/>
                <w:bCs/>
                <w:sz w:val="16"/>
                <w:szCs w:val="16"/>
              </w:rPr>
            </w:pPr>
          </w:p>
        </w:tc>
        <w:tc>
          <w:tcPr>
            <w:tcW w:w="370" w:type="dxa"/>
            <w:gridSpan w:val="3"/>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521" w:type="dxa"/>
            <w:gridSpan w:val="3"/>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3363" w:type="dxa"/>
            <w:gridSpan w:val="2"/>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496" w:type="dxa"/>
            <w:gridSpan w:val="2"/>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878" w:type="dxa"/>
            <w:gridSpan w:val="2"/>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828" w:type="dxa"/>
            <w:gridSpan w:val="2"/>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1118" w:type="dxa"/>
            <w:gridSpan w:val="2"/>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900" w:type="dxa"/>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c>
          <w:tcPr>
            <w:tcW w:w="900" w:type="dxa"/>
            <w:tcBorders>
              <w:top w:val="nil"/>
              <w:left w:val="nil"/>
              <w:bottom w:val="nil"/>
              <w:right w:val="nil"/>
            </w:tcBorders>
            <w:shd w:val="clear" w:color="auto" w:fill="auto"/>
            <w:vAlign w:val="center"/>
            <w:hideMark/>
          </w:tcPr>
          <w:p w:rsidR="00E6176D" w:rsidRPr="00E6176D" w:rsidRDefault="00E6176D" w:rsidP="00E6176D">
            <w:pPr>
              <w:rPr>
                <w:rFonts w:eastAsia="Times New Roman"/>
                <w:sz w:val="20"/>
                <w:szCs w:val="20"/>
              </w:rPr>
            </w:pPr>
          </w:p>
        </w:tc>
      </w:tr>
      <w:tr w:rsidR="005F1DE2" w:rsidRPr="00E6176D" w:rsidTr="005F1DE2">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LOTE</w:t>
            </w:r>
          </w:p>
        </w:tc>
        <w:tc>
          <w:tcPr>
            <w:tcW w:w="370" w:type="dxa"/>
            <w:gridSpan w:val="3"/>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ITEM</w:t>
            </w:r>
          </w:p>
        </w:tc>
        <w:tc>
          <w:tcPr>
            <w:tcW w:w="521" w:type="dxa"/>
            <w:gridSpan w:val="3"/>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CÓDIGO</w:t>
            </w:r>
          </w:p>
        </w:tc>
        <w:tc>
          <w:tcPr>
            <w:tcW w:w="3363" w:type="dxa"/>
            <w:gridSpan w:val="2"/>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DESCRIÇÃO DO PRODUTO/SERVIÇO</w:t>
            </w:r>
          </w:p>
        </w:tc>
        <w:tc>
          <w:tcPr>
            <w:tcW w:w="496" w:type="dxa"/>
            <w:gridSpan w:val="2"/>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UNID.</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QUANTIDADE</w:t>
            </w:r>
          </w:p>
        </w:tc>
        <w:tc>
          <w:tcPr>
            <w:tcW w:w="828" w:type="dxa"/>
            <w:gridSpan w:val="2"/>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VALOR MÁXIMO</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0"/>
                <w:szCs w:val="10"/>
              </w:rPr>
            </w:pPr>
            <w:r w:rsidRPr="00E6176D">
              <w:rPr>
                <w:rFonts w:ascii="Tahoma" w:eastAsia="Times New Roman" w:hAnsi="Tahoma" w:cs="Tahoma"/>
                <w:sz w:val="10"/>
                <w:szCs w:val="10"/>
              </w:rPr>
              <w:t>VALOR TOTAL</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03690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ABSORVENTE INTIMO, SEM ABAS, COM 8 UNID</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6,11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00218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ÁGUA SANITÁRIA, COM NO MÍNIMO 2% DE TEOR DE CLORO ATIVO,  EMBALAGEM PLÁSTICA COM 1000 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4.860,000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7,58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41703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ALCOOL 70% 1 LITRO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6.760,000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10,43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45119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ALCOOL 70% EM GEL 480GR</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1.940,000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5,97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45123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ÁLCOOL EM GEL 500ML, HIGIENIZADOR DE MÃOS, COM AGENTES HIDRATANTES, SECAGEM INSTANTANIA, CHEIRO SUAVE E VALVULA PUMP.</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1.524,000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14,62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00219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ÁLCOOL ETÍLICO, HIDRATADO, 92,8º INPM (96ºGL), USO DOMÉSTICO, EMBALAGEM PLÁSTICA COM 1000ML,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1.180,000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11,03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00330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AMACIANTE 2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10,73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42147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AMOLADOR DE FACAS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35,17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42148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ASSADEIRA EM ALUMINIO RETANGULAR 30X50X10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74,62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46228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ASSADEIRA REDONDA DIAMETRO 16,0 X ALTURA 9,00</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51,13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46230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ASSADEIRA REDONDA DIAMETRO 32,0 X ALTURA 9,00</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51,13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46231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ASSADEIRA RETANGULAR 35CM X 24 CM X 4,2CM X 4,7LT</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72,64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46232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ASSADEIRA RETANGULAR ALUMINIO 38CM X 27CM X 4,5CM X 6,3LT</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72,17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46233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ASSADEIRA RETANGULAR DE ALUMINIO 44CM X 30CM X 4,8CM X 10LT</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72,27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45367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AVENTAL ADULTO DE COZINHA, TECIDO 100% EM ALGODÃO, FAIXA DE COSTURA AJUSTÁVEL PARA PESCOÇO E COSTAS, MATERIAL LAVÁVEL E DURAVEL, TAMANHO: 60 CM X 77 CM (APROXIMADAMENTE).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26,54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03694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BACIA DE PLÁSTICO, 32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46,41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46234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BACIA INOX 10 LTS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55,97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46235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BACIA INOX 16 LTS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144,88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46236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BACIA INOX 8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81,17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lastRenderedPageBreak/>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46065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BACIAS EM MATERIAL PLASTICO RESISTENTE CAPACIDADE 15 LTS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39,02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00260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BALDE DE PLÁSTICO COM CAPACIDADE PARA 20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44,96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03677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BALDE PLASTICO PRETO, 5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15,01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44289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BANDEJA DE INOX PARA INSTRUMENTAL 22X9X1,5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40,61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46067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BANDEJA EM INOX RASA MEDINDO 45X35CM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64,42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43296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BANHEIRA UNIVERSAL COM SABONETEIRA, CAPACIDADE DE 20LT, INDICADA PARA CRIANÇAS ATÉ 02 ANOS, PRODUZIDA EM POLIPROPILENO, NA CORES AZUL, ROSA E BRANCO.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67,08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12001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BICO DE MAMADEIRA, EM SILICONE ESTERILIZAVEL.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11,48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40812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BORRACHA PANELA DE PRESSÃO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10,34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08378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BOTA DE BORRACHA, PAR COR BRANCA. SOLADO ANTIDERRAPANTE E DE FORRO POLIÉSTER.</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83,81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46064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CAIXA BOS RETANGULAR COM TAMPA CAPACIDADE 20 LITROS EM PLASTICO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70,35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46051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CAIXA BOX RETANGULAR COM TAMPA CAPACIDADE 02 LITROS EM PLASTICO REFORÇADO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24,40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46052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CAIXA BOX RETANGULAR COM TAMPA CAPACIDADE 10 LITROS EM PLASTICO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37,83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46053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CAIXA BOX RETANGULAR COM TAMPA CAPACIDADE 38 LITROS EM PLASTICO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17,000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74,18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13586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CANECA EM ALUMINIO CAPACIDADE DE 02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41,08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46055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CANECAS PARA AGUA EM MATERIAL DE ALUMINIO DE 300 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16,33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44204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CESTO PARA LIXO PLÁSTICO TELADO 10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10,30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45509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CESTO QUADRADO P/ LIXEIRA EM PLASTICO COM PEDAL, CAPACIDADE DE 15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43,07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03088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CHUPETA, BICO EM SILICONE, ESTERILIZAVEL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10,01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42438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COADOR DE PANO, EM ALGODÃO, COM DE DIAMETRO DE 13CM, COM CABO DE PROTEÇÃO TERMICA.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47,000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9,73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46056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COLHERES DE SOPA EM INOX</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330,000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9,74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42155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CONCHA EM ALUMINIO BATIDO 31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24,00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40213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CONDICIONADOR INFANTIL PARA CABELOS NORMAIS, DERMATOLOGICAMENTE TESTADO, 350ML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22,05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46068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COPO DE VIDRO AMERICANO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3,54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17023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COPO DE VIDRO, COM APROXIMADAMENTE DE 390ML, JOGO COM 6 PEÇAS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13,81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40214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COPO DESCARTAVEL DE POLIESTIRENO, NAO TOXICO, COM CAPACIDADE PARA 180ML, NA COR BRANCA, PACOTE COM 100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5.200,000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12,46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40389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COPO DESCARTAVEL DE POLIESTIRENO, NAO TOXICO, COM CAPACIDADE PARA 300ML, NA COR BRANCA, PACOTE COM 100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1.530,000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7,01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40215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COPO DESCARTAVEL DE POLIESTIRENO, NAO TOXICO, COM CAPACIDADE PARA 50ML, NA COR BRANCA, PACOTE COM 100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6,87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08419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CREME DENTAL COM 90 GRS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6,94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02232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DESINFETANTE LÍQUIDO DE 1 LITRO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10,32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00341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DESINFETANTE LÍQUIDO DE 2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1.950,000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11,05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42420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DESODORIZADOR DE AR 360ML - VARIAS FRAGANCIAS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319,000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16,69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00228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DETERGENTE LÍQUIDO, NEUTRO, PRONTO USO,  EMBALAGEM COM 500 ML, BIODEGRADÁVEL.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5.410,000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3,75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40217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ESCOVA DE CABELOS TIPO OVAL PARA PENTEAR E DESEMBARAÇAR OS FIOS, COM PONTAS ARREDONDADAS PARA NÃO MACHUCAR A PELE.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20,23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lastRenderedPageBreak/>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03087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ESCOVA DE DENTES INFANTIL, COM CERDAS EM NYLON POLIPROPILENO, CABO EM MATERIAL PLASTICO.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9,38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40219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ESCOVA DE LAVAR MAMADEIRA, EM POLIPROPILENO, COM APROXIMADAMENTE 37,40X5,50X10,50CM.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21,000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29,84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03082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ESCOVA PARA VASO SANITÁRIO, EM POLIPROPILENO, MASTER E ARAME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97,000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12,51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00229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ESCOVA, PARA LIMPEZA, COM CERDAS DE NYLON, ESTRUTURA DE MADEIRA E METAL, FORMATO OVALADO OU RETANGULAR, MEDINDO APROXIMADAMENTE 6,5X13,5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10,37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42157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ESCUMADEIRA DE ALUMINIO BATIDO 31 CM RESISTENTE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22,55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43247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ESPONJA DE FIBRA SINTÉTICA, DUPLA FACE,  PARA USO GERAL DE LIMPEZA, MEDINDO APROXIMADAMENTE DE 7X11X2,2CM, EMBALAGEM COM 03 UNID.</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1.675,000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9,04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40222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ESPONJA DE PALHA DE AÇO, EMBALAGEM PLASTICA COM 8 UNIDADES DE 60G</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975,000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4,55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43165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ESPONJA PARA BANHO, EM POLIMERO, MACIA, ANATOMICA, COM ESFOLIAÇÃO MODERADA.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7,57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46058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FACA DE SERRA PEQUENA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18,62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42158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FACAS DE COZINHA GRANDE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19,000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39,58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40392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FILME DE PVC PARA ALIMENTOS TAM. 28X30M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13,21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42444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FILTRO COADOR PERMANENTE DE CAFÉ, TAMANHO 103, COM 13CM DE DIAMETRO, EM MATERIAL PLASTICO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83,000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9,12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43248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FILTRO DE PAPEL 103 PARA COAR CAFÉ, CAIXA COM 30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8,08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08379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FLANELA, PARA LIMPEZA, NA COR LARANJA, MEDINDO APROXIMADAMENTE 28X38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490,000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6,95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40225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FÓSFORO, ÁREA DE RISCAGEM COM VIDA ÚTIL COMPATÍVEL COM O NÚMERO DE PALITOS DA EMBALAGEM, MAÇO COM 10 CAIXAS COM 40 PALITOS CADA.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174,000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8,49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41143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GARFO PLASTICO EMBALAGEM COM 50 UNID.</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9,41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00370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GARRAFA TÉRMICA - 1 LITRO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31,000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72,05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00355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GARRAFA TÉRMICA - 1,8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126,29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15082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GARRAFA TÉRMICA - 2 LITRO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149,84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12508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GUARDANAPO DE PAPEL, DESCARTAVEL, MEDINDO APROXIMADAMENTE 20X20 CM, EXTRA BRANCO, 100% FIBRAS NATURAIS, PACOTE COM 50 PEÇAS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885,000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4,11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00359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GUARDANAPO DE TECIDO (PANO DE PRATO)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6,14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06874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INSETICIDA AEROSOL 300ML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274,000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17,10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08402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JARRA DE PLÁSTICO COM CAPACIDADE DE 3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59,000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28,19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42161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JARRA DE PLÁSTICO COM CAPACIDADE DE 4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41,86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46069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JARRAS PLASTICAS REFORÇADAS EM PLASTICO CAPACIDADE  1 LITRO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21,03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46247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LEITEIRA CANECAO INDUSTRIAL ALUMNIO 3,8LTS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33,92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00237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LIMPA ALUMINIO, COMPOSIÇÃO AGUÁ, ALCOOL, ETOXILADO, FRASCO COM 500 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790,000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6,50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00371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LIMPADOR LIQUIDO, INSTATANEO, 500 ML, INGREDIENTES ATIVO: TESOATIVO ANIONICO BIODEGRADAVEL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2.580,000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5,83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45510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LIXEIRA BASCULANTE EM PLASTICO, PRODUTO ANATOMICO, NAO TOXICO, RESISTENTE, SERVE COMO COLETA DE LIXO, COM CAPACIDADE DE 50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77,000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91,98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13593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LIXEIRA EM PLASTICO, COM TAMPA E PEDAL, CAPACIDADE DE 30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82,79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lastRenderedPageBreak/>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40227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LUVA EMBORRACHADA, DE LATEX NATURAL, ALTA SENSIBILIDADE TATIL, PALMA LISA, INTERIOR LISO E TALCADO, EMBALAGEM COM UM PAR.</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610,000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8,33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03090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MAMADEIRA, 240ML, EM POLICARBONATO CRISTAL, CAPUZ E TAMPA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29,90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45513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ODORIZADOR DE AR, AEROSOL 360 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17,57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42450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PÁ PARA LIXO, DE METAL, CABO DE MADEIRA LONGO.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53,000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19,11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16063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PALHA DE AÇO GROSSA Nº2</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5,70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46250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PANELA CAÇAROLA 20 LTS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192,50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46251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PANELA DE PRESSAO 10LTS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422,18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40289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PAPEL HIGIÊNICO, BRANCO, MACIO, SEM PERFUME, PICOTADO E GOFRADO OU TEXTURIZADO, 100 % FIBRA CELULÓSICAS, FOLHA DUPLA, ROLO COM 30MX10CM, PACOTE CONTENDO 4 ROLOS.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350,000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14,99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40396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PAPEL HIGIÊNICO, BRANCO, MACIO, SEM PERFUME, PICOTADO E GOFRADO OU TEXTURIZADO, 100 % FIBRA CELULÓSICAS, FOLHA SIMPLES, ROLO COM 30MX10CM, PACOTE CONTENDO 8 ROLOS.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12.005,000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12,15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43253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PAPEL TOALHA INTERFOLHA, FOLHA SIMPLES, NA COR BRANCA, 100% CELULOSE, DIMENSÕES DE 22CMX20CM, EMBALAGEM COM 1000 FOLHAS.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3.213,000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17,35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45120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PAPEL TOALHA, NA COR BRANCA, DIMENSÕES DE 20CMX22CM, EMBALAGEM COM 02 ROLOS DE 60 TOALHAS CADA.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3.800,000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11,31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46254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PENEIRA EM AÇO INOX 3,0CM DE ALTURA X 22CM DE COMPRIMENTO.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27,21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46070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PENEIRA MEDIA PLASTICA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15,29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42417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PENTE PARA CABELOS, EM MATERIAL PLASTICO, TAMANHO MÉDIO.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14,89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40238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PILHA ALCALINA AAA (PALITO), EMBALAGEM COM 02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376,000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11,32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08382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PLASTICO FILME DE PVC DE 30 METROS.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12,39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01066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POMADA (A+D) ASSADURA 45 GR</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35,31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42166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PORTA MANTIMENTOS FORMATO QUADRADO ALTO, CAPACIDADE DE 1,7 LTS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14,40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42167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DE PLASTICO RETANGULAR COM TAMPA - 01 LT</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13,29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43186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DE PLASTICO RETANGULAR COM TAMPA - 04 LT</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22,21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46256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HERMETICO ACRILICO PARA MANTIMENTOS 2,300ML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25,34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46257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PLASTICO QUADRADO COM TAMPA 1800 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39,000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22,65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46258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PLASTICO QUADRADO COM TAMPA 3.000 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28,43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46260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PLASTICO QUADRADO COM TAMPA 580ML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12,35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46261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PLASTICO REDONDO COM TAMPA 5,500ML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39,000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32,52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46262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POTE PLASTICO REDONDO COM TAMPA 710ML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18,97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42455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PRATO DE PLASTICO DESCARTAVEL (PEQUENO), 15CM DE DIAMETRO, PCT COM 10 UNID.</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345,000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8,89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44219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PRATO FUNDO DE ALUMINIO, DIAMETRO 22 CM, DIAMETRO DO FUNOD 2,5 CM E ALTURA DE 6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295,000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14,53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17022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PRATO FUNDO DE VIDRO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12,00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43172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PRENDEDOR DE ROUPA, EM MADEIRA, EMBALAGEM COM 12 UND.</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6,53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00388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QUEROSENE, EMBALAGEM COM 900 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182,000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25,18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46062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RALADOR INOX GRANDE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29,34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lastRenderedPageBreak/>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42146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RODO GRANDE, CORPO EM MADEIRA, BORRACHA REFORÇADA, 02 LÂMINAS, MEDINDO APROX. 40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33,42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08383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RODO REFORÇADO, ESTRUTURA EM METAL, COM 02 LÂMINAS GRANDE.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31,55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44706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RODO, CORPO EM MADEIRA PLASTIFICADA COM ROSCA, COM 2 LÂMINA EM BORRACHA REFORÇADA, MACIA, FIXADA NA PARTE INFERIOR DA BASE, MEDINDO APROXIMADAMENTE 50 CM, CABO EM MADEIRA MEDINDO APROXIMADAMENTE 1,20M,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33,85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40284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SABÃO EM BARRA, PACOTE COM 5 UNID DE 200G CADA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1.240,000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15,40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119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00245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SABÃO EM PÓ, CAIXA COM 1 KG, FORMULA: ACIDO SULTONICO, SULFATO DE SODIO AMIDO, SILICATO DE SODIO, CARBONATO DE SODIO, AGALMATOLITO, ZEOLITO BRANQUEADO, ENSECIAS E CLORANTE, PRINCIPIO ATIVO: ALGUIL, BENZENIO, SULFATO DE SODIO (BIODEGRADAVEL).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2.315,000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18,29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44707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SABONETE LIQUIDO 800ML, REFIL PARA DISPENSER, VARIAS FRANGÂNCIAS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575,000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31,26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45122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SABONETE LÍQUIDO ANTIBACTERIANO, COM GLICERINA, VALVULA PUMP, EMBALAGEM DE 1 LITRO.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L</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12,85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43254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PLÁSTICO PARA FREEZER E MICROONDAS, CAPACIDADE DE 05 LITROS, ROLO COM 100 UNIDADES, MEDINDO APROXIMADAMENTE 28CMX42CM.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13,93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43255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PLÁSTICO PARA FREEZER E MICROONDAS, CAPACIDADE DE 08 LITROS, ROLO COM 100 UNIDADES, MEDINDO APROXIMADAMENTE 34CMX49CM.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164,000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12,46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42462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PLASTICO, PARA HOT DOG, MEDINDO 11,5X19CM, EMBALAGEM COM 20 UNID.</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390,000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7,67</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17379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PLASTICO, PARA LIXO, CAPACIDADE PARA 100 LITROS, EM POLIETILENO REFORÇADO, BOBINA PIPOCADA, ROLO COM 15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920,000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31,28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40241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PLASTICO, PARA LIXO, CAPACIDADE PARA 100 LITROS, EM POLIETILENO REFORÇADO, PACOTE COM 5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920,000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12,16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17382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PLASTICO, PARA LIXO, CAPACIDADE PARA 15 LITROS, EM POLIETILENO REFORÇADO, BOBINA PIPOCADA, CAPACIDADE 3 KG, ROLO COM 60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760,000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13,34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40243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PLASTICO, PARA LIXO, CAPACIDADE PARA 30 LITROS, EM POLIETILENO REFORÇADO, PACOTE COM 10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1.290,000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12,66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40244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 PLASTICO, PARA LIXO, CAPACIDADE PARA 50 LITROS, EM POLIETILENO REFORÇADO, PACOTE COM 10 UNIDADES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1.590,000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13,31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45512</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SACOLA PLASTICA 38X48</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1,00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46593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SACOLA PLÁSTICA REFORÇADA RESISTENTE 60X80 5KG APROXIDAMENTE</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KG</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58,71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00407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SACOS (ALVEJADO) 54 X 73 CM , 100% ALGODÃO, COM BAINHA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7,09</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15087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SAQUINHOS DE PAPEL, PARA PIPOCA TAMANHO MÉDIO EMBALAGEM COM 50 UNID.</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70,000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7,21</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40245</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SHAMPOO INFANTIL HIPOALERGÊNICO, NÃO ARDE OS OLHOS, SEM SAL, SEM PARABENOS, 250ML</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18,00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40246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SODA CAUSTICA, EMBALAGEM DE 1KG</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85,000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32,32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46063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TABUA DE CORTAR CARNE POLIETILENO 37X27CM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48,06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40247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TALCO INFANTIL, HIPOALERGÊNICO, 200GR</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23,33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138</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46604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TAMBOR PLANSTICO COM TAMPA 60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60,53</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139</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45369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TOALHA DE BANHO FELPUDA, 100% ALGODÃO, 070X1,40CM, GRAMATURA MINIMA DE 400G/M²,.</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45,000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74,48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140</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42530</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TOALHA DE ROSTO, 100% ALGODÃO, 50X80CM, GRAMATURA MINIMA DE 430G/M²</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42,00</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lastRenderedPageBreak/>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141</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00256</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TOALHA PARA LIMPAR CHÃO - MEDINDO APROXIMADAMENTE 1,15 M X 58 CM</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530,000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19,25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142</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46603</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VASILHA PLASTICO COM TAMPA 20 LITROS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33,45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143</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00258</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VASSOURA DE PALHA (CAIPIRA) COM CABO EM MADEIRA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324,000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39,96</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144</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40249</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VASSOURA NYLON 30CM, COM CABO DE MADEIRA PLASTIFICADO.</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230,000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14,54</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145</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40397</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VINAGRE CLARO DE ÁLCOOL - 750ML - FERMENTADO ACÉTICO DE ÁLCOOL - EMBALAGEM PLÁSTICA ORIGINAL DE FABRICA</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1.260,000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6,52</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146</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09324</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XICARA PARA CAFÉ, COM ASAS, COM PIRES</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64,000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12,88</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5F1DE2" w:rsidRPr="00E6176D" w:rsidTr="005F1DE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0001</w:t>
            </w:r>
          </w:p>
        </w:tc>
        <w:tc>
          <w:tcPr>
            <w:tcW w:w="370"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147</w:t>
            </w:r>
          </w:p>
        </w:tc>
        <w:tc>
          <w:tcPr>
            <w:tcW w:w="521" w:type="dxa"/>
            <w:gridSpan w:val="3"/>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08401</w:t>
            </w:r>
          </w:p>
        </w:tc>
        <w:tc>
          <w:tcPr>
            <w:tcW w:w="3363"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both"/>
              <w:rPr>
                <w:rFonts w:ascii="Tahoma" w:eastAsia="Times New Roman" w:hAnsi="Tahoma" w:cs="Tahoma"/>
                <w:color w:val="000000"/>
                <w:sz w:val="14"/>
                <w:szCs w:val="14"/>
              </w:rPr>
            </w:pPr>
            <w:r w:rsidRPr="00E6176D">
              <w:rPr>
                <w:rFonts w:ascii="Tahoma" w:eastAsia="Times New Roman" w:hAnsi="Tahoma" w:cs="Tahoma"/>
                <w:color w:val="000000"/>
                <w:sz w:val="14"/>
                <w:szCs w:val="14"/>
              </w:rPr>
              <w:t>XICARAS DE CHÁ</w:t>
            </w:r>
          </w:p>
        </w:tc>
        <w:tc>
          <w:tcPr>
            <w:tcW w:w="496"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UN</w:t>
            </w:r>
          </w:p>
        </w:tc>
        <w:tc>
          <w:tcPr>
            <w:tcW w:w="87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52,000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13,15</w:t>
            </w:r>
          </w:p>
        </w:tc>
        <w:tc>
          <w:tcPr>
            <w:tcW w:w="1118" w:type="dxa"/>
            <w:gridSpan w:val="2"/>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center"/>
              <w:rPr>
                <w:rFonts w:ascii="Tahoma" w:eastAsia="Times New Roman" w:hAnsi="Tahoma" w:cs="Tahoma"/>
                <w:sz w:val="12"/>
                <w:szCs w:val="12"/>
              </w:rPr>
            </w:pPr>
            <w:r w:rsidRPr="00E6176D">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b/>
                <w:bCs/>
                <w:color w:val="000000"/>
                <w:sz w:val="14"/>
                <w:szCs w:val="14"/>
              </w:rPr>
            </w:pPr>
            <w:r w:rsidRPr="00E6176D">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176D" w:rsidRPr="00E6176D" w:rsidRDefault="00E6176D" w:rsidP="00E6176D">
            <w:pPr>
              <w:jc w:val="right"/>
              <w:rPr>
                <w:rFonts w:ascii="Tahoma" w:eastAsia="Times New Roman" w:hAnsi="Tahoma" w:cs="Tahoma"/>
                <w:b/>
                <w:bCs/>
                <w:sz w:val="14"/>
                <w:szCs w:val="14"/>
              </w:rPr>
            </w:pPr>
            <w:r w:rsidRPr="00E6176D">
              <w:rPr>
                <w:rFonts w:ascii="Tahoma" w:eastAsia="Times New Roman" w:hAnsi="Tahoma" w:cs="Tahoma"/>
                <w:b/>
                <w:bCs/>
                <w:sz w:val="14"/>
                <w:szCs w:val="14"/>
              </w:rPr>
              <w:t>0,00</w:t>
            </w:r>
          </w:p>
        </w:tc>
      </w:tr>
      <w:tr w:rsidR="00E6176D" w:rsidRPr="00E6176D" w:rsidTr="005F1DE2">
        <w:trPr>
          <w:trHeight w:val="285"/>
        </w:trPr>
        <w:tc>
          <w:tcPr>
            <w:tcW w:w="802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76D" w:rsidRPr="00E6176D" w:rsidRDefault="00E6176D" w:rsidP="00E6176D">
            <w:pPr>
              <w:jc w:val="right"/>
              <w:rPr>
                <w:rFonts w:ascii="Tahoma" w:eastAsia="Times New Roman" w:hAnsi="Tahoma" w:cs="Tahoma"/>
                <w:color w:val="000000"/>
                <w:sz w:val="14"/>
                <w:szCs w:val="14"/>
              </w:rPr>
            </w:pPr>
            <w:r w:rsidRPr="00E6176D">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6176D" w:rsidRPr="00E6176D" w:rsidRDefault="00E6176D" w:rsidP="00E6176D">
            <w:pPr>
              <w:jc w:val="center"/>
              <w:rPr>
                <w:rFonts w:ascii="Tahoma" w:eastAsia="Times New Roman" w:hAnsi="Tahoma" w:cs="Tahoma"/>
                <w:b/>
                <w:bCs/>
                <w:color w:val="000000"/>
                <w:sz w:val="16"/>
                <w:szCs w:val="16"/>
              </w:rPr>
            </w:pPr>
            <w:r w:rsidRPr="00E6176D">
              <w:rPr>
                <w:rFonts w:ascii="Tahoma" w:eastAsia="Times New Roman" w:hAnsi="Tahoma" w:cs="Tahoma"/>
                <w:b/>
                <w:bCs/>
                <w:color w:val="000000"/>
                <w:sz w:val="16"/>
                <w:szCs w:val="16"/>
              </w:rPr>
              <w:t>R$ 0,00</w:t>
            </w:r>
          </w:p>
        </w:tc>
      </w:tr>
      <w:tr w:rsidR="005F1DE2" w:rsidRPr="00E6176D" w:rsidTr="005F1DE2">
        <w:trPr>
          <w:trHeight w:val="180"/>
        </w:trPr>
        <w:tc>
          <w:tcPr>
            <w:tcW w:w="446" w:type="dxa"/>
            <w:tcBorders>
              <w:top w:val="nil"/>
              <w:left w:val="nil"/>
              <w:bottom w:val="nil"/>
              <w:right w:val="nil"/>
            </w:tcBorders>
            <w:shd w:val="clear" w:color="auto" w:fill="auto"/>
            <w:vAlign w:val="center"/>
            <w:hideMark/>
          </w:tcPr>
          <w:p w:rsidR="00E6176D" w:rsidRPr="00E6176D" w:rsidRDefault="00E6176D" w:rsidP="00E6176D">
            <w:pPr>
              <w:jc w:val="center"/>
              <w:rPr>
                <w:rFonts w:ascii="Tahoma" w:eastAsia="Times New Roman" w:hAnsi="Tahoma" w:cs="Tahoma"/>
                <w:b/>
                <w:bCs/>
                <w:color w:val="000000"/>
                <w:sz w:val="16"/>
                <w:szCs w:val="16"/>
              </w:rPr>
            </w:pPr>
          </w:p>
        </w:tc>
        <w:tc>
          <w:tcPr>
            <w:tcW w:w="370" w:type="dxa"/>
            <w:gridSpan w:val="3"/>
            <w:tcBorders>
              <w:top w:val="nil"/>
              <w:left w:val="nil"/>
              <w:bottom w:val="nil"/>
              <w:right w:val="nil"/>
            </w:tcBorders>
            <w:shd w:val="clear" w:color="auto" w:fill="auto"/>
            <w:vAlign w:val="center"/>
            <w:hideMark/>
          </w:tcPr>
          <w:p w:rsidR="00E6176D" w:rsidRPr="00E6176D" w:rsidRDefault="00E6176D" w:rsidP="00E6176D">
            <w:pPr>
              <w:jc w:val="center"/>
              <w:rPr>
                <w:rFonts w:eastAsia="Times New Roman"/>
                <w:sz w:val="20"/>
                <w:szCs w:val="20"/>
              </w:rPr>
            </w:pPr>
          </w:p>
        </w:tc>
        <w:tc>
          <w:tcPr>
            <w:tcW w:w="521" w:type="dxa"/>
            <w:gridSpan w:val="3"/>
            <w:tcBorders>
              <w:top w:val="nil"/>
              <w:left w:val="nil"/>
              <w:bottom w:val="nil"/>
              <w:right w:val="nil"/>
            </w:tcBorders>
            <w:shd w:val="clear" w:color="auto" w:fill="auto"/>
            <w:vAlign w:val="center"/>
            <w:hideMark/>
          </w:tcPr>
          <w:p w:rsidR="00E6176D" w:rsidRPr="00E6176D" w:rsidRDefault="00E6176D" w:rsidP="00E6176D">
            <w:pPr>
              <w:jc w:val="center"/>
              <w:rPr>
                <w:rFonts w:eastAsia="Times New Roman"/>
                <w:sz w:val="20"/>
                <w:szCs w:val="20"/>
              </w:rPr>
            </w:pPr>
          </w:p>
        </w:tc>
        <w:tc>
          <w:tcPr>
            <w:tcW w:w="3363" w:type="dxa"/>
            <w:gridSpan w:val="2"/>
            <w:tcBorders>
              <w:top w:val="nil"/>
              <w:left w:val="nil"/>
              <w:bottom w:val="nil"/>
              <w:right w:val="nil"/>
            </w:tcBorders>
            <w:shd w:val="clear" w:color="auto" w:fill="auto"/>
            <w:vAlign w:val="center"/>
            <w:hideMark/>
          </w:tcPr>
          <w:p w:rsidR="00E6176D" w:rsidRPr="00E6176D" w:rsidRDefault="00E6176D" w:rsidP="00E6176D">
            <w:pPr>
              <w:jc w:val="center"/>
              <w:rPr>
                <w:rFonts w:eastAsia="Times New Roman"/>
                <w:sz w:val="20"/>
                <w:szCs w:val="20"/>
              </w:rPr>
            </w:pPr>
          </w:p>
        </w:tc>
        <w:tc>
          <w:tcPr>
            <w:tcW w:w="496" w:type="dxa"/>
            <w:gridSpan w:val="2"/>
            <w:tcBorders>
              <w:top w:val="nil"/>
              <w:left w:val="nil"/>
              <w:bottom w:val="nil"/>
              <w:right w:val="nil"/>
            </w:tcBorders>
            <w:shd w:val="clear" w:color="auto" w:fill="auto"/>
            <w:vAlign w:val="center"/>
            <w:hideMark/>
          </w:tcPr>
          <w:p w:rsidR="00E6176D" w:rsidRPr="00E6176D" w:rsidRDefault="00E6176D" w:rsidP="00E6176D">
            <w:pPr>
              <w:jc w:val="both"/>
              <w:rPr>
                <w:rFonts w:eastAsia="Times New Roman"/>
                <w:sz w:val="20"/>
                <w:szCs w:val="20"/>
              </w:rPr>
            </w:pPr>
          </w:p>
        </w:tc>
        <w:tc>
          <w:tcPr>
            <w:tcW w:w="878" w:type="dxa"/>
            <w:gridSpan w:val="2"/>
            <w:tcBorders>
              <w:top w:val="nil"/>
              <w:left w:val="nil"/>
              <w:bottom w:val="nil"/>
              <w:right w:val="nil"/>
            </w:tcBorders>
            <w:shd w:val="clear" w:color="auto" w:fill="auto"/>
            <w:vAlign w:val="center"/>
            <w:hideMark/>
          </w:tcPr>
          <w:p w:rsidR="00E6176D" w:rsidRPr="00E6176D" w:rsidRDefault="00E6176D" w:rsidP="00E6176D">
            <w:pPr>
              <w:jc w:val="center"/>
              <w:rPr>
                <w:rFonts w:eastAsia="Times New Roman"/>
                <w:sz w:val="20"/>
                <w:szCs w:val="20"/>
              </w:rPr>
            </w:pPr>
          </w:p>
        </w:tc>
        <w:tc>
          <w:tcPr>
            <w:tcW w:w="828" w:type="dxa"/>
            <w:gridSpan w:val="2"/>
            <w:tcBorders>
              <w:top w:val="nil"/>
              <w:left w:val="nil"/>
              <w:bottom w:val="nil"/>
              <w:right w:val="nil"/>
            </w:tcBorders>
            <w:shd w:val="clear" w:color="auto" w:fill="auto"/>
            <w:vAlign w:val="center"/>
            <w:hideMark/>
          </w:tcPr>
          <w:p w:rsidR="00E6176D" w:rsidRPr="00E6176D" w:rsidRDefault="00E6176D" w:rsidP="00E6176D">
            <w:pPr>
              <w:jc w:val="right"/>
              <w:rPr>
                <w:rFonts w:eastAsia="Times New Roman"/>
                <w:sz w:val="20"/>
                <w:szCs w:val="20"/>
              </w:rPr>
            </w:pPr>
          </w:p>
        </w:tc>
        <w:tc>
          <w:tcPr>
            <w:tcW w:w="1118" w:type="dxa"/>
            <w:gridSpan w:val="2"/>
            <w:tcBorders>
              <w:top w:val="nil"/>
              <w:left w:val="nil"/>
              <w:bottom w:val="nil"/>
              <w:right w:val="nil"/>
            </w:tcBorders>
            <w:shd w:val="clear" w:color="auto" w:fill="auto"/>
            <w:vAlign w:val="center"/>
            <w:hideMark/>
          </w:tcPr>
          <w:p w:rsidR="00E6176D" w:rsidRPr="00E6176D" w:rsidRDefault="00E6176D" w:rsidP="00E6176D">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E6176D" w:rsidRPr="00E6176D" w:rsidRDefault="00E6176D" w:rsidP="00E6176D">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E6176D" w:rsidRPr="00E6176D" w:rsidRDefault="00E6176D" w:rsidP="00E6176D">
            <w:pPr>
              <w:jc w:val="right"/>
              <w:rPr>
                <w:rFonts w:eastAsia="Times New Roman"/>
                <w:sz w:val="20"/>
                <w:szCs w:val="20"/>
              </w:rPr>
            </w:pPr>
          </w:p>
        </w:tc>
      </w:tr>
      <w:tr w:rsidR="00E6176D" w:rsidRPr="00E6176D" w:rsidTr="005F1DE2">
        <w:trPr>
          <w:trHeight w:val="1699"/>
        </w:trPr>
        <w:tc>
          <w:tcPr>
            <w:tcW w:w="6074"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E6176D" w:rsidRPr="00E6176D" w:rsidRDefault="00E6176D" w:rsidP="00E6176D">
            <w:pPr>
              <w:jc w:val="both"/>
              <w:rPr>
                <w:rFonts w:ascii="Tahoma" w:eastAsia="Times New Roman" w:hAnsi="Tahoma" w:cs="Tahoma"/>
                <w:color w:val="000000"/>
                <w:sz w:val="16"/>
                <w:szCs w:val="16"/>
              </w:rPr>
            </w:pPr>
            <w:r w:rsidRPr="00E6176D">
              <w:rPr>
                <w:rFonts w:ascii="Tahoma" w:eastAsia="Times New Roman" w:hAnsi="Tahoma" w:cs="Tahoma"/>
                <w:color w:val="000000"/>
                <w:sz w:val="16"/>
                <w:szCs w:val="16"/>
              </w:rPr>
              <w:t>Declaro que examinei, conheço e me submeto a todas as condições contidas no Edital da presente Licitação modalidade PREGÃO PRESENCIAL Nº 0009/2024,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CARIMBO CNPJ</w:t>
            </w:r>
          </w:p>
        </w:tc>
      </w:tr>
      <w:tr w:rsidR="00E6176D" w:rsidRPr="00E6176D" w:rsidTr="005F1DE2">
        <w:trPr>
          <w:trHeight w:val="600"/>
        </w:trPr>
        <w:tc>
          <w:tcPr>
            <w:tcW w:w="6074"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176D" w:rsidRPr="00E6176D" w:rsidRDefault="00E6176D" w:rsidP="00E6176D">
            <w:pPr>
              <w:jc w:val="center"/>
              <w:rPr>
                <w:rFonts w:ascii="Tahoma" w:eastAsia="Times New Roman" w:hAnsi="Tahoma" w:cs="Tahoma"/>
                <w:color w:val="000000"/>
                <w:sz w:val="14"/>
                <w:szCs w:val="14"/>
              </w:rPr>
            </w:pPr>
            <w:r w:rsidRPr="00E6176D">
              <w:rPr>
                <w:rFonts w:ascii="Tahoma" w:eastAsia="Times New Roman" w:hAnsi="Tahoma" w:cs="Tahoma"/>
                <w:color w:val="000000"/>
                <w:sz w:val="14"/>
                <w:szCs w:val="14"/>
              </w:rPr>
              <w:t>NOME E ASSINATURA</w:t>
            </w:r>
          </w:p>
        </w:tc>
        <w:tc>
          <w:tcPr>
            <w:tcW w:w="3746" w:type="dxa"/>
            <w:gridSpan w:val="6"/>
            <w:vMerge/>
            <w:tcBorders>
              <w:top w:val="single" w:sz="4" w:space="0" w:color="000000"/>
              <w:left w:val="single" w:sz="4" w:space="0" w:color="000000"/>
              <w:bottom w:val="single" w:sz="4" w:space="0" w:color="000000"/>
              <w:right w:val="single" w:sz="4" w:space="0" w:color="000000"/>
            </w:tcBorders>
            <w:vAlign w:val="center"/>
            <w:hideMark/>
          </w:tcPr>
          <w:p w:rsidR="00E6176D" w:rsidRPr="00E6176D" w:rsidRDefault="00E6176D" w:rsidP="00E6176D">
            <w:pPr>
              <w:rPr>
                <w:rFonts w:ascii="Tahoma" w:eastAsia="Times New Roman" w:hAnsi="Tahoma" w:cs="Tahoma"/>
                <w:color w:val="000000"/>
                <w:sz w:val="14"/>
                <w:szCs w:val="14"/>
              </w:rPr>
            </w:pPr>
          </w:p>
        </w:tc>
      </w:tr>
      <w:tr w:rsidR="00210A77" w:rsidRPr="00BC1484" w:rsidTr="005F1DE2">
        <w:trPr>
          <w:gridAfter w:val="13"/>
          <w:wAfter w:w="8751" w:type="dxa"/>
          <w:trHeight w:val="180"/>
        </w:trPr>
        <w:tc>
          <w:tcPr>
            <w:tcW w:w="608" w:type="dxa"/>
            <w:gridSpan w:val="3"/>
            <w:tcBorders>
              <w:top w:val="nil"/>
              <w:left w:val="nil"/>
              <w:bottom w:val="nil"/>
              <w:right w:val="nil"/>
            </w:tcBorders>
            <w:shd w:val="clear" w:color="auto" w:fill="auto"/>
            <w:vAlign w:val="center"/>
            <w:hideMark/>
          </w:tcPr>
          <w:p w:rsidR="00210A77" w:rsidRPr="00BC1484" w:rsidRDefault="00210A77" w:rsidP="00BC1484">
            <w:pPr>
              <w:jc w:val="center"/>
              <w:rPr>
                <w:rFonts w:ascii="Tahoma" w:eastAsia="Times New Roman" w:hAnsi="Tahoma" w:cs="Tahoma"/>
                <w:b/>
                <w:bCs/>
                <w:color w:val="000000"/>
                <w:sz w:val="16"/>
                <w:szCs w:val="16"/>
              </w:rPr>
            </w:pPr>
          </w:p>
        </w:tc>
        <w:tc>
          <w:tcPr>
            <w:tcW w:w="461" w:type="dxa"/>
            <w:gridSpan w:val="3"/>
            <w:tcBorders>
              <w:top w:val="nil"/>
              <w:left w:val="nil"/>
              <w:bottom w:val="nil"/>
              <w:right w:val="nil"/>
            </w:tcBorders>
            <w:shd w:val="clear" w:color="auto" w:fill="auto"/>
            <w:vAlign w:val="center"/>
            <w:hideMark/>
          </w:tcPr>
          <w:p w:rsidR="00210A77" w:rsidRPr="00BC1484" w:rsidRDefault="00210A77" w:rsidP="00BC1484">
            <w:pPr>
              <w:jc w:val="center"/>
              <w:rPr>
                <w:rFonts w:eastAsia="Times New Roman"/>
                <w:sz w:val="20"/>
                <w:szCs w:val="20"/>
              </w:rPr>
            </w:pPr>
          </w:p>
        </w:tc>
      </w:tr>
      <w:tr w:rsidR="00E65934" w:rsidRPr="00E65934" w:rsidTr="005F1DE2">
        <w:trPr>
          <w:trHeight w:val="180"/>
        </w:trPr>
        <w:tc>
          <w:tcPr>
            <w:tcW w:w="527" w:type="dxa"/>
            <w:gridSpan w:val="2"/>
            <w:tcBorders>
              <w:top w:val="nil"/>
              <w:left w:val="nil"/>
              <w:bottom w:val="nil"/>
              <w:right w:val="nil"/>
            </w:tcBorders>
            <w:shd w:val="clear" w:color="auto" w:fill="auto"/>
            <w:vAlign w:val="center"/>
            <w:hideMark/>
          </w:tcPr>
          <w:p w:rsidR="00E65934" w:rsidRPr="00E65934" w:rsidRDefault="00E65934" w:rsidP="00E65934">
            <w:pPr>
              <w:jc w:val="center"/>
              <w:rPr>
                <w:rFonts w:ascii="Tahoma" w:eastAsia="Times New Roman" w:hAnsi="Tahoma" w:cs="Tahoma"/>
                <w:b/>
                <w:bCs/>
                <w:color w:val="000000"/>
                <w:sz w:val="16"/>
                <w:szCs w:val="16"/>
              </w:rPr>
            </w:pPr>
          </w:p>
        </w:tc>
        <w:tc>
          <w:tcPr>
            <w:tcW w:w="404" w:type="dxa"/>
            <w:gridSpan w:val="3"/>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540" w:type="dxa"/>
            <w:gridSpan w:val="3"/>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3272" w:type="dxa"/>
            <w:gridSpan w:val="2"/>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492" w:type="dxa"/>
            <w:gridSpan w:val="2"/>
            <w:tcBorders>
              <w:top w:val="nil"/>
              <w:left w:val="nil"/>
              <w:bottom w:val="nil"/>
              <w:right w:val="nil"/>
            </w:tcBorders>
            <w:shd w:val="clear" w:color="auto" w:fill="auto"/>
            <w:vAlign w:val="center"/>
            <w:hideMark/>
          </w:tcPr>
          <w:p w:rsidR="00E65934" w:rsidRPr="00E65934" w:rsidRDefault="00E65934" w:rsidP="00E65934">
            <w:pPr>
              <w:jc w:val="both"/>
              <w:rPr>
                <w:rFonts w:eastAsia="Times New Roman"/>
                <w:sz w:val="20"/>
                <w:szCs w:val="20"/>
              </w:rPr>
            </w:pPr>
          </w:p>
        </w:tc>
        <w:tc>
          <w:tcPr>
            <w:tcW w:w="876" w:type="dxa"/>
            <w:gridSpan w:val="2"/>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815" w:type="dxa"/>
            <w:gridSpan w:val="2"/>
            <w:tcBorders>
              <w:top w:val="nil"/>
              <w:left w:val="nil"/>
              <w:bottom w:val="nil"/>
              <w:right w:val="nil"/>
            </w:tcBorders>
            <w:shd w:val="clear" w:color="auto" w:fill="auto"/>
            <w:vAlign w:val="center"/>
            <w:hideMark/>
          </w:tcPr>
          <w:p w:rsidR="00E65934" w:rsidRPr="00E65934" w:rsidRDefault="00E65934" w:rsidP="00E65934">
            <w:pPr>
              <w:jc w:val="right"/>
              <w:rPr>
                <w:rFonts w:eastAsia="Times New Roman"/>
                <w:sz w:val="20"/>
                <w:szCs w:val="20"/>
              </w:rPr>
            </w:pPr>
          </w:p>
        </w:tc>
        <w:tc>
          <w:tcPr>
            <w:tcW w:w="1094" w:type="dxa"/>
            <w:tcBorders>
              <w:top w:val="nil"/>
              <w:left w:val="nil"/>
              <w:bottom w:val="nil"/>
              <w:right w:val="nil"/>
            </w:tcBorders>
            <w:shd w:val="clear" w:color="auto" w:fill="auto"/>
            <w:vAlign w:val="center"/>
            <w:hideMark/>
          </w:tcPr>
          <w:p w:rsidR="00E65934" w:rsidRPr="00E65934" w:rsidRDefault="00E65934" w:rsidP="00E65934">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E65934" w:rsidRPr="00E65934" w:rsidRDefault="00E65934" w:rsidP="00E65934">
            <w:pPr>
              <w:jc w:val="right"/>
              <w:rPr>
                <w:rFonts w:eastAsia="Times New Roman"/>
                <w:sz w:val="20"/>
                <w:szCs w:val="20"/>
              </w:rPr>
            </w:pPr>
          </w:p>
        </w:tc>
      </w:tr>
    </w:tbl>
    <w:p w:rsidR="009A687B" w:rsidRDefault="009A687B"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5F1DE2" w:rsidRDefault="005F1DE2" w:rsidP="00311635">
      <w:pPr>
        <w:spacing w:line="276" w:lineRule="auto"/>
        <w:jc w:val="both"/>
        <w:rPr>
          <w:rFonts w:ascii="Arial" w:hAnsi="Arial"/>
          <w:b/>
          <w:sz w:val="22"/>
          <w:szCs w:val="22"/>
        </w:rPr>
      </w:pPr>
      <w:bookmarkStart w:id="13" w:name="_GoBack"/>
      <w:bookmarkEnd w:id="13"/>
    </w:p>
    <w:p w:rsidR="00E6176D" w:rsidRDefault="00E6176D" w:rsidP="00311635">
      <w:pPr>
        <w:spacing w:line="276" w:lineRule="auto"/>
        <w:jc w:val="both"/>
        <w:rPr>
          <w:rFonts w:ascii="Arial" w:hAnsi="Arial"/>
          <w:b/>
          <w:sz w:val="22"/>
          <w:szCs w:val="22"/>
        </w:rPr>
      </w:pPr>
    </w:p>
    <w:p w:rsidR="00E6176D" w:rsidRPr="00335483" w:rsidRDefault="00E6176D" w:rsidP="00311635">
      <w:pPr>
        <w:spacing w:line="276" w:lineRule="auto"/>
        <w:jc w:val="both"/>
        <w:rPr>
          <w:rFonts w:ascii="Arial" w:hAnsi="Arial"/>
          <w:b/>
          <w:sz w:val="22"/>
          <w:szCs w:val="22"/>
        </w:rPr>
      </w:pPr>
    </w:p>
    <w:p w:rsidR="00311635" w:rsidRDefault="00311635" w:rsidP="00311635">
      <w:pPr>
        <w:jc w:val="cente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lastRenderedPageBreak/>
        <w:t>ANEXO V</w:t>
      </w:r>
      <w:r w:rsidR="00AD2DBB">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w:t>
      </w:r>
      <w:r w:rsidR="00210A77">
        <w:rPr>
          <w:rFonts w:ascii="Arial" w:hAnsi="Arial"/>
          <w:b/>
          <w:sz w:val="22"/>
          <w:szCs w:val="22"/>
          <w:lang w:eastAsia="zh-CN"/>
        </w:rPr>
        <w:t>2</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282E7F">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lastRenderedPageBreak/>
        <w:t>ANEXO V</w:t>
      </w:r>
      <w:r w:rsidR="00AD2DBB">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210A77">
        <w:rPr>
          <w:rFonts w:ascii="Arial" w:hAnsi="Arial"/>
          <w:b/>
          <w:sz w:val="22"/>
          <w:szCs w:val="22"/>
          <w:lang w:eastAsia="zh-CN"/>
        </w:rPr>
        <w:t>2</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00</w:t>
      </w:r>
      <w:r w:rsidR="00282E7F">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9A687B"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lastRenderedPageBreak/>
        <w:t>ANEXO VI</w:t>
      </w:r>
      <w:r>
        <w:rPr>
          <w:rFonts w:ascii="Arial" w:hAnsi="Arial"/>
          <w:b/>
          <w:bCs/>
          <w:sz w:val="22"/>
          <w:szCs w:val="22"/>
        </w:rPr>
        <w:t>I</w:t>
      </w:r>
      <w:r w:rsidR="00AD2DBB">
        <w:rPr>
          <w:rFonts w:ascii="Arial" w:hAnsi="Arial"/>
          <w:b/>
          <w:bCs/>
          <w:sz w:val="22"/>
          <w:szCs w:val="22"/>
        </w:rPr>
        <w:t>I</w:t>
      </w:r>
      <w:r>
        <w:rPr>
          <w:rFonts w:ascii="Arial" w:hAnsi="Arial"/>
          <w:b/>
          <w:bCs/>
          <w:sz w:val="22"/>
          <w:szCs w:val="22"/>
        </w:rPr>
        <w:t xml:space="preserve">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4D0A77">
        <w:rPr>
          <w:rFonts w:ascii="Arial" w:hAnsi="Arial"/>
          <w:b/>
          <w:sz w:val="22"/>
          <w:szCs w:val="22"/>
          <w:lang w:eastAsia="zh-CN"/>
        </w:rPr>
        <w:t>2</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282E7F">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834C74">
        <w:trPr>
          <w:trHeight w:val="2230"/>
        </w:trPr>
        <w:tc>
          <w:tcPr>
            <w:tcW w:w="3751" w:type="dxa"/>
            <w:shd w:val="clear" w:color="auto" w:fill="auto"/>
            <w:vAlign w:val="bottom"/>
            <w:hideMark/>
          </w:tcPr>
          <w:p w:rsidR="00695231" w:rsidRPr="003A19E1" w:rsidRDefault="00695231" w:rsidP="00834C7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AD2DBB" w:rsidP="00311635">
      <w:pPr>
        <w:jc w:val="center"/>
        <w:rPr>
          <w:rFonts w:ascii="Arial" w:hAnsi="Arial"/>
          <w:b/>
          <w:i/>
          <w:sz w:val="22"/>
          <w:szCs w:val="22"/>
        </w:rPr>
      </w:pPr>
      <w:r>
        <w:rPr>
          <w:rFonts w:ascii="Arial" w:hAnsi="Arial"/>
          <w:b/>
          <w:sz w:val="22"/>
          <w:szCs w:val="22"/>
        </w:rPr>
        <w:lastRenderedPageBreak/>
        <w:t>ANEXO IX</w:t>
      </w:r>
      <w:r w:rsidR="00311635">
        <w:rPr>
          <w:rFonts w:ascii="Arial" w:hAnsi="Arial"/>
          <w:b/>
          <w:sz w:val="22"/>
          <w:szCs w:val="22"/>
        </w:rPr>
        <w:t xml:space="preserve"> - </w:t>
      </w:r>
      <w:r w:rsidR="00311635" w:rsidRPr="00CB474C">
        <w:rPr>
          <w:rFonts w:ascii="Arial" w:hAnsi="Arial"/>
          <w:b/>
          <w:sz w:val="22"/>
          <w:szCs w:val="22"/>
        </w:rPr>
        <w:t>DECLARAÇÃO</w:t>
      </w:r>
      <w:r w:rsidR="00311635">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w:t>
      </w:r>
      <w:r w:rsidR="004D0A77">
        <w:rPr>
          <w:rFonts w:ascii="Arial" w:hAnsi="Arial"/>
          <w:b/>
          <w:sz w:val="22"/>
          <w:szCs w:val="22"/>
          <w:lang w:eastAsia="zh-CN"/>
        </w:rPr>
        <w:t>2</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00</w:t>
      </w:r>
      <w:r w:rsidR="00282E7F">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00</w:t>
      </w:r>
      <w:r w:rsidR="00282E7F">
        <w:rPr>
          <w:rFonts w:ascii="Arial" w:hAnsi="Arial"/>
          <w:b/>
          <w:sz w:val="22"/>
          <w:szCs w:val="22"/>
        </w:rPr>
        <w:t>9</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056DA3"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3"/>
      <w:footerReference w:type="default" r:id="rId24"/>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17" w:rsidRDefault="00126517" w:rsidP="008214F4">
      <w:r>
        <w:separator/>
      </w:r>
    </w:p>
  </w:endnote>
  <w:endnote w:type="continuationSeparator" w:id="0">
    <w:p w:rsidR="00126517" w:rsidRDefault="00126517"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Pr="007B2033" w:rsidRDefault="00126517"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F420"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126517" w:rsidRPr="007B2033" w:rsidRDefault="00126517"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126517" w:rsidRDefault="0012651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Pr="005254A7" w:rsidRDefault="00126517" w:rsidP="00834C74">
    <w:pPr>
      <w:pStyle w:val="Rodap"/>
      <w:jc w:val="center"/>
      <w:rPr>
        <w:color w:val="5BFFA5"/>
      </w:rPr>
    </w:pPr>
    <w:r w:rsidRPr="005254A7">
      <w:rPr>
        <w:color w:val="5BFFA5"/>
      </w:rPr>
      <w:t>_____________________________________________________________________________</w:t>
    </w:r>
    <w:r>
      <w:rPr>
        <w:color w:val="5BFFA5"/>
      </w:rPr>
      <w:t>________________</w:t>
    </w:r>
  </w:p>
  <w:p w:rsidR="00126517" w:rsidRPr="005254A7" w:rsidRDefault="00126517" w:rsidP="00834C74">
    <w:pPr>
      <w:pStyle w:val="Rodap"/>
      <w:jc w:val="center"/>
      <w:rPr>
        <w:color w:val="1F4E79" w:themeColor="accent1" w:themeShade="80"/>
      </w:rPr>
    </w:pPr>
    <w:r w:rsidRPr="005254A7">
      <w:rPr>
        <w:color w:val="1F4E79" w:themeColor="accent1" w:themeShade="80"/>
      </w:rPr>
      <w:t>CNPJ: 15.905.342/0001-28</w:t>
    </w:r>
  </w:p>
  <w:p w:rsidR="00126517" w:rsidRPr="005254A7" w:rsidRDefault="00126517" w:rsidP="00834C74">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Pr="007B2033" w:rsidRDefault="00126517"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8C1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126517" w:rsidRPr="007B2033" w:rsidRDefault="00126517"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17" w:rsidRDefault="00126517" w:rsidP="008214F4">
      <w:r>
        <w:separator/>
      </w:r>
    </w:p>
  </w:footnote>
  <w:footnote w:type="continuationSeparator" w:id="0">
    <w:p w:rsidR="00126517" w:rsidRDefault="00126517"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Pr="00A47371" w:rsidRDefault="00126517"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26517" w:rsidRPr="00A47371" w:rsidRDefault="00126517"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26517" w:rsidRDefault="00126517"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26517" w:rsidRDefault="00126517" w:rsidP="00C90181">
    <w:pPr>
      <w:pStyle w:val="Cabealho"/>
      <w:tabs>
        <w:tab w:val="clear" w:pos="4252"/>
        <w:tab w:val="clear" w:pos="8504"/>
      </w:tabs>
      <w:ind w:firstLine="1026"/>
      <w:rPr>
        <w:rFonts w:ascii="Verdana" w:hAnsi="Verdana" w:cs="Arial"/>
        <w:sz w:val="2"/>
        <w:szCs w:val="2"/>
      </w:rPr>
    </w:pPr>
  </w:p>
  <w:p w:rsidR="00126517" w:rsidRDefault="00126517" w:rsidP="00C90181">
    <w:pPr>
      <w:pStyle w:val="Cabealho"/>
      <w:tabs>
        <w:tab w:val="clear" w:pos="4252"/>
        <w:tab w:val="clear" w:pos="8504"/>
        <w:tab w:val="left" w:pos="7890"/>
      </w:tabs>
      <w:rPr>
        <w:rFonts w:ascii="Verdana" w:hAnsi="Verdana" w:cs="Arial"/>
        <w:sz w:val="2"/>
        <w:szCs w:val="2"/>
      </w:rPr>
    </w:pPr>
  </w:p>
  <w:p w:rsidR="00126517" w:rsidRDefault="00126517"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26517" w:rsidRPr="009027E7" w:rsidRDefault="00126517"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126517" w:rsidRPr="009027E7" w:rsidRDefault="00126517"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26517" w:rsidRPr="00F46F6A" w:rsidRDefault="00126517"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55C5"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126517" w:rsidRPr="00C90181" w:rsidRDefault="00126517">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Default="005F1DE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Default="005F1DE2" w:rsidP="00834C74">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126517">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7E0906E4"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126517" w:rsidRDefault="00126517" w:rsidP="00834C74">
    <w:pPr>
      <w:pStyle w:val="Cabealho"/>
      <w:jc w:val="center"/>
    </w:pPr>
  </w:p>
  <w:p w:rsidR="00126517" w:rsidRPr="00031BF1" w:rsidRDefault="00126517" w:rsidP="00834C7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Default="005F1DE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17" w:rsidRPr="00A47371" w:rsidRDefault="00126517"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26517" w:rsidRPr="00A47371" w:rsidRDefault="00126517"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26517" w:rsidRDefault="00126517"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26517" w:rsidRDefault="00126517" w:rsidP="00311635">
    <w:pPr>
      <w:pStyle w:val="Cabealho"/>
      <w:tabs>
        <w:tab w:val="clear" w:pos="4252"/>
        <w:tab w:val="clear" w:pos="8504"/>
      </w:tabs>
      <w:ind w:firstLine="1026"/>
      <w:rPr>
        <w:rFonts w:ascii="Verdana" w:hAnsi="Verdana" w:cs="Arial"/>
        <w:sz w:val="2"/>
        <w:szCs w:val="2"/>
      </w:rPr>
    </w:pPr>
  </w:p>
  <w:p w:rsidR="00126517" w:rsidRDefault="00126517" w:rsidP="00311635">
    <w:pPr>
      <w:pStyle w:val="Cabealho"/>
      <w:tabs>
        <w:tab w:val="clear" w:pos="4252"/>
        <w:tab w:val="clear" w:pos="8504"/>
        <w:tab w:val="left" w:pos="7890"/>
      </w:tabs>
      <w:rPr>
        <w:rFonts w:ascii="Verdana" w:hAnsi="Verdana" w:cs="Arial"/>
        <w:sz w:val="2"/>
        <w:szCs w:val="2"/>
      </w:rPr>
    </w:pPr>
  </w:p>
  <w:p w:rsidR="00126517" w:rsidRDefault="00126517"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26517" w:rsidRPr="009027E7" w:rsidRDefault="00126517"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126517" w:rsidRPr="009027E7" w:rsidRDefault="00126517"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26517" w:rsidRPr="00F46F6A" w:rsidRDefault="00126517"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BDA8"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126517" w:rsidRPr="00957509" w:rsidRDefault="00126517"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233B1"/>
    <w:rsid w:val="00056DA3"/>
    <w:rsid w:val="000C62D6"/>
    <w:rsid w:val="000F7F59"/>
    <w:rsid w:val="00122A88"/>
    <w:rsid w:val="00126517"/>
    <w:rsid w:val="00166351"/>
    <w:rsid w:val="001729AB"/>
    <w:rsid w:val="00192C02"/>
    <w:rsid w:val="001E1C30"/>
    <w:rsid w:val="001F7265"/>
    <w:rsid w:val="00210A77"/>
    <w:rsid w:val="002577CB"/>
    <w:rsid w:val="00264FD4"/>
    <w:rsid w:val="00273312"/>
    <w:rsid w:val="00282E7F"/>
    <w:rsid w:val="00311635"/>
    <w:rsid w:val="00343778"/>
    <w:rsid w:val="00347225"/>
    <w:rsid w:val="003E43F4"/>
    <w:rsid w:val="003F4608"/>
    <w:rsid w:val="00420B77"/>
    <w:rsid w:val="004378E9"/>
    <w:rsid w:val="00453651"/>
    <w:rsid w:val="00482166"/>
    <w:rsid w:val="004C0892"/>
    <w:rsid w:val="004D0A77"/>
    <w:rsid w:val="00505FFA"/>
    <w:rsid w:val="005303D6"/>
    <w:rsid w:val="005F1DE2"/>
    <w:rsid w:val="005F6121"/>
    <w:rsid w:val="00695231"/>
    <w:rsid w:val="006A71DB"/>
    <w:rsid w:val="006B606F"/>
    <w:rsid w:val="00730F2D"/>
    <w:rsid w:val="0076358E"/>
    <w:rsid w:val="00775600"/>
    <w:rsid w:val="007D0E26"/>
    <w:rsid w:val="008214F4"/>
    <w:rsid w:val="00834C74"/>
    <w:rsid w:val="008967E0"/>
    <w:rsid w:val="008C57E1"/>
    <w:rsid w:val="00912799"/>
    <w:rsid w:val="00913588"/>
    <w:rsid w:val="0094357A"/>
    <w:rsid w:val="00992CE4"/>
    <w:rsid w:val="009A687B"/>
    <w:rsid w:val="009D5FC4"/>
    <w:rsid w:val="00A02775"/>
    <w:rsid w:val="00AA3399"/>
    <w:rsid w:val="00AD2DBB"/>
    <w:rsid w:val="00B76CE0"/>
    <w:rsid w:val="00B77DDA"/>
    <w:rsid w:val="00BA04D4"/>
    <w:rsid w:val="00BB422B"/>
    <w:rsid w:val="00BC1484"/>
    <w:rsid w:val="00BC235A"/>
    <w:rsid w:val="00C90181"/>
    <w:rsid w:val="00CE3CCC"/>
    <w:rsid w:val="00D264E1"/>
    <w:rsid w:val="00DD573E"/>
    <w:rsid w:val="00DE01DC"/>
    <w:rsid w:val="00E6176D"/>
    <w:rsid w:val="00E65934"/>
    <w:rsid w:val="00E67D79"/>
    <w:rsid w:val="00E767B9"/>
    <w:rsid w:val="00EB7682"/>
    <w:rsid w:val="00F01F4F"/>
    <w:rsid w:val="00F303A5"/>
    <w:rsid w:val="00F64009"/>
    <w:rsid w:val="00F642FA"/>
    <w:rsid w:val="00F66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6913FB8"/>
  <w15:chartTrackingRefBased/>
  <w15:docId w15:val="{386A5A8C-542D-4121-BE20-BA479453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uiPriority w:val="34"/>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iPriority w:val="99"/>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 w:id="289553973">
      <w:bodyDiv w:val="1"/>
      <w:marLeft w:val="0"/>
      <w:marRight w:val="0"/>
      <w:marTop w:val="0"/>
      <w:marBottom w:val="0"/>
      <w:divBdr>
        <w:top w:val="none" w:sz="0" w:space="0" w:color="auto"/>
        <w:left w:val="none" w:sz="0" w:space="0" w:color="auto"/>
        <w:bottom w:val="none" w:sz="0" w:space="0" w:color="auto"/>
        <w:right w:val="none" w:sz="0" w:space="0" w:color="auto"/>
      </w:divBdr>
    </w:div>
    <w:div w:id="509754472">
      <w:bodyDiv w:val="1"/>
      <w:marLeft w:val="0"/>
      <w:marRight w:val="0"/>
      <w:marTop w:val="0"/>
      <w:marBottom w:val="0"/>
      <w:divBdr>
        <w:top w:val="none" w:sz="0" w:space="0" w:color="auto"/>
        <w:left w:val="none" w:sz="0" w:space="0" w:color="auto"/>
        <w:bottom w:val="none" w:sz="0" w:space="0" w:color="auto"/>
        <w:right w:val="none" w:sz="0" w:space="0" w:color="auto"/>
      </w:divBdr>
    </w:div>
    <w:div w:id="881094700">
      <w:bodyDiv w:val="1"/>
      <w:marLeft w:val="0"/>
      <w:marRight w:val="0"/>
      <w:marTop w:val="0"/>
      <w:marBottom w:val="0"/>
      <w:divBdr>
        <w:top w:val="none" w:sz="0" w:space="0" w:color="auto"/>
        <w:left w:val="none" w:sz="0" w:space="0" w:color="auto"/>
        <w:bottom w:val="none" w:sz="0" w:space="0" w:color="auto"/>
        <w:right w:val="none" w:sz="0" w:space="0" w:color="auto"/>
      </w:divBdr>
    </w:div>
    <w:div w:id="17481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eldorado@hot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stemasbds.com.br/transparencia/eldorado/processos" TargetMode="External"/><Relationship Id="rId23" Type="http://schemas.openxmlformats.org/officeDocument/2006/relationships/header" Target="header5.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BD54E-5361-49EB-8CD1-ADACD19C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51</Pages>
  <Words>18751</Words>
  <Characters>101258</Characters>
  <Application>Microsoft Office Word</Application>
  <DocSecurity>0</DocSecurity>
  <Lines>843</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2024-03-14T13:43:00Z</dcterms:created>
  <dcterms:modified xsi:type="dcterms:W3CDTF">2024-03-14T17:10:00Z</dcterms:modified>
</cp:coreProperties>
</file>