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0BD" w:rsidRPr="000320BD" w:rsidRDefault="000320BD" w:rsidP="000320BD">
      <w:pPr>
        <w:autoSpaceDE w:val="0"/>
        <w:autoSpaceDN w:val="0"/>
        <w:adjustRightInd w:val="0"/>
        <w:spacing w:after="0" w:line="240" w:lineRule="auto"/>
        <w:jc w:val="center"/>
        <w:rPr>
          <w:rFonts w:ascii="Segoe UI" w:eastAsia="MS Mincho" w:hAnsi="Segoe UI" w:cs="Segoe UI"/>
          <w:b/>
          <w:bCs/>
          <w:color w:val="000000"/>
          <w:lang w:eastAsia="pt-BR"/>
        </w:rPr>
      </w:pPr>
      <w:bookmarkStart w:id="0" w:name="_GoBack"/>
      <w:bookmarkEnd w:id="0"/>
      <w:r w:rsidRPr="000320BD">
        <w:rPr>
          <w:rFonts w:ascii="Segoe UI" w:eastAsia="MS Mincho" w:hAnsi="Segoe UI" w:cs="Segoe UI"/>
          <w:b/>
          <w:bCs/>
          <w:color w:val="000000"/>
          <w:lang w:eastAsia="pt-BR"/>
        </w:rPr>
        <w:t xml:space="preserve">TERMO DE REFERÊNCIA </w:t>
      </w:r>
    </w:p>
    <w:p w:rsidR="000320BD" w:rsidRPr="000320BD" w:rsidRDefault="000320BD" w:rsidP="000320BD">
      <w:pPr>
        <w:autoSpaceDE w:val="0"/>
        <w:autoSpaceDN w:val="0"/>
        <w:adjustRightInd w:val="0"/>
        <w:spacing w:after="0" w:line="240" w:lineRule="auto"/>
        <w:jc w:val="both"/>
        <w:rPr>
          <w:rFonts w:ascii="Segoe UI" w:eastAsia="MS Mincho" w:hAnsi="Segoe UI" w:cs="Segoe UI"/>
          <w:b/>
          <w:bCs/>
          <w:color w:val="000000"/>
          <w:lang w:eastAsia="pt-BR"/>
        </w:rPr>
      </w:pPr>
    </w:p>
    <w:p w:rsidR="000320BD" w:rsidRPr="000320BD" w:rsidRDefault="000320BD" w:rsidP="000320BD">
      <w:pPr>
        <w:autoSpaceDE w:val="0"/>
        <w:autoSpaceDN w:val="0"/>
        <w:adjustRightInd w:val="0"/>
        <w:spacing w:after="0" w:line="240" w:lineRule="auto"/>
        <w:jc w:val="both"/>
        <w:rPr>
          <w:rFonts w:ascii="Segoe UI" w:eastAsia="MS Mincho" w:hAnsi="Segoe UI" w:cs="Segoe UI"/>
          <w:b/>
          <w:bCs/>
          <w:color w:val="000000"/>
          <w:lang w:eastAsia="pt-BR"/>
        </w:rPr>
      </w:pPr>
    </w:p>
    <w:p w:rsidR="000320BD" w:rsidRPr="000320BD" w:rsidRDefault="000320BD" w:rsidP="000320BD">
      <w:pPr>
        <w:autoSpaceDE w:val="0"/>
        <w:autoSpaceDN w:val="0"/>
        <w:adjustRightInd w:val="0"/>
        <w:spacing w:after="0" w:line="240" w:lineRule="auto"/>
        <w:jc w:val="both"/>
        <w:rPr>
          <w:rFonts w:ascii="Segoe UI" w:eastAsia="MS Mincho" w:hAnsi="Segoe UI" w:cs="Segoe UI"/>
          <w:b/>
          <w:bCs/>
          <w:color w:val="000000"/>
          <w:lang w:eastAsia="pt-BR"/>
        </w:rPr>
      </w:pPr>
      <w:r w:rsidRPr="000320BD">
        <w:rPr>
          <w:rFonts w:ascii="Segoe UI" w:eastAsia="MS Mincho" w:hAnsi="Segoe UI" w:cs="Segoe UI"/>
          <w:b/>
          <w:bCs/>
          <w:color w:val="000000"/>
          <w:lang w:eastAsia="pt-BR"/>
        </w:rPr>
        <w:t>1 – DO OBJETO</w:t>
      </w:r>
    </w:p>
    <w:p w:rsidR="000320BD" w:rsidRPr="000320BD" w:rsidRDefault="000320BD" w:rsidP="000320BD">
      <w:pPr>
        <w:autoSpaceDE w:val="0"/>
        <w:autoSpaceDN w:val="0"/>
        <w:adjustRightInd w:val="0"/>
        <w:spacing w:after="0" w:line="240" w:lineRule="auto"/>
        <w:jc w:val="both"/>
        <w:rPr>
          <w:rFonts w:ascii="Segoe UI" w:eastAsia="MS Mincho" w:hAnsi="Segoe UI" w:cs="Segoe UI"/>
          <w:bCs/>
          <w:color w:val="000000"/>
          <w:lang w:eastAsia="pt-BR"/>
        </w:rPr>
      </w:pPr>
    </w:p>
    <w:p w:rsidR="000320BD" w:rsidRPr="000320BD" w:rsidRDefault="000320BD" w:rsidP="000320BD">
      <w:pPr>
        <w:spacing w:after="0"/>
        <w:ind w:right="-1"/>
        <w:jc w:val="both"/>
        <w:rPr>
          <w:rFonts w:ascii="Segoe UI" w:eastAsia="MS Mincho" w:hAnsi="Segoe UI" w:cs="Segoe UI"/>
          <w:lang w:eastAsia="pt-BR"/>
        </w:rPr>
      </w:pPr>
      <w:r w:rsidRPr="000320BD">
        <w:rPr>
          <w:rFonts w:ascii="Segoe UI" w:hAnsi="Segoe UI" w:cs="Segoe UI"/>
        </w:rPr>
        <w:t xml:space="preserve">O presente termo de referência é instruir o processo administrativo visando a </w:t>
      </w:r>
      <w:r>
        <w:rPr>
          <w:rFonts w:ascii="Segoe UI" w:hAnsi="Segoe UI" w:cs="Segoe UI"/>
          <w:b/>
        </w:rPr>
        <w:t>AQUISIÇÃO DE MATERIAIS PERMANENTES E EQUIPAMENTOS</w:t>
      </w:r>
      <w:r w:rsidRPr="000320BD">
        <w:rPr>
          <w:rFonts w:ascii="Segoe UI" w:hAnsi="Segoe UI" w:cs="Segoe UI"/>
        </w:rPr>
        <w:t xml:space="preserve">, com a finalidade de </w:t>
      </w:r>
      <w:proofErr w:type="gramStart"/>
      <w:r w:rsidRPr="000320BD">
        <w:rPr>
          <w:rFonts w:ascii="Segoe UI" w:hAnsi="Segoe UI" w:cs="Segoe UI"/>
        </w:rPr>
        <w:t xml:space="preserve">atender </w:t>
      </w:r>
      <w:r>
        <w:rPr>
          <w:rFonts w:ascii="Segoe UI" w:hAnsi="Segoe UI" w:cs="Segoe UI"/>
        </w:rPr>
        <w:t xml:space="preserve"> as</w:t>
      </w:r>
      <w:proofErr w:type="gramEnd"/>
      <w:r>
        <w:rPr>
          <w:rFonts w:ascii="Segoe UI" w:hAnsi="Segoe UI" w:cs="Segoe UI"/>
        </w:rPr>
        <w:t xml:space="preserve"> necessidades iniciais da recém-criado Centro de Educação Infantil David dos Santos </w:t>
      </w:r>
      <w:proofErr w:type="spellStart"/>
      <w:r>
        <w:rPr>
          <w:rFonts w:ascii="Segoe UI" w:hAnsi="Segoe UI" w:cs="Segoe UI"/>
        </w:rPr>
        <w:t>Fuzario</w:t>
      </w:r>
      <w:proofErr w:type="spellEnd"/>
      <w:r w:rsidRPr="000320BD">
        <w:rPr>
          <w:rFonts w:ascii="Segoe UI" w:hAnsi="Segoe UI" w:cs="Segoe UI"/>
        </w:rPr>
        <w:t>, de acordo com as quantidades e especificações constantes neste Termo de Referência.</w:t>
      </w:r>
      <w:r w:rsidRPr="000320BD">
        <w:rPr>
          <w:rFonts w:ascii="Segoe UI" w:eastAsia="MS Mincho" w:hAnsi="Segoe UI" w:cs="Segoe UI"/>
          <w:lang w:eastAsia="pt-BR"/>
        </w:rPr>
        <w:t xml:space="preserve"> </w:t>
      </w:r>
    </w:p>
    <w:p w:rsidR="000320BD" w:rsidRPr="000320BD" w:rsidRDefault="000320BD" w:rsidP="000320BD">
      <w:pPr>
        <w:spacing w:after="0"/>
        <w:ind w:right="-1"/>
        <w:jc w:val="both"/>
        <w:rPr>
          <w:rFonts w:ascii="Segoe UI" w:eastAsia="MS Mincho" w:hAnsi="Segoe UI" w:cs="Segoe UI"/>
          <w:lang w:eastAsia="pt-BR"/>
        </w:rPr>
      </w:pPr>
    </w:p>
    <w:p w:rsidR="000320BD" w:rsidRPr="000320BD" w:rsidRDefault="000320BD" w:rsidP="000320BD">
      <w:pPr>
        <w:spacing w:after="0" w:line="240" w:lineRule="auto"/>
        <w:jc w:val="both"/>
        <w:rPr>
          <w:rFonts w:ascii="Segoe UI" w:eastAsia="Times New Roman" w:hAnsi="Segoe UI" w:cs="Segoe UI"/>
          <w:b/>
          <w:lang w:eastAsia="pt-BR"/>
        </w:rPr>
      </w:pPr>
      <w:r w:rsidRPr="000320BD">
        <w:rPr>
          <w:rFonts w:ascii="Segoe UI" w:eastAsia="Times New Roman" w:hAnsi="Segoe UI" w:cs="Segoe UI"/>
          <w:b/>
          <w:lang w:eastAsia="pt-BR"/>
        </w:rPr>
        <w:t>2 - DA JUSTIFICATIVA E OBJETIVO DA CONTRATAÇÃO</w:t>
      </w:r>
    </w:p>
    <w:p w:rsidR="000320BD" w:rsidRPr="000320BD" w:rsidRDefault="000320BD" w:rsidP="000320BD">
      <w:pPr>
        <w:spacing w:after="0" w:line="240" w:lineRule="auto"/>
        <w:jc w:val="both"/>
        <w:rPr>
          <w:rFonts w:ascii="Segoe UI" w:eastAsia="Times New Roman" w:hAnsi="Segoe UI" w:cs="Segoe UI"/>
          <w:b/>
          <w:lang w:eastAsia="pt-BR"/>
        </w:rPr>
      </w:pPr>
    </w:p>
    <w:p w:rsidR="000320BD" w:rsidRPr="000320BD" w:rsidRDefault="000320BD" w:rsidP="000320BD">
      <w:pPr>
        <w:spacing w:after="0" w:line="240" w:lineRule="auto"/>
        <w:jc w:val="both"/>
        <w:rPr>
          <w:rFonts w:ascii="Segoe UI" w:hAnsi="Segoe UI" w:cs="Segoe UI"/>
        </w:rPr>
      </w:pPr>
      <w:r w:rsidRPr="000320BD">
        <w:rPr>
          <w:rFonts w:ascii="Segoe UI" w:hAnsi="Segoe UI" w:cs="Segoe UI"/>
          <w:b/>
        </w:rPr>
        <w:t xml:space="preserve">A </w:t>
      </w:r>
      <w:r>
        <w:rPr>
          <w:rFonts w:ascii="Segoe UI" w:hAnsi="Segoe UI" w:cs="Segoe UI"/>
          <w:b/>
        </w:rPr>
        <w:t xml:space="preserve">AQUISIÇÃO DE MATERIAIS PERMANENTES E EQUIPAMENTOS, </w:t>
      </w:r>
      <w:r w:rsidRPr="000320BD">
        <w:rPr>
          <w:rFonts w:ascii="Segoe UI" w:hAnsi="Segoe UI" w:cs="Segoe UI"/>
        </w:rPr>
        <w:t>relacionadas e quantificad</w:t>
      </w:r>
      <w:r>
        <w:rPr>
          <w:rFonts w:ascii="Segoe UI" w:hAnsi="Segoe UI" w:cs="Segoe UI"/>
        </w:rPr>
        <w:t xml:space="preserve">as a seguir solicitados </w:t>
      </w:r>
      <w:proofErr w:type="gramStart"/>
      <w:r>
        <w:rPr>
          <w:rFonts w:ascii="Segoe UI" w:hAnsi="Segoe UI" w:cs="Segoe UI"/>
        </w:rPr>
        <w:t xml:space="preserve">pela </w:t>
      </w:r>
      <w:r w:rsidRPr="000320BD">
        <w:rPr>
          <w:rFonts w:ascii="Segoe UI" w:hAnsi="Segoe UI" w:cs="Segoe UI"/>
        </w:rPr>
        <w:t xml:space="preserve"> Secretária</w:t>
      </w:r>
      <w:proofErr w:type="gramEnd"/>
      <w:r w:rsidRPr="000320BD">
        <w:rPr>
          <w:rFonts w:ascii="Segoe UI" w:hAnsi="Segoe UI" w:cs="Segoe UI"/>
        </w:rPr>
        <w:t xml:space="preserve"> Municipal de Educação, justifica-se pelo fato de serem de grande e evidente relevância, para atender as necessidades da Rede Municipal de Ensino no ano letivo de 2024. </w:t>
      </w:r>
    </w:p>
    <w:p w:rsidR="000320BD" w:rsidRPr="000320BD" w:rsidRDefault="000320BD" w:rsidP="000320BD">
      <w:pPr>
        <w:spacing w:after="0" w:line="240" w:lineRule="auto"/>
        <w:jc w:val="both"/>
        <w:rPr>
          <w:rFonts w:ascii="Segoe UI" w:hAnsi="Segoe UI" w:cs="Segoe UI"/>
        </w:rPr>
      </w:pPr>
    </w:p>
    <w:p w:rsidR="000320BD" w:rsidRPr="000320BD" w:rsidRDefault="000320BD" w:rsidP="000320BD">
      <w:pPr>
        <w:spacing w:after="0" w:line="240" w:lineRule="auto"/>
        <w:jc w:val="both"/>
        <w:rPr>
          <w:rFonts w:ascii="Segoe UI" w:eastAsia="Times New Roman" w:hAnsi="Segoe UI" w:cs="Segoe UI"/>
          <w:b/>
          <w:lang w:eastAsia="pt-BR"/>
        </w:rPr>
      </w:pPr>
      <w:r w:rsidRPr="000320BD">
        <w:rPr>
          <w:rFonts w:ascii="Segoe UI" w:eastAsia="Times New Roman" w:hAnsi="Segoe UI" w:cs="Segoe UI"/>
          <w:b/>
          <w:lang w:eastAsia="pt-BR"/>
        </w:rPr>
        <w:t>3 – DO VALOR DE REFERÊNCIA E A ESPECIFICAÇÕES DETALHADAS DOS OBJETOS</w:t>
      </w:r>
    </w:p>
    <w:tbl>
      <w:tblPr>
        <w:tblW w:w="10207" w:type="dxa"/>
        <w:tblInd w:w="-751" w:type="dxa"/>
        <w:tblLayout w:type="fixed"/>
        <w:tblCellMar>
          <w:left w:w="10" w:type="dxa"/>
          <w:right w:w="10" w:type="dxa"/>
        </w:tblCellMar>
        <w:tblLook w:val="04A0" w:firstRow="1" w:lastRow="0" w:firstColumn="1" w:lastColumn="0" w:noHBand="0" w:noVBand="1"/>
      </w:tblPr>
      <w:tblGrid>
        <w:gridCol w:w="567"/>
        <w:gridCol w:w="6521"/>
        <w:gridCol w:w="709"/>
        <w:gridCol w:w="1276"/>
        <w:gridCol w:w="1134"/>
      </w:tblGrid>
      <w:tr w:rsidR="00F96182" w:rsidRPr="00A73724" w:rsidTr="00FD7C98">
        <w:trPr>
          <w:trHeight w:val="24"/>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96182" w:rsidRPr="00A73724" w:rsidRDefault="00F96182" w:rsidP="00FD7C98">
            <w:pPr>
              <w:jc w:val="center"/>
              <w:rPr>
                <w:rFonts w:ascii="Verdana" w:hAnsi="Verdana" w:cs="Arial"/>
                <w:b/>
                <w:sz w:val="20"/>
                <w:szCs w:val="20"/>
              </w:rPr>
            </w:pPr>
            <w:r w:rsidRPr="00A73724">
              <w:rPr>
                <w:rFonts w:ascii="Verdana" w:hAnsi="Verdana" w:cs="Arial"/>
                <w:b/>
                <w:sz w:val="20"/>
                <w:szCs w:val="20"/>
              </w:rPr>
              <w:t>ITEM</w:t>
            </w:r>
          </w:p>
        </w:tc>
        <w:tc>
          <w:tcPr>
            <w:tcW w:w="6521" w:type="dxa"/>
            <w:tcBorders>
              <w:top w:val="single" w:sz="8" w:space="0" w:color="000000"/>
              <w:left w:val="nil"/>
              <w:bottom w:val="single" w:sz="8" w:space="0" w:color="000000"/>
              <w:right w:val="single" w:sz="4" w:space="0" w:color="000000"/>
            </w:tcBorders>
            <w:tcMar>
              <w:top w:w="100" w:type="dxa"/>
              <w:left w:w="100" w:type="dxa"/>
              <w:bottom w:w="100" w:type="dxa"/>
              <w:right w:w="100" w:type="dxa"/>
            </w:tcMar>
            <w:vAlign w:val="center"/>
            <w:hideMark/>
          </w:tcPr>
          <w:p w:rsidR="00F96182" w:rsidRPr="00A73724" w:rsidRDefault="00F96182" w:rsidP="00FD7C98">
            <w:pPr>
              <w:jc w:val="center"/>
              <w:rPr>
                <w:rFonts w:ascii="Verdana" w:hAnsi="Verdana" w:cs="Arial"/>
                <w:sz w:val="20"/>
                <w:szCs w:val="20"/>
              </w:rPr>
            </w:pPr>
            <w:r w:rsidRPr="00A73724">
              <w:rPr>
                <w:rFonts w:ascii="Verdana" w:hAnsi="Verdana" w:cs="Arial"/>
                <w:b/>
                <w:sz w:val="20"/>
                <w:szCs w:val="20"/>
              </w:rPr>
              <w:t>DESCRIÇÃO / ESPECIFICAÇÃO</w:t>
            </w:r>
          </w:p>
        </w:tc>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F96182" w:rsidRPr="00A73724" w:rsidRDefault="00F96182" w:rsidP="00FD7C98">
            <w:pPr>
              <w:jc w:val="center"/>
              <w:rPr>
                <w:rFonts w:ascii="Verdana" w:hAnsi="Verdana" w:cs="Arial"/>
                <w:sz w:val="20"/>
                <w:szCs w:val="20"/>
              </w:rPr>
            </w:pPr>
            <w:r w:rsidRPr="00A73724">
              <w:rPr>
                <w:rFonts w:ascii="Verdana" w:hAnsi="Verdana" w:cs="Arial"/>
                <w:b/>
                <w:sz w:val="20"/>
                <w:szCs w:val="20"/>
              </w:rPr>
              <w:t>Quantidade</w:t>
            </w:r>
          </w:p>
        </w:tc>
        <w:tc>
          <w:tcPr>
            <w:tcW w:w="1276" w:type="dxa"/>
            <w:tcBorders>
              <w:top w:val="single" w:sz="8" w:space="0" w:color="000000"/>
              <w:left w:val="single" w:sz="8" w:space="0" w:color="000000"/>
              <w:bottom w:val="single" w:sz="8" w:space="0" w:color="000000"/>
              <w:right w:val="single" w:sz="8" w:space="0" w:color="000000"/>
            </w:tcBorders>
          </w:tcPr>
          <w:p w:rsidR="00F96182" w:rsidRPr="00A73724" w:rsidRDefault="00F96182" w:rsidP="00FD7C98">
            <w:pPr>
              <w:jc w:val="center"/>
              <w:rPr>
                <w:rFonts w:ascii="Verdana" w:hAnsi="Verdana" w:cs="Arial"/>
                <w:b/>
                <w:sz w:val="20"/>
                <w:szCs w:val="20"/>
              </w:rPr>
            </w:pPr>
            <w:r w:rsidRPr="00A73724">
              <w:rPr>
                <w:rFonts w:ascii="Verdana" w:hAnsi="Verdana" w:cs="Arial"/>
                <w:b/>
                <w:sz w:val="20"/>
                <w:szCs w:val="20"/>
              </w:rPr>
              <w:t>unitário</w:t>
            </w:r>
          </w:p>
        </w:tc>
        <w:tc>
          <w:tcPr>
            <w:tcW w:w="1134" w:type="dxa"/>
            <w:tcBorders>
              <w:top w:val="single" w:sz="8" w:space="0" w:color="000000"/>
              <w:left w:val="single" w:sz="8" w:space="0" w:color="000000"/>
              <w:bottom w:val="single" w:sz="8" w:space="0" w:color="000000"/>
              <w:right w:val="single" w:sz="8" w:space="0" w:color="000000"/>
            </w:tcBorders>
          </w:tcPr>
          <w:p w:rsidR="00F96182" w:rsidRPr="00A73724" w:rsidRDefault="00F96182" w:rsidP="00FD7C98">
            <w:pPr>
              <w:jc w:val="center"/>
              <w:rPr>
                <w:rFonts w:ascii="Verdana" w:hAnsi="Verdana" w:cs="Arial"/>
                <w:b/>
                <w:sz w:val="20"/>
                <w:szCs w:val="20"/>
              </w:rPr>
            </w:pPr>
            <w:r w:rsidRPr="00A73724">
              <w:rPr>
                <w:rFonts w:ascii="Verdana" w:hAnsi="Verdana" w:cs="Arial"/>
                <w:b/>
                <w:sz w:val="20"/>
                <w:szCs w:val="20"/>
              </w:rPr>
              <w:t>estimado</w:t>
            </w:r>
          </w:p>
        </w:tc>
      </w:tr>
    </w:tbl>
    <w:tbl>
      <w:tblPr>
        <w:tblStyle w:val="Tabelacomgrade1"/>
        <w:tblW w:w="10202" w:type="dxa"/>
        <w:tblInd w:w="-743" w:type="dxa"/>
        <w:tblLook w:val="04A0" w:firstRow="1" w:lastRow="0" w:firstColumn="1" w:lastColumn="0" w:noHBand="0" w:noVBand="1"/>
      </w:tblPr>
      <w:tblGrid>
        <w:gridCol w:w="566"/>
        <w:gridCol w:w="6505"/>
        <w:gridCol w:w="644"/>
        <w:gridCol w:w="1339"/>
        <w:gridCol w:w="1148"/>
      </w:tblGrid>
      <w:tr w:rsidR="00F96182" w:rsidRPr="00A73724" w:rsidTr="00FD7C98">
        <w:tc>
          <w:tcPr>
            <w:tcW w:w="567" w:type="dxa"/>
          </w:tcPr>
          <w:p w:rsidR="00F96182" w:rsidRPr="00A73724" w:rsidRDefault="00F96182" w:rsidP="00FD7C98">
            <w:pPr>
              <w:ind w:left="383"/>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armário</w:t>
            </w:r>
            <w:proofErr w:type="gramEnd"/>
            <w:r w:rsidRPr="00A73724">
              <w:rPr>
                <w:rFonts w:ascii="Verdana" w:hAnsi="Verdana"/>
                <w:sz w:val="18"/>
                <w:szCs w:val="18"/>
              </w:rPr>
              <w:t xml:space="preserve"> para sala de aula</w:t>
            </w:r>
            <w:r w:rsidRPr="00A73724">
              <w:rPr>
                <w:rFonts w:ascii="Verdana" w:hAnsi="Verdana" w:cs="Arial"/>
                <w:sz w:val="18"/>
                <w:szCs w:val="18"/>
              </w:rPr>
              <w:t xml:space="preserve"> em aço, com duas portas de abrir, com chaves, 04 prateleiras e puxadores na cor cinza. confeccionado na chapa 26, medindo 1,98 altura x 0,90 largura x 0,40 profundidade, na cor cinza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14</w:t>
            </w:r>
          </w:p>
        </w:tc>
        <w:tc>
          <w:tcPr>
            <w:tcW w:w="1340"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1.600,00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22.400,00</w:t>
            </w:r>
          </w:p>
        </w:tc>
      </w:tr>
      <w:tr w:rsidR="00F96182" w:rsidRPr="00A73724" w:rsidTr="00FD7C98">
        <w:trPr>
          <w:trHeight w:val="1885"/>
        </w:trPr>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escrivaninha</w:t>
            </w:r>
            <w:proofErr w:type="gramEnd"/>
            <w:r w:rsidRPr="00A73724">
              <w:rPr>
                <w:rFonts w:ascii="Verdana" w:hAnsi="Verdana"/>
                <w:sz w:val="18"/>
                <w:szCs w:val="18"/>
              </w:rPr>
              <w:t xml:space="preserve"> </w:t>
            </w:r>
            <w:r w:rsidRPr="00A73724">
              <w:rPr>
                <w:rFonts w:ascii="Verdana" w:eastAsia="Calibri" w:hAnsi="Verdana" w:cs="Arial"/>
                <w:sz w:val="18"/>
                <w:szCs w:val="18"/>
              </w:rPr>
              <w:t xml:space="preserve">mesa do professor: mesa de 1,20mx0,60x0,74,  01 gaveteiro fixo 02 gavetas com fechadura. </w:t>
            </w:r>
            <w:proofErr w:type="gramStart"/>
            <w:r w:rsidRPr="00A73724">
              <w:rPr>
                <w:rFonts w:ascii="Verdana" w:eastAsia="Calibri" w:hAnsi="Verdana" w:cs="Arial"/>
                <w:sz w:val="18"/>
                <w:szCs w:val="18"/>
              </w:rPr>
              <w:t>fabricado</w:t>
            </w:r>
            <w:proofErr w:type="gramEnd"/>
            <w:r w:rsidRPr="00A73724">
              <w:rPr>
                <w:rFonts w:ascii="Verdana" w:eastAsia="Calibri" w:hAnsi="Verdana" w:cs="Arial"/>
                <w:sz w:val="18"/>
                <w:szCs w:val="18"/>
              </w:rPr>
              <w:t xml:space="preserve"> em </w:t>
            </w:r>
            <w:proofErr w:type="spellStart"/>
            <w:r w:rsidRPr="00A73724">
              <w:rPr>
                <w:rFonts w:ascii="Verdana" w:eastAsia="Calibri" w:hAnsi="Verdana" w:cs="Arial"/>
                <w:sz w:val="18"/>
                <w:szCs w:val="18"/>
              </w:rPr>
              <w:t>mdp</w:t>
            </w:r>
            <w:proofErr w:type="spellEnd"/>
            <w:r w:rsidRPr="00A73724">
              <w:rPr>
                <w:rFonts w:ascii="Verdana" w:eastAsia="Calibri" w:hAnsi="Verdana" w:cs="Arial"/>
                <w:sz w:val="18"/>
                <w:szCs w:val="18"/>
              </w:rPr>
              <w:t xml:space="preserve"> 15mm, tampos com cantos arredondados e acabamento com perfil </w:t>
            </w:r>
            <w:proofErr w:type="spellStart"/>
            <w:r w:rsidRPr="00A73724">
              <w:rPr>
                <w:rFonts w:ascii="Verdana" w:eastAsia="Calibri" w:hAnsi="Verdana" w:cs="Arial"/>
                <w:sz w:val="18"/>
                <w:szCs w:val="18"/>
              </w:rPr>
              <w:t>ergosoft</w:t>
            </w:r>
            <w:proofErr w:type="spellEnd"/>
            <w:r w:rsidRPr="00A73724">
              <w:rPr>
                <w:rFonts w:ascii="Verdana" w:eastAsia="Calibri" w:hAnsi="Verdana" w:cs="Arial"/>
                <w:sz w:val="18"/>
                <w:szCs w:val="18"/>
              </w:rPr>
              <w:t xml:space="preserve"> 180º em toda a extensão da mesa. </w:t>
            </w:r>
            <w:proofErr w:type="gramStart"/>
            <w:r w:rsidRPr="00A73724">
              <w:rPr>
                <w:rFonts w:ascii="Verdana" w:eastAsia="Calibri" w:hAnsi="Verdana" w:cs="Arial"/>
                <w:sz w:val="18"/>
                <w:szCs w:val="18"/>
              </w:rPr>
              <w:t>pés</w:t>
            </w:r>
            <w:proofErr w:type="gramEnd"/>
            <w:r w:rsidRPr="00A73724">
              <w:rPr>
                <w:rFonts w:ascii="Verdana" w:eastAsia="Calibri" w:hAnsi="Verdana" w:cs="Arial"/>
                <w:sz w:val="18"/>
                <w:szCs w:val="18"/>
              </w:rPr>
              <w:t xml:space="preserve"> em aço com sapatas niveladoras, pintura eletrostática epóxi a pó de alta qualidade e durabilidade. </w:t>
            </w:r>
            <w:proofErr w:type="gramStart"/>
            <w:r w:rsidRPr="00A73724">
              <w:rPr>
                <w:rFonts w:ascii="Verdana" w:eastAsia="Calibri" w:hAnsi="Verdana" w:cs="Arial"/>
                <w:sz w:val="18"/>
                <w:szCs w:val="18"/>
              </w:rPr>
              <w:t>disponível</w:t>
            </w:r>
            <w:proofErr w:type="gramEnd"/>
            <w:r w:rsidRPr="00A73724">
              <w:rPr>
                <w:rFonts w:ascii="Verdana" w:eastAsia="Calibri" w:hAnsi="Verdana" w:cs="Arial"/>
                <w:sz w:val="18"/>
                <w:szCs w:val="18"/>
              </w:rPr>
              <w:t xml:space="preserve"> nas cores: cinza cristal, azul mineral e  branco.</w:t>
            </w:r>
          </w:p>
          <w:p w:rsidR="00F96182" w:rsidRPr="00A73724" w:rsidRDefault="00F96182" w:rsidP="00FD7C98">
            <w:pPr>
              <w:rPr>
                <w:rFonts w:ascii="Verdana" w:hAnsi="Verdana"/>
                <w:sz w:val="18"/>
                <w:szCs w:val="18"/>
              </w:rPr>
            </w:pP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04</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708,75</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2.835,00</w:t>
            </w:r>
          </w:p>
          <w:p w:rsidR="00F96182" w:rsidRPr="00A73724" w:rsidRDefault="00F96182" w:rsidP="00FD7C98">
            <w:pPr>
              <w:jc w:val="both"/>
              <w:rPr>
                <w:rFonts w:ascii="Verdana" w:hAnsi="Verdana" w:cs="Arial"/>
                <w:sz w:val="18"/>
                <w:szCs w:val="18"/>
              </w:rPr>
            </w:pP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r w:rsidRPr="00A73724">
              <w:rPr>
                <w:rFonts w:ascii="Verdana" w:hAnsi="Verdana"/>
                <w:sz w:val="18"/>
                <w:szCs w:val="18"/>
              </w:rPr>
              <w:t xml:space="preserve">cadeira de professor </w:t>
            </w:r>
            <w:r w:rsidRPr="00A73724">
              <w:rPr>
                <w:rFonts w:ascii="Verdana" w:hAnsi="Verdana" w:cs="Arial"/>
                <w:sz w:val="18"/>
                <w:szCs w:val="18"/>
              </w:rPr>
              <w:t xml:space="preserve"> secretária fixa, espuma laminada de 40mm reto, </w:t>
            </w:r>
            <w:proofErr w:type="spellStart"/>
            <w:r w:rsidRPr="00A73724">
              <w:rPr>
                <w:rFonts w:ascii="Verdana" w:hAnsi="Verdana" w:cs="Arial"/>
                <w:sz w:val="18"/>
                <w:szCs w:val="18"/>
              </w:rPr>
              <w:t>corino</w:t>
            </w:r>
            <w:proofErr w:type="spellEnd"/>
            <w:r w:rsidRPr="00A73724">
              <w:rPr>
                <w:rFonts w:ascii="Verdana" w:hAnsi="Verdana" w:cs="Arial"/>
                <w:sz w:val="18"/>
                <w:szCs w:val="18"/>
              </w:rPr>
              <w:t xml:space="preserve"> preto, estrutura fixa 4 pés com arco tubo 3/4.</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04</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239,29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957,16</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r w:rsidRPr="00A73724">
              <w:rPr>
                <w:rFonts w:ascii="Verdana" w:hAnsi="Verdana"/>
                <w:sz w:val="18"/>
                <w:szCs w:val="18"/>
              </w:rPr>
              <w:t xml:space="preserve">Quadro </w:t>
            </w:r>
            <w:r w:rsidRPr="00A73724">
              <w:rPr>
                <w:rFonts w:ascii="Verdana" w:hAnsi="Verdana" w:cs="Arial"/>
                <w:sz w:val="18"/>
                <w:szCs w:val="18"/>
              </w:rPr>
              <w:t xml:space="preserve">branco  laminado </w:t>
            </w:r>
            <w:proofErr w:type="spellStart"/>
            <w:r w:rsidRPr="00A73724">
              <w:rPr>
                <w:rFonts w:ascii="Verdana" w:hAnsi="Verdana" w:cs="Arial"/>
                <w:sz w:val="18"/>
                <w:szCs w:val="18"/>
              </w:rPr>
              <w:t>melaminico</w:t>
            </w:r>
            <w:proofErr w:type="spellEnd"/>
            <w:r w:rsidRPr="00A73724">
              <w:rPr>
                <w:rFonts w:ascii="Verdana" w:hAnsi="Verdana" w:cs="Arial"/>
                <w:sz w:val="18"/>
                <w:szCs w:val="18"/>
              </w:rPr>
              <w:t xml:space="preserve"> de fórmica em </w:t>
            </w:r>
            <w:proofErr w:type="spellStart"/>
            <w:r w:rsidRPr="00A73724">
              <w:rPr>
                <w:rFonts w:ascii="Verdana" w:hAnsi="Verdana" w:cs="Arial"/>
                <w:sz w:val="18"/>
                <w:szCs w:val="18"/>
              </w:rPr>
              <w:t>mdf</w:t>
            </w:r>
            <w:proofErr w:type="spellEnd"/>
            <w:r w:rsidRPr="00A73724">
              <w:rPr>
                <w:rFonts w:ascii="Verdana" w:hAnsi="Verdana" w:cs="Arial"/>
                <w:sz w:val="18"/>
                <w:szCs w:val="18"/>
              </w:rPr>
              <w:t xml:space="preserve"> 9mm. acabamento moldura  de </w:t>
            </w:r>
            <w:proofErr w:type="spellStart"/>
            <w:r w:rsidRPr="00A73724">
              <w:rPr>
                <w:rFonts w:ascii="Verdana" w:hAnsi="Verdana" w:cs="Arial"/>
                <w:sz w:val="18"/>
                <w:szCs w:val="18"/>
              </w:rPr>
              <w:t>aluminio</w:t>
            </w:r>
            <w:proofErr w:type="spellEnd"/>
            <w:r w:rsidRPr="00A73724">
              <w:rPr>
                <w:rFonts w:ascii="Verdana" w:hAnsi="Verdana" w:cs="Arial"/>
                <w:sz w:val="18"/>
                <w:szCs w:val="18"/>
              </w:rPr>
              <w:t xml:space="preserve">  frisado:  frente 10mm - espessura 10mm. medida: 3,00x1,20m</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04</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924,19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3.696,76</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ar</w:t>
            </w:r>
            <w:proofErr w:type="gramEnd"/>
            <w:r w:rsidRPr="00A73724">
              <w:rPr>
                <w:rFonts w:ascii="Verdana" w:hAnsi="Verdana"/>
                <w:sz w:val="18"/>
                <w:szCs w:val="18"/>
              </w:rPr>
              <w:t xml:space="preserve"> condicionado </w:t>
            </w:r>
            <w:proofErr w:type="spellStart"/>
            <w:r w:rsidRPr="00A73724">
              <w:rPr>
                <w:rFonts w:ascii="Verdana" w:hAnsi="Verdana"/>
                <w:sz w:val="18"/>
                <w:szCs w:val="18"/>
              </w:rPr>
              <w:t>split</w:t>
            </w:r>
            <w:proofErr w:type="spellEnd"/>
            <w:r w:rsidRPr="00A73724">
              <w:rPr>
                <w:rFonts w:ascii="Verdana" w:hAnsi="Verdana"/>
                <w:sz w:val="18"/>
                <w:szCs w:val="18"/>
              </w:rPr>
              <w:t xml:space="preserve"> capacidade nominal 18.000 </w:t>
            </w:r>
            <w:proofErr w:type="spellStart"/>
            <w:r w:rsidRPr="00A73724">
              <w:rPr>
                <w:rFonts w:ascii="Verdana" w:hAnsi="Verdana"/>
                <w:sz w:val="18"/>
                <w:szCs w:val="18"/>
              </w:rPr>
              <w:t>btu</w:t>
            </w:r>
            <w:proofErr w:type="spellEnd"/>
            <w:r w:rsidRPr="00A73724">
              <w:rPr>
                <w:rFonts w:ascii="Verdana" w:hAnsi="Verdana"/>
                <w:sz w:val="18"/>
                <w:szCs w:val="18"/>
              </w:rPr>
              <w:t xml:space="preserve">/h ciclo frio função swing, filtro de nylon, filtro de carvão ativado, display de temperatura digital, controle remoto com display em cristal líquido, unidade externa separada da unidade interna, frequência 60hz, com suporte para gerador externo. </w:t>
            </w:r>
            <w:proofErr w:type="gramStart"/>
            <w:r w:rsidRPr="00A73724">
              <w:rPr>
                <w:rFonts w:ascii="Verdana" w:hAnsi="Verdana"/>
                <w:sz w:val="18"/>
                <w:szCs w:val="18"/>
              </w:rPr>
              <w:t>testado</w:t>
            </w:r>
            <w:proofErr w:type="gramEnd"/>
            <w:r w:rsidRPr="00A73724">
              <w:rPr>
                <w:rFonts w:ascii="Verdana" w:hAnsi="Verdana"/>
                <w:sz w:val="18"/>
                <w:szCs w:val="18"/>
              </w:rPr>
              <w:t xml:space="preserve">, conforme recomendado pelo fabricante, voltagem 220v, garantia </w:t>
            </w:r>
            <w:proofErr w:type="spellStart"/>
            <w:r w:rsidRPr="00A73724">
              <w:rPr>
                <w:rFonts w:ascii="Verdana" w:hAnsi="Verdana"/>
                <w:sz w:val="18"/>
                <w:szCs w:val="18"/>
              </w:rPr>
              <w:t>minima</w:t>
            </w:r>
            <w:proofErr w:type="spellEnd"/>
            <w:r w:rsidRPr="00A73724">
              <w:rPr>
                <w:rFonts w:ascii="Verdana" w:hAnsi="Verdana"/>
                <w:sz w:val="18"/>
                <w:szCs w:val="18"/>
              </w:rPr>
              <w:t xml:space="preserve"> de 12 meses</w:t>
            </w:r>
          </w:p>
          <w:p w:rsidR="00F96182" w:rsidRPr="00A73724" w:rsidRDefault="00F96182" w:rsidP="00FD7C98">
            <w:pPr>
              <w:rPr>
                <w:rFonts w:ascii="Verdana" w:hAnsi="Verdana"/>
                <w:sz w:val="18"/>
                <w:szCs w:val="18"/>
              </w:rPr>
            </w:pP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condicionador</w:t>
            </w:r>
            <w:proofErr w:type="gramEnd"/>
            <w:r w:rsidRPr="00A73724">
              <w:rPr>
                <w:rFonts w:ascii="Verdana" w:hAnsi="Verdana"/>
                <w:sz w:val="18"/>
                <w:szCs w:val="18"/>
              </w:rPr>
              <w:t xml:space="preserve"> de ar </w:t>
            </w:r>
            <w:proofErr w:type="spellStart"/>
            <w:r w:rsidRPr="00A73724">
              <w:rPr>
                <w:rFonts w:ascii="Verdana" w:hAnsi="Verdana"/>
                <w:sz w:val="18"/>
                <w:szCs w:val="18"/>
              </w:rPr>
              <w:t>split</w:t>
            </w:r>
            <w:proofErr w:type="spellEnd"/>
            <w:r w:rsidRPr="00A73724">
              <w:rPr>
                <w:rFonts w:ascii="Verdana" w:hAnsi="Verdana"/>
                <w:sz w:val="18"/>
                <w:szCs w:val="18"/>
              </w:rPr>
              <w:t xml:space="preserve">, capacidade nominal </w:t>
            </w:r>
            <w:proofErr w:type="spellStart"/>
            <w:r w:rsidRPr="00A73724">
              <w:rPr>
                <w:rFonts w:ascii="Verdana" w:hAnsi="Verdana"/>
                <w:sz w:val="18"/>
                <w:szCs w:val="18"/>
              </w:rPr>
              <w:t>minima</w:t>
            </w:r>
            <w:proofErr w:type="spellEnd"/>
            <w:r w:rsidRPr="00A73724">
              <w:rPr>
                <w:rFonts w:ascii="Verdana" w:hAnsi="Verdana"/>
                <w:sz w:val="18"/>
                <w:szCs w:val="18"/>
              </w:rPr>
              <w:t xml:space="preserve"> de 30.000 </w:t>
            </w:r>
            <w:proofErr w:type="spellStart"/>
            <w:r w:rsidRPr="00A73724">
              <w:rPr>
                <w:rFonts w:ascii="Verdana" w:hAnsi="Verdana"/>
                <w:sz w:val="18"/>
                <w:szCs w:val="18"/>
              </w:rPr>
              <w:t>btu</w:t>
            </w:r>
            <w:proofErr w:type="spellEnd"/>
            <w:r w:rsidRPr="00A73724">
              <w:rPr>
                <w:rFonts w:ascii="Verdana" w:hAnsi="Verdana"/>
                <w:sz w:val="18"/>
                <w:szCs w:val="18"/>
              </w:rPr>
              <w:t xml:space="preserve">/h, ciclo frio, função dormir, modo </w:t>
            </w:r>
            <w:proofErr w:type="spellStart"/>
            <w:r w:rsidRPr="00A73724">
              <w:rPr>
                <w:rFonts w:ascii="Verdana" w:hAnsi="Verdana"/>
                <w:sz w:val="18"/>
                <w:szCs w:val="18"/>
              </w:rPr>
              <w:t>sleep</w:t>
            </w:r>
            <w:proofErr w:type="spellEnd"/>
            <w:r w:rsidRPr="00A73724">
              <w:rPr>
                <w:rFonts w:ascii="Verdana" w:hAnsi="Verdana"/>
                <w:sz w:val="18"/>
                <w:szCs w:val="18"/>
              </w:rPr>
              <w:t xml:space="preserve">, função swing, recirculação de ar 500(m³/h), filtro de nylon, filtro de carvão ativado, filtro </w:t>
            </w:r>
            <w:proofErr w:type="spellStart"/>
            <w:r w:rsidRPr="00A73724">
              <w:rPr>
                <w:rFonts w:ascii="Verdana" w:hAnsi="Verdana"/>
                <w:sz w:val="18"/>
                <w:szCs w:val="18"/>
              </w:rPr>
              <w:t>hepa</w:t>
            </w:r>
            <w:proofErr w:type="spellEnd"/>
            <w:r w:rsidRPr="00A73724">
              <w:rPr>
                <w:rFonts w:ascii="Verdana" w:hAnsi="Verdana"/>
                <w:sz w:val="18"/>
                <w:szCs w:val="18"/>
              </w:rPr>
              <w:t xml:space="preserve">, display de temperatura digital, controle remoto </w:t>
            </w:r>
            <w:r w:rsidRPr="00A73724">
              <w:rPr>
                <w:rFonts w:ascii="Verdana" w:hAnsi="Verdana"/>
                <w:sz w:val="18"/>
                <w:szCs w:val="18"/>
              </w:rPr>
              <w:lastRenderedPageBreak/>
              <w:t xml:space="preserve">com display em cristal líquido, timer digital 24 horas, entrada superior de ar, programa preferido (modo auto), ruído silencioso, unidade externa separada da unidade interna, frequência 60hz, potência 892w, voltagem 220v,. </w:t>
            </w:r>
            <w:proofErr w:type="gramStart"/>
            <w:r w:rsidRPr="00A73724">
              <w:rPr>
                <w:rFonts w:ascii="Verdana" w:hAnsi="Verdana"/>
                <w:sz w:val="18"/>
                <w:szCs w:val="18"/>
              </w:rPr>
              <w:t>garantia</w:t>
            </w:r>
            <w:proofErr w:type="gramEnd"/>
            <w:r w:rsidRPr="00A73724">
              <w:rPr>
                <w:rFonts w:ascii="Verdana" w:hAnsi="Verdana"/>
                <w:sz w:val="18"/>
                <w:szCs w:val="18"/>
              </w:rPr>
              <w:t xml:space="preserve"> </w:t>
            </w:r>
            <w:proofErr w:type="spellStart"/>
            <w:r w:rsidRPr="00A73724">
              <w:rPr>
                <w:rFonts w:ascii="Verdana" w:hAnsi="Verdana"/>
                <w:sz w:val="18"/>
                <w:szCs w:val="18"/>
              </w:rPr>
              <w:t>minima</w:t>
            </w:r>
            <w:proofErr w:type="spellEnd"/>
            <w:r w:rsidRPr="00A73724">
              <w:rPr>
                <w:rFonts w:ascii="Verdana" w:hAnsi="Verdana"/>
                <w:sz w:val="18"/>
                <w:szCs w:val="18"/>
              </w:rPr>
              <w:t xml:space="preserve"> de 12 meses. </w:t>
            </w:r>
            <w:proofErr w:type="gramStart"/>
            <w:r w:rsidRPr="00A73724">
              <w:rPr>
                <w:rFonts w:ascii="Verdana" w:hAnsi="Verdana"/>
                <w:sz w:val="18"/>
                <w:szCs w:val="18"/>
              </w:rPr>
              <w:t>montado</w:t>
            </w:r>
            <w:proofErr w:type="gramEnd"/>
            <w:r w:rsidRPr="00A73724">
              <w:rPr>
                <w:rFonts w:ascii="Verdana" w:hAnsi="Verdana"/>
                <w:sz w:val="18"/>
                <w:szCs w:val="18"/>
              </w:rPr>
              <w:t>, instalado e testado, conforme recomendado pelo fabricante.</w:t>
            </w:r>
          </w:p>
          <w:p w:rsidR="00F96182" w:rsidRPr="00A73724" w:rsidRDefault="00F96182" w:rsidP="00FD7C98">
            <w:pPr>
              <w:rPr>
                <w:rFonts w:ascii="Verdana" w:hAnsi="Verdana"/>
                <w:sz w:val="18"/>
                <w:szCs w:val="18"/>
              </w:rPr>
            </w:pP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lastRenderedPageBreak/>
              <w:t>02</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2.958,18</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5.916,36</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r w:rsidRPr="00A73724">
              <w:rPr>
                <w:rFonts w:ascii="Verdana" w:hAnsi="Verdana"/>
                <w:sz w:val="18"/>
                <w:szCs w:val="18"/>
              </w:rPr>
              <w:t xml:space="preserve">mesa grande – mesa para reunião oval , medindo 2,00x1000x750mm, com tampo em </w:t>
            </w:r>
            <w:proofErr w:type="spellStart"/>
            <w:r w:rsidRPr="00A73724">
              <w:rPr>
                <w:rFonts w:ascii="Verdana" w:hAnsi="Verdana"/>
                <w:sz w:val="18"/>
                <w:szCs w:val="18"/>
              </w:rPr>
              <w:t>melamina</w:t>
            </w:r>
            <w:proofErr w:type="spellEnd"/>
            <w:r w:rsidRPr="00A73724">
              <w:rPr>
                <w:rFonts w:ascii="Verdana" w:hAnsi="Verdana"/>
                <w:sz w:val="18"/>
                <w:szCs w:val="18"/>
              </w:rPr>
              <w:t xml:space="preserve"> na cor platina, com 25mm de espessura, bordas arredondadas em perfil </w:t>
            </w:r>
            <w:proofErr w:type="spellStart"/>
            <w:r w:rsidRPr="00A73724">
              <w:rPr>
                <w:rFonts w:ascii="Verdana" w:hAnsi="Verdana"/>
                <w:sz w:val="18"/>
                <w:szCs w:val="18"/>
              </w:rPr>
              <w:t>pvc</w:t>
            </w:r>
            <w:proofErr w:type="spellEnd"/>
            <w:r w:rsidRPr="00A73724">
              <w:rPr>
                <w:rFonts w:ascii="Verdana" w:hAnsi="Verdana"/>
                <w:sz w:val="18"/>
                <w:szCs w:val="18"/>
              </w:rPr>
              <w:t xml:space="preserve"> preto, 180º, sobre estrutura metálica tubular composta por travessas passa-cabos com garras nas extremidades e furos para a passagem de cabos, em chapa de aço, e laterais com colunas duplas e apoio, tubos de aço redondos, com pés horizontais em tubo de aço oblongo com ponteiras em poliestireno injetado na cor preta e sapatas niveladoras.</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1.403,79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1.403,79</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cadeira</w:t>
            </w:r>
            <w:proofErr w:type="gramEnd"/>
            <w:r w:rsidRPr="00A73724">
              <w:rPr>
                <w:rFonts w:ascii="Verdana" w:hAnsi="Verdana"/>
                <w:sz w:val="18"/>
                <w:szCs w:val="18"/>
              </w:rPr>
              <w:t xml:space="preserve"> – sala dos professores</w:t>
            </w:r>
          </w:p>
          <w:p w:rsidR="00F96182" w:rsidRPr="00A73724" w:rsidRDefault="00F96182" w:rsidP="00FD7C98">
            <w:pPr>
              <w:rPr>
                <w:rFonts w:ascii="Verdana" w:hAnsi="Verdana" w:cs="Arial"/>
                <w:sz w:val="18"/>
                <w:szCs w:val="18"/>
              </w:rPr>
            </w:pPr>
            <w:proofErr w:type="gramStart"/>
            <w:r w:rsidRPr="00A73724">
              <w:rPr>
                <w:rFonts w:ascii="Verdana" w:hAnsi="Verdana" w:cs="Arial"/>
                <w:sz w:val="18"/>
                <w:szCs w:val="18"/>
              </w:rPr>
              <w:t>cadeira</w:t>
            </w:r>
            <w:proofErr w:type="gramEnd"/>
            <w:r w:rsidRPr="00A73724">
              <w:rPr>
                <w:rFonts w:ascii="Verdana" w:hAnsi="Verdana" w:cs="Arial"/>
                <w:sz w:val="18"/>
                <w:szCs w:val="18"/>
              </w:rPr>
              <w:t xml:space="preserve"> secretária fixa, espuma laminada de 40mm reto, </w:t>
            </w:r>
            <w:proofErr w:type="spellStart"/>
            <w:r w:rsidRPr="00A73724">
              <w:rPr>
                <w:rFonts w:ascii="Verdana" w:hAnsi="Verdana" w:cs="Arial"/>
                <w:sz w:val="18"/>
                <w:szCs w:val="18"/>
              </w:rPr>
              <w:t>corino</w:t>
            </w:r>
            <w:proofErr w:type="spellEnd"/>
            <w:r w:rsidRPr="00A73724">
              <w:rPr>
                <w:rFonts w:ascii="Verdana" w:hAnsi="Verdana" w:cs="Arial"/>
                <w:sz w:val="18"/>
                <w:szCs w:val="18"/>
              </w:rPr>
              <w:t xml:space="preserve"> preto, estrutura fixa 4 pés com arco tubo 3/4.</w:t>
            </w:r>
          </w:p>
          <w:p w:rsidR="00F96182" w:rsidRPr="00A73724" w:rsidRDefault="00F96182" w:rsidP="00FD7C98">
            <w:pPr>
              <w:rPr>
                <w:rFonts w:ascii="Verdana" w:hAnsi="Verdana"/>
                <w:sz w:val="18"/>
                <w:szCs w:val="18"/>
              </w:rPr>
            </w:pP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11</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239,29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2.632,19</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cadeira</w:t>
            </w:r>
            <w:proofErr w:type="gramEnd"/>
            <w:r w:rsidRPr="00A73724">
              <w:rPr>
                <w:rFonts w:ascii="Verdana" w:hAnsi="Verdana"/>
                <w:sz w:val="18"/>
                <w:szCs w:val="18"/>
              </w:rPr>
              <w:t xml:space="preserve"> computador</w:t>
            </w:r>
          </w:p>
          <w:p w:rsidR="00F96182" w:rsidRPr="00A73724" w:rsidRDefault="00F96182" w:rsidP="00FD7C98">
            <w:pPr>
              <w:jc w:val="both"/>
              <w:rPr>
                <w:rFonts w:ascii="Verdana" w:hAnsi="Verdana"/>
                <w:sz w:val="18"/>
                <w:szCs w:val="18"/>
              </w:rPr>
            </w:pPr>
            <w:r w:rsidRPr="00A73724">
              <w:rPr>
                <w:rFonts w:ascii="Verdana" w:hAnsi="Verdana"/>
                <w:sz w:val="18"/>
                <w:szCs w:val="18"/>
              </w:rPr>
              <w:t xml:space="preserve">cadeira secretaria - giratória, regulagem de altura com pistão a gás, braços reguláveis, base com rodízios deslizantes duplo e apoio aos pés,  acabamento em </w:t>
            </w:r>
            <w:proofErr w:type="spellStart"/>
            <w:r w:rsidRPr="00A73724">
              <w:rPr>
                <w:rFonts w:ascii="Verdana" w:hAnsi="Verdana"/>
                <w:sz w:val="18"/>
                <w:szCs w:val="18"/>
              </w:rPr>
              <w:t>pvc</w:t>
            </w:r>
            <w:proofErr w:type="spellEnd"/>
            <w:r w:rsidRPr="00A73724">
              <w:rPr>
                <w:rFonts w:ascii="Verdana" w:hAnsi="Verdana"/>
                <w:sz w:val="18"/>
                <w:szCs w:val="18"/>
              </w:rPr>
              <w:t xml:space="preserve"> rígido, assento e encosto em espuma injetada e revestimento em </w:t>
            </w:r>
            <w:proofErr w:type="spellStart"/>
            <w:r w:rsidRPr="00A73724">
              <w:rPr>
                <w:rFonts w:ascii="Verdana" w:hAnsi="Verdana"/>
                <w:sz w:val="18"/>
                <w:szCs w:val="18"/>
              </w:rPr>
              <w:t>corvim</w:t>
            </w:r>
            <w:proofErr w:type="spellEnd"/>
            <w:r w:rsidRPr="00A73724">
              <w:rPr>
                <w:rFonts w:ascii="Verdana" w:hAnsi="Verdana"/>
                <w:sz w:val="18"/>
                <w:szCs w:val="18"/>
              </w:rPr>
              <w:t xml:space="preserve"> na cor preta.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02</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677,65</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1.355,30</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armário</w:t>
            </w:r>
            <w:proofErr w:type="gramEnd"/>
            <w:r w:rsidRPr="00A73724">
              <w:rPr>
                <w:rFonts w:ascii="Verdana" w:hAnsi="Verdana"/>
                <w:sz w:val="18"/>
                <w:szCs w:val="18"/>
              </w:rPr>
              <w:t xml:space="preserve"> para professor (nicho)</w:t>
            </w:r>
          </w:p>
          <w:p w:rsidR="00F96182" w:rsidRPr="00A73724" w:rsidRDefault="00F96182" w:rsidP="00FD7C98">
            <w:pPr>
              <w:rPr>
                <w:rFonts w:ascii="Verdana" w:hAnsi="Verdana"/>
                <w:sz w:val="18"/>
                <w:szCs w:val="18"/>
              </w:rPr>
            </w:pPr>
            <w:r w:rsidRPr="00A73724">
              <w:rPr>
                <w:rFonts w:ascii="Verdana" w:hAnsi="Verdana"/>
                <w:sz w:val="18"/>
                <w:szCs w:val="18"/>
              </w:rPr>
              <w:t xml:space="preserve">roupeiro - roupeiro 12 portas; roupeiro em </w:t>
            </w:r>
            <w:proofErr w:type="spellStart"/>
            <w:r w:rsidRPr="00A73724">
              <w:rPr>
                <w:rFonts w:ascii="Verdana" w:hAnsi="Verdana"/>
                <w:sz w:val="18"/>
                <w:szCs w:val="18"/>
              </w:rPr>
              <w:t>aço,confeccionado</w:t>
            </w:r>
            <w:proofErr w:type="spellEnd"/>
            <w:r w:rsidRPr="00A73724">
              <w:rPr>
                <w:rFonts w:ascii="Verdana" w:hAnsi="Verdana"/>
                <w:sz w:val="18"/>
                <w:szCs w:val="18"/>
              </w:rPr>
              <w:t xml:space="preserve"> na chapa 26, na cor cinza, com </w:t>
            </w:r>
            <w:proofErr w:type="spellStart"/>
            <w:r w:rsidRPr="00A73724">
              <w:rPr>
                <w:rFonts w:ascii="Verdana" w:hAnsi="Verdana"/>
                <w:sz w:val="18"/>
                <w:szCs w:val="18"/>
              </w:rPr>
              <w:t>pitão</w:t>
            </w:r>
            <w:proofErr w:type="spellEnd"/>
            <w:r w:rsidRPr="00A73724">
              <w:rPr>
                <w:rFonts w:ascii="Verdana" w:hAnsi="Verdana"/>
                <w:sz w:val="18"/>
                <w:szCs w:val="18"/>
              </w:rPr>
              <w:t xml:space="preserve"> em todas as portas, medindo 1980x1080x400 (altura x largura x profundidade), com doze vãos medindo aproximadamente 280 mm, com abertura para ventilação.</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1.852,25</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1.852,25</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jc w:val="both"/>
              <w:rPr>
                <w:rFonts w:ascii="Verdana" w:hAnsi="Verdana"/>
                <w:sz w:val="18"/>
                <w:szCs w:val="18"/>
              </w:rPr>
            </w:pPr>
            <w:r w:rsidRPr="00A73724">
              <w:rPr>
                <w:rFonts w:ascii="Verdana" w:hAnsi="Verdana"/>
                <w:sz w:val="18"/>
                <w:szCs w:val="18"/>
              </w:rPr>
              <w:t xml:space="preserve">Computador com processador com frequência base de no mínimo 2.9ghz com no mínimo 6 núcleos e 12 threads com suporte à memória ddr4 de 2666mhz e mínimo de 12mb de cache, velocidade do barramento 8 </w:t>
            </w:r>
            <w:proofErr w:type="spellStart"/>
            <w:r w:rsidRPr="00A73724">
              <w:rPr>
                <w:rFonts w:ascii="Verdana" w:hAnsi="Verdana"/>
                <w:sz w:val="18"/>
                <w:szCs w:val="18"/>
              </w:rPr>
              <w:t>gt</w:t>
            </w:r>
            <w:proofErr w:type="spellEnd"/>
            <w:r w:rsidRPr="00A73724">
              <w:rPr>
                <w:rFonts w:ascii="Verdana" w:hAnsi="Verdana"/>
                <w:sz w:val="18"/>
                <w:szCs w:val="18"/>
              </w:rPr>
              <w:t xml:space="preserve"> / s, gráfico integrado com frequência baseada em gráficos 350 </w:t>
            </w:r>
            <w:proofErr w:type="spellStart"/>
            <w:r w:rsidRPr="00A73724">
              <w:rPr>
                <w:rFonts w:ascii="Verdana" w:hAnsi="Verdana"/>
                <w:sz w:val="18"/>
                <w:szCs w:val="18"/>
              </w:rPr>
              <w:t>mhz</w:t>
            </w:r>
            <w:proofErr w:type="spellEnd"/>
            <w:r w:rsidRPr="00A73724">
              <w:rPr>
                <w:rFonts w:ascii="Verdana" w:hAnsi="Verdana"/>
                <w:sz w:val="18"/>
                <w:szCs w:val="18"/>
              </w:rPr>
              <w:t xml:space="preserve"> e  frequência dinâmica máxima de gráficos de 1.10 </w:t>
            </w:r>
            <w:proofErr w:type="spellStart"/>
            <w:r w:rsidRPr="00A73724">
              <w:rPr>
                <w:rFonts w:ascii="Verdana" w:hAnsi="Verdana"/>
                <w:sz w:val="18"/>
                <w:szCs w:val="18"/>
              </w:rPr>
              <w:t>ghz</w:t>
            </w:r>
            <w:proofErr w:type="spellEnd"/>
            <w:r w:rsidRPr="00A73724">
              <w:rPr>
                <w:rFonts w:ascii="Verdana" w:hAnsi="Verdana"/>
                <w:sz w:val="18"/>
                <w:szCs w:val="18"/>
              </w:rPr>
              <w:t xml:space="preserve">  suporte 4k de 60hz; memória ddr4 com capacidade mínima de 4gb e frequência mínima de 2666mhz, placa mãe com chipset da mesma marca do processador, com as seguintes configurações mínimas: 1 x slot </w:t>
            </w:r>
            <w:proofErr w:type="spellStart"/>
            <w:r w:rsidRPr="00A73724">
              <w:rPr>
                <w:rFonts w:ascii="Verdana" w:hAnsi="Verdana"/>
                <w:sz w:val="18"/>
                <w:szCs w:val="18"/>
              </w:rPr>
              <w:t>pci</w:t>
            </w:r>
            <w:proofErr w:type="spellEnd"/>
            <w:r w:rsidRPr="00A73724">
              <w:rPr>
                <w:rFonts w:ascii="Verdana" w:hAnsi="Verdana"/>
                <w:sz w:val="18"/>
                <w:szCs w:val="18"/>
              </w:rPr>
              <w:t xml:space="preserve"> </w:t>
            </w:r>
            <w:proofErr w:type="spellStart"/>
            <w:r w:rsidRPr="00A73724">
              <w:rPr>
                <w:rFonts w:ascii="Verdana" w:hAnsi="Verdana"/>
                <w:sz w:val="18"/>
                <w:szCs w:val="18"/>
              </w:rPr>
              <w:t>express</w:t>
            </w:r>
            <w:proofErr w:type="spellEnd"/>
            <w:r w:rsidRPr="00A73724">
              <w:rPr>
                <w:rFonts w:ascii="Verdana" w:hAnsi="Verdana"/>
                <w:sz w:val="18"/>
                <w:szCs w:val="18"/>
              </w:rPr>
              <w:t xml:space="preserve"> x16, executando a x16 (pciex16), 1 x slot </w:t>
            </w:r>
            <w:proofErr w:type="spellStart"/>
            <w:r w:rsidRPr="00A73724">
              <w:rPr>
                <w:rFonts w:ascii="Verdana" w:hAnsi="Verdana"/>
                <w:sz w:val="18"/>
                <w:szCs w:val="18"/>
              </w:rPr>
              <w:t>pci</w:t>
            </w:r>
            <w:proofErr w:type="spellEnd"/>
            <w:r w:rsidRPr="00A73724">
              <w:rPr>
                <w:rFonts w:ascii="Verdana" w:hAnsi="Verdana"/>
                <w:sz w:val="18"/>
                <w:szCs w:val="18"/>
              </w:rPr>
              <w:t xml:space="preserve"> </w:t>
            </w:r>
            <w:proofErr w:type="spellStart"/>
            <w:r w:rsidRPr="00A73724">
              <w:rPr>
                <w:rFonts w:ascii="Verdana" w:hAnsi="Verdana"/>
                <w:sz w:val="18"/>
                <w:szCs w:val="18"/>
              </w:rPr>
              <w:t>express</w:t>
            </w:r>
            <w:proofErr w:type="spellEnd"/>
            <w:r w:rsidRPr="00A73724">
              <w:rPr>
                <w:rFonts w:ascii="Verdana" w:hAnsi="Verdana"/>
                <w:sz w:val="18"/>
                <w:szCs w:val="18"/>
              </w:rPr>
              <w:t xml:space="preserve"> x16, rodando a x4 (pciex4), 1 porta </w:t>
            </w:r>
            <w:proofErr w:type="spellStart"/>
            <w:r w:rsidRPr="00A73724">
              <w:rPr>
                <w:rFonts w:ascii="Verdana" w:hAnsi="Verdana"/>
                <w:sz w:val="18"/>
                <w:szCs w:val="18"/>
              </w:rPr>
              <w:t>usb</w:t>
            </w:r>
            <w:proofErr w:type="spellEnd"/>
            <w:r w:rsidRPr="00A73724">
              <w:rPr>
                <w:rFonts w:ascii="Verdana" w:hAnsi="Verdana"/>
                <w:sz w:val="18"/>
                <w:szCs w:val="18"/>
              </w:rPr>
              <w:t xml:space="preserve"> </w:t>
            </w:r>
            <w:proofErr w:type="spellStart"/>
            <w:r w:rsidRPr="00A73724">
              <w:rPr>
                <w:rFonts w:ascii="Verdana" w:hAnsi="Verdana"/>
                <w:sz w:val="18"/>
                <w:szCs w:val="18"/>
              </w:rPr>
              <w:t>type</w:t>
            </w:r>
            <w:proofErr w:type="spellEnd"/>
            <w:r w:rsidRPr="00A73724">
              <w:rPr>
                <w:rFonts w:ascii="Verdana" w:hAnsi="Verdana"/>
                <w:sz w:val="18"/>
                <w:szCs w:val="18"/>
              </w:rPr>
              <w:t xml:space="preserve">-c  com suporte </w:t>
            </w:r>
            <w:proofErr w:type="spellStart"/>
            <w:r w:rsidRPr="00A73724">
              <w:rPr>
                <w:rFonts w:ascii="Verdana" w:hAnsi="Verdana"/>
                <w:sz w:val="18"/>
                <w:szCs w:val="18"/>
              </w:rPr>
              <w:t>usb</w:t>
            </w:r>
            <w:proofErr w:type="spellEnd"/>
            <w:r w:rsidRPr="00A73724">
              <w:rPr>
                <w:rFonts w:ascii="Verdana" w:hAnsi="Verdana"/>
                <w:sz w:val="18"/>
                <w:szCs w:val="18"/>
              </w:rPr>
              <w:t xml:space="preserve"> 3.2 gen1, disponível através do conector </w:t>
            </w:r>
            <w:proofErr w:type="spellStart"/>
            <w:r w:rsidRPr="00A73724">
              <w:rPr>
                <w:rFonts w:ascii="Verdana" w:hAnsi="Verdana"/>
                <w:sz w:val="18"/>
                <w:szCs w:val="18"/>
              </w:rPr>
              <w:t>usb</w:t>
            </w:r>
            <w:proofErr w:type="spellEnd"/>
            <w:r w:rsidRPr="00A73724">
              <w:rPr>
                <w:rFonts w:ascii="Verdana" w:hAnsi="Verdana"/>
                <w:sz w:val="18"/>
                <w:szCs w:val="18"/>
              </w:rPr>
              <w:t xml:space="preserve"> interno, 2 portas </w:t>
            </w:r>
            <w:proofErr w:type="spellStart"/>
            <w:r w:rsidRPr="00A73724">
              <w:rPr>
                <w:rFonts w:ascii="Verdana" w:hAnsi="Verdana"/>
                <w:sz w:val="18"/>
                <w:szCs w:val="18"/>
              </w:rPr>
              <w:t>usb</w:t>
            </w:r>
            <w:proofErr w:type="spellEnd"/>
            <w:r w:rsidRPr="00A73724">
              <w:rPr>
                <w:rFonts w:ascii="Verdana" w:hAnsi="Verdana"/>
                <w:sz w:val="18"/>
                <w:szCs w:val="18"/>
              </w:rPr>
              <w:t xml:space="preserve"> 3.2 gen1 disponíveis através do conector </w:t>
            </w:r>
            <w:proofErr w:type="spellStart"/>
            <w:r w:rsidRPr="00A73724">
              <w:rPr>
                <w:rFonts w:ascii="Verdana" w:hAnsi="Verdana"/>
                <w:sz w:val="18"/>
                <w:szCs w:val="18"/>
              </w:rPr>
              <w:t>usb</w:t>
            </w:r>
            <w:proofErr w:type="spellEnd"/>
            <w:r w:rsidRPr="00A73724">
              <w:rPr>
                <w:rFonts w:ascii="Verdana" w:hAnsi="Verdana"/>
                <w:sz w:val="18"/>
                <w:szCs w:val="18"/>
              </w:rPr>
              <w:t xml:space="preserve"> interno, chipset + 2 hubs </w:t>
            </w:r>
            <w:proofErr w:type="spellStart"/>
            <w:r w:rsidRPr="00A73724">
              <w:rPr>
                <w:rFonts w:ascii="Verdana" w:hAnsi="Verdana"/>
                <w:sz w:val="18"/>
                <w:szCs w:val="18"/>
              </w:rPr>
              <w:t>usb</w:t>
            </w:r>
            <w:proofErr w:type="spellEnd"/>
            <w:r w:rsidRPr="00A73724">
              <w:rPr>
                <w:rFonts w:ascii="Verdana" w:hAnsi="Verdana"/>
                <w:sz w:val="18"/>
                <w:szCs w:val="18"/>
              </w:rPr>
              <w:t xml:space="preserve"> 2.0, 8 portas </w:t>
            </w:r>
            <w:proofErr w:type="spellStart"/>
            <w:r w:rsidRPr="00A73724">
              <w:rPr>
                <w:rFonts w:ascii="Verdana" w:hAnsi="Verdana"/>
                <w:sz w:val="18"/>
                <w:szCs w:val="18"/>
              </w:rPr>
              <w:t>usb</w:t>
            </w:r>
            <w:proofErr w:type="spellEnd"/>
            <w:r w:rsidRPr="00A73724">
              <w:rPr>
                <w:rFonts w:ascii="Verdana" w:hAnsi="Verdana"/>
                <w:sz w:val="18"/>
                <w:szCs w:val="18"/>
              </w:rPr>
              <w:t xml:space="preserve"> 2.0 / 1.1 (4 portas no painel traseiro, 4 portas disponíveis através dos conectores </w:t>
            </w:r>
            <w:proofErr w:type="spellStart"/>
            <w:r w:rsidRPr="00A73724">
              <w:rPr>
                <w:rFonts w:ascii="Verdana" w:hAnsi="Verdana"/>
                <w:sz w:val="18"/>
                <w:szCs w:val="18"/>
              </w:rPr>
              <w:t>usb</w:t>
            </w:r>
            <w:proofErr w:type="spellEnd"/>
            <w:r w:rsidRPr="00A73724">
              <w:rPr>
                <w:rFonts w:ascii="Verdana" w:hAnsi="Verdana"/>
                <w:sz w:val="18"/>
                <w:szCs w:val="18"/>
              </w:rPr>
              <w:t xml:space="preserve"> internos), 6 x conectores </w:t>
            </w:r>
            <w:proofErr w:type="spellStart"/>
            <w:r w:rsidRPr="00A73724">
              <w:rPr>
                <w:rFonts w:ascii="Verdana" w:hAnsi="Verdana"/>
                <w:sz w:val="18"/>
                <w:szCs w:val="18"/>
              </w:rPr>
              <w:t>sata</w:t>
            </w:r>
            <w:proofErr w:type="spellEnd"/>
            <w:r w:rsidRPr="00A73724">
              <w:rPr>
                <w:rFonts w:ascii="Verdana" w:hAnsi="Verdana"/>
                <w:sz w:val="18"/>
                <w:szCs w:val="18"/>
              </w:rPr>
              <w:t xml:space="preserve"> 6 </w:t>
            </w:r>
            <w:proofErr w:type="spellStart"/>
            <w:r w:rsidRPr="00A73724">
              <w:rPr>
                <w:rFonts w:ascii="Verdana" w:hAnsi="Verdana"/>
                <w:sz w:val="18"/>
                <w:szCs w:val="18"/>
              </w:rPr>
              <w:t>gb</w:t>
            </w:r>
            <w:proofErr w:type="spellEnd"/>
            <w:r w:rsidRPr="00A73724">
              <w:rPr>
                <w:rFonts w:ascii="Verdana" w:hAnsi="Verdana"/>
                <w:sz w:val="18"/>
                <w:szCs w:val="18"/>
              </w:rPr>
              <w:t xml:space="preserve"> / s, 2 x conectores m.2 soquete 3, placa de </w:t>
            </w:r>
            <w:proofErr w:type="spellStart"/>
            <w:r w:rsidRPr="00A73724">
              <w:rPr>
                <w:rFonts w:ascii="Verdana" w:hAnsi="Verdana"/>
                <w:sz w:val="18"/>
                <w:szCs w:val="18"/>
              </w:rPr>
              <w:t>video</w:t>
            </w:r>
            <w:proofErr w:type="spellEnd"/>
            <w:r w:rsidRPr="00A73724">
              <w:rPr>
                <w:rFonts w:ascii="Verdana" w:hAnsi="Verdana"/>
                <w:sz w:val="18"/>
                <w:szCs w:val="18"/>
              </w:rPr>
              <w:t xml:space="preserve"> </w:t>
            </w:r>
            <w:proofErr w:type="spellStart"/>
            <w:r w:rsidRPr="00A73724">
              <w:rPr>
                <w:rFonts w:ascii="Verdana" w:hAnsi="Verdana"/>
                <w:sz w:val="18"/>
                <w:szCs w:val="18"/>
              </w:rPr>
              <w:t>offboard</w:t>
            </w:r>
            <w:proofErr w:type="spellEnd"/>
            <w:r w:rsidRPr="00A73724">
              <w:rPr>
                <w:rFonts w:ascii="Verdana" w:hAnsi="Verdana"/>
                <w:sz w:val="18"/>
                <w:szCs w:val="18"/>
              </w:rPr>
              <w:t xml:space="preserve"> de no mínimo 1g, portas no painel traseiro com no mínimo 1 porta de teclado / mouse </w:t>
            </w:r>
            <w:proofErr w:type="spellStart"/>
            <w:r w:rsidRPr="00A73724">
              <w:rPr>
                <w:rFonts w:ascii="Verdana" w:hAnsi="Verdana"/>
                <w:sz w:val="18"/>
                <w:szCs w:val="18"/>
              </w:rPr>
              <w:t>ps</w:t>
            </w:r>
            <w:proofErr w:type="spellEnd"/>
            <w:r w:rsidRPr="00A73724">
              <w:rPr>
                <w:rFonts w:ascii="Verdana" w:hAnsi="Verdana"/>
                <w:sz w:val="18"/>
                <w:szCs w:val="18"/>
              </w:rPr>
              <w:t xml:space="preserve"> / 2, 1 porta </w:t>
            </w:r>
            <w:proofErr w:type="spellStart"/>
            <w:r w:rsidRPr="00A73724">
              <w:rPr>
                <w:rFonts w:ascii="Verdana" w:hAnsi="Verdana"/>
                <w:sz w:val="18"/>
                <w:szCs w:val="18"/>
              </w:rPr>
              <w:t>usb</w:t>
            </w:r>
            <w:proofErr w:type="spellEnd"/>
            <w:r w:rsidRPr="00A73724">
              <w:rPr>
                <w:rFonts w:ascii="Verdana" w:hAnsi="Verdana"/>
                <w:sz w:val="18"/>
                <w:szCs w:val="18"/>
              </w:rPr>
              <w:t xml:space="preserve"> </w:t>
            </w:r>
            <w:proofErr w:type="spellStart"/>
            <w:r w:rsidRPr="00A73724">
              <w:rPr>
                <w:rFonts w:ascii="Verdana" w:hAnsi="Verdana"/>
                <w:sz w:val="18"/>
                <w:szCs w:val="18"/>
              </w:rPr>
              <w:t>type</w:t>
            </w:r>
            <w:proofErr w:type="spellEnd"/>
            <w:r w:rsidRPr="00A73724">
              <w:rPr>
                <w:rFonts w:ascii="Verdana" w:hAnsi="Verdana"/>
                <w:sz w:val="18"/>
                <w:szCs w:val="18"/>
              </w:rPr>
              <w:t xml:space="preserve">-c, com suporte para </w:t>
            </w:r>
            <w:proofErr w:type="spellStart"/>
            <w:r w:rsidRPr="00A73724">
              <w:rPr>
                <w:rFonts w:ascii="Verdana" w:hAnsi="Verdana"/>
                <w:sz w:val="18"/>
                <w:szCs w:val="18"/>
              </w:rPr>
              <w:t>usb</w:t>
            </w:r>
            <w:proofErr w:type="spellEnd"/>
            <w:r w:rsidRPr="00A73724">
              <w:rPr>
                <w:rFonts w:ascii="Verdana" w:hAnsi="Verdana"/>
                <w:sz w:val="18"/>
                <w:szCs w:val="18"/>
              </w:rPr>
              <w:t xml:space="preserve"> 3.2 gen2x2, 1 porta </w:t>
            </w:r>
            <w:proofErr w:type="spellStart"/>
            <w:r w:rsidRPr="00A73724">
              <w:rPr>
                <w:rFonts w:ascii="Verdana" w:hAnsi="Verdana"/>
                <w:sz w:val="18"/>
                <w:szCs w:val="18"/>
              </w:rPr>
              <w:t>usb</w:t>
            </w:r>
            <w:proofErr w:type="spellEnd"/>
            <w:r w:rsidRPr="00A73724">
              <w:rPr>
                <w:rFonts w:ascii="Verdana" w:hAnsi="Verdana"/>
                <w:sz w:val="18"/>
                <w:szCs w:val="18"/>
              </w:rPr>
              <w:t xml:space="preserve"> 3.2 gen2 </w:t>
            </w:r>
            <w:proofErr w:type="spellStart"/>
            <w:r w:rsidRPr="00A73724">
              <w:rPr>
                <w:rFonts w:ascii="Verdana" w:hAnsi="Verdana"/>
                <w:sz w:val="18"/>
                <w:szCs w:val="18"/>
              </w:rPr>
              <w:t>type-a</w:t>
            </w:r>
            <w:proofErr w:type="spellEnd"/>
            <w:r w:rsidRPr="00A73724">
              <w:rPr>
                <w:rFonts w:ascii="Verdana" w:hAnsi="Verdana"/>
                <w:sz w:val="18"/>
                <w:szCs w:val="18"/>
              </w:rPr>
              <w:t xml:space="preserve"> 2 portas </w:t>
            </w:r>
            <w:proofErr w:type="spellStart"/>
            <w:r w:rsidRPr="00A73724">
              <w:rPr>
                <w:rFonts w:ascii="Verdana" w:hAnsi="Verdana"/>
                <w:sz w:val="18"/>
                <w:szCs w:val="18"/>
              </w:rPr>
              <w:t>usb</w:t>
            </w:r>
            <w:proofErr w:type="spellEnd"/>
            <w:r w:rsidRPr="00A73724">
              <w:rPr>
                <w:rFonts w:ascii="Verdana" w:hAnsi="Verdana"/>
                <w:sz w:val="18"/>
                <w:szCs w:val="18"/>
              </w:rPr>
              <w:t xml:space="preserve"> 3.2 gen1, 6 portas </w:t>
            </w:r>
            <w:proofErr w:type="spellStart"/>
            <w:r w:rsidRPr="00A73724">
              <w:rPr>
                <w:rFonts w:ascii="Verdana" w:hAnsi="Verdana"/>
                <w:sz w:val="18"/>
                <w:szCs w:val="18"/>
              </w:rPr>
              <w:t>usb</w:t>
            </w:r>
            <w:proofErr w:type="spellEnd"/>
            <w:r w:rsidRPr="00A73724">
              <w:rPr>
                <w:rFonts w:ascii="Verdana" w:hAnsi="Verdana"/>
                <w:sz w:val="18"/>
                <w:szCs w:val="18"/>
              </w:rPr>
              <w:t xml:space="preserve"> 2.0 / 1.1, 2 conectores de antena </w:t>
            </w:r>
            <w:proofErr w:type="spellStart"/>
            <w:r w:rsidRPr="00A73724">
              <w:rPr>
                <w:rFonts w:ascii="Verdana" w:hAnsi="Verdana"/>
                <w:sz w:val="18"/>
                <w:szCs w:val="18"/>
              </w:rPr>
              <w:t>sma</w:t>
            </w:r>
            <w:proofErr w:type="spellEnd"/>
            <w:r w:rsidRPr="00A73724">
              <w:rPr>
                <w:rFonts w:ascii="Verdana" w:hAnsi="Verdana"/>
                <w:sz w:val="18"/>
                <w:szCs w:val="18"/>
              </w:rPr>
              <w:t xml:space="preserve"> , 1 x </w:t>
            </w:r>
            <w:proofErr w:type="spellStart"/>
            <w:r w:rsidRPr="00A73724">
              <w:rPr>
                <w:rFonts w:ascii="Verdana" w:hAnsi="Verdana"/>
                <w:sz w:val="18"/>
                <w:szCs w:val="18"/>
              </w:rPr>
              <w:t>displayport</w:t>
            </w:r>
            <w:proofErr w:type="spellEnd"/>
            <w:r w:rsidRPr="00A73724">
              <w:rPr>
                <w:rFonts w:ascii="Verdana" w:hAnsi="Verdana"/>
                <w:sz w:val="18"/>
                <w:szCs w:val="18"/>
              </w:rPr>
              <w:t xml:space="preserve">, 1 porta </w:t>
            </w:r>
            <w:proofErr w:type="spellStart"/>
            <w:r w:rsidRPr="00A73724">
              <w:rPr>
                <w:rFonts w:ascii="Verdana" w:hAnsi="Verdana"/>
                <w:sz w:val="18"/>
                <w:szCs w:val="18"/>
              </w:rPr>
              <w:t>hdmi</w:t>
            </w:r>
            <w:proofErr w:type="spellEnd"/>
            <w:r w:rsidRPr="00A73724">
              <w:rPr>
                <w:rFonts w:ascii="Verdana" w:hAnsi="Verdana"/>
                <w:sz w:val="18"/>
                <w:szCs w:val="18"/>
              </w:rPr>
              <w:t xml:space="preserve">, 1 porta rj-45, 6 x conectores de áudio, </w:t>
            </w:r>
            <w:proofErr w:type="spellStart"/>
            <w:r w:rsidRPr="00A73724">
              <w:rPr>
                <w:rFonts w:ascii="Verdana" w:hAnsi="Verdana"/>
                <w:sz w:val="18"/>
                <w:szCs w:val="18"/>
              </w:rPr>
              <w:t>ssd</w:t>
            </w:r>
            <w:proofErr w:type="spellEnd"/>
            <w:r w:rsidRPr="00A73724">
              <w:rPr>
                <w:rFonts w:ascii="Verdana" w:hAnsi="Verdana"/>
                <w:sz w:val="18"/>
                <w:szCs w:val="18"/>
              </w:rPr>
              <w:t xml:space="preserve"> 2,5" m.2 2280, interface </w:t>
            </w:r>
            <w:proofErr w:type="spellStart"/>
            <w:r w:rsidRPr="00A73724">
              <w:rPr>
                <w:rFonts w:ascii="Verdana" w:hAnsi="Verdana"/>
                <w:sz w:val="18"/>
                <w:szCs w:val="18"/>
              </w:rPr>
              <w:t>pcie</w:t>
            </w:r>
            <w:proofErr w:type="spellEnd"/>
            <w:r w:rsidRPr="00A73724">
              <w:rPr>
                <w:rFonts w:ascii="Verdana" w:hAnsi="Verdana"/>
                <w:sz w:val="18"/>
                <w:szCs w:val="18"/>
              </w:rPr>
              <w:t xml:space="preserve"> </w:t>
            </w:r>
            <w:proofErr w:type="spellStart"/>
            <w:r w:rsidRPr="00A73724">
              <w:rPr>
                <w:rFonts w:ascii="Verdana" w:hAnsi="Verdana"/>
                <w:sz w:val="18"/>
                <w:szCs w:val="18"/>
              </w:rPr>
              <w:t>gen</w:t>
            </w:r>
            <w:proofErr w:type="spellEnd"/>
            <w:r w:rsidRPr="00A73724">
              <w:rPr>
                <w:rFonts w:ascii="Verdana" w:hAnsi="Verdana"/>
                <w:sz w:val="18"/>
                <w:szCs w:val="18"/>
              </w:rPr>
              <w:t xml:space="preserve"> 3.0 x 4 com capacidade mínima de 240gb; velocidades mínimas de 2900mb/s para leitura e 1000mb/s para gravação; fonte de alimentação </w:t>
            </w:r>
            <w:proofErr w:type="spellStart"/>
            <w:r w:rsidRPr="00A73724">
              <w:rPr>
                <w:rFonts w:ascii="Verdana" w:hAnsi="Verdana"/>
                <w:sz w:val="18"/>
                <w:szCs w:val="18"/>
              </w:rPr>
              <w:t>atx</w:t>
            </w:r>
            <w:proofErr w:type="spellEnd"/>
            <w:r w:rsidRPr="00A73724">
              <w:rPr>
                <w:rFonts w:ascii="Verdana" w:hAnsi="Verdana"/>
                <w:sz w:val="18"/>
                <w:szCs w:val="18"/>
              </w:rPr>
              <w:t xml:space="preserve"> bivolt com potência mínima de 400w reais, cooler de 120mm com cabo de força nbr14136. gabinete com kit de teclado, mouse e caixa de som. monitor com tela </w:t>
            </w:r>
            <w:proofErr w:type="spellStart"/>
            <w:r w:rsidRPr="00A73724">
              <w:rPr>
                <w:rFonts w:ascii="Verdana" w:hAnsi="Verdana"/>
                <w:sz w:val="18"/>
                <w:szCs w:val="18"/>
              </w:rPr>
              <w:t>led</w:t>
            </w:r>
            <w:proofErr w:type="spellEnd"/>
            <w:r w:rsidRPr="00A73724">
              <w:rPr>
                <w:rFonts w:ascii="Verdana" w:hAnsi="Verdana"/>
                <w:sz w:val="18"/>
                <w:szCs w:val="18"/>
              </w:rPr>
              <w:t xml:space="preserve"> de 20 polegadas, resolução nativa de 1600x900 ou superior. contendo licença de uso softwares originais </w:t>
            </w:r>
            <w:proofErr w:type="spellStart"/>
            <w:r w:rsidRPr="00A73724">
              <w:rPr>
                <w:rFonts w:ascii="Verdana" w:hAnsi="Verdana"/>
                <w:sz w:val="18"/>
                <w:szCs w:val="18"/>
              </w:rPr>
              <w:t>windows</w:t>
            </w:r>
            <w:proofErr w:type="spellEnd"/>
            <w:r w:rsidRPr="00A73724">
              <w:rPr>
                <w:rFonts w:ascii="Verdana" w:hAnsi="Verdana"/>
                <w:sz w:val="18"/>
                <w:szCs w:val="18"/>
              </w:rPr>
              <w:t xml:space="preserve"> 10 pro, de 64-bits - em português (brasil) e </w:t>
            </w:r>
            <w:proofErr w:type="spellStart"/>
            <w:r w:rsidRPr="00A73724">
              <w:rPr>
                <w:rFonts w:ascii="Verdana" w:hAnsi="Verdana"/>
                <w:sz w:val="18"/>
                <w:szCs w:val="18"/>
              </w:rPr>
              <w:t>microsoft</w:t>
            </w:r>
            <w:proofErr w:type="spellEnd"/>
            <w:r w:rsidRPr="00A73724">
              <w:rPr>
                <w:rFonts w:ascii="Verdana" w:hAnsi="Verdana"/>
                <w:sz w:val="18"/>
                <w:szCs w:val="18"/>
              </w:rPr>
              <w:t xml:space="preserve">® office home </w:t>
            </w:r>
            <w:proofErr w:type="spellStart"/>
            <w:r w:rsidRPr="00A73724">
              <w:rPr>
                <w:rFonts w:ascii="Verdana" w:hAnsi="Verdana"/>
                <w:sz w:val="18"/>
                <w:szCs w:val="18"/>
              </w:rPr>
              <w:t>and</w:t>
            </w:r>
            <w:proofErr w:type="spellEnd"/>
            <w:r w:rsidRPr="00A73724">
              <w:rPr>
                <w:rFonts w:ascii="Verdana" w:hAnsi="Verdana"/>
                <w:sz w:val="18"/>
                <w:szCs w:val="18"/>
              </w:rPr>
              <w:t xml:space="preserve"> business 2019</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03</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5.946,69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17.840,07</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jc w:val="both"/>
              <w:rPr>
                <w:rFonts w:ascii="Verdana" w:hAnsi="Verdana"/>
                <w:sz w:val="18"/>
                <w:szCs w:val="18"/>
              </w:rPr>
            </w:pPr>
            <w:r w:rsidRPr="00A73724">
              <w:rPr>
                <w:rFonts w:ascii="Verdana" w:hAnsi="Verdana"/>
                <w:sz w:val="18"/>
                <w:szCs w:val="18"/>
              </w:rPr>
              <w:t xml:space="preserve">mesa para impressora com as seguintes especificações: pé de ferro;  </w:t>
            </w:r>
            <w:proofErr w:type="spellStart"/>
            <w:r w:rsidRPr="00A73724">
              <w:rPr>
                <w:rFonts w:ascii="Verdana" w:hAnsi="Verdana"/>
                <w:sz w:val="18"/>
                <w:szCs w:val="18"/>
              </w:rPr>
              <w:t>mdp</w:t>
            </w:r>
            <w:proofErr w:type="spellEnd"/>
            <w:r w:rsidRPr="00A73724">
              <w:rPr>
                <w:rFonts w:ascii="Verdana" w:hAnsi="Verdana"/>
                <w:sz w:val="18"/>
                <w:szCs w:val="18"/>
              </w:rPr>
              <w:t xml:space="preserve">; na cor ; medindo 1,00 cm comprimento x 0,60 cm largura x </w:t>
            </w:r>
            <w:r w:rsidRPr="00A73724">
              <w:rPr>
                <w:rFonts w:ascii="Verdana" w:hAnsi="Verdana"/>
                <w:sz w:val="18"/>
                <w:szCs w:val="18"/>
              </w:rPr>
              <w:lastRenderedPageBreak/>
              <w:t>0,74 cm altura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lastRenderedPageBreak/>
              <w:t>02</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518,13</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1.036,26</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mesa</w:t>
            </w:r>
            <w:proofErr w:type="gramEnd"/>
            <w:r w:rsidRPr="00A73724">
              <w:rPr>
                <w:rFonts w:ascii="Verdana" w:hAnsi="Verdana"/>
                <w:sz w:val="18"/>
                <w:szCs w:val="18"/>
              </w:rPr>
              <w:t xml:space="preserve"> de secretaria em v com cadeira</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mesa</w:t>
            </w:r>
            <w:proofErr w:type="gramEnd"/>
            <w:r w:rsidRPr="00A73724">
              <w:rPr>
                <w:rFonts w:ascii="Verdana" w:hAnsi="Verdana"/>
                <w:sz w:val="18"/>
                <w:szCs w:val="18"/>
              </w:rPr>
              <w:t xml:space="preserve"> de trabalho em </w:t>
            </w:r>
            <w:proofErr w:type="spellStart"/>
            <w:r w:rsidRPr="00A73724">
              <w:rPr>
                <w:rFonts w:ascii="Verdana" w:hAnsi="Verdana"/>
                <w:sz w:val="18"/>
                <w:szCs w:val="18"/>
              </w:rPr>
              <w:t>mdf</w:t>
            </w:r>
            <w:proofErr w:type="spellEnd"/>
            <w:r w:rsidRPr="00A73724">
              <w:rPr>
                <w:rFonts w:ascii="Verdana" w:hAnsi="Verdana"/>
                <w:sz w:val="18"/>
                <w:szCs w:val="18"/>
              </w:rPr>
              <w:t xml:space="preserve"> 40 mm modelo l, gaveteiro com 02 gavetas com chave, puxadores cromados,  revestida nas duas faces em laminado </w:t>
            </w:r>
            <w:proofErr w:type="spellStart"/>
            <w:r w:rsidRPr="00A73724">
              <w:rPr>
                <w:rFonts w:ascii="Verdana" w:hAnsi="Verdana"/>
                <w:sz w:val="18"/>
                <w:szCs w:val="18"/>
              </w:rPr>
              <w:t>melaminico</w:t>
            </w:r>
            <w:proofErr w:type="spellEnd"/>
            <w:r w:rsidRPr="00A73724">
              <w:rPr>
                <w:rFonts w:ascii="Verdana" w:hAnsi="Verdana"/>
                <w:sz w:val="18"/>
                <w:szCs w:val="18"/>
              </w:rPr>
              <w:t xml:space="preserve"> baixa pressão, com laterais em painel em </w:t>
            </w:r>
            <w:proofErr w:type="spellStart"/>
            <w:r w:rsidRPr="00A73724">
              <w:rPr>
                <w:rFonts w:ascii="Verdana" w:hAnsi="Verdana"/>
                <w:sz w:val="18"/>
                <w:szCs w:val="18"/>
              </w:rPr>
              <w:t>mdf</w:t>
            </w:r>
            <w:proofErr w:type="spellEnd"/>
            <w:r w:rsidRPr="00A73724">
              <w:rPr>
                <w:rFonts w:ascii="Verdana" w:hAnsi="Verdana"/>
                <w:sz w:val="18"/>
                <w:szCs w:val="18"/>
              </w:rPr>
              <w:t xml:space="preserve"> 25mm laminado, com sapatas niveladoras. med. 1,80x1,80x0,68x0,76cm. cor a escolher. cadeira secretaria - giratória, regulagem de altura com pistão a gás, braços reguláveis, base com rodízios deslizantes duplo e apoio aos pés,  acabamento em </w:t>
            </w:r>
            <w:proofErr w:type="spellStart"/>
            <w:r w:rsidRPr="00A73724">
              <w:rPr>
                <w:rFonts w:ascii="Verdana" w:hAnsi="Verdana"/>
                <w:sz w:val="18"/>
                <w:szCs w:val="18"/>
              </w:rPr>
              <w:t>pvc</w:t>
            </w:r>
            <w:proofErr w:type="spellEnd"/>
            <w:r w:rsidRPr="00A73724">
              <w:rPr>
                <w:rFonts w:ascii="Verdana" w:hAnsi="Verdana"/>
                <w:sz w:val="18"/>
                <w:szCs w:val="18"/>
              </w:rPr>
              <w:t xml:space="preserve"> rígido, assento e encosto em espuma injetada e revestimento em </w:t>
            </w:r>
            <w:proofErr w:type="spellStart"/>
            <w:r w:rsidRPr="00A73724">
              <w:rPr>
                <w:rFonts w:ascii="Verdana" w:hAnsi="Verdana"/>
                <w:sz w:val="18"/>
                <w:szCs w:val="18"/>
              </w:rPr>
              <w:t>corvim</w:t>
            </w:r>
            <w:proofErr w:type="spellEnd"/>
            <w:r w:rsidRPr="00A73724">
              <w:rPr>
                <w:rFonts w:ascii="Verdana" w:hAnsi="Verdana"/>
                <w:sz w:val="18"/>
                <w:szCs w:val="18"/>
              </w:rPr>
              <w:t xml:space="preserve"> na cor preta.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1.517,00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1.517,00</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arquivo</w:t>
            </w:r>
            <w:proofErr w:type="gramEnd"/>
            <w:r w:rsidRPr="00A73724">
              <w:rPr>
                <w:rFonts w:ascii="Verdana" w:hAnsi="Verdana"/>
                <w:sz w:val="18"/>
                <w:szCs w:val="18"/>
              </w:rPr>
              <w:t xml:space="preserve"> de pasta suspensa</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arquivo</w:t>
            </w:r>
            <w:proofErr w:type="gramEnd"/>
            <w:r w:rsidRPr="00A73724">
              <w:rPr>
                <w:rFonts w:ascii="Verdana" w:hAnsi="Verdana"/>
                <w:sz w:val="18"/>
                <w:szCs w:val="18"/>
              </w:rPr>
              <w:t xml:space="preserve"> de aço 04 gavetas para pastas suspensas. especificações: armário confeccionado em chapa </w:t>
            </w:r>
            <w:proofErr w:type="spellStart"/>
            <w:r w:rsidRPr="00A73724">
              <w:rPr>
                <w:rFonts w:ascii="Verdana" w:hAnsi="Verdana"/>
                <w:sz w:val="18"/>
                <w:szCs w:val="18"/>
              </w:rPr>
              <w:t>ch</w:t>
            </w:r>
            <w:proofErr w:type="spellEnd"/>
            <w:r w:rsidRPr="00A73724">
              <w:rPr>
                <w:rFonts w:ascii="Verdana" w:hAnsi="Verdana"/>
                <w:sz w:val="18"/>
                <w:szCs w:val="18"/>
              </w:rPr>
              <w:t xml:space="preserve"> 24; sistema de fechadura com chave frontal e travamento simultâneo das gavetas, pés com sapatas niveladoras, capacidade média de 35 kg por gaveta, corrediças em trilho telescópico; pintura eletrostática epóxi a pó de alta qualidade e durabilidade, com </w:t>
            </w:r>
            <w:proofErr w:type="spellStart"/>
            <w:r w:rsidRPr="00A73724">
              <w:rPr>
                <w:rFonts w:ascii="Verdana" w:hAnsi="Verdana"/>
                <w:sz w:val="18"/>
                <w:szCs w:val="18"/>
              </w:rPr>
              <w:t>pré</w:t>
            </w:r>
            <w:proofErr w:type="spellEnd"/>
            <w:r w:rsidRPr="00A73724">
              <w:rPr>
                <w:rFonts w:ascii="Verdana" w:hAnsi="Verdana"/>
                <w:sz w:val="18"/>
                <w:szCs w:val="18"/>
              </w:rPr>
              <w:t xml:space="preserve"> tratamento de superfície; medida externa aproximada: altura: 1330mm, largura: 466mm, profundidade: 700mm.</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1.410,50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1.410,50</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mesa</w:t>
            </w:r>
            <w:proofErr w:type="gramEnd"/>
            <w:r w:rsidRPr="00A73724">
              <w:rPr>
                <w:rFonts w:ascii="Verdana" w:hAnsi="Verdana"/>
                <w:sz w:val="18"/>
                <w:szCs w:val="18"/>
              </w:rPr>
              <w:t xml:space="preserve"> copiadora</w:t>
            </w:r>
          </w:p>
          <w:p w:rsidR="00F96182" w:rsidRPr="00A73724" w:rsidRDefault="00F96182" w:rsidP="00FD7C98">
            <w:pPr>
              <w:rPr>
                <w:rFonts w:ascii="Verdana" w:hAnsi="Verdana"/>
                <w:sz w:val="18"/>
                <w:szCs w:val="18"/>
              </w:rPr>
            </w:pPr>
            <w:r w:rsidRPr="00A73724">
              <w:rPr>
                <w:rFonts w:ascii="Verdana" w:hAnsi="Verdana"/>
                <w:sz w:val="18"/>
                <w:szCs w:val="18"/>
              </w:rPr>
              <w:t xml:space="preserve">mesa para impressora com as seguintes especificações: pé de ferro; base em </w:t>
            </w:r>
            <w:proofErr w:type="spellStart"/>
            <w:r w:rsidRPr="00A73724">
              <w:rPr>
                <w:rFonts w:ascii="Verdana" w:hAnsi="Verdana"/>
                <w:sz w:val="18"/>
                <w:szCs w:val="18"/>
              </w:rPr>
              <w:t>mdp</w:t>
            </w:r>
            <w:proofErr w:type="spellEnd"/>
            <w:r w:rsidRPr="00A73724">
              <w:rPr>
                <w:rFonts w:ascii="Verdana" w:hAnsi="Verdana"/>
                <w:sz w:val="18"/>
                <w:szCs w:val="18"/>
              </w:rPr>
              <w:t>; na cor ; medindo 1,00 cm comprimento x 0,60 cm largura x 0,74 cm altura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518,13</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518,13</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mesa</w:t>
            </w:r>
            <w:proofErr w:type="gramEnd"/>
            <w:r w:rsidRPr="00A73724">
              <w:rPr>
                <w:rFonts w:ascii="Verdana" w:hAnsi="Verdana"/>
                <w:sz w:val="18"/>
                <w:szCs w:val="18"/>
              </w:rPr>
              <w:t xml:space="preserve"> infantil para 10 crianças – refeitório </w:t>
            </w:r>
          </w:p>
          <w:p w:rsidR="00F96182" w:rsidRPr="00A73724" w:rsidRDefault="00F96182" w:rsidP="00FD7C98">
            <w:pPr>
              <w:rPr>
                <w:rFonts w:ascii="Verdana" w:hAnsi="Verdana"/>
                <w:sz w:val="18"/>
                <w:szCs w:val="18"/>
              </w:rPr>
            </w:pPr>
            <w:proofErr w:type="gramStart"/>
            <w:r w:rsidRPr="00A73724">
              <w:rPr>
                <w:rFonts w:ascii="Verdana" w:hAnsi="Verdana"/>
                <w:sz w:val="18"/>
                <w:szCs w:val="18"/>
              </w:rPr>
              <w:t>conjunto</w:t>
            </w:r>
            <w:proofErr w:type="gramEnd"/>
            <w:r w:rsidRPr="00A73724">
              <w:rPr>
                <w:rFonts w:ascii="Verdana" w:hAnsi="Verdana"/>
                <w:sz w:val="18"/>
                <w:szCs w:val="18"/>
              </w:rPr>
              <w:t xml:space="preserve"> </w:t>
            </w:r>
            <w:proofErr w:type="spellStart"/>
            <w:r w:rsidRPr="00A73724">
              <w:rPr>
                <w:rFonts w:ascii="Verdana" w:hAnsi="Verdana"/>
                <w:sz w:val="18"/>
                <w:szCs w:val="18"/>
              </w:rPr>
              <w:t>refeitorio</w:t>
            </w:r>
            <w:proofErr w:type="spellEnd"/>
            <w:r w:rsidRPr="00A73724">
              <w:rPr>
                <w:rFonts w:ascii="Verdana" w:hAnsi="Verdana"/>
                <w:sz w:val="18"/>
                <w:szCs w:val="18"/>
              </w:rPr>
              <w:t xml:space="preserve">: mesa retangular infantil, tampo confeccionado em </w:t>
            </w:r>
            <w:proofErr w:type="spellStart"/>
            <w:r w:rsidRPr="00A73724">
              <w:rPr>
                <w:rFonts w:ascii="Verdana" w:hAnsi="Verdana"/>
                <w:sz w:val="18"/>
                <w:szCs w:val="18"/>
              </w:rPr>
              <w:t>mdf</w:t>
            </w:r>
            <w:proofErr w:type="spellEnd"/>
            <w:r w:rsidRPr="00A73724">
              <w:rPr>
                <w:rFonts w:ascii="Verdana" w:hAnsi="Verdana"/>
                <w:sz w:val="18"/>
                <w:szCs w:val="18"/>
              </w:rPr>
              <w:t xml:space="preserve"> 18mm, revestido em fórmica brilhante bege, com bordas arredondadas e envernizadas, medindo 2,00 </w:t>
            </w:r>
            <w:proofErr w:type="spellStart"/>
            <w:r w:rsidRPr="00A73724">
              <w:rPr>
                <w:rFonts w:ascii="Verdana" w:hAnsi="Verdana"/>
                <w:sz w:val="18"/>
                <w:szCs w:val="18"/>
              </w:rPr>
              <w:t>mt</w:t>
            </w:r>
            <w:proofErr w:type="spellEnd"/>
            <w:r w:rsidRPr="00A73724">
              <w:rPr>
                <w:rFonts w:ascii="Verdana" w:hAnsi="Verdana"/>
                <w:sz w:val="18"/>
                <w:szCs w:val="18"/>
              </w:rPr>
              <w:t xml:space="preserve"> de comprimento x 60 cm de largura x 58 cm de altura. estrutura em metalão 20 x 40 pés em tubo 1 ¼, na cor preta, pintura </w:t>
            </w:r>
            <w:proofErr w:type="spellStart"/>
            <w:r w:rsidRPr="00A73724">
              <w:rPr>
                <w:rFonts w:ascii="Verdana" w:hAnsi="Verdana"/>
                <w:sz w:val="18"/>
                <w:szCs w:val="18"/>
              </w:rPr>
              <w:t>epox</w:t>
            </w:r>
            <w:proofErr w:type="spellEnd"/>
            <w:r w:rsidRPr="00A73724">
              <w:rPr>
                <w:rFonts w:ascii="Verdana" w:hAnsi="Verdana"/>
                <w:sz w:val="18"/>
                <w:szCs w:val="18"/>
              </w:rPr>
              <w:t xml:space="preserve">, com 02 bancos em fórmica estrutura em metalão, 20 x 30 chapa 18 e pés tubo 1 ¼ na chapa 18 comportando aproximadamente 12 crianças, medindo 2,00 </w:t>
            </w:r>
            <w:proofErr w:type="spellStart"/>
            <w:r w:rsidRPr="00A73724">
              <w:rPr>
                <w:rFonts w:ascii="Verdana" w:hAnsi="Verdana"/>
                <w:sz w:val="18"/>
                <w:szCs w:val="18"/>
              </w:rPr>
              <w:t>mt</w:t>
            </w:r>
            <w:proofErr w:type="spellEnd"/>
            <w:r w:rsidRPr="00A73724">
              <w:rPr>
                <w:rFonts w:ascii="Verdana" w:hAnsi="Verdana"/>
                <w:sz w:val="18"/>
                <w:szCs w:val="18"/>
              </w:rPr>
              <w:t xml:space="preserve"> de comprimento x 30 cm de largura x 30 cm altura.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07</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2.132,79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14.929,53</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cadeiras</w:t>
            </w:r>
            <w:proofErr w:type="gramEnd"/>
            <w:r w:rsidRPr="00A73724">
              <w:rPr>
                <w:rFonts w:ascii="Verdana" w:hAnsi="Verdana"/>
                <w:sz w:val="18"/>
                <w:szCs w:val="18"/>
              </w:rPr>
              <w:t xml:space="preserve"> para refeitório -cadeira para alimentação, assento e encosto e laterais acolchoados em plástico laminado, estrutura em tubo reforçado, cinto de segurança de no mínimo 05 pontos, bandeja ampla, capacidade mínima de 15 kg. </w:t>
            </w:r>
            <w:proofErr w:type="gramStart"/>
            <w:r w:rsidRPr="00A73724">
              <w:rPr>
                <w:rFonts w:ascii="Verdana" w:hAnsi="Verdana"/>
                <w:sz w:val="18"/>
                <w:szCs w:val="18"/>
              </w:rPr>
              <w:t>dimensões</w:t>
            </w:r>
            <w:proofErr w:type="gramEnd"/>
            <w:r w:rsidRPr="00A73724">
              <w:rPr>
                <w:rFonts w:ascii="Verdana" w:hAnsi="Verdana"/>
                <w:sz w:val="18"/>
                <w:szCs w:val="18"/>
              </w:rPr>
              <w:t xml:space="preserve"> aproximadas: 68 cm x 115cm x 56 cm. garantia </w:t>
            </w:r>
            <w:proofErr w:type="spellStart"/>
            <w:r w:rsidRPr="00A73724">
              <w:rPr>
                <w:rFonts w:ascii="Verdana" w:hAnsi="Verdana"/>
                <w:sz w:val="18"/>
                <w:szCs w:val="18"/>
              </w:rPr>
              <w:t>minima</w:t>
            </w:r>
            <w:proofErr w:type="spellEnd"/>
            <w:r w:rsidRPr="00A73724">
              <w:rPr>
                <w:rFonts w:ascii="Verdana" w:hAnsi="Verdana"/>
                <w:sz w:val="18"/>
                <w:szCs w:val="18"/>
              </w:rPr>
              <w:t xml:space="preserve"> de 04 meses. equipamento de </w:t>
            </w:r>
            <w:proofErr w:type="spellStart"/>
            <w:r w:rsidRPr="00A73724">
              <w:rPr>
                <w:rFonts w:ascii="Verdana" w:hAnsi="Verdana"/>
                <w:sz w:val="18"/>
                <w:szCs w:val="18"/>
              </w:rPr>
              <w:t>acordocom</w:t>
            </w:r>
            <w:proofErr w:type="spellEnd"/>
            <w:r w:rsidRPr="00A73724">
              <w:rPr>
                <w:rFonts w:ascii="Verdana" w:hAnsi="Verdana"/>
                <w:sz w:val="18"/>
                <w:szCs w:val="18"/>
              </w:rPr>
              <w:t xml:space="preserve"> a </w:t>
            </w:r>
            <w:proofErr w:type="spellStart"/>
            <w:r w:rsidRPr="00A73724">
              <w:rPr>
                <w:rFonts w:ascii="Verdana" w:hAnsi="Verdana"/>
                <w:sz w:val="18"/>
                <w:szCs w:val="18"/>
              </w:rPr>
              <w:t>abnt</w:t>
            </w:r>
            <w:proofErr w:type="spellEnd"/>
            <w:r w:rsidRPr="00A73724">
              <w:rPr>
                <w:rFonts w:ascii="Verdana" w:hAnsi="Verdana"/>
                <w:sz w:val="18"/>
                <w:szCs w:val="18"/>
              </w:rPr>
              <w:t xml:space="preserve"> e certificado do </w:t>
            </w:r>
            <w:proofErr w:type="spellStart"/>
            <w:r w:rsidRPr="00A73724">
              <w:rPr>
                <w:rFonts w:ascii="Verdana" w:hAnsi="Verdana"/>
                <w:sz w:val="18"/>
                <w:szCs w:val="18"/>
              </w:rPr>
              <w:t>imetro</w:t>
            </w:r>
            <w:proofErr w:type="spellEnd"/>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60</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572,50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34.350,00</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mesa</w:t>
            </w:r>
            <w:proofErr w:type="gramEnd"/>
            <w:r w:rsidRPr="00A73724">
              <w:rPr>
                <w:rFonts w:ascii="Verdana" w:hAnsi="Verdana"/>
                <w:sz w:val="18"/>
                <w:szCs w:val="18"/>
              </w:rPr>
              <w:t xml:space="preserve"> para adulto  escritório com gaveteiro. especificações: fabricada em </w:t>
            </w:r>
            <w:proofErr w:type="spellStart"/>
            <w:r w:rsidRPr="00A73724">
              <w:rPr>
                <w:rFonts w:ascii="Verdana" w:hAnsi="Verdana"/>
                <w:sz w:val="18"/>
                <w:szCs w:val="18"/>
              </w:rPr>
              <w:t>mdp</w:t>
            </w:r>
            <w:proofErr w:type="spellEnd"/>
            <w:r w:rsidRPr="00A73724">
              <w:rPr>
                <w:rFonts w:ascii="Verdana" w:hAnsi="Verdana"/>
                <w:sz w:val="18"/>
                <w:szCs w:val="18"/>
              </w:rPr>
              <w:t xml:space="preserve"> 15mm, tampo </w:t>
            </w:r>
            <w:proofErr w:type="spellStart"/>
            <w:r w:rsidRPr="00A73724">
              <w:rPr>
                <w:rFonts w:ascii="Verdana" w:hAnsi="Verdana"/>
                <w:sz w:val="18"/>
                <w:szCs w:val="18"/>
              </w:rPr>
              <w:t>melamínico</w:t>
            </w:r>
            <w:proofErr w:type="spellEnd"/>
            <w:r w:rsidRPr="00A73724">
              <w:rPr>
                <w:rFonts w:ascii="Verdana" w:hAnsi="Verdana"/>
                <w:sz w:val="18"/>
                <w:szCs w:val="18"/>
              </w:rPr>
              <w:t xml:space="preserve"> com cantos arredondados e acabamento com perfil </w:t>
            </w:r>
            <w:proofErr w:type="spellStart"/>
            <w:r w:rsidRPr="00A73724">
              <w:rPr>
                <w:rFonts w:ascii="Verdana" w:hAnsi="Verdana"/>
                <w:sz w:val="18"/>
                <w:szCs w:val="18"/>
              </w:rPr>
              <w:t>ergosoft</w:t>
            </w:r>
            <w:proofErr w:type="spellEnd"/>
            <w:r w:rsidRPr="00A73724">
              <w:rPr>
                <w:rFonts w:ascii="Verdana" w:hAnsi="Verdana"/>
                <w:sz w:val="18"/>
                <w:szCs w:val="18"/>
              </w:rPr>
              <w:t xml:space="preserve"> 180º em toda a extensão da mesa; acompanha gaveteiro com 3 gavetas com chave; pés em aço modelo canoa com sapatas niveladoras, pintura eletrostática epóxi a pó de alta qualidade e durabilidade;  medidas aproximadas: altura: 740mm, largura: 1650mm, profundidade: 600mm;  cor cinza cristal.</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814,25</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814,25</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r w:rsidRPr="00A73724">
              <w:rPr>
                <w:rFonts w:ascii="Verdana" w:hAnsi="Verdana"/>
                <w:sz w:val="18"/>
                <w:szCs w:val="18"/>
              </w:rPr>
              <w:t>lavadora de alta pressão 110v, de no mínimo 2200 libras e potência de 1600 watts, vazão de 300 l/h, mangueira de no mínimo 5 metros e acessórios completos: pistola, lança vario, lança turbo, engate rápido, pulverizador de espuma, mangueira de alta pressão e lança bico escova.</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1.280,72</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1.230,72</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r w:rsidRPr="00A73724">
              <w:rPr>
                <w:rFonts w:ascii="Verdana" w:hAnsi="Verdana"/>
                <w:sz w:val="18"/>
                <w:szCs w:val="18"/>
              </w:rPr>
              <w:t xml:space="preserve">Soprador </w:t>
            </w:r>
            <w:proofErr w:type="spellStart"/>
            <w:r w:rsidRPr="00A73724">
              <w:rPr>
                <w:rFonts w:ascii="Verdana" w:hAnsi="Verdana"/>
                <w:sz w:val="18"/>
                <w:szCs w:val="18"/>
              </w:rPr>
              <w:t>portatil</w:t>
            </w:r>
            <w:proofErr w:type="spellEnd"/>
            <w:r w:rsidRPr="00A73724">
              <w:rPr>
                <w:rFonts w:ascii="Verdana" w:hAnsi="Verdana"/>
                <w:sz w:val="18"/>
                <w:szCs w:val="18"/>
              </w:rPr>
              <w:t xml:space="preserve">, equipado com motor 2 tempos a gasolina de no mínimo 25cc e potência mínima de 1.000w, dotado de sistema </w:t>
            </w:r>
            <w:proofErr w:type="spellStart"/>
            <w:r w:rsidRPr="00A73724">
              <w:rPr>
                <w:rFonts w:ascii="Verdana" w:hAnsi="Verdana"/>
                <w:sz w:val="18"/>
                <w:szCs w:val="18"/>
              </w:rPr>
              <w:t>anti-vibratório</w:t>
            </w:r>
            <w:proofErr w:type="spellEnd"/>
            <w:r w:rsidRPr="00A73724">
              <w:rPr>
                <w:rFonts w:ascii="Verdana" w:hAnsi="Verdana"/>
                <w:sz w:val="18"/>
                <w:szCs w:val="18"/>
              </w:rPr>
              <w:t xml:space="preserve">, de qualidade igual ou superior ao </w:t>
            </w:r>
            <w:proofErr w:type="spellStart"/>
            <w:r w:rsidRPr="00A73724">
              <w:rPr>
                <w:rFonts w:ascii="Verdana" w:hAnsi="Verdana"/>
                <w:sz w:val="18"/>
                <w:szCs w:val="18"/>
              </w:rPr>
              <w:t>stihl</w:t>
            </w:r>
            <w:proofErr w:type="spellEnd"/>
            <w:r w:rsidRPr="00A73724">
              <w:rPr>
                <w:rFonts w:ascii="Verdana" w:hAnsi="Verdana"/>
                <w:sz w:val="18"/>
                <w:szCs w:val="18"/>
              </w:rPr>
              <w:t>.</w:t>
            </w:r>
          </w:p>
          <w:p w:rsidR="00F96182" w:rsidRPr="00A73724" w:rsidRDefault="00F96182" w:rsidP="00FD7C98">
            <w:pPr>
              <w:rPr>
                <w:rFonts w:ascii="Verdana" w:hAnsi="Verdana"/>
                <w:sz w:val="18"/>
                <w:szCs w:val="18"/>
              </w:rPr>
            </w:pP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3.231,67</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3.231,67</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caixa</w:t>
            </w:r>
            <w:proofErr w:type="gramEnd"/>
            <w:r w:rsidRPr="00A73724">
              <w:rPr>
                <w:rFonts w:ascii="Verdana" w:hAnsi="Verdana"/>
                <w:sz w:val="18"/>
                <w:szCs w:val="18"/>
              </w:rPr>
              <w:t xml:space="preserve"> de som -caixa ativa </w:t>
            </w:r>
            <w:proofErr w:type="spellStart"/>
            <w:r w:rsidRPr="00A73724">
              <w:rPr>
                <w:rFonts w:ascii="Verdana" w:hAnsi="Verdana"/>
                <w:sz w:val="18"/>
                <w:szCs w:val="18"/>
              </w:rPr>
              <w:t>ativa</w:t>
            </w:r>
            <w:proofErr w:type="spellEnd"/>
            <w:r w:rsidRPr="00A73724">
              <w:rPr>
                <w:rFonts w:ascii="Verdana" w:hAnsi="Verdana"/>
                <w:sz w:val="18"/>
                <w:szCs w:val="18"/>
              </w:rPr>
              <w:t xml:space="preserve">  injetada :  a caixa de som possui  amplificadores de potência classe-d, para o máximo de potência e eficiência, possui ainda compatibilidade com o sistema de microfone sem fio </w:t>
            </w:r>
            <w:proofErr w:type="spellStart"/>
            <w:r w:rsidRPr="00A73724">
              <w:rPr>
                <w:rFonts w:ascii="Verdana" w:hAnsi="Verdana"/>
                <w:sz w:val="18"/>
                <w:szCs w:val="18"/>
              </w:rPr>
              <w:t>ulm</w:t>
            </w:r>
            <w:proofErr w:type="spellEnd"/>
            <w:r w:rsidRPr="00A73724">
              <w:rPr>
                <w:rFonts w:ascii="Verdana" w:hAnsi="Verdana"/>
                <w:sz w:val="18"/>
                <w:szCs w:val="18"/>
              </w:rPr>
              <w:t xml:space="preserve">. </w:t>
            </w:r>
            <w:proofErr w:type="gramStart"/>
            <w:r w:rsidRPr="00A73724">
              <w:rPr>
                <w:rFonts w:ascii="Verdana" w:hAnsi="Verdana"/>
                <w:sz w:val="18"/>
                <w:szCs w:val="18"/>
              </w:rPr>
              <w:t>conta</w:t>
            </w:r>
            <w:proofErr w:type="gramEnd"/>
            <w:r w:rsidRPr="00A73724">
              <w:rPr>
                <w:rFonts w:ascii="Verdana" w:hAnsi="Verdana"/>
                <w:sz w:val="18"/>
                <w:szCs w:val="18"/>
              </w:rPr>
              <w:t xml:space="preserve"> com um </w:t>
            </w:r>
            <w:proofErr w:type="spellStart"/>
            <w:r w:rsidRPr="00A73724">
              <w:rPr>
                <w:rFonts w:ascii="Verdana" w:hAnsi="Verdana"/>
                <w:sz w:val="18"/>
                <w:szCs w:val="18"/>
              </w:rPr>
              <w:t>mixer</w:t>
            </w:r>
            <w:proofErr w:type="spellEnd"/>
            <w:r w:rsidRPr="00A73724">
              <w:rPr>
                <w:rFonts w:ascii="Verdana" w:hAnsi="Verdana"/>
                <w:sz w:val="18"/>
                <w:szCs w:val="18"/>
              </w:rPr>
              <w:t xml:space="preserve"> integrado de 2 canais e pré-amplificadores de microfone.  </w:t>
            </w:r>
            <w:proofErr w:type="gramStart"/>
            <w:r w:rsidRPr="00A73724">
              <w:rPr>
                <w:rFonts w:ascii="Verdana" w:hAnsi="Verdana"/>
                <w:sz w:val="18"/>
                <w:szCs w:val="18"/>
              </w:rPr>
              <w:t>as</w:t>
            </w:r>
            <w:proofErr w:type="gramEnd"/>
            <w:r w:rsidRPr="00A73724">
              <w:rPr>
                <w:rFonts w:ascii="Verdana" w:hAnsi="Verdana"/>
                <w:sz w:val="18"/>
                <w:szCs w:val="18"/>
              </w:rPr>
              <w:t xml:space="preserve"> entradas individuais de </w:t>
            </w:r>
            <w:proofErr w:type="spellStart"/>
            <w:r w:rsidRPr="00A73724">
              <w:rPr>
                <w:rFonts w:ascii="Verdana" w:hAnsi="Verdana"/>
                <w:sz w:val="18"/>
                <w:szCs w:val="18"/>
              </w:rPr>
              <w:t>mic</w:t>
            </w:r>
            <w:proofErr w:type="spellEnd"/>
            <w:r w:rsidRPr="00A73724">
              <w:rPr>
                <w:rFonts w:ascii="Verdana" w:hAnsi="Verdana"/>
                <w:sz w:val="18"/>
                <w:szCs w:val="18"/>
              </w:rPr>
              <w:t>/</w:t>
            </w:r>
            <w:proofErr w:type="spellStart"/>
            <w:r w:rsidRPr="00A73724">
              <w:rPr>
                <w:rFonts w:ascii="Verdana" w:hAnsi="Verdana"/>
                <w:sz w:val="18"/>
                <w:szCs w:val="18"/>
              </w:rPr>
              <w:t>line</w:t>
            </w:r>
            <w:proofErr w:type="spellEnd"/>
            <w:r w:rsidRPr="00A73724">
              <w:rPr>
                <w:rFonts w:ascii="Verdana" w:hAnsi="Verdana"/>
                <w:sz w:val="18"/>
                <w:szCs w:val="18"/>
              </w:rPr>
              <w:t xml:space="preserve"> </w:t>
            </w:r>
            <w:r w:rsidRPr="00A73724">
              <w:rPr>
                <w:rFonts w:ascii="Verdana" w:hAnsi="Verdana"/>
                <w:sz w:val="18"/>
                <w:szCs w:val="18"/>
              </w:rPr>
              <w:lastRenderedPageBreak/>
              <w:t xml:space="preserve">aceitam praticamente qualquer sinal e controles de ganho de entrada variável (com o </w:t>
            </w:r>
            <w:proofErr w:type="spellStart"/>
            <w:r w:rsidRPr="00A73724">
              <w:rPr>
                <w:rFonts w:ascii="Verdana" w:hAnsi="Verdana"/>
                <w:sz w:val="18"/>
                <w:szCs w:val="18"/>
              </w:rPr>
              <w:t>led</w:t>
            </w:r>
            <w:proofErr w:type="spellEnd"/>
            <w:r w:rsidRPr="00A73724">
              <w:rPr>
                <w:rFonts w:ascii="Verdana" w:hAnsi="Verdana"/>
                <w:sz w:val="18"/>
                <w:szCs w:val="18"/>
              </w:rPr>
              <w:t xml:space="preserve"> clip). especificações: garantia: 12 meses (mais 12 meses adicionais mediante cadastro no site do fornecedor); potência: 1000 watts; sistema 2-way de colunas de reforço de som </w:t>
            </w:r>
            <w:proofErr w:type="spellStart"/>
            <w:r w:rsidRPr="00A73724">
              <w:rPr>
                <w:rFonts w:ascii="Verdana" w:hAnsi="Verdana"/>
                <w:sz w:val="18"/>
                <w:szCs w:val="18"/>
              </w:rPr>
              <w:t>pa</w:t>
            </w:r>
            <w:proofErr w:type="spellEnd"/>
            <w:r w:rsidRPr="00A73724">
              <w:rPr>
                <w:rFonts w:ascii="Verdana" w:hAnsi="Verdana"/>
                <w:sz w:val="18"/>
                <w:szCs w:val="18"/>
              </w:rPr>
              <w:t xml:space="preserve"> para aplicações ao vivo e reprodução; sistema ultracompacto e leve que proporciona um som excelente mesmo em níveis extremos de pressão sonora; wireless-</w:t>
            </w:r>
            <w:proofErr w:type="spellStart"/>
            <w:r w:rsidRPr="00A73724">
              <w:rPr>
                <w:rFonts w:ascii="Verdana" w:hAnsi="Verdana"/>
                <w:sz w:val="18"/>
                <w:szCs w:val="18"/>
              </w:rPr>
              <w:t>ready</w:t>
            </w:r>
            <w:proofErr w:type="spellEnd"/>
            <w:r w:rsidRPr="00A73724">
              <w:rPr>
                <w:rFonts w:ascii="Verdana" w:hAnsi="Verdana"/>
                <w:sz w:val="18"/>
                <w:szCs w:val="18"/>
              </w:rPr>
              <w:t xml:space="preserve"> para sistema sem fio digital; </w:t>
            </w:r>
            <w:proofErr w:type="spellStart"/>
            <w:r w:rsidRPr="00A73724">
              <w:rPr>
                <w:rFonts w:ascii="Verdana" w:hAnsi="Verdana"/>
                <w:sz w:val="18"/>
                <w:szCs w:val="18"/>
              </w:rPr>
              <w:t>mixer</w:t>
            </w:r>
            <w:proofErr w:type="spellEnd"/>
            <w:r w:rsidRPr="00A73724">
              <w:rPr>
                <w:rFonts w:ascii="Verdana" w:hAnsi="Verdana"/>
                <w:sz w:val="18"/>
                <w:szCs w:val="18"/>
              </w:rPr>
              <w:t xml:space="preserve"> de 2 canais com entradas de microfone/linhas individuais, controles de volume e </w:t>
            </w:r>
            <w:proofErr w:type="spellStart"/>
            <w:r w:rsidRPr="00A73724">
              <w:rPr>
                <w:rFonts w:ascii="Verdana" w:hAnsi="Verdana"/>
                <w:sz w:val="18"/>
                <w:szCs w:val="18"/>
              </w:rPr>
              <w:t>leds</w:t>
            </w:r>
            <w:proofErr w:type="spellEnd"/>
            <w:r w:rsidRPr="00A73724">
              <w:rPr>
                <w:rFonts w:ascii="Verdana" w:hAnsi="Verdana"/>
                <w:sz w:val="18"/>
                <w:szCs w:val="18"/>
              </w:rPr>
              <w:t xml:space="preserve">; </w:t>
            </w:r>
            <w:proofErr w:type="spellStart"/>
            <w:r w:rsidRPr="00A73724">
              <w:rPr>
                <w:rFonts w:ascii="Verdana" w:hAnsi="Verdana"/>
                <w:sz w:val="18"/>
                <w:szCs w:val="18"/>
              </w:rPr>
              <w:t>eq</w:t>
            </w:r>
            <w:proofErr w:type="spellEnd"/>
            <w:r w:rsidRPr="00A73724">
              <w:rPr>
                <w:rFonts w:ascii="Verdana" w:hAnsi="Verdana"/>
                <w:sz w:val="18"/>
                <w:szCs w:val="18"/>
              </w:rPr>
              <w:t xml:space="preserve"> de 2 bandas mais processador de som integrado para o controle do sistema final e proteção do alto-falante; tecnologia de classe-d amplificador: um enorme poder, incrível performance sonora e peso superleve; driver de 12' extremamente poderoso que proporciona incríveis graves profundos e potência acústica; driver de compressão do diafragma fólico - </w:t>
            </w:r>
            <w:proofErr w:type="spellStart"/>
            <w:r w:rsidRPr="00A73724">
              <w:rPr>
                <w:rFonts w:ascii="Verdana" w:hAnsi="Verdana"/>
                <w:sz w:val="18"/>
                <w:szCs w:val="18"/>
              </w:rPr>
              <w:t>state-of-the-art</w:t>
            </w:r>
            <w:proofErr w:type="spellEnd"/>
            <w:r w:rsidRPr="00A73724">
              <w:rPr>
                <w:rFonts w:ascii="Verdana" w:hAnsi="Verdana"/>
                <w:sz w:val="18"/>
                <w:szCs w:val="18"/>
              </w:rPr>
              <w:t xml:space="preserve"> 1 para a reprodução excepcional de altas frequências; saída de linha adicional permite ligação dos sistemas de colunas adicionais; o design versátil permite um posicionamento diferente; stand de montagem com soquete de polo de 35mm; </w:t>
            </w:r>
            <w:proofErr w:type="spellStart"/>
            <w:r w:rsidRPr="00A73724">
              <w:rPr>
                <w:rFonts w:ascii="Verdana" w:hAnsi="Verdana"/>
                <w:sz w:val="18"/>
                <w:szCs w:val="18"/>
              </w:rPr>
              <w:t>nclina</w:t>
            </w:r>
            <w:proofErr w:type="spellEnd"/>
            <w:r w:rsidRPr="00A73724">
              <w:rPr>
                <w:rFonts w:ascii="Verdana" w:hAnsi="Verdana"/>
                <w:sz w:val="18"/>
                <w:szCs w:val="18"/>
              </w:rPr>
              <w:t xml:space="preserve"> no seu lado para o uso como um monitor de chão;  alças em forma ergonômica para fácil transporte e instalação; componentes de alta qualidade e construção excepcionalmente robusta para garantir vida mais longa ao produto; dimensões 27,0cm (l) x 56,80cm (a) x 34,20cm (p); peso: 12,30kg; tensão: 127v.</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lastRenderedPageBreak/>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13.000,00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13.000,00</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microfone</w:t>
            </w:r>
            <w:proofErr w:type="gramEnd"/>
            <w:r w:rsidRPr="00A73724">
              <w:rPr>
                <w:rFonts w:ascii="Verdana" w:hAnsi="Verdana"/>
                <w:sz w:val="18"/>
                <w:szCs w:val="18"/>
              </w:rPr>
              <w:t xml:space="preserve"> sem fio dinâmico </w:t>
            </w:r>
            <w:proofErr w:type="spellStart"/>
            <w:r w:rsidRPr="00A73724">
              <w:rPr>
                <w:rFonts w:ascii="Verdana" w:hAnsi="Verdana"/>
                <w:sz w:val="18"/>
                <w:szCs w:val="18"/>
              </w:rPr>
              <w:t>cardióide</w:t>
            </w:r>
            <w:proofErr w:type="spellEnd"/>
            <w:r w:rsidRPr="00A73724">
              <w:rPr>
                <w:rFonts w:ascii="Verdana" w:hAnsi="Verdana"/>
                <w:sz w:val="18"/>
                <w:szCs w:val="18"/>
              </w:rPr>
              <w:t xml:space="preserve"> sv200 </w:t>
            </w:r>
            <w:proofErr w:type="spellStart"/>
            <w:r w:rsidRPr="00A73724">
              <w:rPr>
                <w:rFonts w:ascii="Verdana" w:hAnsi="Verdana"/>
                <w:sz w:val="18"/>
                <w:szCs w:val="18"/>
              </w:rPr>
              <w:t>shure</w:t>
            </w:r>
            <w:proofErr w:type="spellEnd"/>
            <w:r w:rsidRPr="00A73724">
              <w:rPr>
                <w:rFonts w:ascii="Verdana" w:hAnsi="Verdana"/>
                <w:sz w:val="18"/>
                <w:szCs w:val="18"/>
              </w:rPr>
              <w:t xml:space="preserve"> proporciona um som vibrante e nítido, para apresentações de alta qualidade.</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por</w:t>
            </w:r>
            <w:proofErr w:type="gramEnd"/>
            <w:r w:rsidRPr="00A73724">
              <w:rPr>
                <w:rFonts w:ascii="Verdana" w:hAnsi="Verdana"/>
                <w:sz w:val="18"/>
                <w:szCs w:val="18"/>
              </w:rPr>
              <w:t xml:space="preserve"> ser um microfone unidirecional, este modelo ajuda a reduzir a retroalimentação e amplia a resposta de </w:t>
            </w:r>
            <w:proofErr w:type="spellStart"/>
            <w:r w:rsidRPr="00A73724">
              <w:rPr>
                <w:rFonts w:ascii="Verdana" w:hAnsi="Verdana"/>
                <w:sz w:val="18"/>
                <w:szCs w:val="18"/>
              </w:rPr>
              <w:t>freqüência</w:t>
            </w:r>
            <w:proofErr w:type="spellEnd"/>
            <w:r w:rsidRPr="00A73724">
              <w:rPr>
                <w:rFonts w:ascii="Verdana" w:hAnsi="Verdana"/>
                <w:sz w:val="18"/>
                <w:szCs w:val="18"/>
              </w:rPr>
              <w:t>, o que resulta numa qualidade sonora superior.</w:t>
            </w:r>
          </w:p>
          <w:p w:rsidR="00F96182" w:rsidRPr="00A73724" w:rsidRDefault="00F96182" w:rsidP="00FD7C98">
            <w:pPr>
              <w:jc w:val="both"/>
              <w:rPr>
                <w:rFonts w:ascii="Verdana" w:hAnsi="Verdana"/>
                <w:sz w:val="18"/>
                <w:szCs w:val="18"/>
              </w:rPr>
            </w:pPr>
            <w:r w:rsidRPr="00A73724">
              <w:rPr>
                <w:rFonts w:ascii="Verdana" w:hAnsi="Verdana"/>
                <w:sz w:val="18"/>
                <w:szCs w:val="18"/>
              </w:rPr>
              <w:t xml:space="preserve">especificações: cor: preto, chave </w:t>
            </w:r>
            <w:proofErr w:type="spellStart"/>
            <w:r w:rsidRPr="00A73724">
              <w:rPr>
                <w:rFonts w:ascii="Verdana" w:hAnsi="Verdana"/>
                <w:sz w:val="18"/>
                <w:szCs w:val="18"/>
              </w:rPr>
              <w:t>on</w:t>
            </w:r>
            <w:proofErr w:type="spellEnd"/>
            <w:r w:rsidRPr="00A73724">
              <w:rPr>
                <w:rFonts w:ascii="Verdana" w:hAnsi="Verdana"/>
                <w:sz w:val="18"/>
                <w:szCs w:val="18"/>
              </w:rPr>
              <w:t xml:space="preserve">/off: sim, padrão polar: </w:t>
            </w:r>
            <w:proofErr w:type="spellStart"/>
            <w:r w:rsidRPr="00A73724">
              <w:rPr>
                <w:rFonts w:ascii="Verdana" w:hAnsi="Verdana"/>
                <w:sz w:val="18"/>
                <w:szCs w:val="18"/>
              </w:rPr>
              <w:t>cardióide</w:t>
            </w:r>
            <w:proofErr w:type="spellEnd"/>
            <w:r w:rsidRPr="00A73724">
              <w:rPr>
                <w:rFonts w:ascii="Verdana" w:hAnsi="Verdana"/>
                <w:sz w:val="18"/>
                <w:szCs w:val="18"/>
              </w:rPr>
              <w:t xml:space="preserve">, conector: </w:t>
            </w:r>
            <w:proofErr w:type="spellStart"/>
            <w:r w:rsidRPr="00A73724">
              <w:rPr>
                <w:rFonts w:ascii="Verdana" w:hAnsi="Verdana"/>
                <w:sz w:val="18"/>
                <w:szCs w:val="18"/>
              </w:rPr>
              <w:t>xlr</w:t>
            </w:r>
            <w:proofErr w:type="spellEnd"/>
            <w:r w:rsidRPr="00A73724">
              <w:rPr>
                <w:rFonts w:ascii="Verdana" w:hAnsi="Verdana"/>
                <w:sz w:val="18"/>
                <w:szCs w:val="18"/>
              </w:rPr>
              <w:t xml:space="preserve"> (f) / </w:t>
            </w:r>
            <w:proofErr w:type="spellStart"/>
            <w:r w:rsidRPr="00A73724">
              <w:rPr>
                <w:rFonts w:ascii="Verdana" w:hAnsi="Verdana"/>
                <w:sz w:val="18"/>
                <w:szCs w:val="18"/>
              </w:rPr>
              <w:t>xlr</w:t>
            </w:r>
            <w:proofErr w:type="spellEnd"/>
            <w:r w:rsidRPr="00A73724">
              <w:rPr>
                <w:rFonts w:ascii="Verdana" w:hAnsi="Verdana"/>
                <w:sz w:val="18"/>
                <w:szCs w:val="18"/>
              </w:rPr>
              <w:t xml:space="preserve"> (m), impedância: 600 ohms, resposta frequência: 50hz - 15khz, sensibilidade: -52dbv/</w:t>
            </w:r>
            <w:proofErr w:type="spellStart"/>
            <w:r w:rsidRPr="00A73724">
              <w:rPr>
                <w:rFonts w:ascii="Verdana" w:hAnsi="Verdana"/>
                <w:sz w:val="18"/>
                <w:szCs w:val="18"/>
              </w:rPr>
              <w:t>pa</w:t>
            </w:r>
            <w:proofErr w:type="spellEnd"/>
            <w:r w:rsidRPr="00A73724">
              <w:rPr>
                <w:rFonts w:ascii="Verdana" w:hAnsi="Verdana"/>
                <w:sz w:val="18"/>
                <w:szCs w:val="18"/>
              </w:rPr>
              <w:t xml:space="preserve"> - 1khz 1 </w:t>
            </w:r>
            <w:proofErr w:type="spellStart"/>
            <w:r w:rsidRPr="00A73724">
              <w:rPr>
                <w:rFonts w:ascii="Verdana" w:hAnsi="Verdana"/>
                <w:sz w:val="18"/>
                <w:szCs w:val="18"/>
              </w:rPr>
              <w:t>pa</w:t>
            </w:r>
            <w:proofErr w:type="spellEnd"/>
            <w:r w:rsidRPr="00A73724">
              <w:rPr>
                <w:rFonts w:ascii="Verdana" w:hAnsi="Verdana"/>
                <w:sz w:val="18"/>
                <w:szCs w:val="18"/>
              </w:rPr>
              <w:t xml:space="preserve">=94db </w:t>
            </w:r>
            <w:proofErr w:type="spellStart"/>
            <w:r w:rsidRPr="00A73724">
              <w:rPr>
                <w:rFonts w:ascii="Verdana" w:hAnsi="Verdana"/>
                <w:sz w:val="18"/>
                <w:szCs w:val="18"/>
              </w:rPr>
              <w:t>spl</w:t>
            </w:r>
            <w:proofErr w:type="spellEnd"/>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769,56</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769,56</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
          <w:p w:rsidR="00F96182" w:rsidRPr="00A73724" w:rsidRDefault="00F96182" w:rsidP="00FD7C98">
            <w:pPr>
              <w:jc w:val="both"/>
              <w:rPr>
                <w:rFonts w:ascii="Verdana" w:hAnsi="Verdana"/>
                <w:sz w:val="18"/>
                <w:szCs w:val="18"/>
              </w:rPr>
            </w:pPr>
            <w:r w:rsidRPr="00A73724">
              <w:rPr>
                <w:rFonts w:ascii="Verdana" w:hAnsi="Verdana"/>
                <w:sz w:val="18"/>
                <w:szCs w:val="18"/>
              </w:rPr>
              <w:t xml:space="preserve">projetor multimídia – data show, com tecnologia 3 </w:t>
            </w:r>
            <w:proofErr w:type="spellStart"/>
            <w:r w:rsidRPr="00A73724">
              <w:rPr>
                <w:rFonts w:ascii="Verdana" w:hAnsi="Verdana"/>
                <w:sz w:val="18"/>
                <w:szCs w:val="18"/>
              </w:rPr>
              <w:t>lcd</w:t>
            </w:r>
            <w:proofErr w:type="spellEnd"/>
            <w:r w:rsidRPr="00A73724">
              <w:rPr>
                <w:rFonts w:ascii="Verdana" w:hAnsi="Verdana"/>
                <w:sz w:val="18"/>
                <w:szCs w:val="18"/>
              </w:rPr>
              <w:t xml:space="preserve"> de 3 chips, com número de pixel de 480.000 pontos (800 x 600) x 3, brilho de cor - </w:t>
            </w:r>
            <w:proofErr w:type="spellStart"/>
            <w:r w:rsidRPr="00A73724">
              <w:rPr>
                <w:rFonts w:ascii="Verdana" w:hAnsi="Verdana"/>
                <w:sz w:val="18"/>
                <w:szCs w:val="18"/>
              </w:rPr>
              <w:t>saida</w:t>
            </w:r>
            <w:proofErr w:type="spellEnd"/>
            <w:r w:rsidRPr="00A73724">
              <w:rPr>
                <w:rFonts w:ascii="Verdana" w:hAnsi="Verdana"/>
                <w:sz w:val="18"/>
                <w:szCs w:val="18"/>
              </w:rPr>
              <w:t xml:space="preserve"> de luz de cor de no mínimo 3200 lumens, brilho de branco - saída de luz branca de no mínimo 3200 lumens, </w:t>
            </w:r>
            <w:proofErr w:type="spellStart"/>
            <w:r w:rsidRPr="00A73724">
              <w:rPr>
                <w:rFonts w:ascii="Verdana" w:hAnsi="Verdana"/>
                <w:sz w:val="18"/>
                <w:szCs w:val="18"/>
              </w:rPr>
              <w:t>resolucao</w:t>
            </w:r>
            <w:proofErr w:type="spellEnd"/>
            <w:r w:rsidRPr="00A73724">
              <w:rPr>
                <w:rFonts w:ascii="Verdana" w:hAnsi="Verdana"/>
                <w:sz w:val="18"/>
                <w:szCs w:val="18"/>
              </w:rPr>
              <w:t xml:space="preserve"> nativa 800 x 600 (</w:t>
            </w:r>
            <w:proofErr w:type="spellStart"/>
            <w:r w:rsidRPr="00A73724">
              <w:rPr>
                <w:rFonts w:ascii="Verdana" w:hAnsi="Verdana"/>
                <w:sz w:val="18"/>
                <w:szCs w:val="18"/>
              </w:rPr>
              <w:t>svga</w:t>
            </w:r>
            <w:proofErr w:type="spellEnd"/>
            <w:r w:rsidRPr="00A73724">
              <w:rPr>
                <w:rFonts w:ascii="Verdana" w:hAnsi="Verdana"/>
                <w:sz w:val="18"/>
                <w:szCs w:val="18"/>
              </w:rPr>
              <w:t xml:space="preserve">), tipo de </w:t>
            </w:r>
            <w:proofErr w:type="spellStart"/>
            <w:r w:rsidRPr="00A73724">
              <w:rPr>
                <w:rFonts w:ascii="Verdana" w:hAnsi="Verdana"/>
                <w:sz w:val="18"/>
                <w:szCs w:val="18"/>
              </w:rPr>
              <w:t>lampada</w:t>
            </w:r>
            <w:proofErr w:type="spellEnd"/>
            <w:r w:rsidRPr="00A73724">
              <w:rPr>
                <w:rFonts w:ascii="Verdana" w:hAnsi="Verdana"/>
                <w:sz w:val="18"/>
                <w:szCs w:val="18"/>
              </w:rPr>
              <w:t xml:space="preserve"> 200 w </w:t>
            </w:r>
            <w:proofErr w:type="spellStart"/>
            <w:r w:rsidRPr="00A73724">
              <w:rPr>
                <w:rFonts w:ascii="Verdana" w:hAnsi="Verdana"/>
                <w:sz w:val="18"/>
                <w:szCs w:val="18"/>
              </w:rPr>
              <w:t>uhe</w:t>
            </w:r>
            <w:proofErr w:type="spellEnd"/>
            <w:r w:rsidRPr="00A73724">
              <w:rPr>
                <w:rFonts w:ascii="Verdana" w:hAnsi="Verdana"/>
                <w:sz w:val="18"/>
                <w:szCs w:val="18"/>
              </w:rPr>
              <w:t xml:space="preserve">, duração da </w:t>
            </w:r>
            <w:proofErr w:type="spellStart"/>
            <w:r w:rsidRPr="00A73724">
              <w:rPr>
                <w:rFonts w:ascii="Verdana" w:hAnsi="Verdana"/>
                <w:sz w:val="18"/>
                <w:szCs w:val="18"/>
              </w:rPr>
              <w:t>lampada</w:t>
            </w:r>
            <w:proofErr w:type="spellEnd"/>
            <w:r w:rsidRPr="00A73724">
              <w:rPr>
                <w:rFonts w:ascii="Verdana" w:hAnsi="Verdana"/>
                <w:sz w:val="18"/>
                <w:szCs w:val="18"/>
              </w:rPr>
              <w:t xml:space="preserve"> até 10000 horas (modo eco) / até 6000 horas (modo normal), alcance de razão de projeção 1.45 - 1.96, tamanho - distancia projetada 20" - 350"  polegadas, razão de contraste até 15000 : 1, reprodução de cor até 1 bilhão de cores, deve possuir conectividade </w:t>
            </w:r>
            <w:proofErr w:type="spellStart"/>
            <w:r w:rsidRPr="00A73724">
              <w:rPr>
                <w:rFonts w:ascii="Verdana" w:hAnsi="Verdana"/>
                <w:sz w:val="18"/>
                <w:szCs w:val="18"/>
              </w:rPr>
              <w:t>hdmi</w:t>
            </w:r>
            <w:proofErr w:type="spellEnd"/>
            <w:r w:rsidRPr="00A73724">
              <w:rPr>
                <w:rFonts w:ascii="Verdana" w:hAnsi="Verdana"/>
                <w:sz w:val="18"/>
                <w:szCs w:val="18"/>
              </w:rPr>
              <w:t xml:space="preserve">, 2 </w:t>
            </w:r>
            <w:proofErr w:type="spellStart"/>
            <w:r w:rsidRPr="00A73724">
              <w:rPr>
                <w:rFonts w:ascii="Verdana" w:hAnsi="Verdana"/>
                <w:sz w:val="18"/>
                <w:szCs w:val="18"/>
              </w:rPr>
              <w:t>vga</w:t>
            </w:r>
            <w:proofErr w:type="spellEnd"/>
            <w:r w:rsidRPr="00A73724">
              <w:rPr>
                <w:rFonts w:ascii="Verdana" w:hAnsi="Verdana"/>
                <w:sz w:val="18"/>
                <w:szCs w:val="18"/>
              </w:rPr>
              <w:t xml:space="preserve">, conexões de áudio mini estéreo, </w:t>
            </w:r>
            <w:proofErr w:type="spellStart"/>
            <w:r w:rsidRPr="00A73724">
              <w:rPr>
                <w:rFonts w:ascii="Verdana" w:hAnsi="Verdana"/>
                <w:sz w:val="18"/>
                <w:szCs w:val="18"/>
              </w:rPr>
              <w:t>conecção</w:t>
            </w:r>
            <w:proofErr w:type="spellEnd"/>
            <w:r w:rsidRPr="00A73724">
              <w:rPr>
                <w:rFonts w:ascii="Verdana" w:hAnsi="Verdana"/>
                <w:sz w:val="18"/>
                <w:szCs w:val="18"/>
              </w:rPr>
              <w:t xml:space="preserve"> </w:t>
            </w:r>
            <w:proofErr w:type="spellStart"/>
            <w:r w:rsidRPr="00A73724">
              <w:rPr>
                <w:rFonts w:ascii="Verdana" w:hAnsi="Verdana"/>
                <w:sz w:val="18"/>
                <w:szCs w:val="18"/>
              </w:rPr>
              <w:t>usb</w:t>
            </w:r>
            <w:proofErr w:type="spellEnd"/>
            <w:r w:rsidRPr="00A73724">
              <w:rPr>
                <w:rFonts w:ascii="Verdana" w:hAnsi="Verdana"/>
                <w:sz w:val="18"/>
                <w:szCs w:val="18"/>
              </w:rPr>
              <w:t>, deve possuir controle remoto, manual de instalação e cabo de alimentação.</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6.432,25</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6.432,25</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computador</w:t>
            </w:r>
            <w:proofErr w:type="gramEnd"/>
            <w:r w:rsidRPr="00A73724">
              <w:rPr>
                <w:rFonts w:ascii="Verdana" w:hAnsi="Verdana"/>
                <w:sz w:val="18"/>
                <w:szCs w:val="18"/>
              </w:rPr>
              <w:t xml:space="preserve"> notebook, com processador de no mínimo 4 núcleos (</w:t>
            </w:r>
            <w:proofErr w:type="spellStart"/>
            <w:r w:rsidRPr="00A73724">
              <w:rPr>
                <w:rFonts w:ascii="Verdana" w:hAnsi="Verdana"/>
                <w:sz w:val="18"/>
                <w:szCs w:val="18"/>
              </w:rPr>
              <w:t>quad</w:t>
            </w:r>
            <w:proofErr w:type="spellEnd"/>
            <w:r w:rsidRPr="00A73724">
              <w:rPr>
                <w:rFonts w:ascii="Verdana" w:hAnsi="Verdana"/>
                <w:sz w:val="18"/>
                <w:szCs w:val="18"/>
              </w:rPr>
              <w:t>-core), cache mínimo de 8mb, velocidade mínima de 2.4ghz até 4.2ghz.</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tela</w:t>
            </w:r>
            <w:proofErr w:type="gramEnd"/>
            <w:r w:rsidRPr="00A73724">
              <w:rPr>
                <w:rFonts w:ascii="Verdana" w:hAnsi="Verdana"/>
                <w:sz w:val="18"/>
                <w:szCs w:val="18"/>
              </w:rPr>
              <w:t xml:space="preserve"> mínima de 15,6 polegadas </w:t>
            </w:r>
            <w:proofErr w:type="spellStart"/>
            <w:r w:rsidRPr="00A73724">
              <w:rPr>
                <w:rFonts w:ascii="Verdana" w:hAnsi="Verdana"/>
                <w:sz w:val="18"/>
                <w:szCs w:val="18"/>
              </w:rPr>
              <w:t>full</w:t>
            </w:r>
            <w:proofErr w:type="spellEnd"/>
            <w:r w:rsidRPr="00A73724">
              <w:rPr>
                <w:rFonts w:ascii="Verdana" w:hAnsi="Verdana"/>
                <w:sz w:val="18"/>
                <w:szCs w:val="18"/>
              </w:rPr>
              <w:t xml:space="preserve"> </w:t>
            </w:r>
            <w:proofErr w:type="spellStart"/>
            <w:r w:rsidRPr="00A73724">
              <w:rPr>
                <w:rFonts w:ascii="Verdana" w:hAnsi="Verdana"/>
                <w:sz w:val="18"/>
                <w:szCs w:val="18"/>
              </w:rPr>
              <w:t>hd</w:t>
            </w:r>
            <w:proofErr w:type="spellEnd"/>
            <w:r w:rsidRPr="00A73724">
              <w:rPr>
                <w:rFonts w:ascii="Verdana" w:hAnsi="Verdana"/>
                <w:sz w:val="18"/>
                <w:szCs w:val="18"/>
              </w:rPr>
              <w:t>.</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memória</w:t>
            </w:r>
            <w:proofErr w:type="gramEnd"/>
            <w:r w:rsidRPr="00A73724">
              <w:rPr>
                <w:rFonts w:ascii="Verdana" w:hAnsi="Verdana"/>
                <w:sz w:val="18"/>
                <w:szCs w:val="18"/>
              </w:rPr>
              <w:t xml:space="preserve"> mínima de 4gb ddr4 expansível.</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armazenamento</w:t>
            </w:r>
            <w:proofErr w:type="gramEnd"/>
            <w:r w:rsidRPr="00A73724">
              <w:rPr>
                <w:rFonts w:ascii="Verdana" w:hAnsi="Verdana"/>
                <w:sz w:val="18"/>
                <w:szCs w:val="18"/>
              </w:rPr>
              <w:t xml:space="preserve"> interno com </w:t>
            </w:r>
            <w:proofErr w:type="spellStart"/>
            <w:r w:rsidRPr="00A73724">
              <w:rPr>
                <w:rFonts w:ascii="Verdana" w:hAnsi="Verdana"/>
                <w:sz w:val="18"/>
                <w:szCs w:val="18"/>
              </w:rPr>
              <w:t>ssd</w:t>
            </w:r>
            <w:proofErr w:type="spellEnd"/>
            <w:r w:rsidRPr="00A73724">
              <w:rPr>
                <w:rFonts w:ascii="Verdana" w:hAnsi="Verdana"/>
                <w:sz w:val="18"/>
                <w:szCs w:val="18"/>
              </w:rPr>
              <w:t xml:space="preserve"> 512gb tradicional ou </w:t>
            </w:r>
            <w:proofErr w:type="spellStart"/>
            <w:r w:rsidRPr="00A73724">
              <w:rPr>
                <w:rFonts w:ascii="Verdana" w:hAnsi="Verdana"/>
                <w:sz w:val="18"/>
                <w:szCs w:val="18"/>
              </w:rPr>
              <w:t>pcie</w:t>
            </w:r>
            <w:proofErr w:type="spellEnd"/>
            <w:r w:rsidRPr="00A73724">
              <w:rPr>
                <w:rFonts w:ascii="Verdana" w:hAnsi="Verdana"/>
                <w:sz w:val="18"/>
                <w:szCs w:val="18"/>
              </w:rPr>
              <w:t xml:space="preserve"> </w:t>
            </w:r>
            <w:proofErr w:type="spellStart"/>
            <w:r w:rsidRPr="00A73724">
              <w:rPr>
                <w:rFonts w:ascii="Verdana" w:hAnsi="Verdana"/>
                <w:sz w:val="18"/>
                <w:szCs w:val="18"/>
              </w:rPr>
              <w:t>nvme</w:t>
            </w:r>
            <w:proofErr w:type="spellEnd"/>
            <w:r w:rsidRPr="00A73724">
              <w:rPr>
                <w:rFonts w:ascii="Verdana" w:hAnsi="Verdana"/>
                <w:sz w:val="18"/>
                <w:szCs w:val="18"/>
              </w:rPr>
              <w:t xml:space="preserve"> m.2</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teclado</w:t>
            </w:r>
            <w:proofErr w:type="gramEnd"/>
            <w:r w:rsidRPr="00A73724">
              <w:rPr>
                <w:rFonts w:ascii="Verdana" w:hAnsi="Verdana"/>
                <w:sz w:val="18"/>
                <w:szCs w:val="18"/>
              </w:rPr>
              <w:t xml:space="preserve"> padrão abnt2.</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teclado</w:t>
            </w:r>
            <w:proofErr w:type="gramEnd"/>
            <w:r w:rsidRPr="00A73724">
              <w:rPr>
                <w:rFonts w:ascii="Verdana" w:hAnsi="Verdana"/>
                <w:sz w:val="18"/>
                <w:szCs w:val="18"/>
              </w:rPr>
              <w:t xml:space="preserve"> numérico.</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cor</w:t>
            </w:r>
            <w:proofErr w:type="gramEnd"/>
            <w:r w:rsidRPr="00A73724">
              <w:rPr>
                <w:rFonts w:ascii="Verdana" w:hAnsi="Verdana"/>
                <w:sz w:val="18"/>
                <w:szCs w:val="18"/>
              </w:rPr>
              <w:t xml:space="preserve"> </w:t>
            </w:r>
            <w:proofErr w:type="spellStart"/>
            <w:r w:rsidRPr="00A73724">
              <w:rPr>
                <w:rFonts w:ascii="Verdana" w:hAnsi="Verdana"/>
                <w:sz w:val="18"/>
                <w:szCs w:val="18"/>
              </w:rPr>
              <w:t>váriavel</w:t>
            </w:r>
            <w:proofErr w:type="spellEnd"/>
            <w:r w:rsidRPr="00A73724">
              <w:rPr>
                <w:rFonts w:ascii="Verdana" w:hAnsi="Verdana"/>
                <w:sz w:val="18"/>
                <w:szCs w:val="18"/>
              </w:rPr>
              <w:t>, preto/cinza/branco/prata</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conectividade</w:t>
            </w:r>
            <w:proofErr w:type="gramEnd"/>
            <w:r w:rsidRPr="00A73724">
              <w:rPr>
                <w:rFonts w:ascii="Verdana" w:hAnsi="Verdana"/>
                <w:sz w:val="18"/>
                <w:szCs w:val="18"/>
              </w:rPr>
              <w:t xml:space="preserve"> wireless 802.11ac, </w:t>
            </w:r>
            <w:proofErr w:type="spellStart"/>
            <w:r w:rsidRPr="00A73724">
              <w:rPr>
                <w:rFonts w:ascii="Verdana" w:hAnsi="Verdana"/>
                <w:sz w:val="18"/>
                <w:szCs w:val="18"/>
              </w:rPr>
              <w:t>wifi</w:t>
            </w:r>
            <w:proofErr w:type="spellEnd"/>
            <w:r w:rsidRPr="00A73724">
              <w:rPr>
                <w:rFonts w:ascii="Verdana" w:hAnsi="Verdana"/>
                <w:sz w:val="18"/>
                <w:szCs w:val="18"/>
              </w:rPr>
              <w:t xml:space="preserve"> 1x1 e </w:t>
            </w:r>
            <w:proofErr w:type="spellStart"/>
            <w:r w:rsidRPr="00A73724">
              <w:rPr>
                <w:rFonts w:ascii="Verdana" w:hAnsi="Verdana"/>
                <w:sz w:val="18"/>
                <w:szCs w:val="18"/>
              </w:rPr>
              <w:t>bluetooth</w:t>
            </w:r>
            <w:proofErr w:type="spellEnd"/>
          </w:p>
          <w:p w:rsidR="00F96182" w:rsidRPr="00A73724" w:rsidRDefault="00F96182" w:rsidP="00FD7C98">
            <w:pPr>
              <w:jc w:val="both"/>
              <w:rPr>
                <w:rFonts w:ascii="Verdana" w:hAnsi="Verdana"/>
                <w:sz w:val="18"/>
                <w:szCs w:val="18"/>
              </w:rPr>
            </w:pP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demais</w:t>
            </w:r>
            <w:proofErr w:type="gramEnd"/>
            <w:r w:rsidRPr="00A73724">
              <w:rPr>
                <w:rFonts w:ascii="Verdana" w:hAnsi="Verdana"/>
                <w:sz w:val="18"/>
                <w:szCs w:val="18"/>
              </w:rPr>
              <w:t xml:space="preserve"> entradas:</w:t>
            </w:r>
          </w:p>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fone</w:t>
            </w:r>
            <w:proofErr w:type="gramEnd"/>
            <w:r w:rsidRPr="00A73724">
              <w:rPr>
                <w:rFonts w:ascii="Verdana" w:hAnsi="Verdana"/>
                <w:sz w:val="18"/>
                <w:szCs w:val="18"/>
              </w:rPr>
              <w:t xml:space="preserve">, </w:t>
            </w:r>
            <w:proofErr w:type="spellStart"/>
            <w:r w:rsidRPr="00A73724">
              <w:rPr>
                <w:rFonts w:ascii="Verdana" w:hAnsi="Verdana"/>
                <w:sz w:val="18"/>
                <w:szCs w:val="18"/>
              </w:rPr>
              <w:t>usb</w:t>
            </w:r>
            <w:proofErr w:type="spellEnd"/>
            <w:r w:rsidRPr="00A73724">
              <w:rPr>
                <w:rFonts w:ascii="Verdana" w:hAnsi="Verdana"/>
                <w:sz w:val="18"/>
                <w:szCs w:val="18"/>
              </w:rPr>
              <w:t xml:space="preserve">, leitor de cartão </w:t>
            </w:r>
            <w:proofErr w:type="spellStart"/>
            <w:r w:rsidRPr="00A73724">
              <w:rPr>
                <w:rFonts w:ascii="Verdana" w:hAnsi="Verdana"/>
                <w:sz w:val="18"/>
                <w:szCs w:val="18"/>
              </w:rPr>
              <w:t>sd</w:t>
            </w:r>
            <w:proofErr w:type="spellEnd"/>
            <w:r w:rsidRPr="00A73724">
              <w:rPr>
                <w:rFonts w:ascii="Verdana" w:hAnsi="Verdana"/>
                <w:sz w:val="18"/>
                <w:szCs w:val="18"/>
              </w:rPr>
              <w:t xml:space="preserve">, </w:t>
            </w:r>
            <w:proofErr w:type="spellStart"/>
            <w:r w:rsidRPr="00A73724">
              <w:rPr>
                <w:rFonts w:ascii="Verdana" w:hAnsi="Verdana"/>
                <w:sz w:val="18"/>
                <w:szCs w:val="18"/>
              </w:rPr>
              <w:t>usb</w:t>
            </w:r>
            <w:proofErr w:type="spellEnd"/>
            <w:r w:rsidRPr="00A73724">
              <w:rPr>
                <w:rFonts w:ascii="Verdana" w:hAnsi="Verdana"/>
                <w:sz w:val="18"/>
                <w:szCs w:val="18"/>
              </w:rPr>
              <w:t>-c</w:t>
            </w:r>
          </w:p>
          <w:p w:rsidR="00F96182" w:rsidRPr="00A73724" w:rsidRDefault="00F96182" w:rsidP="00FD7C98">
            <w:pPr>
              <w:jc w:val="both"/>
              <w:rPr>
                <w:rFonts w:ascii="Verdana" w:hAnsi="Verdana"/>
                <w:sz w:val="18"/>
                <w:szCs w:val="18"/>
              </w:rPr>
            </w:pPr>
            <w:r w:rsidRPr="00A73724">
              <w:rPr>
                <w:rFonts w:ascii="Verdana" w:hAnsi="Verdana"/>
                <w:sz w:val="18"/>
                <w:szCs w:val="18"/>
              </w:rPr>
              <w:t xml:space="preserve">software: </w:t>
            </w:r>
            <w:proofErr w:type="spellStart"/>
            <w:r w:rsidRPr="00A73724">
              <w:rPr>
                <w:rFonts w:ascii="Verdana" w:hAnsi="Verdana"/>
                <w:sz w:val="18"/>
                <w:szCs w:val="18"/>
              </w:rPr>
              <w:t>windows</w:t>
            </w:r>
            <w:proofErr w:type="spellEnd"/>
            <w:r w:rsidRPr="00A73724">
              <w:rPr>
                <w:rFonts w:ascii="Verdana" w:hAnsi="Verdana"/>
                <w:sz w:val="18"/>
                <w:szCs w:val="18"/>
              </w:rPr>
              <w:t xml:space="preserve"> 10 original e pacote office 2019 original </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5.086,36</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5.086,36</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proofErr w:type="gramStart"/>
            <w:r w:rsidRPr="00A73724">
              <w:rPr>
                <w:rFonts w:ascii="Verdana" w:hAnsi="Verdana"/>
                <w:sz w:val="18"/>
                <w:szCs w:val="18"/>
              </w:rPr>
              <w:t>geladeira</w:t>
            </w:r>
            <w:proofErr w:type="gramEnd"/>
            <w:r w:rsidRPr="00A73724">
              <w:rPr>
                <w:rFonts w:ascii="Verdana" w:hAnsi="Verdana"/>
                <w:sz w:val="18"/>
                <w:szCs w:val="18"/>
              </w:rPr>
              <w:t xml:space="preserve"> -refrigerador tipo duplex, duas portas, </w:t>
            </w:r>
            <w:proofErr w:type="spellStart"/>
            <w:r w:rsidRPr="00A73724">
              <w:rPr>
                <w:rFonts w:ascii="Verdana" w:hAnsi="Verdana"/>
                <w:sz w:val="18"/>
                <w:szCs w:val="18"/>
              </w:rPr>
              <w:t>frost</w:t>
            </w:r>
            <w:proofErr w:type="spellEnd"/>
            <w:r w:rsidRPr="00A73724">
              <w:rPr>
                <w:rFonts w:ascii="Verdana" w:hAnsi="Verdana"/>
                <w:sz w:val="18"/>
                <w:szCs w:val="18"/>
              </w:rPr>
              <w:t xml:space="preserve"> </w:t>
            </w:r>
            <w:proofErr w:type="spellStart"/>
            <w:r w:rsidRPr="00A73724">
              <w:rPr>
                <w:rFonts w:ascii="Verdana" w:hAnsi="Verdana"/>
                <w:sz w:val="18"/>
                <w:szCs w:val="18"/>
              </w:rPr>
              <w:t>free</w:t>
            </w:r>
            <w:proofErr w:type="spellEnd"/>
            <w:r w:rsidRPr="00A73724">
              <w:rPr>
                <w:rFonts w:ascii="Verdana" w:hAnsi="Verdana"/>
                <w:sz w:val="18"/>
                <w:szCs w:val="18"/>
              </w:rPr>
              <w:t xml:space="preserve">, </w:t>
            </w:r>
            <w:r w:rsidRPr="00A73724">
              <w:rPr>
                <w:rFonts w:ascii="Verdana" w:hAnsi="Verdana"/>
                <w:sz w:val="18"/>
                <w:szCs w:val="18"/>
              </w:rPr>
              <w:lastRenderedPageBreak/>
              <w:t xml:space="preserve">capacidade total de armazenamento: mínimo 450 litros, cor branco, grades removíveis, porta laticínios, prateleiras na porta, recipiente para guardar gelo, filtro </w:t>
            </w:r>
            <w:proofErr w:type="spellStart"/>
            <w:r w:rsidRPr="00A73724">
              <w:rPr>
                <w:rFonts w:ascii="Verdana" w:hAnsi="Verdana"/>
                <w:sz w:val="18"/>
                <w:szCs w:val="18"/>
              </w:rPr>
              <w:t>anti</w:t>
            </w:r>
            <w:proofErr w:type="spellEnd"/>
            <w:r w:rsidRPr="00A73724">
              <w:rPr>
                <w:rFonts w:ascii="Verdana" w:hAnsi="Verdana"/>
                <w:sz w:val="18"/>
                <w:szCs w:val="18"/>
              </w:rPr>
              <w:t xml:space="preserve"> odor, iluminação interna, porta ovos, separador de garrafas, rodízios, pés niveladores, controle de temperatura, congelador, voltagem 127v, manual de instruções, selo de eficiência energética categoria “a”. garantia do fornecedor 12 meses.</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lastRenderedPageBreak/>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4.731,80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4.731,80</w:t>
            </w:r>
          </w:p>
        </w:tc>
      </w:tr>
      <w:tr w:rsidR="00F96182" w:rsidRPr="00A73724" w:rsidTr="00FD7C98">
        <w:tc>
          <w:tcPr>
            <w:tcW w:w="567" w:type="dxa"/>
          </w:tcPr>
          <w:p w:rsidR="00F96182" w:rsidRPr="00A73724" w:rsidRDefault="00F96182" w:rsidP="00FD7C98">
            <w:pPr>
              <w:jc w:val="center"/>
              <w:rPr>
                <w:rFonts w:ascii="Verdana" w:hAnsi="Verdana" w:cs="Arial"/>
                <w:sz w:val="18"/>
                <w:szCs w:val="18"/>
              </w:rPr>
            </w:pPr>
          </w:p>
        </w:tc>
        <w:tc>
          <w:tcPr>
            <w:tcW w:w="6521" w:type="dxa"/>
          </w:tcPr>
          <w:p w:rsidR="00F96182" w:rsidRPr="00A73724" w:rsidRDefault="00F96182" w:rsidP="00FD7C98">
            <w:pPr>
              <w:rPr>
                <w:rFonts w:ascii="Verdana" w:hAnsi="Verdana"/>
                <w:sz w:val="18"/>
                <w:szCs w:val="18"/>
              </w:rPr>
            </w:pPr>
            <w:r w:rsidRPr="00A73724">
              <w:rPr>
                <w:rFonts w:ascii="Verdana" w:hAnsi="Verdana"/>
                <w:sz w:val="18"/>
                <w:szCs w:val="18"/>
              </w:rPr>
              <w:t>ventilador de parede, oscilante, diâmetro da    hélice    de    60cm,    bivolt,    com    3 velocidades,  potencia  e  rotação  mínima: 170w/1430rpm;  garantia  do  fornecedor  de 12 meses</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470,00</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470,00</w:t>
            </w:r>
          </w:p>
        </w:tc>
      </w:tr>
      <w:tr w:rsidR="00F96182" w:rsidRPr="00A73724" w:rsidTr="00FD7C98">
        <w:tc>
          <w:tcPr>
            <w:tcW w:w="567" w:type="dxa"/>
          </w:tcPr>
          <w:p w:rsidR="00F96182" w:rsidRPr="00A73724" w:rsidRDefault="00F96182" w:rsidP="00FD7C98">
            <w:pPr>
              <w:jc w:val="both"/>
              <w:rPr>
                <w:rFonts w:ascii="Verdana" w:hAnsi="Verdana" w:cs="Arial"/>
                <w:sz w:val="18"/>
                <w:szCs w:val="18"/>
              </w:rPr>
            </w:pPr>
          </w:p>
        </w:tc>
        <w:tc>
          <w:tcPr>
            <w:tcW w:w="6521" w:type="dxa"/>
          </w:tcPr>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fogão</w:t>
            </w:r>
            <w:proofErr w:type="gramEnd"/>
            <w:r w:rsidRPr="00A73724">
              <w:rPr>
                <w:rFonts w:ascii="Verdana" w:hAnsi="Verdana"/>
                <w:sz w:val="18"/>
                <w:szCs w:val="18"/>
              </w:rPr>
              <w:t xml:space="preserve"> industrial com forno industrial, com 06 (seis) bocas com forno, fogão industrial pressão baixa/alta, 06 bocas, dimensões das bocas grelha  40x40cm, com forno profissional. </w:t>
            </w:r>
            <w:proofErr w:type="gramStart"/>
            <w:r w:rsidRPr="00A73724">
              <w:rPr>
                <w:rFonts w:ascii="Verdana" w:hAnsi="Verdana"/>
                <w:sz w:val="18"/>
                <w:szCs w:val="18"/>
              </w:rPr>
              <w:t>composição</w:t>
            </w:r>
            <w:proofErr w:type="gramEnd"/>
            <w:r w:rsidRPr="00A73724">
              <w:rPr>
                <w:rFonts w:ascii="Verdana" w:hAnsi="Verdana"/>
                <w:sz w:val="18"/>
                <w:szCs w:val="18"/>
              </w:rPr>
              <w:t xml:space="preserve"> do produto: aço carbono e pintura epóxi. </w:t>
            </w:r>
            <w:proofErr w:type="gramStart"/>
            <w:r w:rsidRPr="00A73724">
              <w:rPr>
                <w:rFonts w:ascii="Verdana" w:hAnsi="Verdana"/>
                <w:sz w:val="18"/>
                <w:szCs w:val="18"/>
              </w:rPr>
              <w:t>dimensões</w:t>
            </w:r>
            <w:proofErr w:type="gramEnd"/>
            <w:r w:rsidRPr="00A73724">
              <w:rPr>
                <w:rFonts w:ascii="Verdana" w:hAnsi="Verdana"/>
                <w:sz w:val="18"/>
                <w:szCs w:val="18"/>
              </w:rPr>
              <w:t>: 825mm de altura x 1.500mm de largura x 115mm de profundidade; dimensões do forno (interno): 310mm de altura x 480mm de largura x 700mm de profundidade. garantia mínima de 06 meses.</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02</w:t>
            </w:r>
          </w:p>
        </w:tc>
        <w:tc>
          <w:tcPr>
            <w:tcW w:w="1340" w:type="dxa"/>
          </w:tcPr>
          <w:p w:rsidR="00F96182" w:rsidRPr="00A73724" w:rsidRDefault="00F96182" w:rsidP="00FD7C98">
            <w:pPr>
              <w:rPr>
                <w:rFonts w:ascii="Verdana" w:hAnsi="Verdana"/>
                <w:sz w:val="18"/>
                <w:szCs w:val="18"/>
              </w:rPr>
            </w:pPr>
            <w:r w:rsidRPr="00A73724">
              <w:rPr>
                <w:rFonts w:ascii="Verdana" w:hAnsi="Verdana"/>
                <w:sz w:val="18"/>
                <w:szCs w:val="18"/>
              </w:rPr>
              <w:t>6.564,49</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13.128,98</w:t>
            </w:r>
          </w:p>
        </w:tc>
      </w:tr>
      <w:tr w:rsidR="00F96182" w:rsidRPr="00A73724" w:rsidTr="00FD7C98">
        <w:tc>
          <w:tcPr>
            <w:tcW w:w="567" w:type="dxa"/>
          </w:tcPr>
          <w:p w:rsidR="00F96182" w:rsidRPr="00A73724" w:rsidRDefault="00F96182" w:rsidP="00FD7C98">
            <w:pPr>
              <w:jc w:val="both"/>
              <w:rPr>
                <w:rFonts w:ascii="Verdana" w:hAnsi="Verdana" w:cs="Arial"/>
                <w:sz w:val="18"/>
                <w:szCs w:val="18"/>
              </w:rPr>
            </w:pPr>
          </w:p>
        </w:tc>
        <w:tc>
          <w:tcPr>
            <w:tcW w:w="6521" w:type="dxa"/>
          </w:tcPr>
          <w:p w:rsidR="00F96182" w:rsidRPr="00A73724" w:rsidRDefault="00F96182" w:rsidP="00FD7C98">
            <w:pPr>
              <w:jc w:val="both"/>
              <w:rPr>
                <w:rFonts w:ascii="Verdana" w:hAnsi="Verdana"/>
                <w:sz w:val="18"/>
                <w:szCs w:val="18"/>
              </w:rPr>
            </w:pPr>
            <w:proofErr w:type="gramStart"/>
            <w:r w:rsidRPr="00A73724">
              <w:rPr>
                <w:rFonts w:ascii="Verdana" w:hAnsi="Verdana"/>
                <w:sz w:val="18"/>
                <w:szCs w:val="18"/>
              </w:rPr>
              <w:t>lixeira</w:t>
            </w:r>
            <w:proofErr w:type="gramEnd"/>
            <w:r w:rsidRPr="00A73724">
              <w:rPr>
                <w:rFonts w:ascii="Verdana" w:hAnsi="Verdana"/>
                <w:sz w:val="18"/>
                <w:szCs w:val="18"/>
              </w:rPr>
              <w:t xml:space="preserve"> separadora- </w:t>
            </w:r>
          </w:p>
          <w:p w:rsidR="00F96182" w:rsidRPr="00A73724" w:rsidRDefault="00F96182" w:rsidP="00FD7C98">
            <w:pPr>
              <w:jc w:val="both"/>
              <w:rPr>
                <w:rFonts w:ascii="Verdana" w:hAnsi="Verdana"/>
                <w:sz w:val="18"/>
                <w:szCs w:val="18"/>
              </w:rPr>
            </w:pPr>
            <w:r w:rsidRPr="00A73724">
              <w:rPr>
                <w:rFonts w:ascii="Verdana" w:hAnsi="Verdana"/>
                <w:sz w:val="18"/>
                <w:szCs w:val="18"/>
              </w:rPr>
              <w:t>conjunto de coleta seletiva com 06 lixeiras: produto com altíssima durabilidade e resistência, fixados em suporte de tubo industrial metálico, tudo pintado com esmalte sintético industrial, na cores do padrão internacional para coleta seletiva, e com identificação para cada tipo de lixo com capacidade entre 50 a 70 litros.</w:t>
            </w:r>
          </w:p>
        </w:tc>
        <w:tc>
          <w:tcPr>
            <w:tcW w:w="645"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01</w:t>
            </w:r>
          </w:p>
        </w:tc>
        <w:tc>
          <w:tcPr>
            <w:tcW w:w="1340" w:type="dxa"/>
          </w:tcPr>
          <w:p w:rsidR="00F96182" w:rsidRPr="00A73724" w:rsidRDefault="00F96182" w:rsidP="00FD7C98">
            <w:pPr>
              <w:rPr>
                <w:rFonts w:ascii="Verdana" w:hAnsi="Verdana"/>
                <w:sz w:val="18"/>
                <w:szCs w:val="18"/>
              </w:rPr>
            </w:pPr>
            <w:r w:rsidRPr="00A73724">
              <w:rPr>
                <w:rFonts w:ascii="Verdana" w:hAnsi="Verdana" w:cs="Arial"/>
                <w:sz w:val="18"/>
                <w:szCs w:val="18"/>
              </w:rPr>
              <w:t>916,45</w:t>
            </w:r>
          </w:p>
        </w:tc>
        <w:tc>
          <w:tcPr>
            <w:tcW w:w="1129" w:type="dxa"/>
          </w:tcPr>
          <w:p w:rsidR="00F96182" w:rsidRPr="00A73724" w:rsidRDefault="00F96182" w:rsidP="00FD7C98">
            <w:pPr>
              <w:jc w:val="both"/>
              <w:rPr>
                <w:rFonts w:ascii="Verdana" w:hAnsi="Verdana" w:cs="Arial"/>
                <w:sz w:val="18"/>
                <w:szCs w:val="18"/>
              </w:rPr>
            </w:pPr>
            <w:r w:rsidRPr="00A73724">
              <w:rPr>
                <w:rFonts w:ascii="Verdana" w:hAnsi="Verdana" w:cs="Arial"/>
                <w:sz w:val="18"/>
                <w:szCs w:val="18"/>
              </w:rPr>
              <w:t>916,45</w:t>
            </w:r>
          </w:p>
        </w:tc>
      </w:tr>
    </w:tbl>
    <w:tbl>
      <w:tblPr>
        <w:tblStyle w:val="Tabelacomgrade"/>
        <w:tblW w:w="10207" w:type="dxa"/>
        <w:tblInd w:w="-743" w:type="dxa"/>
        <w:tblLook w:val="04A0" w:firstRow="1" w:lastRow="0" w:firstColumn="1" w:lastColumn="0" w:noHBand="0" w:noVBand="1"/>
      </w:tblPr>
      <w:tblGrid>
        <w:gridCol w:w="10207"/>
      </w:tblGrid>
      <w:tr w:rsidR="00F96182" w:rsidRPr="00A73724" w:rsidTr="00FD7C98">
        <w:trPr>
          <w:trHeight w:val="376"/>
        </w:trPr>
        <w:tc>
          <w:tcPr>
            <w:tcW w:w="10207" w:type="dxa"/>
          </w:tcPr>
          <w:p w:rsidR="00F96182" w:rsidRPr="00A73724" w:rsidRDefault="00F96182" w:rsidP="00FD7C98">
            <w:pPr>
              <w:rPr>
                <w:rFonts w:ascii="Verdana" w:hAnsi="Verdana"/>
                <w:b/>
                <w:sz w:val="18"/>
                <w:szCs w:val="18"/>
              </w:rPr>
            </w:pPr>
            <w:r w:rsidRPr="00A73724">
              <w:rPr>
                <w:rFonts w:ascii="Verdana" w:hAnsi="Verdana"/>
                <w:sz w:val="18"/>
                <w:szCs w:val="18"/>
              </w:rPr>
              <w:t xml:space="preserve">                                                                                             </w:t>
            </w:r>
            <w:r>
              <w:rPr>
                <w:rFonts w:ascii="Verdana" w:hAnsi="Verdana"/>
                <w:sz w:val="18"/>
                <w:szCs w:val="18"/>
              </w:rPr>
              <w:t xml:space="preserve">                      </w:t>
            </w:r>
            <w:r w:rsidRPr="00A73724">
              <w:rPr>
                <w:rFonts w:ascii="Verdana" w:hAnsi="Verdana"/>
                <w:sz w:val="18"/>
                <w:szCs w:val="18"/>
              </w:rPr>
              <w:t xml:space="preserve"> </w:t>
            </w:r>
            <w:r w:rsidRPr="00A73724">
              <w:rPr>
                <w:rFonts w:ascii="Verdana" w:hAnsi="Verdana"/>
                <w:b/>
                <w:sz w:val="18"/>
                <w:szCs w:val="18"/>
              </w:rPr>
              <w:t>TOTAL –   R$ 164.462,34</w:t>
            </w:r>
          </w:p>
        </w:tc>
      </w:tr>
    </w:tbl>
    <w:p w:rsidR="000320BD" w:rsidRPr="000320BD" w:rsidRDefault="000320BD" w:rsidP="000320BD">
      <w:pPr>
        <w:spacing w:after="0" w:line="240" w:lineRule="auto"/>
        <w:jc w:val="both"/>
        <w:rPr>
          <w:rFonts w:ascii="Segoe UI" w:hAnsi="Segoe UI" w:cs="Segoe UI"/>
          <w:b/>
        </w:rPr>
      </w:pPr>
    </w:p>
    <w:p w:rsidR="000320BD" w:rsidRPr="000320BD" w:rsidRDefault="000320BD" w:rsidP="000320BD">
      <w:pPr>
        <w:spacing w:after="0" w:line="240" w:lineRule="auto"/>
        <w:jc w:val="both"/>
        <w:rPr>
          <w:rFonts w:ascii="Segoe UI" w:hAnsi="Segoe UI" w:cs="Segoe UI"/>
          <w:b/>
        </w:rPr>
      </w:pPr>
      <w:r w:rsidRPr="000320BD">
        <w:rPr>
          <w:rFonts w:ascii="Segoe UI" w:hAnsi="Segoe UI" w:cs="Segoe UI"/>
        </w:rPr>
        <w:t xml:space="preserve">O valor global estimado para possível fornecimento e serviços do objeto constante neste Termo Referencia é de </w:t>
      </w:r>
      <w:r w:rsidR="00F96182">
        <w:rPr>
          <w:rFonts w:ascii="Segoe UI" w:hAnsi="Segoe UI" w:cs="Segoe UI"/>
          <w:b/>
        </w:rPr>
        <w:t>R$ 164.462,34</w:t>
      </w:r>
      <w:r w:rsidRPr="000320BD">
        <w:rPr>
          <w:rFonts w:ascii="Segoe UI" w:hAnsi="Segoe UI" w:cs="Segoe UI"/>
          <w:b/>
        </w:rPr>
        <w:t xml:space="preserve"> (</w:t>
      </w:r>
      <w:r w:rsidR="00F96182">
        <w:rPr>
          <w:rFonts w:ascii="Segoe UI" w:hAnsi="Segoe UI" w:cs="Segoe UI"/>
          <w:b/>
        </w:rPr>
        <w:t xml:space="preserve">Cento e sessenta quatro mil, quatrocentos e sessenta </w:t>
      </w:r>
      <w:proofErr w:type="gramStart"/>
      <w:r w:rsidR="00F96182">
        <w:rPr>
          <w:rFonts w:ascii="Segoe UI" w:hAnsi="Segoe UI" w:cs="Segoe UI"/>
          <w:b/>
        </w:rPr>
        <w:t>dois</w:t>
      </w:r>
      <w:r w:rsidRPr="000320BD">
        <w:rPr>
          <w:rFonts w:ascii="Segoe UI" w:hAnsi="Segoe UI" w:cs="Segoe UI"/>
          <w:b/>
        </w:rPr>
        <w:t xml:space="preserve">  reais</w:t>
      </w:r>
      <w:proofErr w:type="gramEnd"/>
      <w:r w:rsidR="00F96182">
        <w:rPr>
          <w:rFonts w:ascii="Segoe UI" w:hAnsi="Segoe UI" w:cs="Segoe UI"/>
          <w:b/>
        </w:rPr>
        <w:t xml:space="preserve"> e trinta quatro centavos</w:t>
      </w:r>
      <w:r w:rsidRPr="000320BD">
        <w:rPr>
          <w:rFonts w:ascii="Segoe UI" w:hAnsi="Segoe UI" w:cs="Segoe UI"/>
          <w:b/>
        </w:rPr>
        <w:t xml:space="preserve">). </w:t>
      </w:r>
    </w:p>
    <w:p w:rsidR="000320BD" w:rsidRPr="000320BD" w:rsidRDefault="000320BD" w:rsidP="000320BD">
      <w:pPr>
        <w:spacing w:after="0" w:line="240" w:lineRule="auto"/>
        <w:jc w:val="both"/>
        <w:rPr>
          <w:rFonts w:ascii="Segoe UI" w:hAnsi="Segoe UI" w:cs="Segoe UI"/>
          <w:b/>
        </w:rPr>
      </w:pPr>
    </w:p>
    <w:p w:rsidR="000320BD" w:rsidRPr="000320BD" w:rsidRDefault="000320BD" w:rsidP="000320BD">
      <w:pPr>
        <w:spacing w:after="0" w:line="240" w:lineRule="auto"/>
        <w:jc w:val="both"/>
        <w:rPr>
          <w:rFonts w:ascii="Segoe UI" w:eastAsia="Times New Roman" w:hAnsi="Segoe UI" w:cs="Segoe UI"/>
          <w:lang w:eastAsia="pt-BR"/>
        </w:rPr>
      </w:pPr>
    </w:p>
    <w:p w:rsidR="000320BD" w:rsidRPr="000320BD" w:rsidRDefault="000320BD" w:rsidP="000320BD">
      <w:pPr>
        <w:spacing w:after="0" w:line="240" w:lineRule="auto"/>
        <w:rPr>
          <w:rFonts w:ascii="Segoe UI" w:eastAsia="Times New Roman" w:hAnsi="Segoe UI" w:cs="Segoe UI"/>
          <w:b/>
          <w:lang w:eastAsia="pt-BR"/>
        </w:rPr>
      </w:pPr>
      <w:r w:rsidRPr="000320BD">
        <w:rPr>
          <w:rFonts w:ascii="Segoe UI" w:eastAsia="Times New Roman" w:hAnsi="Segoe UI" w:cs="Segoe UI"/>
          <w:b/>
          <w:lang w:eastAsia="pt-BR"/>
        </w:rPr>
        <w:t>4 -  DA EXECUÇÃO DO SERVIÇO</w:t>
      </w:r>
    </w:p>
    <w:p w:rsidR="000320BD" w:rsidRPr="000320BD" w:rsidRDefault="000320BD" w:rsidP="000320BD">
      <w:pPr>
        <w:spacing w:after="0" w:line="240" w:lineRule="auto"/>
        <w:rPr>
          <w:rFonts w:ascii="Segoe UI" w:eastAsia="Times New Roman" w:hAnsi="Segoe UI" w:cs="Segoe UI"/>
          <w:b/>
          <w:lang w:eastAsia="pt-BR"/>
        </w:rPr>
      </w:pPr>
    </w:p>
    <w:p w:rsidR="000320BD" w:rsidRPr="000320BD" w:rsidRDefault="000320BD" w:rsidP="000320BD">
      <w:pPr>
        <w:spacing w:after="0" w:line="240" w:lineRule="auto"/>
        <w:jc w:val="both"/>
        <w:rPr>
          <w:rFonts w:ascii="Segoe UI" w:eastAsia="Calibri" w:hAnsi="Segoe UI" w:cs="Segoe UI"/>
        </w:rPr>
      </w:pPr>
      <w:r w:rsidRPr="000320BD">
        <w:rPr>
          <w:rFonts w:ascii="Segoe UI" w:hAnsi="Segoe UI" w:cs="Segoe UI"/>
        </w:rPr>
        <w:t>A entrega dos</w:t>
      </w:r>
      <w:r w:rsidR="003C5B8E" w:rsidRPr="003C5B8E">
        <w:rPr>
          <w:rFonts w:ascii="Segoe UI" w:hAnsi="Segoe UI" w:cs="Segoe UI"/>
        </w:rPr>
        <w:t xml:space="preserve"> </w:t>
      </w:r>
      <w:r w:rsidR="003C5B8E">
        <w:rPr>
          <w:rFonts w:ascii="Segoe UI" w:hAnsi="Segoe UI" w:cs="Segoe UI"/>
        </w:rPr>
        <w:t>materiais permanentes e equipamentos</w:t>
      </w:r>
      <w:r w:rsidRPr="000320BD">
        <w:rPr>
          <w:rFonts w:ascii="Segoe UI" w:hAnsi="Segoe UI" w:cs="Segoe UI"/>
        </w:rPr>
        <w:t xml:space="preserve"> será feita de forma integral e dev</w:t>
      </w:r>
      <w:r w:rsidR="00583F37">
        <w:rPr>
          <w:rFonts w:ascii="Segoe UI" w:hAnsi="Segoe UI" w:cs="Segoe UI"/>
        </w:rPr>
        <w:t>erá ocorrer no prazo máximo de 15 (quinze</w:t>
      </w:r>
      <w:r w:rsidRPr="000320BD">
        <w:rPr>
          <w:rFonts w:ascii="Segoe UI" w:hAnsi="Segoe UI" w:cs="Segoe UI"/>
        </w:rPr>
        <w:t>) dias, contados da data do recebimento da Nota de Empenho a ser emitida pelo Departamento de Compras da Prefeitura Municipal de Eldorado – MS. A entrega será feita no almoxarifado da Secretaria Municipal de Educação, situada na Av. Tancredo A. Neves nº 1191, Bairro Palmeiras, em dias úteis no horário compreendido entre as 07 e 13 horas</w:t>
      </w:r>
      <w:r w:rsidRPr="000320BD">
        <w:rPr>
          <w:rFonts w:ascii="Segoe UI" w:eastAsia="Calibri" w:hAnsi="Segoe UI" w:cs="Segoe UI"/>
        </w:rPr>
        <w:t>.</w:t>
      </w:r>
    </w:p>
    <w:p w:rsidR="000320BD" w:rsidRPr="000320BD" w:rsidRDefault="000320BD" w:rsidP="000320BD">
      <w:pPr>
        <w:spacing w:after="0" w:line="240" w:lineRule="auto"/>
        <w:jc w:val="both"/>
        <w:rPr>
          <w:rFonts w:ascii="Segoe UI" w:eastAsia="MS Mincho" w:hAnsi="Segoe UI" w:cs="Segoe UI"/>
          <w:lang w:eastAsia="pt-BR"/>
        </w:rPr>
      </w:pPr>
    </w:p>
    <w:p w:rsidR="000320BD" w:rsidRPr="000320BD" w:rsidRDefault="000320BD" w:rsidP="000320BD">
      <w:pPr>
        <w:spacing w:after="0" w:line="240" w:lineRule="auto"/>
        <w:rPr>
          <w:rFonts w:ascii="Segoe UI" w:eastAsia="MS Mincho" w:hAnsi="Segoe UI" w:cs="Segoe UI"/>
          <w:lang w:eastAsia="pt-BR"/>
        </w:rPr>
      </w:pPr>
    </w:p>
    <w:p w:rsidR="000320BD" w:rsidRPr="000320BD" w:rsidRDefault="000320BD" w:rsidP="000320BD">
      <w:pPr>
        <w:spacing w:after="0" w:line="240" w:lineRule="auto"/>
        <w:rPr>
          <w:rFonts w:ascii="Segoe UI" w:eastAsia="MS Mincho" w:hAnsi="Segoe UI" w:cs="Segoe UI"/>
          <w:b/>
          <w:lang w:eastAsia="pt-BR"/>
        </w:rPr>
      </w:pPr>
      <w:r w:rsidRPr="000320BD">
        <w:rPr>
          <w:rFonts w:ascii="Segoe UI" w:eastAsia="MS Mincho" w:hAnsi="Segoe UI" w:cs="Segoe UI"/>
          <w:b/>
          <w:lang w:eastAsia="pt-BR"/>
        </w:rPr>
        <w:t xml:space="preserve">5- DAS OBRIGAÇÕES DA CONTRATANTE </w:t>
      </w:r>
    </w:p>
    <w:p w:rsidR="000320BD" w:rsidRPr="000320BD" w:rsidRDefault="000320BD" w:rsidP="000320BD">
      <w:pPr>
        <w:spacing w:after="0" w:line="240" w:lineRule="auto"/>
        <w:rPr>
          <w:rFonts w:ascii="Segoe UI" w:eastAsia="MS Mincho" w:hAnsi="Segoe UI" w:cs="Segoe UI"/>
          <w:lang w:eastAsia="pt-BR"/>
        </w:rPr>
      </w:pPr>
    </w:p>
    <w:p w:rsidR="000320BD" w:rsidRPr="000320BD" w:rsidRDefault="000320BD" w:rsidP="000320BD">
      <w:pPr>
        <w:spacing w:after="0" w:line="240" w:lineRule="auto"/>
        <w:jc w:val="both"/>
        <w:rPr>
          <w:rFonts w:ascii="Segoe UI" w:hAnsi="Segoe UI" w:cs="Segoe UI"/>
        </w:rPr>
      </w:pPr>
      <w:r w:rsidRPr="000320BD">
        <w:rPr>
          <w:rFonts w:ascii="Segoe UI" w:hAnsi="Segoe UI" w:cs="Segoe UI"/>
        </w:rPr>
        <w:t xml:space="preserve">5.1. Exigir o cumprimento de todas as obrigações assumidas pela Contratada, de acordo com o termo de referência, as cláusulas contratuais, e os termos de sua proposta; </w:t>
      </w:r>
    </w:p>
    <w:p w:rsidR="000320BD" w:rsidRPr="000320BD" w:rsidRDefault="000320BD" w:rsidP="000320BD">
      <w:pPr>
        <w:spacing w:after="0" w:line="240" w:lineRule="auto"/>
        <w:jc w:val="both"/>
        <w:rPr>
          <w:rFonts w:ascii="Segoe UI" w:hAnsi="Segoe UI" w:cs="Segoe UI"/>
        </w:rPr>
      </w:pPr>
    </w:p>
    <w:p w:rsidR="000320BD" w:rsidRPr="000320BD" w:rsidRDefault="000320BD" w:rsidP="000320BD">
      <w:pPr>
        <w:spacing w:after="0" w:line="240" w:lineRule="auto"/>
        <w:jc w:val="both"/>
        <w:rPr>
          <w:rFonts w:ascii="Segoe UI" w:hAnsi="Segoe UI" w:cs="Segoe UI"/>
        </w:rPr>
      </w:pPr>
      <w:r w:rsidRPr="000320BD">
        <w:rPr>
          <w:rFonts w:ascii="Segoe UI" w:hAnsi="Segoe UI" w:cs="Segoe UI"/>
        </w:rPr>
        <w:t xml:space="preserve">5.2. Exercer o acompanhamento e a fiscalização dos serviços, por servidor especialmente designado; </w:t>
      </w:r>
    </w:p>
    <w:p w:rsidR="000320BD" w:rsidRPr="000320BD" w:rsidRDefault="000320BD" w:rsidP="000320BD">
      <w:pPr>
        <w:spacing w:after="0" w:line="240" w:lineRule="auto"/>
        <w:jc w:val="both"/>
        <w:rPr>
          <w:rFonts w:ascii="Segoe UI" w:hAnsi="Segoe UI" w:cs="Segoe UI"/>
        </w:rPr>
      </w:pPr>
    </w:p>
    <w:p w:rsidR="000320BD" w:rsidRPr="000320BD" w:rsidRDefault="000320BD" w:rsidP="000320BD">
      <w:pPr>
        <w:spacing w:after="0" w:line="240" w:lineRule="auto"/>
        <w:jc w:val="both"/>
        <w:rPr>
          <w:rFonts w:ascii="Segoe UI" w:hAnsi="Segoe UI" w:cs="Segoe UI"/>
        </w:rPr>
      </w:pPr>
      <w:r w:rsidRPr="000320BD">
        <w:rPr>
          <w:rFonts w:ascii="Segoe UI" w:hAnsi="Segoe UI" w:cs="Segoe UI"/>
        </w:rPr>
        <w:t>5.</w:t>
      </w:r>
      <w:proofErr w:type="gramStart"/>
      <w:r w:rsidRPr="000320BD">
        <w:rPr>
          <w:rFonts w:ascii="Segoe UI" w:hAnsi="Segoe UI" w:cs="Segoe UI"/>
        </w:rPr>
        <w:t>3.Notificar</w:t>
      </w:r>
      <w:proofErr w:type="gramEnd"/>
      <w:r w:rsidRPr="000320BD">
        <w:rPr>
          <w:rFonts w:ascii="Segoe UI" w:hAnsi="Segoe UI" w:cs="Segoe UI"/>
        </w:rPr>
        <w:t xml:space="preserve"> a Contratada por escrito da ocorrência de eventuais imperfeições, falhas ou irregularidades constatadas no curso da execução dos serviços, fixando prazo para a </w:t>
      </w:r>
      <w:r w:rsidRPr="000320BD">
        <w:rPr>
          <w:rFonts w:ascii="Segoe UI" w:hAnsi="Segoe UI" w:cs="Segoe UI"/>
        </w:rPr>
        <w:lastRenderedPageBreak/>
        <w:t>sua correção, certificando-se que as soluções por ela propostas sejam as mais adequadas;</w:t>
      </w:r>
    </w:p>
    <w:p w:rsidR="000320BD" w:rsidRPr="000320BD" w:rsidRDefault="000320BD" w:rsidP="000320BD">
      <w:pPr>
        <w:spacing w:after="0" w:line="240" w:lineRule="auto"/>
        <w:jc w:val="both"/>
        <w:rPr>
          <w:rFonts w:ascii="Segoe UI" w:hAnsi="Segoe UI" w:cs="Segoe UI"/>
        </w:rPr>
      </w:pPr>
    </w:p>
    <w:p w:rsidR="000320BD" w:rsidRPr="000320BD" w:rsidRDefault="000320BD" w:rsidP="000320BD">
      <w:pPr>
        <w:spacing w:after="0" w:line="240" w:lineRule="auto"/>
        <w:jc w:val="both"/>
        <w:rPr>
          <w:rFonts w:ascii="Segoe UI" w:hAnsi="Segoe UI" w:cs="Segoe UI"/>
        </w:rPr>
      </w:pPr>
      <w:r w:rsidRPr="000320BD">
        <w:rPr>
          <w:rFonts w:ascii="Segoe UI" w:hAnsi="Segoe UI" w:cs="Segoe UI"/>
        </w:rPr>
        <w:t>5.</w:t>
      </w:r>
      <w:proofErr w:type="gramStart"/>
      <w:r w:rsidRPr="000320BD">
        <w:rPr>
          <w:rFonts w:ascii="Segoe UI" w:hAnsi="Segoe UI" w:cs="Segoe UI"/>
        </w:rPr>
        <w:t>4.Pagar</w:t>
      </w:r>
      <w:proofErr w:type="gramEnd"/>
      <w:r w:rsidRPr="000320BD">
        <w:rPr>
          <w:rFonts w:ascii="Segoe UI" w:hAnsi="Segoe UI" w:cs="Segoe UI"/>
        </w:rPr>
        <w:t xml:space="preserve"> à Contratada o valor resultante da prestação do serviço, no prazo e condições estabelecidas neste Termo de Referência; </w:t>
      </w:r>
    </w:p>
    <w:p w:rsidR="000320BD" w:rsidRPr="000320BD" w:rsidRDefault="000320BD" w:rsidP="000320BD">
      <w:pPr>
        <w:spacing w:after="0" w:line="240" w:lineRule="auto"/>
        <w:jc w:val="both"/>
        <w:rPr>
          <w:rFonts w:ascii="Segoe UI" w:hAnsi="Segoe UI" w:cs="Segoe UI"/>
        </w:rPr>
      </w:pPr>
    </w:p>
    <w:p w:rsidR="000320BD" w:rsidRPr="000320BD" w:rsidRDefault="000320BD" w:rsidP="000320BD">
      <w:pPr>
        <w:spacing w:after="0" w:line="240" w:lineRule="auto"/>
        <w:jc w:val="both"/>
        <w:rPr>
          <w:rFonts w:ascii="Segoe UI" w:hAnsi="Segoe UI" w:cs="Segoe UI"/>
        </w:rPr>
      </w:pPr>
      <w:r w:rsidRPr="000320BD">
        <w:rPr>
          <w:rFonts w:ascii="Segoe UI" w:hAnsi="Segoe UI" w:cs="Segoe UI"/>
        </w:rPr>
        <w:t>5.</w:t>
      </w:r>
      <w:proofErr w:type="gramStart"/>
      <w:r w:rsidRPr="000320BD">
        <w:rPr>
          <w:rFonts w:ascii="Segoe UI" w:hAnsi="Segoe UI" w:cs="Segoe UI"/>
        </w:rPr>
        <w:t>5.Atestar</w:t>
      </w:r>
      <w:proofErr w:type="gramEnd"/>
      <w:r w:rsidRPr="000320BD">
        <w:rPr>
          <w:rFonts w:ascii="Segoe UI" w:hAnsi="Segoe UI" w:cs="Segoe UI"/>
        </w:rPr>
        <w:t xml:space="preserve"> as faturas correspondentes e supervisionar o serviço, por intermédio de servidor nomeado para esse fim.</w:t>
      </w:r>
    </w:p>
    <w:p w:rsidR="000320BD" w:rsidRPr="000320BD" w:rsidRDefault="000320BD" w:rsidP="000320BD">
      <w:pPr>
        <w:spacing w:after="0" w:line="240" w:lineRule="auto"/>
        <w:jc w:val="both"/>
        <w:rPr>
          <w:rFonts w:ascii="Segoe UI" w:hAnsi="Segoe UI" w:cs="Segoe UI"/>
        </w:rPr>
      </w:pPr>
    </w:p>
    <w:p w:rsidR="000320BD" w:rsidRDefault="000320BD" w:rsidP="000320BD">
      <w:pPr>
        <w:spacing w:after="0" w:line="240" w:lineRule="auto"/>
        <w:jc w:val="both"/>
        <w:rPr>
          <w:rFonts w:ascii="Segoe UI" w:eastAsia="MS Mincho" w:hAnsi="Segoe UI" w:cs="Segoe UI"/>
          <w:lang w:eastAsia="pt-BR"/>
        </w:rPr>
      </w:pPr>
      <w:r w:rsidRPr="000320BD">
        <w:rPr>
          <w:rFonts w:ascii="Segoe UI" w:hAnsi="Segoe UI" w:cs="Segoe UI"/>
        </w:rPr>
        <w:t>5.6.</w:t>
      </w:r>
      <w:r w:rsidRPr="000320BD">
        <w:rPr>
          <w:rFonts w:ascii="Segoe UI" w:eastAsia="MS Mincho" w:hAnsi="Segoe UI" w:cs="Segoe UI"/>
          <w:lang w:eastAsia="pt-BR"/>
        </w:rPr>
        <w:t xml:space="preserve"> Efetuar o pagamento na forma e prazo pactuados; </w:t>
      </w:r>
    </w:p>
    <w:p w:rsidR="00F96182" w:rsidRPr="000320BD" w:rsidRDefault="00F96182" w:rsidP="000320BD">
      <w:pPr>
        <w:spacing w:after="0" w:line="240" w:lineRule="auto"/>
        <w:jc w:val="both"/>
        <w:rPr>
          <w:rFonts w:ascii="Segoe UI" w:eastAsia="MS Mincho" w:hAnsi="Segoe UI" w:cs="Segoe UI"/>
          <w:lang w:eastAsia="pt-BR"/>
        </w:rPr>
      </w:pPr>
    </w:p>
    <w:p w:rsidR="00F96182" w:rsidRPr="00F96182" w:rsidRDefault="00F96182" w:rsidP="000320BD">
      <w:pPr>
        <w:spacing w:after="0" w:line="240" w:lineRule="auto"/>
        <w:rPr>
          <w:rFonts w:ascii="Segoe UI" w:hAnsi="Segoe UI" w:cs="Segoe UI"/>
          <w:b/>
        </w:rPr>
      </w:pPr>
      <w:r>
        <w:rPr>
          <w:rFonts w:ascii="Segoe UI" w:hAnsi="Segoe UI" w:cs="Segoe UI"/>
          <w:b/>
        </w:rPr>
        <w:t>06-</w:t>
      </w:r>
      <w:r w:rsidRPr="00F96182">
        <w:rPr>
          <w:rFonts w:ascii="Segoe UI" w:hAnsi="Segoe UI" w:cs="Segoe UI"/>
          <w:b/>
        </w:rPr>
        <w:t xml:space="preserve"> OBRIGAÇÕES DA CONTRATADA </w:t>
      </w:r>
    </w:p>
    <w:p w:rsidR="00F96182" w:rsidRDefault="00F96182" w:rsidP="000320BD">
      <w:pPr>
        <w:spacing w:after="0" w:line="240" w:lineRule="auto"/>
      </w:pPr>
    </w:p>
    <w:p w:rsidR="00F96182" w:rsidRDefault="00F96182" w:rsidP="00F96182">
      <w:pPr>
        <w:spacing w:after="0"/>
        <w:rPr>
          <w:rFonts w:ascii="Segoe UI" w:hAnsi="Segoe UI" w:cs="Segoe UI"/>
        </w:rPr>
      </w:pPr>
      <w:r w:rsidRPr="00F96182">
        <w:rPr>
          <w:rFonts w:ascii="Segoe UI" w:hAnsi="Segoe UI" w:cs="Segoe UI"/>
        </w:rPr>
        <w:t xml:space="preserve"> 6.1 A CONTRATADA obriga-se a: </w:t>
      </w:r>
    </w:p>
    <w:p w:rsidR="00F96182" w:rsidRDefault="00F96182" w:rsidP="00F96182">
      <w:pPr>
        <w:spacing w:after="0"/>
        <w:rPr>
          <w:rFonts w:ascii="Segoe UI" w:hAnsi="Segoe UI" w:cs="Segoe UI"/>
        </w:rPr>
      </w:pPr>
      <w:r>
        <w:rPr>
          <w:rFonts w:ascii="Segoe UI" w:hAnsi="Segoe UI" w:cs="Segoe UI"/>
        </w:rPr>
        <w:t>6</w:t>
      </w:r>
      <w:r w:rsidRPr="00F96182">
        <w:rPr>
          <w:rFonts w:ascii="Segoe UI" w:hAnsi="Segoe UI" w:cs="Segoe UI"/>
        </w:rPr>
        <w:t xml:space="preserve">.1.1Entregar os produtos montados de acordo com os padrões de qualidade e normas vigentes, e cumprir as especificações e condições estabelecidas no Edital. </w:t>
      </w:r>
    </w:p>
    <w:p w:rsidR="00F96182" w:rsidRDefault="00F96182" w:rsidP="00F96182">
      <w:pPr>
        <w:spacing w:after="0"/>
        <w:rPr>
          <w:rFonts w:ascii="Segoe UI" w:hAnsi="Segoe UI" w:cs="Segoe UI"/>
        </w:rPr>
      </w:pPr>
    </w:p>
    <w:p w:rsidR="00F96182" w:rsidRDefault="00F96182" w:rsidP="00F96182">
      <w:pPr>
        <w:spacing w:after="0"/>
        <w:rPr>
          <w:rFonts w:ascii="Segoe UI" w:hAnsi="Segoe UI" w:cs="Segoe UI"/>
        </w:rPr>
      </w:pPr>
      <w:r>
        <w:rPr>
          <w:rFonts w:ascii="Segoe UI" w:hAnsi="Segoe UI" w:cs="Segoe UI"/>
        </w:rPr>
        <w:t>6</w:t>
      </w:r>
      <w:r w:rsidRPr="00F96182">
        <w:rPr>
          <w:rFonts w:ascii="Segoe UI" w:hAnsi="Segoe UI" w:cs="Segoe UI"/>
        </w:rPr>
        <w:t xml:space="preserve">.1.2 Não transferir a terceiro, por qualquer forma a ata de registro de preços sem o prévio consentimento por escrito da contratante. </w:t>
      </w:r>
    </w:p>
    <w:p w:rsidR="00F96182" w:rsidRDefault="00F96182" w:rsidP="00F96182">
      <w:pPr>
        <w:spacing w:after="0"/>
        <w:rPr>
          <w:rFonts w:ascii="Segoe UI" w:hAnsi="Segoe UI" w:cs="Segoe UI"/>
        </w:rPr>
      </w:pPr>
    </w:p>
    <w:p w:rsidR="00F96182" w:rsidRDefault="00F96182" w:rsidP="00F96182">
      <w:pPr>
        <w:spacing w:after="0"/>
        <w:rPr>
          <w:rFonts w:ascii="Segoe UI" w:hAnsi="Segoe UI" w:cs="Segoe UI"/>
        </w:rPr>
      </w:pPr>
      <w:r>
        <w:rPr>
          <w:rFonts w:ascii="Segoe UI" w:hAnsi="Segoe UI" w:cs="Segoe UI"/>
        </w:rPr>
        <w:t>6</w:t>
      </w:r>
      <w:r w:rsidRPr="00F96182">
        <w:rPr>
          <w:rFonts w:ascii="Segoe UI" w:hAnsi="Segoe UI" w:cs="Segoe UI"/>
        </w:rPr>
        <w:t xml:space="preserve">.1.3 Substituir, sem ônus para a CONTRATANTE, qualquer produto caso não atendam o padrão de qualidade exigido ou apresentem defeito de fabricação. </w:t>
      </w:r>
    </w:p>
    <w:p w:rsidR="00F96182" w:rsidRDefault="00F96182" w:rsidP="00F96182">
      <w:pPr>
        <w:spacing w:after="0"/>
        <w:rPr>
          <w:rFonts w:ascii="Segoe UI" w:hAnsi="Segoe UI" w:cs="Segoe UI"/>
        </w:rPr>
      </w:pPr>
    </w:p>
    <w:p w:rsidR="00F96182" w:rsidRDefault="00F96182" w:rsidP="00F96182">
      <w:pPr>
        <w:spacing w:after="0"/>
        <w:rPr>
          <w:rFonts w:ascii="Segoe UI" w:hAnsi="Segoe UI" w:cs="Segoe UI"/>
        </w:rPr>
      </w:pPr>
      <w:r>
        <w:rPr>
          <w:rFonts w:ascii="Segoe UI" w:hAnsi="Segoe UI" w:cs="Segoe UI"/>
        </w:rPr>
        <w:t>6</w:t>
      </w:r>
      <w:r w:rsidRPr="00F96182">
        <w:rPr>
          <w:rFonts w:ascii="Segoe UI" w:hAnsi="Segoe UI" w:cs="Segoe UI"/>
        </w:rPr>
        <w:t xml:space="preserve">.1.4 Responsabilizar pelos custos de entrega e montagem dos produtos. </w:t>
      </w:r>
    </w:p>
    <w:p w:rsidR="00F96182" w:rsidRDefault="00F96182" w:rsidP="00F96182">
      <w:pPr>
        <w:spacing w:after="0"/>
        <w:rPr>
          <w:rFonts w:ascii="Segoe UI" w:hAnsi="Segoe UI" w:cs="Segoe UI"/>
        </w:rPr>
      </w:pPr>
    </w:p>
    <w:p w:rsidR="00F96182" w:rsidRDefault="00F96182" w:rsidP="00F96182">
      <w:pPr>
        <w:spacing w:after="0"/>
        <w:rPr>
          <w:rFonts w:ascii="Segoe UI" w:hAnsi="Segoe UI" w:cs="Segoe UI"/>
        </w:rPr>
      </w:pPr>
      <w:r>
        <w:rPr>
          <w:rFonts w:ascii="Segoe UI" w:hAnsi="Segoe UI" w:cs="Segoe UI"/>
        </w:rPr>
        <w:t>6</w:t>
      </w:r>
      <w:r w:rsidRPr="00F96182">
        <w:rPr>
          <w:rFonts w:ascii="Segoe UI" w:hAnsi="Segoe UI" w:cs="Segoe UI"/>
        </w:rPr>
        <w:t xml:space="preserve">.1.5 O licitante vencedor se responsabilizará pela qualidade, quantidade e segurança dos produtos ofertados, não podendo apresentar deficiências técnicas, conforme as exigências deste Termo e da licitação, reservando à Prefeitura do direito de recusá-lo caso não satisfaça aos padrões especificados. </w:t>
      </w:r>
    </w:p>
    <w:p w:rsidR="00F96182" w:rsidRDefault="00F96182" w:rsidP="00F96182">
      <w:pPr>
        <w:spacing w:after="0"/>
        <w:rPr>
          <w:rFonts w:ascii="Segoe UI" w:hAnsi="Segoe UI" w:cs="Segoe UI"/>
        </w:rPr>
      </w:pPr>
    </w:p>
    <w:p w:rsidR="00F96182" w:rsidRDefault="00F96182" w:rsidP="00F96182">
      <w:pPr>
        <w:spacing w:after="0"/>
        <w:rPr>
          <w:rFonts w:ascii="Segoe UI" w:hAnsi="Segoe UI" w:cs="Segoe UI"/>
        </w:rPr>
      </w:pPr>
      <w:r>
        <w:rPr>
          <w:rFonts w:ascii="Segoe UI" w:hAnsi="Segoe UI" w:cs="Segoe UI"/>
        </w:rPr>
        <w:t>6</w:t>
      </w:r>
      <w:r w:rsidRPr="00F96182">
        <w:rPr>
          <w:rFonts w:ascii="Segoe UI" w:hAnsi="Segoe UI" w:cs="Segoe UI"/>
        </w:rPr>
        <w:t>.1.6 A licitante vencedora deverá apresentar, como forma de comprovação da garantia, Certificado de Garantia do Fabricante, ou documento similar, na entrega do produto.</w:t>
      </w:r>
    </w:p>
    <w:p w:rsidR="00F96182" w:rsidRDefault="00F96182" w:rsidP="00F96182">
      <w:pPr>
        <w:spacing w:after="0"/>
        <w:rPr>
          <w:rFonts w:ascii="Segoe UI" w:hAnsi="Segoe UI" w:cs="Segoe UI"/>
        </w:rPr>
      </w:pPr>
    </w:p>
    <w:p w:rsidR="000320BD" w:rsidRDefault="00F96182" w:rsidP="00F96182">
      <w:pPr>
        <w:spacing w:after="0"/>
        <w:rPr>
          <w:rFonts w:ascii="Segoe UI" w:hAnsi="Segoe UI" w:cs="Segoe UI"/>
        </w:rPr>
      </w:pPr>
      <w:r>
        <w:rPr>
          <w:rFonts w:ascii="Segoe UI" w:hAnsi="Segoe UI" w:cs="Segoe UI"/>
        </w:rPr>
        <w:t>6</w:t>
      </w:r>
      <w:r w:rsidRPr="00F96182">
        <w:rPr>
          <w:rFonts w:ascii="Segoe UI" w:hAnsi="Segoe UI" w:cs="Segoe UI"/>
        </w:rPr>
        <w:t>.1.7 O Licitante vencedor deverá providenciar a entrega dos</w:t>
      </w:r>
      <w:r>
        <w:rPr>
          <w:rFonts w:ascii="Segoe UI" w:hAnsi="Segoe UI" w:cs="Segoe UI"/>
        </w:rPr>
        <w:t xml:space="preserve"> </w:t>
      </w:r>
      <w:r w:rsidRPr="00F96182">
        <w:rPr>
          <w:rFonts w:ascii="Segoe UI" w:hAnsi="Segoe UI" w:cs="Segoe UI"/>
        </w:rPr>
        <w:t>bens permanentes em embalagens apropriadas para que estes não sejam danificados quando do transporte e descarga no local.</w:t>
      </w:r>
    </w:p>
    <w:p w:rsidR="002C4996" w:rsidRPr="000320BD" w:rsidRDefault="002C4996" w:rsidP="00F96182">
      <w:pPr>
        <w:spacing w:after="0"/>
        <w:rPr>
          <w:rFonts w:ascii="Segoe UI" w:hAnsi="Segoe UI" w:cs="Segoe UI"/>
        </w:rPr>
      </w:pPr>
    </w:p>
    <w:p w:rsidR="000320BD" w:rsidRPr="000320BD" w:rsidRDefault="002C4996" w:rsidP="000320BD">
      <w:pPr>
        <w:widowControl w:val="0"/>
        <w:tabs>
          <w:tab w:val="left" w:pos="720"/>
          <w:tab w:val="left" w:pos="1260"/>
          <w:tab w:val="left" w:pos="1800"/>
        </w:tabs>
        <w:spacing w:after="0" w:line="240" w:lineRule="auto"/>
        <w:jc w:val="both"/>
        <w:rPr>
          <w:rFonts w:ascii="Segoe UI" w:eastAsia="Times New Roman" w:hAnsi="Segoe UI" w:cs="Segoe UI"/>
          <w:b/>
          <w:lang w:eastAsia="pt-BR"/>
        </w:rPr>
      </w:pPr>
      <w:r>
        <w:rPr>
          <w:rFonts w:ascii="Segoe UI" w:eastAsia="Times New Roman" w:hAnsi="Segoe UI" w:cs="Segoe UI"/>
          <w:b/>
          <w:lang w:eastAsia="pt-BR"/>
        </w:rPr>
        <w:t>7</w:t>
      </w:r>
      <w:r w:rsidR="000320BD" w:rsidRPr="000320BD">
        <w:rPr>
          <w:rFonts w:ascii="Segoe UI" w:eastAsia="Times New Roman" w:hAnsi="Segoe UI" w:cs="Segoe UI"/>
          <w:b/>
          <w:lang w:eastAsia="pt-BR"/>
        </w:rPr>
        <w:t xml:space="preserve"> -  DO PAGAMENTO</w:t>
      </w:r>
    </w:p>
    <w:p w:rsidR="000320BD" w:rsidRPr="000320BD" w:rsidRDefault="000320BD" w:rsidP="000320BD">
      <w:pPr>
        <w:widowControl w:val="0"/>
        <w:tabs>
          <w:tab w:val="left" w:pos="720"/>
          <w:tab w:val="left" w:pos="1260"/>
          <w:tab w:val="left" w:pos="1800"/>
        </w:tabs>
        <w:spacing w:after="0" w:line="240" w:lineRule="auto"/>
        <w:jc w:val="both"/>
        <w:rPr>
          <w:rFonts w:ascii="Segoe UI" w:eastAsia="Times New Roman" w:hAnsi="Segoe UI" w:cs="Segoe UI"/>
          <w:b/>
          <w:lang w:eastAsia="pt-BR"/>
        </w:rPr>
      </w:pPr>
    </w:p>
    <w:p w:rsidR="000320BD" w:rsidRPr="000320BD" w:rsidRDefault="000320BD" w:rsidP="000320BD">
      <w:pPr>
        <w:widowControl w:val="0"/>
        <w:tabs>
          <w:tab w:val="left" w:pos="720"/>
          <w:tab w:val="left" w:pos="1260"/>
          <w:tab w:val="left" w:pos="1800"/>
        </w:tabs>
        <w:spacing w:after="0" w:line="240" w:lineRule="auto"/>
        <w:jc w:val="both"/>
        <w:rPr>
          <w:rFonts w:ascii="Segoe UI" w:eastAsia="MS Mincho" w:hAnsi="Segoe UI" w:cs="Segoe UI"/>
          <w:lang w:eastAsia="pt-BR"/>
        </w:rPr>
      </w:pPr>
      <w:r w:rsidRPr="000320BD">
        <w:rPr>
          <w:rFonts w:ascii="Segoe UI" w:eastAsia="MS Mincho" w:hAnsi="Segoe UI" w:cs="Segoe UI"/>
          <w:lang w:eastAsia="pt-BR"/>
        </w:rPr>
        <w:t>O pagamento será efetuado 30 (trinta) dias após a entrega do produto, mediante apresentação da Nota Fiscal/Fatura, devidamente conferida e atestada além dos seguintes documentos:</w:t>
      </w:r>
    </w:p>
    <w:p w:rsidR="000320BD" w:rsidRPr="000320BD" w:rsidRDefault="000320BD" w:rsidP="000320BD">
      <w:pPr>
        <w:numPr>
          <w:ilvl w:val="0"/>
          <w:numId w:val="1"/>
        </w:numPr>
        <w:spacing w:after="0" w:line="360" w:lineRule="auto"/>
        <w:ind w:left="142" w:firstLine="1712"/>
        <w:jc w:val="both"/>
        <w:rPr>
          <w:rFonts w:ascii="Segoe UI" w:eastAsia="Calibri" w:hAnsi="Segoe UI" w:cs="Segoe UI"/>
          <w:lang w:eastAsia="pt-BR"/>
        </w:rPr>
      </w:pPr>
      <w:r w:rsidRPr="000320BD">
        <w:rPr>
          <w:rFonts w:ascii="Segoe UI" w:eastAsia="Calibri" w:hAnsi="Segoe UI" w:cs="Segoe UI"/>
          <w:lang w:eastAsia="pt-BR"/>
        </w:rPr>
        <w:t>Prova de Regularidade com a Fazenda Federal e a Seguridade Social – CND (INSS), mediante a Certidão Conjunta Negativa ou Positiva, com efeitos de negativa, de Débitos Relativos aos Tributos Federais e à Dívida Ativa da União;</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Prova de regularidade com a Fazenda Estadual (Certidão Negativa de Débitos, ou positiva com efeito de Negativa de Tributos Estaduais), emitido pelo órgão competente, da localidade de domicílio ou sede da empresa do proponente, na forma da Lei;</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Prova de regularidade com a Fazenda Municipal (Certidão Negativa de Débitos, ou Positiva com efeito de Negativa de Tributos Municipais), emitido pelo órgão competente, da localidade de domicilio ou sede da empresa do proponente, na forma da Lei;</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Prova de Regularidade relativa ao Fundo de Garantia por Tempo de Serviço (FGTS), mediante Certificado de Regularidade do FGTS;</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 xml:space="preserve">A comprovação da Regularidade Trabalhista consistirá na apresentação     de   prova </w:t>
      </w:r>
      <w:proofErr w:type="gramStart"/>
      <w:r w:rsidRPr="000320BD">
        <w:rPr>
          <w:rFonts w:ascii="Segoe UI" w:eastAsia="Calibri" w:hAnsi="Segoe UI" w:cs="Segoe UI"/>
          <w:lang w:eastAsia="pt-BR"/>
        </w:rPr>
        <w:t>de  inexistência</w:t>
      </w:r>
      <w:proofErr w:type="gramEnd"/>
      <w:r w:rsidRPr="000320BD">
        <w:rPr>
          <w:rFonts w:ascii="Segoe UI" w:eastAsia="Calibri" w:hAnsi="Segoe UI" w:cs="Segoe UI"/>
          <w:lang w:eastAsia="pt-BR"/>
        </w:rPr>
        <w:t xml:space="preserve"> de débitos  inadimplidos  perante a Justiça </w:t>
      </w:r>
    </w:p>
    <w:p w:rsidR="000320BD" w:rsidRPr="000320BD" w:rsidRDefault="000320BD" w:rsidP="000320BD">
      <w:pPr>
        <w:spacing w:after="0" w:line="360" w:lineRule="auto"/>
        <w:jc w:val="both"/>
        <w:rPr>
          <w:rFonts w:ascii="Segoe UI" w:eastAsia="Times New Roman" w:hAnsi="Segoe UI" w:cs="Segoe UI"/>
          <w:lang w:eastAsia="pt-BR"/>
        </w:rPr>
      </w:pPr>
      <w:proofErr w:type="gramStart"/>
      <w:r w:rsidRPr="000320BD">
        <w:rPr>
          <w:rFonts w:ascii="Segoe UI" w:eastAsia="Times New Roman" w:hAnsi="Segoe UI" w:cs="Segoe UI"/>
          <w:lang w:eastAsia="pt-BR"/>
        </w:rPr>
        <w:t>do</w:t>
      </w:r>
      <w:proofErr w:type="gramEnd"/>
      <w:r w:rsidRPr="000320BD">
        <w:rPr>
          <w:rFonts w:ascii="Segoe UI" w:eastAsia="Times New Roman" w:hAnsi="Segoe UI" w:cs="Segoe UI"/>
          <w:lang w:eastAsia="pt-BR"/>
        </w:rPr>
        <w:t xml:space="preserve"> Trabalho, mediante a apresentação da Certidão Negativa de Débitos Trabalhistas (CNDT) ou Certidão Positiva com efeitos de negativa, emitida pelo TST – Tribunal Superior do Trabalho;</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As notas fiscais correspondentes serão discriminativas, constando o número da licitação e do contrato a ser firmado;</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Caso se constate erro ou irregularidade na Nota Fiscal, o CONTRATANTE, a seu critério, poderá devolvê-la, para as devidas correções, ou aceitá-la, com a glosa da parte que considerar indevida. Na hipótese de</w:t>
      </w:r>
    </w:p>
    <w:p w:rsidR="000320BD" w:rsidRPr="000320BD" w:rsidRDefault="000320BD" w:rsidP="000320BD">
      <w:pPr>
        <w:spacing w:after="0" w:line="360" w:lineRule="auto"/>
        <w:jc w:val="both"/>
        <w:rPr>
          <w:rFonts w:ascii="Segoe UI" w:eastAsia="Times New Roman" w:hAnsi="Segoe UI" w:cs="Segoe UI"/>
          <w:lang w:eastAsia="pt-BR"/>
        </w:rPr>
      </w:pPr>
      <w:proofErr w:type="gramStart"/>
      <w:r w:rsidRPr="000320BD">
        <w:rPr>
          <w:rFonts w:ascii="Segoe UI" w:eastAsia="Times New Roman" w:hAnsi="Segoe UI" w:cs="Segoe UI"/>
          <w:lang w:eastAsia="pt-BR"/>
        </w:rPr>
        <w:t>devolução</w:t>
      </w:r>
      <w:proofErr w:type="gramEnd"/>
      <w:r w:rsidRPr="000320BD">
        <w:rPr>
          <w:rFonts w:ascii="Segoe UI" w:eastAsia="Times New Roman" w:hAnsi="Segoe UI" w:cs="Segoe UI"/>
          <w:lang w:eastAsia="pt-BR"/>
        </w:rPr>
        <w:t>, a Nota Fiscal será considerada como não apresentada, para fins de atendimento das condições contratuais;</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O CONTRATANTE não pagará, sem que tenha autorizado prévia e formalmente, nenhum compromisso que lhe venha a ser cobrado diretamente por terceiros, sejam ou não instituições financeiras;</w:t>
      </w:r>
    </w:p>
    <w:p w:rsidR="000320BD" w:rsidRPr="000320BD" w:rsidRDefault="000320BD" w:rsidP="000320BD">
      <w:pPr>
        <w:numPr>
          <w:ilvl w:val="0"/>
          <w:numId w:val="1"/>
        </w:numPr>
        <w:spacing w:after="0" w:line="360" w:lineRule="auto"/>
        <w:ind w:firstLine="1854"/>
        <w:jc w:val="both"/>
        <w:rPr>
          <w:rFonts w:ascii="Segoe UI" w:eastAsia="Calibri" w:hAnsi="Segoe UI" w:cs="Segoe UI"/>
          <w:lang w:eastAsia="pt-BR"/>
        </w:rPr>
      </w:pPr>
      <w:r w:rsidRPr="000320BD">
        <w:rPr>
          <w:rFonts w:ascii="Segoe UI" w:eastAsia="Calibri" w:hAnsi="Segoe UI" w:cs="Segoe UI"/>
          <w:lang w:eastAsia="pt-BR"/>
        </w:rPr>
        <w:t>Os eventuais encargos financeiros, processuais e outros, decorrentes da inobservância, pela CONTRATADA, de prazo de pagamento, serão de sua exclusiva responsabilidade.</w:t>
      </w:r>
    </w:p>
    <w:p w:rsidR="000320BD" w:rsidRPr="000320BD" w:rsidRDefault="000320BD" w:rsidP="000320BD">
      <w:pPr>
        <w:widowControl w:val="0"/>
        <w:tabs>
          <w:tab w:val="left" w:pos="1440"/>
          <w:tab w:val="left" w:pos="1980"/>
        </w:tabs>
        <w:spacing w:before="20" w:after="0" w:line="240" w:lineRule="auto"/>
        <w:jc w:val="both"/>
        <w:rPr>
          <w:rFonts w:ascii="Segoe UI" w:eastAsia="MS Mincho" w:hAnsi="Segoe UI" w:cs="Segoe UI"/>
          <w:lang w:eastAsia="pt-BR"/>
        </w:rPr>
      </w:pPr>
    </w:p>
    <w:p w:rsidR="000320BD" w:rsidRPr="000320BD" w:rsidRDefault="002C4996" w:rsidP="000320BD">
      <w:pPr>
        <w:widowControl w:val="0"/>
        <w:tabs>
          <w:tab w:val="left" w:pos="720"/>
          <w:tab w:val="left" w:pos="1260"/>
          <w:tab w:val="left" w:pos="1800"/>
        </w:tabs>
        <w:spacing w:after="0" w:line="240" w:lineRule="auto"/>
        <w:jc w:val="both"/>
        <w:rPr>
          <w:rFonts w:ascii="Segoe UI" w:eastAsia="MS Mincho" w:hAnsi="Segoe UI" w:cs="Segoe UI"/>
          <w:b/>
          <w:lang w:eastAsia="pt-BR"/>
        </w:rPr>
      </w:pPr>
      <w:r>
        <w:rPr>
          <w:rFonts w:ascii="Segoe UI" w:eastAsia="MS Mincho" w:hAnsi="Segoe UI" w:cs="Segoe UI"/>
          <w:b/>
          <w:lang w:eastAsia="pt-BR"/>
        </w:rPr>
        <w:t>8</w:t>
      </w:r>
      <w:r w:rsidR="000320BD" w:rsidRPr="000320BD">
        <w:rPr>
          <w:rFonts w:ascii="Segoe UI" w:eastAsia="MS Mincho" w:hAnsi="Segoe UI" w:cs="Segoe UI"/>
          <w:b/>
          <w:lang w:eastAsia="pt-BR"/>
        </w:rPr>
        <w:t>– DA FISCALIZAÇÃO</w:t>
      </w:r>
    </w:p>
    <w:p w:rsidR="000320BD" w:rsidRPr="000320BD" w:rsidRDefault="000320BD" w:rsidP="000320BD">
      <w:pPr>
        <w:widowControl w:val="0"/>
        <w:tabs>
          <w:tab w:val="left" w:pos="720"/>
          <w:tab w:val="left" w:pos="1260"/>
          <w:tab w:val="left" w:pos="1800"/>
        </w:tabs>
        <w:spacing w:after="0" w:line="240" w:lineRule="auto"/>
        <w:jc w:val="both"/>
        <w:rPr>
          <w:rFonts w:ascii="Segoe UI" w:eastAsia="MS Mincho" w:hAnsi="Segoe UI" w:cs="Segoe UI"/>
          <w:b/>
          <w:lang w:eastAsia="pt-BR"/>
        </w:rPr>
      </w:pPr>
    </w:p>
    <w:p w:rsidR="000320BD" w:rsidRPr="000320BD" w:rsidRDefault="000320BD" w:rsidP="000320BD">
      <w:pPr>
        <w:spacing w:after="0" w:line="240" w:lineRule="auto"/>
        <w:jc w:val="both"/>
        <w:rPr>
          <w:rFonts w:ascii="Segoe UI" w:eastAsia="Times New Roman" w:hAnsi="Segoe UI" w:cs="Segoe UI"/>
          <w:lang w:eastAsia="pt-BR"/>
        </w:rPr>
      </w:pPr>
      <w:r w:rsidRPr="000320BD">
        <w:rPr>
          <w:rFonts w:ascii="Segoe UI" w:eastAsia="Times New Roman" w:hAnsi="Segoe UI" w:cs="Segoe UI"/>
          <w:lang w:eastAsia="pt-BR"/>
        </w:rPr>
        <w:t>A fiscalização se dará, através do fiscal do contrato, responsável pela fiscalização dos serviços, observando todos os aspectos estipulados (prazo de entrega, local de entrega, observância acerca da qualidade e marca dos produtos contratados).</w:t>
      </w:r>
    </w:p>
    <w:p w:rsidR="000320BD" w:rsidRPr="000320BD" w:rsidRDefault="000320BD" w:rsidP="000320BD">
      <w:pPr>
        <w:tabs>
          <w:tab w:val="left" w:pos="709"/>
          <w:tab w:val="left" w:pos="993"/>
        </w:tabs>
        <w:spacing w:after="0" w:line="240" w:lineRule="auto"/>
        <w:ind w:left="426" w:right="56"/>
        <w:jc w:val="both"/>
        <w:rPr>
          <w:rFonts w:ascii="Segoe UI" w:eastAsia="Times New Roman" w:hAnsi="Segoe UI" w:cs="Segoe UI"/>
          <w:lang w:eastAsia="pt-BR"/>
        </w:rPr>
      </w:pPr>
    </w:p>
    <w:p w:rsidR="000320BD" w:rsidRDefault="002C4996" w:rsidP="000320BD">
      <w:pPr>
        <w:tabs>
          <w:tab w:val="left" w:pos="709"/>
          <w:tab w:val="left" w:pos="993"/>
        </w:tabs>
        <w:spacing w:after="0" w:line="240" w:lineRule="auto"/>
        <w:ind w:left="426" w:right="56" w:hanging="426"/>
        <w:jc w:val="both"/>
        <w:rPr>
          <w:rFonts w:ascii="Segoe UI" w:eastAsia="MS Mincho" w:hAnsi="Segoe UI" w:cs="Segoe UI"/>
          <w:b/>
          <w:snapToGrid w:val="0"/>
          <w:lang w:eastAsia="pt-BR"/>
        </w:rPr>
      </w:pPr>
      <w:r>
        <w:rPr>
          <w:rFonts w:ascii="Segoe UI" w:eastAsia="Times New Roman" w:hAnsi="Segoe UI" w:cs="Segoe UI"/>
          <w:b/>
          <w:lang w:eastAsia="pt-BR"/>
        </w:rPr>
        <w:t>9</w:t>
      </w:r>
      <w:r w:rsidR="000320BD" w:rsidRPr="000320BD">
        <w:rPr>
          <w:rFonts w:ascii="Segoe UI" w:eastAsia="MS Mincho" w:hAnsi="Segoe UI" w:cs="Segoe UI"/>
          <w:b/>
          <w:snapToGrid w:val="0"/>
          <w:lang w:eastAsia="pt-BR"/>
        </w:rPr>
        <w:t xml:space="preserve">- DAS ESPECIFICAÇÕES E VALOR REFERÊNCIA UNITÁRIO E TOTAL </w:t>
      </w:r>
    </w:p>
    <w:tbl>
      <w:tblPr>
        <w:tblW w:w="9858" w:type="dxa"/>
        <w:tblLayout w:type="fixed"/>
        <w:tblCellMar>
          <w:left w:w="10" w:type="dxa"/>
          <w:right w:w="10" w:type="dxa"/>
        </w:tblCellMar>
        <w:tblLook w:val="04A0" w:firstRow="1" w:lastRow="0" w:firstColumn="1" w:lastColumn="0" w:noHBand="0" w:noVBand="1"/>
      </w:tblPr>
      <w:tblGrid>
        <w:gridCol w:w="900"/>
        <w:gridCol w:w="6315"/>
        <w:gridCol w:w="1249"/>
        <w:gridCol w:w="1394"/>
      </w:tblGrid>
      <w:tr w:rsidR="002C4996" w:rsidRPr="00A73724" w:rsidTr="00FD7C98">
        <w:trPr>
          <w:trHeight w:val="25"/>
        </w:trPr>
        <w:tc>
          <w:tcPr>
            <w:tcW w:w="9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2C4996" w:rsidRPr="00A73724" w:rsidRDefault="002C4996" w:rsidP="00FD7C98">
            <w:pPr>
              <w:jc w:val="center"/>
              <w:rPr>
                <w:rFonts w:ascii="Verdana" w:hAnsi="Verdana" w:cs="Arial"/>
                <w:b/>
                <w:sz w:val="20"/>
                <w:szCs w:val="20"/>
              </w:rPr>
            </w:pPr>
            <w:r w:rsidRPr="00A73724">
              <w:rPr>
                <w:rFonts w:ascii="Verdana" w:hAnsi="Verdana" w:cs="Arial"/>
                <w:b/>
                <w:sz w:val="20"/>
                <w:szCs w:val="20"/>
              </w:rPr>
              <w:t>ITEM</w:t>
            </w:r>
          </w:p>
        </w:tc>
        <w:tc>
          <w:tcPr>
            <w:tcW w:w="6315" w:type="dxa"/>
            <w:tcBorders>
              <w:top w:val="single" w:sz="8" w:space="0" w:color="000000"/>
              <w:left w:val="nil"/>
              <w:bottom w:val="single" w:sz="8" w:space="0" w:color="000000"/>
              <w:right w:val="single" w:sz="4" w:space="0" w:color="000000"/>
            </w:tcBorders>
            <w:tcMar>
              <w:top w:w="100" w:type="dxa"/>
              <w:left w:w="100" w:type="dxa"/>
              <w:bottom w:w="100" w:type="dxa"/>
              <w:right w:w="100" w:type="dxa"/>
            </w:tcMar>
            <w:vAlign w:val="center"/>
            <w:hideMark/>
          </w:tcPr>
          <w:p w:rsidR="002C4996" w:rsidRPr="00A73724" w:rsidRDefault="002C4996" w:rsidP="00FD7C98">
            <w:pPr>
              <w:jc w:val="center"/>
              <w:rPr>
                <w:rFonts w:ascii="Verdana" w:hAnsi="Verdana" w:cs="Arial"/>
                <w:sz w:val="20"/>
                <w:szCs w:val="20"/>
              </w:rPr>
            </w:pPr>
            <w:r w:rsidRPr="00A73724">
              <w:rPr>
                <w:rFonts w:ascii="Verdana" w:hAnsi="Verdana" w:cs="Arial"/>
                <w:b/>
                <w:sz w:val="20"/>
                <w:szCs w:val="20"/>
              </w:rPr>
              <w:t>DESCRIÇÃO / ESPECIFICAÇÃO</w:t>
            </w:r>
          </w:p>
        </w:tc>
        <w:tc>
          <w:tcPr>
            <w:tcW w:w="1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2C4996" w:rsidRPr="00A73724" w:rsidRDefault="002C4996" w:rsidP="00FD7C98">
            <w:pPr>
              <w:jc w:val="center"/>
              <w:rPr>
                <w:rFonts w:ascii="Verdana" w:hAnsi="Verdana" w:cs="Arial"/>
                <w:sz w:val="20"/>
                <w:szCs w:val="20"/>
              </w:rPr>
            </w:pPr>
            <w:r w:rsidRPr="00A73724">
              <w:rPr>
                <w:rFonts w:ascii="Verdana" w:hAnsi="Verdana" w:cs="Arial"/>
                <w:b/>
                <w:sz w:val="20"/>
                <w:szCs w:val="20"/>
              </w:rPr>
              <w:t>UNIDADE</w:t>
            </w:r>
          </w:p>
        </w:tc>
        <w:tc>
          <w:tcPr>
            <w:tcW w:w="1394" w:type="dxa"/>
            <w:tcBorders>
              <w:top w:val="single" w:sz="8" w:space="0" w:color="000000"/>
              <w:left w:val="single" w:sz="8" w:space="0" w:color="000000"/>
              <w:bottom w:val="single" w:sz="8" w:space="0" w:color="000000"/>
              <w:right w:val="single" w:sz="8" w:space="0" w:color="000000"/>
            </w:tcBorders>
          </w:tcPr>
          <w:p w:rsidR="002C4996" w:rsidRPr="00A73724" w:rsidRDefault="002C4996" w:rsidP="00FD7C98">
            <w:pPr>
              <w:jc w:val="center"/>
              <w:rPr>
                <w:rFonts w:ascii="Verdana" w:hAnsi="Verdana" w:cs="Arial"/>
                <w:b/>
                <w:sz w:val="20"/>
                <w:szCs w:val="20"/>
              </w:rPr>
            </w:pPr>
            <w:r w:rsidRPr="00A73724">
              <w:rPr>
                <w:rFonts w:ascii="Verdana" w:hAnsi="Verdana" w:cs="Arial"/>
                <w:b/>
                <w:sz w:val="20"/>
                <w:szCs w:val="20"/>
              </w:rPr>
              <w:t>QUANTIDADE</w:t>
            </w:r>
          </w:p>
        </w:tc>
      </w:tr>
    </w:tbl>
    <w:tbl>
      <w:tblPr>
        <w:tblStyle w:val="Tabelacomgrade1"/>
        <w:tblW w:w="9923" w:type="dxa"/>
        <w:tblInd w:w="-34" w:type="dxa"/>
        <w:tblLook w:val="04A0" w:firstRow="1" w:lastRow="0" w:firstColumn="1" w:lastColumn="0" w:noHBand="0" w:noVBand="1"/>
      </w:tblPr>
      <w:tblGrid>
        <w:gridCol w:w="851"/>
        <w:gridCol w:w="6379"/>
        <w:gridCol w:w="1276"/>
        <w:gridCol w:w="1417"/>
      </w:tblGrid>
      <w:tr w:rsidR="002C4996" w:rsidRPr="00A73724" w:rsidTr="00FD7C98">
        <w:tc>
          <w:tcPr>
            <w:tcW w:w="851" w:type="dxa"/>
          </w:tcPr>
          <w:p w:rsidR="002C4996" w:rsidRPr="00A73724" w:rsidRDefault="002C4996" w:rsidP="00FD7C98">
            <w:pPr>
              <w:ind w:left="383"/>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armário</w:t>
            </w:r>
            <w:proofErr w:type="gramEnd"/>
            <w:r w:rsidRPr="00A73724">
              <w:rPr>
                <w:rFonts w:ascii="Verdana" w:hAnsi="Verdana"/>
              </w:rPr>
              <w:t xml:space="preserve"> para sala de aula</w:t>
            </w:r>
            <w:r w:rsidRPr="00A73724">
              <w:rPr>
                <w:rFonts w:ascii="Verdana" w:hAnsi="Verdana" w:cs="Arial"/>
              </w:rPr>
              <w:t xml:space="preserve"> em aço, com duas portas de abrir, com chaves, 04 prateleiras e puxadores na cor cinza. confeccionado na chapa 26, medindo 1,98 altura x 0,90 largura x 0,40 profundidade, na cor cinza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14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escrivaninha</w:t>
            </w:r>
            <w:proofErr w:type="gramEnd"/>
            <w:r w:rsidRPr="00A73724">
              <w:rPr>
                <w:rFonts w:ascii="Verdana" w:hAnsi="Verdana"/>
                <w:color w:val="FF0000"/>
              </w:rPr>
              <w:t xml:space="preserve"> </w:t>
            </w:r>
            <w:r w:rsidRPr="00A73724">
              <w:rPr>
                <w:rFonts w:ascii="Verdana" w:eastAsia="Calibri" w:hAnsi="Verdana" w:cs="Arial"/>
              </w:rPr>
              <w:t xml:space="preserve">mesa do professor: mesa de 1,20mx0,60x0,74,  01 gaveteiro fixo 02 gavetas com fechadura. </w:t>
            </w:r>
            <w:proofErr w:type="gramStart"/>
            <w:r w:rsidRPr="00A73724">
              <w:rPr>
                <w:rFonts w:ascii="Verdana" w:eastAsia="Calibri" w:hAnsi="Verdana" w:cs="Arial"/>
              </w:rPr>
              <w:t>fabricado</w:t>
            </w:r>
            <w:proofErr w:type="gramEnd"/>
            <w:r w:rsidRPr="00A73724">
              <w:rPr>
                <w:rFonts w:ascii="Verdana" w:eastAsia="Calibri" w:hAnsi="Verdana" w:cs="Arial"/>
              </w:rPr>
              <w:t xml:space="preserve"> em </w:t>
            </w:r>
            <w:proofErr w:type="spellStart"/>
            <w:r w:rsidRPr="00A73724">
              <w:rPr>
                <w:rFonts w:ascii="Verdana" w:eastAsia="Calibri" w:hAnsi="Verdana" w:cs="Arial"/>
              </w:rPr>
              <w:t>mdp</w:t>
            </w:r>
            <w:proofErr w:type="spellEnd"/>
            <w:r w:rsidRPr="00A73724">
              <w:rPr>
                <w:rFonts w:ascii="Verdana" w:eastAsia="Calibri" w:hAnsi="Verdana" w:cs="Arial"/>
              </w:rPr>
              <w:t xml:space="preserve"> 15mm, tampos com cantos arredondados e acabamento com perfil </w:t>
            </w:r>
            <w:proofErr w:type="spellStart"/>
            <w:r w:rsidRPr="00A73724">
              <w:rPr>
                <w:rFonts w:ascii="Verdana" w:eastAsia="Calibri" w:hAnsi="Verdana" w:cs="Arial"/>
              </w:rPr>
              <w:t>ergosoft</w:t>
            </w:r>
            <w:proofErr w:type="spellEnd"/>
            <w:r w:rsidRPr="00A73724">
              <w:rPr>
                <w:rFonts w:ascii="Verdana" w:eastAsia="Calibri" w:hAnsi="Verdana" w:cs="Arial"/>
              </w:rPr>
              <w:t xml:space="preserve"> 180º em toda a extensão da mesa. </w:t>
            </w:r>
            <w:proofErr w:type="gramStart"/>
            <w:r w:rsidRPr="00A73724">
              <w:rPr>
                <w:rFonts w:ascii="Verdana" w:eastAsia="Calibri" w:hAnsi="Verdana" w:cs="Arial"/>
              </w:rPr>
              <w:t>pés</w:t>
            </w:r>
            <w:proofErr w:type="gramEnd"/>
            <w:r w:rsidRPr="00A73724">
              <w:rPr>
                <w:rFonts w:ascii="Verdana" w:eastAsia="Calibri" w:hAnsi="Verdana" w:cs="Arial"/>
              </w:rPr>
              <w:t xml:space="preserve"> em aço com sapatas niveladoras, pintura eletrostática epóxi a pó de alta qualidade e durabilidade. </w:t>
            </w:r>
            <w:proofErr w:type="gramStart"/>
            <w:r w:rsidRPr="00A73724">
              <w:rPr>
                <w:rFonts w:ascii="Verdana" w:eastAsia="Calibri" w:hAnsi="Verdana" w:cs="Arial"/>
              </w:rPr>
              <w:t>disponível</w:t>
            </w:r>
            <w:proofErr w:type="gramEnd"/>
            <w:r w:rsidRPr="00A73724">
              <w:rPr>
                <w:rFonts w:ascii="Verdana" w:eastAsia="Calibri" w:hAnsi="Verdana" w:cs="Arial"/>
              </w:rPr>
              <w:t xml:space="preserve"> nas cores: cinza cristal, azul mineral e  branco.</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 xml:space="preserve">cadeira de professor </w:t>
            </w:r>
            <w:r w:rsidRPr="00A73724">
              <w:rPr>
                <w:rFonts w:ascii="Verdana" w:hAnsi="Verdana" w:cs="Arial"/>
              </w:rPr>
              <w:t xml:space="preserve"> secretária fixa, espuma laminada de 40mm reto, </w:t>
            </w:r>
            <w:proofErr w:type="spellStart"/>
            <w:r w:rsidRPr="00A73724">
              <w:rPr>
                <w:rFonts w:ascii="Verdana" w:hAnsi="Verdana" w:cs="Arial"/>
              </w:rPr>
              <w:t>corino</w:t>
            </w:r>
            <w:proofErr w:type="spellEnd"/>
            <w:r w:rsidRPr="00A73724">
              <w:rPr>
                <w:rFonts w:ascii="Verdana" w:hAnsi="Verdana" w:cs="Arial"/>
              </w:rPr>
              <w:t xml:space="preserve"> preto, estrutura fixa 4 pés com arco tubo 3/4.</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 xml:space="preserve">Quadro </w:t>
            </w:r>
            <w:r w:rsidRPr="00A73724">
              <w:rPr>
                <w:rFonts w:ascii="Verdana" w:hAnsi="Verdana" w:cs="Arial"/>
              </w:rPr>
              <w:t xml:space="preserve">branco  laminado </w:t>
            </w:r>
            <w:proofErr w:type="spellStart"/>
            <w:r w:rsidRPr="00A73724">
              <w:rPr>
                <w:rFonts w:ascii="Verdana" w:hAnsi="Verdana" w:cs="Arial"/>
              </w:rPr>
              <w:t>melaminico</w:t>
            </w:r>
            <w:proofErr w:type="spellEnd"/>
            <w:r w:rsidRPr="00A73724">
              <w:rPr>
                <w:rFonts w:ascii="Verdana" w:hAnsi="Verdana" w:cs="Arial"/>
              </w:rPr>
              <w:t xml:space="preserve"> de fórmica em </w:t>
            </w:r>
            <w:proofErr w:type="spellStart"/>
            <w:r w:rsidRPr="00A73724">
              <w:rPr>
                <w:rFonts w:ascii="Verdana" w:hAnsi="Verdana" w:cs="Arial"/>
              </w:rPr>
              <w:t>mdf</w:t>
            </w:r>
            <w:proofErr w:type="spellEnd"/>
            <w:r w:rsidRPr="00A73724">
              <w:rPr>
                <w:rFonts w:ascii="Verdana" w:hAnsi="Verdana" w:cs="Arial"/>
              </w:rPr>
              <w:t xml:space="preserve"> 9mm. acabamento moldura  de </w:t>
            </w:r>
            <w:proofErr w:type="spellStart"/>
            <w:r w:rsidRPr="00A73724">
              <w:rPr>
                <w:rFonts w:ascii="Verdana" w:hAnsi="Verdana" w:cs="Arial"/>
              </w:rPr>
              <w:t>aluminio</w:t>
            </w:r>
            <w:proofErr w:type="spellEnd"/>
            <w:r w:rsidRPr="00A73724">
              <w:rPr>
                <w:rFonts w:ascii="Verdana" w:hAnsi="Verdana" w:cs="Arial"/>
              </w:rPr>
              <w:t xml:space="preserve">  frisado:  frente 10mm - espessura 10mm. medida: 3,00x1,20m</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ar</w:t>
            </w:r>
            <w:proofErr w:type="gramEnd"/>
            <w:r w:rsidRPr="00A73724">
              <w:rPr>
                <w:rFonts w:ascii="Verdana" w:hAnsi="Verdana"/>
              </w:rPr>
              <w:t xml:space="preserve"> condicionado </w:t>
            </w:r>
            <w:proofErr w:type="spellStart"/>
            <w:r w:rsidRPr="00A73724">
              <w:rPr>
                <w:rFonts w:ascii="Verdana" w:hAnsi="Verdana"/>
              </w:rPr>
              <w:t>split</w:t>
            </w:r>
            <w:proofErr w:type="spellEnd"/>
            <w:r w:rsidRPr="00A73724">
              <w:rPr>
                <w:rFonts w:ascii="Verdana" w:hAnsi="Verdana"/>
              </w:rPr>
              <w:t xml:space="preserve"> capacidade nominal 18.000 </w:t>
            </w:r>
            <w:proofErr w:type="spellStart"/>
            <w:r w:rsidRPr="00A73724">
              <w:rPr>
                <w:rFonts w:ascii="Verdana" w:hAnsi="Verdana"/>
              </w:rPr>
              <w:t>btu</w:t>
            </w:r>
            <w:proofErr w:type="spellEnd"/>
            <w:r w:rsidRPr="00A73724">
              <w:rPr>
                <w:rFonts w:ascii="Verdana" w:hAnsi="Verdana"/>
              </w:rPr>
              <w:t xml:space="preserve">/h ciclo frio função swing, filtro de nylon, filtro de carvão ativado, display de temperatura digital, controle remoto com display em cristal líquido, unidade externa separada da unidade interna, frequência 60hz, com suporte para gerador externo. </w:t>
            </w:r>
            <w:proofErr w:type="gramStart"/>
            <w:r w:rsidRPr="00A73724">
              <w:rPr>
                <w:rFonts w:ascii="Verdana" w:hAnsi="Verdana"/>
              </w:rPr>
              <w:t>testado</w:t>
            </w:r>
            <w:proofErr w:type="gramEnd"/>
            <w:r w:rsidRPr="00A73724">
              <w:rPr>
                <w:rFonts w:ascii="Verdana" w:hAnsi="Verdana"/>
              </w:rPr>
              <w:t xml:space="preserve">, conforme recomendado pelo fabricante, voltagem 220v, garantia </w:t>
            </w:r>
            <w:proofErr w:type="spellStart"/>
            <w:r w:rsidRPr="00A73724">
              <w:rPr>
                <w:rFonts w:ascii="Verdana" w:hAnsi="Verdana"/>
              </w:rPr>
              <w:t>minima</w:t>
            </w:r>
            <w:proofErr w:type="spellEnd"/>
            <w:r w:rsidRPr="00A73724">
              <w:rPr>
                <w:rFonts w:ascii="Verdana" w:hAnsi="Verdana"/>
              </w:rPr>
              <w:t xml:space="preserve"> de 12 meses</w:t>
            </w:r>
          </w:p>
          <w:p w:rsidR="002C4996" w:rsidRPr="00A73724" w:rsidRDefault="002C4996" w:rsidP="00FD7C98">
            <w:pPr>
              <w:rPr>
                <w:rFonts w:ascii="Verdana" w:hAnsi="Verdana"/>
              </w:rPr>
            </w:pPr>
          </w:p>
          <w:p w:rsidR="002C4996" w:rsidRPr="00A73724" w:rsidRDefault="002C4996" w:rsidP="00FD7C98">
            <w:pPr>
              <w:jc w:val="both"/>
              <w:rPr>
                <w:rFonts w:ascii="Verdana" w:hAnsi="Verdana"/>
              </w:rPr>
            </w:pPr>
            <w:proofErr w:type="gramStart"/>
            <w:r w:rsidRPr="00A73724">
              <w:rPr>
                <w:rFonts w:ascii="Verdana" w:hAnsi="Verdana"/>
              </w:rPr>
              <w:t>condicionador</w:t>
            </w:r>
            <w:proofErr w:type="gramEnd"/>
            <w:r w:rsidRPr="00A73724">
              <w:rPr>
                <w:rFonts w:ascii="Verdana" w:hAnsi="Verdana"/>
              </w:rPr>
              <w:t xml:space="preserve"> de ar </w:t>
            </w:r>
            <w:proofErr w:type="spellStart"/>
            <w:r w:rsidRPr="00A73724">
              <w:rPr>
                <w:rFonts w:ascii="Verdana" w:hAnsi="Verdana"/>
              </w:rPr>
              <w:t>split</w:t>
            </w:r>
            <w:proofErr w:type="spellEnd"/>
            <w:r w:rsidRPr="00A73724">
              <w:rPr>
                <w:rFonts w:ascii="Verdana" w:hAnsi="Verdana"/>
              </w:rPr>
              <w:t xml:space="preserve">, capacidade nominal </w:t>
            </w:r>
            <w:proofErr w:type="spellStart"/>
            <w:r w:rsidRPr="00A73724">
              <w:rPr>
                <w:rFonts w:ascii="Verdana" w:hAnsi="Verdana"/>
              </w:rPr>
              <w:t>minima</w:t>
            </w:r>
            <w:proofErr w:type="spellEnd"/>
            <w:r w:rsidRPr="00A73724">
              <w:rPr>
                <w:rFonts w:ascii="Verdana" w:hAnsi="Verdana"/>
              </w:rPr>
              <w:t xml:space="preserve"> de 30.000 </w:t>
            </w:r>
            <w:proofErr w:type="spellStart"/>
            <w:r w:rsidRPr="00A73724">
              <w:rPr>
                <w:rFonts w:ascii="Verdana" w:hAnsi="Verdana"/>
              </w:rPr>
              <w:t>btu</w:t>
            </w:r>
            <w:proofErr w:type="spellEnd"/>
            <w:r w:rsidRPr="00A73724">
              <w:rPr>
                <w:rFonts w:ascii="Verdana" w:hAnsi="Verdana"/>
              </w:rPr>
              <w:t xml:space="preserve">/h, ciclo frio, função dormir, modo </w:t>
            </w:r>
            <w:proofErr w:type="spellStart"/>
            <w:r w:rsidRPr="00A73724">
              <w:rPr>
                <w:rFonts w:ascii="Verdana" w:hAnsi="Verdana"/>
              </w:rPr>
              <w:t>sleep</w:t>
            </w:r>
            <w:proofErr w:type="spellEnd"/>
            <w:r w:rsidRPr="00A73724">
              <w:rPr>
                <w:rFonts w:ascii="Verdana" w:hAnsi="Verdana"/>
              </w:rPr>
              <w:t xml:space="preserve">, função swing, recirculação de ar 500(m³/h), filtro de nylon, filtro de carvão ativado, filtro </w:t>
            </w:r>
            <w:proofErr w:type="spellStart"/>
            <w:r w:rsidRPr="00A73724">
              <w:rPr>
                <w:rFonts w:ascii="Verdana" w:hAnsi="Verdana"/>
              </w:rPr>
              <w:t>hepa</w:t>
            </w:r>
            <w:proofErr w:type="spellEnd"/>
            <w:r w:rsidRPr="00A73724">
              <w:rPr>
                <w:rFonts w:ascii="Verdana" w:hAnsi="Verdana"/>
              </w:rPr>
              <w:t xml:space="preserve">, display de temperatura digital, controle remoto com display em cristal líquido, timer digital 24 horas, entrada superior de ar, programa preferido (modo auto), ruído silencioso, unidade externa separada da unidade interna, frequência 60hz, potência 892w, voltagem 220v,. </w:t>
            </w:r>
            <w:proofErr w:type="gramStart"/>
            <w:r w:rsidRPr="00A73724">
              <w:rPr>
                <w:rFonts w:ascii="Verdana" w:hAnsi="Verdana"/>
              </w:rPr>
              <w:t>garantia</w:t>
            </w:r>
            <w:proofErr w:type="gramEnd"/>
            <w:r w:rsidRPr="00A73724">
              <w:rPr>
                <w:rFonts w:ascii="Verdana" w:hAnsi="Verdana"/>
              </w:rPr>
              <w:t xml:space="preserve"> </w:t>
            </w:r>
            <w:proofErr w:type="spellStart"/>
            <w:r w:rsidRPr="00A73724">
              <w:rPr>
                <w:rFonts w:ascii="Verdana" w:hAnsi="Verdana"/>
              </w:rPr>
              <w:t>minima</w:t>
            </w:r>
            <w:proofErr w:type="spellEnd"/>
            <w:r w:rsidRPr="00A73724">
              <w:rPr>
                <w:rFonts w:ascii="Verdana" w:hAnsi="Verdana"/>
              </w:rPr>
              <w:t xml:space="preserve"> de 12 meses. </w:t>
            </w:r>
            <w:proofErr w:type="gramStart"/>
            <w:r w:rsidRPr="00A73724">
              <w:rPr>
                <w:rFonts w:ascii="Verdana" w:hAnsi="Verdana"/>
              </w:rPr>
              <w:t>montado</w:t>
            </w:r>
            <w:proofErr w:type="gramEnd"/>
            <w:r w:rsidRPr="00A73724">
              <w:rPr>
                <w:rFonts w:ascii="Verdana" w:hAnsi="Verdana"/>
              </w:rPr>
              <w:t>, instalado e testado, conforme recomendado pelo fabricante.</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r w:rsidRPr="00A73724">
              <w:rPr>
                <w:rFonts w:ascii="Verdana" w:hAnsi="Verdana"/>
              </w:rPr>
              <w:t xml:space="preserve">mesa grande – mesa para reunião oval , medindo 2,00x1000x750mm, com tampo em </w:t>
            </w:r>
            <w:proofErr w:type="spellStart"/>
            <w:r w:rsidRPr="00A73724">
              <w:rPr>
                <w:rFonts w:ascii="Verdana" w:hAnsi="Verdana"/>
              </w:rPr>
              <w:t>melamina</w:t>
            </w:r>
            <w:proofErr w:type="spellEnd"/>
            <w:r w:rsidRPr="00A73724">
              <w:rPr>
                <w:rFonts w:ascii="Verdana" w:hAnsi="Verdana"/>
              </w:rPr>
              <w:t xml:space="preserve"> na cor platina, com 25mm de espessura, bordas arredondadas em perfil </w:t>
            </w:r>
            <w:proofErr w:type="spellStart"/>
            <w:r w:rsidRPr="00A73724">
              <w:rPr>
                <w:rFonts w:ascii="Verdana" w:hAnsi="Verdana"/>
              </w:rPr>
              <w:t>pvc</w:t>
            </w:r>
            <w:proofErr w:type="spellEnd"/>
            <w:r w:rsidRPr="00A73724">
              <w:rPr>
                <w:rFonts w:ascii="Verdana" w:hAnsi="Verdana"/>
              </w:rPr>
              <w:t xml:space="preserve"> preto, 180º, sobre estrutura metálica tubular composta por travessas passa-cabos com garras nas extremidades e furos para a passagem de cabos, em chapa de aço, e laterais com colunas duplas e apoio, tubos de aço redondos, com pés horizontais em tubo de aço oblongo com ponteiras em poliestireno injetado na cor preta e sapatas niveladoras.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cadeira</w:t>
            </w:r>
            <w:proofErr w:type="gramEnd"/>
            <w:r w:rsidRPr="00A73724">
              <w:rPr>
                <w:rFonts w:ascii="Verdana" w:hAnsi="Verdana"/>
              </w:rPr>
              <w:t xml:space="preserve"> – sala dos professores</w:t>
            </w:r>
          </w:p>
          <w:p w:rsidR="002C4996" w:rsidRPr="00A73724" w:rsidRDefault="002C4996" w:rsidP="00FD7C98">
            <w:pPr>
              <w:rPr>
                <w:rFonts w:ascii="Verdana" w:hAnsi="Verdana" w:cs="Arial"/>
              </w:rPr>
            </w:pPr>
            <w:proofErr w:type="gramStart"/>
            <w:r w:rsidRPr="00A73724">
              <w:rPr>
                <w:rFonts w:ascii="Verdana" w:hAnsi="Verdana" w:cs="Arial"/>
              </w:rPr>
              <w:t>cadeira</w:t>
            </w:r>
            <w:proofErr w:type="gramEnd"/>
            <w:r w:rsidRPr="00A73724">
              <w:rPr>
                <w:rFonts w:ascii="Verdana" w:hAnsi="Verdana" w:cs="Arial"/>
              </w:rPr>
              <w:t xml:space="preserve"> secretária fixa, espuma laminada de 40mm reto, </w:t>
            </w:r>
            <w:proofErr w:type="spellStart"/>
            <w:r w:rsidRPr="00A73724">
              <w:rPr>
                <w:rFonts w:ascii="Verdana" w:hAnsi="Verdana" w:cs="Arial"/>
              </w:rPr>
              <w:t>corino</w:t>
            </w:r>
            <w:proofErr w:type="spellEnd"/>
            <w:r w:rsidRPr="00A73724">
              <w:rPr>
                <w:rFonts w:ascii="Verdana" w:hAnsi="Verdana" w:cs="Arial"/>
              </w:rPr>
              <w:t xml:space="preserve"> preto, estrutura fixa 4 pés com arco tubo 3/4.</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11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cadeira</w:t>
            </w:r>
            <w:proofErr w:type="gramEnd"/>
            <w:r w:rsidRPr="00A73724">
              <w:rPr>
                <w:rFonts w:ascii="Verdana" w:hAnsi="Verdana"/>
              </w:rPr>
              <w:t xml:space="preserve"> computador</w:t>
            </w:r>
          </w:p>
          <w:p w:rsidR="002C4996" w:rsidRPr="00A73724" w:rsidRDefault="002C4996" w:rsidP="00FD7C98">
            <w:pPr>
              <w:jc w:val="both"/>
              <w:rPr>
                <w:rFonts w:ascii="Verdana" w:hAnsi="Verdana"/>
              </w:rPr>
            </w:pPr>
            <w:r w:rsidRPr="00A73724">
              <w:rPr>
                <w:rFonts w:ascii="Verdana" w:hAnsi="Verdana"/>
              </w:rPr>
              <w:t xml:space="preserve">cadeira secretaria - giratória, regulagem de altura com pistão a gás, braços reguláveis, base com rodízios deslizantes duplo e apoio aos pés,  acabamento em </w:t>
            </w:r>
            <w:proofErr w:type="spellStart"/>
            <w:r w:rsidRPr="00A73724">
              <w:rPr>
                <w:rFonts w:ascii="Verdana" w:hAnsi="Verdana"/>
              </w:rPr>
              <w:t>pvc</w:t>
            </w:r>
            <w:proofErr w:type="spellEnd"/>
            <w:r w:rsidRPr="00A73724">
              <w:rPr>
                <w:rFonts w:ascii="Verdana" w:hAnsi="Verdana"/>
              </w:rPr>
              <w:t xml:space="preserve"> rígido, assento e encosto em espuma injetada e revestimento em </w:t>
            </w:r>
            <w:proofErr w:type="spellStart"/>
            <w:r w:rsidRPr="00A73724">
              <w:rPr>
                <w:rFonts w:ascii="Verdana" w:hAnsi="Verdana"/>
              </w:rPr>
              <w:t>corvim</w:t>
            </w:r>
            <w:proofErr w:type="spellEnd"/>
            <w:r w:rsidRPr="00A73724">
              <w:rPr>
                <w:rFonts w:ascii="Verdana" w:hAnsi="Verdana"/>
              </w:rPr>
              <w:t xml:space="preserve"> na cor preta.</w:t>
            </w:r>
          </w:p>
        </w:tc>
        <w:tc>
          <w:tcPr>
            <w:tcW w:w="1276" w:type="dxa"/>
          </w:tcPr>
          <w:p w:rsidR="002C4996" w:rsidRPr="00A73724" w:rsidRDefault="002C4996" w:rsidP="00FD7C98">
            <w:pPr>
              <w:jc w:val="both"/>
              <w:rPr>
                <w:rFonts w:ascii="Verdana" w:hAnsi="Verdana" w:cs="Arial"/>
              </w:rPr>
            </w:pPr>
            <w:r w:rsidRPr="00A73724">
              <w:rPr>
                <w:rFonts w:ascii="Verdana" w:hAnsi="Verdana" w:cs="Arial"/>
              </w:rPr>
              <w:t>UM</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armário</w:t>
            </w:r>
            <w:proofErr w:type="gramEnd"/>
            <w:r w:rsidRPr="00A73724">
              <w:rPr>
                <w:rFonts w:ascii="Verdana" w:hAnsi="Verdana"/>
              </w:rPr>
              <w:t xml:space="preserve"> para professor (nicho)</w:t>
            </w:r>
          </w:p>
          <w:p w:rsidR="002C4996" w:rsidRPr="00A73724" w:rsidRDefault="002C4996" w:rsidP="00FD7C98">
            <w:pPr>
              <w:rPr>
                <w:rFonts w:ascii="Verdana" w:hAnsi="Verdana"/>
              </w:rPr>
            </w:pPr>
            <w:r w:rsidRPr="00A73724">
              <w:rPr>
                <w:rFonts w:ascii="Verdana" w:hAnsi="Verdana"/>
              </w:rPr>
              <w:t xml:space="preserve">roupeiro - roupeiro 12 portas; roupeiro em </w:t>
            </w:r>
            <w:proofErr w:type="spellStart"/>
            <w:r w:rsidRPr="00A73724">
              <w:rPr>
                <w:rFonts w:ascii="Verdana" w:hAnsi="Verdana"/>
              </w:rPr>
              <w:t>aço,confeccionado</w:t>
            </w:r>
            <w:proofErr w:type="spellEnd"/>
            <w:r w:rsidRPr="00A73724">
              <w:rPr>
                <w:rFonts w:ascii="Verdana" w:hAnsi="Verdana"/>
              </w:rPr>
              <w:t xml:space="preserve"> na chapa 26, na cor cinza, com </w:t>
            </w:r>
            <w:proofErr w:type="spellStart"/>
            <w:r w:rsidRPr="00A73724">
              <w:rPr>
                <w:rFonts w:ascii="Verdana" w:hAnsi="Verdana"/>
              </w:rPr>
              <w:t>pitão</w:t>
            </w:r>
            <w:proofErr w:type="spellEnd"/>
            <w:r w:rsidRPr="00A73724">
              <w:rPr>
                <w:rFonts w:ascii="Verdana" w:hAnsi="Verdana"/>
              </w:rPr>
              <w:t xml:space="preserve"> em todas as portas, medindo 1980x1080x400 (altura x largura x profundidade), com doze vãos medindo aproximadamente 280 mm, com abertura para ventilação.</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r w:rsidRPr="00A73724">
              <w:rPr>
                <w:rFonts w:ascii="Verdana" w:hAnsi="Verdana"/>
              </w:rPr>
              <w:t xml:space="preserve">Computador com processador com frequência base de no mínimo 2.9ghz com no mínimo 6 núcleos e 12 threads com suporte à memória ddr4 de 2666mhz e mínimo de 12mb de cache, velocidade do barramento 8 </w:t>
            </w:r>
            <w:proofErr w:type="spellStart"/>
            <w:r w:rsidRPr="00A73724">
              <w:rPr>
                <w:rFonts w:ascii="Verdana" w:hAnsi="Verdana"/>
              </w:rPr>
              <w:t>gt</w:t>
            </w:r>
            <w:proofErr w:type="spellEnd"/>
            <w:r w:rsidRPr="00A73724">
              <w:rPr>
                <w:rFonts w:ascii="Verdana" w:hAnsi="Verdana"/>
              </w:rPr>
              <w:t xml:space="preserve"> / s, gráfico integrado com frequência baseada em gráficos 350 </w:t>
            </w:r>
            <w:proofErr w:type="spellStart"/>
            <w:r w:rsidRPr="00A73724">
              <w:rPr>
                <w:rFonts w:ascii="Verdana" w:hAnsi="Verdana"/>
              </w:rPr>
              <w:t>mhz</w:t>
            </w:r>
            <w:proofErr w:type="spellEnd"/>
            <w:r w:rsidRPr="00A73724">
              <w:rPr>
                <w:rFonts w:ascii="Verdana" w:hAnsi="Verdana"/>
              </w:rPr>
              <w:t xml:space="preserve"> e  frequência dinâmica máxima de gráficos de 1.10 </w:t>
            </w:r>
            <w:proofErr w:type="spellStart"/>
            <w:r w:rsidRPr="00A73724">
              <w:rPr>
                <w:rFonts w:ascii="Verdana" w:hAnsi="Verdana"/>
              </w:rPr>
              <w:t>ghz</w:t>
            </w:r>
            <w:proofErr w:type="spellEnd"/>
            <w:r w:rsidRPr="00A73724">
              <w:rPr>
                <w:rFonts w:ascii="Verdana" w:hAnsi="Verdana"/>
              </w:rPr>
              <w:t xml:space="preserve">  suporte 4k de 60hz; memória ddr4 com capacidade mínima de 4gb e frequência mínima de 2666mhz, placa mãe com chipset da mesma marca do processador, com as seguintes configurações mínimas: 1 x slot </w:t>
            </w:r>
            <w:proofErr w:type="spellStart"/>
            <w:r w:rsidRPr="00A73724">
              <w:rPr>
                <w:rFonts w:ascii="Verdana" w:hAnsi="Verdana"/>
              </w:rPr>
              <w:t>pci</w:t>
            </w:r>
            <w:proofErr w:type="spellEnd"/>
            <w:r w:rsidRPr="00A73724">
              <w:rPr>
                <w:rFonts w:ascii="Verdana" w:hAnsi="Verdana"/>
              </w:rPr>
              <w:t xml:space="preserve"> </w:t>
            </w:r>
            <w:proofErr w:type="spellStart"/>
            <w:r w:rsidRPr="00A73724">
              <w:rPr>
                <w:rFonts w:ascii="Verdana" w:hAnsi="Verdana"/>
              </w:rPr>
              <w:t>express</w:t>
            </w:r>
            <w:proofErr w:type="spellEnd"/>
            <w:r w:rsidRPr="00A73724">
              <w:rPr>
                <w:rFonts w:ascii="Verdana" w:hAnsi="Verdana"/>
              </w:rPr>
              <w:t xml:space="preserve"> x16, executando a x16 (pciex16), 1 x slot </w:t>
            </w:r>
            <w:proofErr w:type="spellStart"/>
            <w:r w:rsidRPr="00A73724">
              <w:rPr>
                <w:rFonts w:ascii="Verdana" w:hAnsi="Verdana"/>
              </w:rPr>
              <w:t>pci</w:t>
            </w:r>
            <w:proofErr w:type="spellEnd"/>
            <w:r w:rsidRPr="00A73724">
              <w:rPr>
                <w:rFonts w:ascii="Verdana" w:hAnsi="Verdana"/>
              </w:rPr>
              <w:t xml:space="preserve"> </w:t>
            </w:r>
            <w:proofErr w:type="spellStart"/>
            <w:r w:rsidRPr="00A73724">
              <w:rPr>
                <w:rFonts w:ascii="Verdana" w:hAnsi="Verdana"/>
              </w:rPr>
              <w:t>express</w:t>
            </w:r>
            <w:proofErr w:type="spellEnd"/>
            <w:r w:rsidRPr="00A73724">
              <w:rPr>
                <w:rFonts w:ascii="Verdana" w:hAnsi="Verdana"/>
              </w:rPr>
              <w:t xml:space="preserve"> x16, rodando a x4 (pciex4), 1 porta </w:t>
            </w:r>
            <w:proofErr w:type="spellStart"/>
            <w:r w:rsidRPr="00A73724">
              <w:rPr>
                <w:rFonts w:ascii="Verdana" w:hAnsi="Verdana"/>
              </w:rPr>
              <w:t>usb</w:t>
            </w:r>
            <w:proofErr w:type="spellEnd"/>
            <w:r w:rsidRPr="00A73724">
              <w:rPr>
                <w:rFonts w:ascii="Verdana" w:hAnsi="Verdana"/>
              </w:rPr>
              <w:t xml:space="preserve"> </w:t>
            </w:r>
            <w:proofErr w:type="spellStart"/>
            <w:r w:rsidRPr="00A73724">
              <w:rPr>
                <w:rFonts w:ascii="Verdana" w:hAnsi="Verdana"/>
              </w:rPr>
              <w:t>type</w:t>
            </w:r>
            <w:proofErr w:type="spellEnd"/>
            <w:r w:rsidRPr="00A73724">
              <w:rPr>
                <w:rFonts w:ascii="Verdana" w:hAnsi="Verdana"/>
              </w:rPr>
              <w:t xml:space="preserve">-c  com suporte </w:t>
            </w:r>
            <w:proofErr w:type="spellStart"/>
            <w:r w:rsidRPr="00A73724">
              <w:rPr>
                <w:rFonts w:ascii="Verdana" w:hAnsi="Verdana"/>
              </w:rPr>
              <w:t>usb</w:t>
            </w:r>
            <w:proofErr w:type="spellEnd"/>
            <w:r w:rsidRPr="00A73724">
              <w:rPr>
                <w:rFonts w:ascii="Verdana" w:hAnsi="Verdana"/>
              </w:rPr>
              <w:t xml:space="preserve"> 3.2 gen1, disponível através do conector </w:t>
            </w:r>
            <w:proofErr w:type="spellStart"/>
            <w:r w:rsidRPr="00A73724">
              <w:rPr>
                <w:rFonts w:ascii="Verdana" w:hAnsi="Verdana"/>
              </w:rPr>
              <w:t>usb</w:t>
            </w:r>
            <w:proofErr w:type="spellEnd"/>
            <w:r w:rsidRPr="00A73724">
              <w:rPr>
                <w:rFonts w:ascii="Verdana" w:hAnsi="Verdana"/>
              </w:rPr>
              <w:t xml:space="preserve"> interno, 2 portas </w:t>
            </w:r>
            <w:proofErr w:type="spellStart"/>
            <w:r w:rsidRPr="00A73724">
              <w:rPr>
                <w:rFonts w:ascii="Verdana" w:hAnsi="Verdana"/>
              </w:rPr>
              <w:t>usb</w:t>
            </w:r>
            <w:proofErr w:type="spellEnd"/>
            <w:r w:rsidRPr="00A73724">
              <w:rPr>
                <w:rFonts w:ascii="Verdana" w:hAnsi="Verdana"/>
              </w:rPr>
              <w:t xml:space="preserve"> 3.2 gen1 disponíveis através do conector </w:t>
            </w:r>
            <w:proofErr w:type="spellStart"/>
            <w:r w:rsidRPr="00A73724">
              <w:rPr>
                <w:rFonts w:ascii="Verdana" w:hAnsi="Verdana"/>
              </w:rPr>
              <w:t>usb</w:t>
            </w:r>
            <w:proofErr w:type="spellEnd"/>
            <w:r w:rsidRPr="00A73724">
              <w:rPr>
                <w:rFonts w:ascii="Verdana" w:hAnsi="Verdana"/>
              </w:rPr>
              <w:t xml:space="preserve"> interno, chipset + 2 hubs </w:t>
            </w:r>
            <w:proofErr w:type="spellStart"/>
            <w:r w:rsidRPr="00A73724">
              <w:rPr>
                <w:rFonts w:ascii="Verdana" w:hAnsi="Verdana"/>
              </w:rPr>
              <w:t>usb</w:t>
            </w:r>
            <w:proofErr w:type="spellEnd"/>
            <w:r w:rsidRPr="00A73724">
              <w:rPr>
                <w:rFonts w:ascii="Verdana" w:hAnsi="Verdana"/>
              </w:rPr>
              <w:t xml:space="preserve"> 2.0, 8 portas </w:t>
            </w:r>
            <w:proofErr w:type="spellStart"/>
            <w:r w:rsidRPr="00A73724">
              <w:rPr>
                <w:rFonts w:ascii="Verdana" w:hAnsi="Verdana"/>
              </w:rPr>
              <w:t>usb</w:t>
            </w:r>
            <w:proofErr w:type="spellEnd"/>
            <w:r w:rsidRPr="00A73724">
              <w:rPr>
                <w:rFonts w:ascii="Verdana" w:hAnsi="Verdana"/>
              </w:rPr>
              <w:t xml:space="preserve"> 2.0 / 1.1 (4 portas no painel traseiro, 4 portas disponíveis através dos conectores </w:t>
            </w:r>
            <w:proofErr w:type="spellStart"/>
            <w:r w:rsidRPr="00A73724">
              <w:rPr>
                <w:rFonts w:ascii="Verdana" w:hAnsi="Verdana"/>
              </w:rPr>
              <w:t>usb</w:t>
            </w:r>
            <w:proofErr w:type="spellEnd"/>
            <w:r w:rsidRPr="00A73724">
              <w:rPr>
                <w:rFonts w:ascii="Verdana" w:hAnsi="Verdana"/>
              </w:rPr>
              <w:t xml:space="preserve"> internos), 6 x conectores </w:t>
            </w:r>
            <w:proofErr w:type="spellStart"/>
            <w:r w:rsidRPr="00A73724">
              <w:rPr>
                <w:rFonts w:ascii="Verdana" w:hAnsi="Verdana"/>
              </w:rPr>
              <w:t>sata</w:t>
            </w:r>
            <w:proofErr w:type="spellEnd"/>
            <w:r w:rsidRPr="00A73724">
              <w:rPr>
                <w:rFonts w:ascii="Verdana" w:hAnsi="Verdana"/>
              </w:rPr>
              <w:t xml:space="preserve"> 6 </w:t>
            </w:r>
            <w:proofErr w:type="spellStart"/>
            <w:r w:rsidRPr="00A73724">
              <w:rPr>
                <w:rFonts w:ascii="Verdana" w:hAnsi="Verdana"/>
              </w:rPr>
              <w:t>gb</w:t>
            </w:r>
            <w:proofErr w:type="spellEnd"/>
            <w:r w:rsidRPr="00A73724">
              <w:rPr>
                <w:rFonts w:ascii="Verdana" w:hAnsi="Verdana"/>
              </w:rPr>
              <w:t xml:space="preserve"> / s, 2 x conectores m.2 soquete 3, placa de </w:t>
            </w:r>
            <w:proofErr w:type="spellStart"/>
            <w:r w:rsidRPr="00A73724">
              <w:rPr>
                <w:rFonts w:ascii="Verdana" w:hAnsi="Verdana"/>
              </w:rPr>
              <w:t>video</w:t>
            </w:r>
            <w:proofErr w:type="spellEnd"/>
            <w:r w:rsidRPr="00A73724">
              <w:rPr>
                <w:rFonts w:ascii="Verdana" w:hAnsi="Verdana"/>
              </w:rPr>
              <w:t xml:space="preserve"> </w:t>
            </w:r>
            <w:proofErr w:type="spellStart"/>
            <w:r w:rsidRPr="00A73724">
              <w:rPr>
                <w:rFonts w:ascii="Verdana" w:hAnsi="Verdana"/>
              </w:rPr>
              <w:t>offboard</w:t>
            </w:r>
            <w:proofErr w:type="spellEnd"/>
            <w:r w:rsidRPr="00A73724">
              <w:rPr>
                <w:rFonts w:ascii="Verdana" w:hAnsi="Verdana"/>
              </w:rPr>
              <w:t xml:space="preserve"> de no mínimo 1g, portas no painel traseiro com no mínimo 1 porta de teclado / mouse </w:t>
            </w:r>
            <w:proofErr w:type="spellStart"/>
            <w:r w:rsidRPr="00A73724">
              <w:rPr>
                <w:rFonts w:ascii="Verdana" w:hAnsi="Verdana"/>
              </w:rPr>
              <w:t>ps</w:t>
            </w:r>
            <w:proofErr w:type="spellEnd"/>
            <w:r w:rsidRPr="00A73724">
              <w:rPr>
                <w:rFonts w:ascii="Verdana" w:hAnsi="Verdana"/>
              </w:rPr>
              <w:t xml:space="preserve"> / 2, 1 porta </w:t>
            </w:r>
            <w:proofErr w:type="spellStart"/>
            <w:r w:rsidRPr="00A73724">
              <w:rPr>
                <w:rFonts w:ascii="Verdana" w:hAnsi="Verdana"/>
              </w:rPr>
              <w:t>usb</w:t>
            </w:r>
            <w:proofErr w:type="spellEnd"/>
            <w:r w:rsidRPr="00A73724">
              <w:rPr>
                <w:rFonts w:ascii="Verdana" w:hAnsi="Verdana"/>
              </w:rPr>
              <w:t xml:space="preserve"> </w:t>
            </w:r>
            <w:proofErr w:type="spellStart"/>
            <w:r w:rsidRPr="00A73724">
              <w:rPr>
                <w:rFonts w:ascii="Verdana" w:hAnsi="Verdana"/>
              </w:rPr>
              <w:t>type</w:t>
            </w:r>
            <w:proofErr w:type="spellEnd"/>
            <w:r w:rsidRPr="00A73724">
              <w:rPr>
                <w:rFonts w:ascii="Verdana" w:hAnsi="Verdana"/>
              </w:rPr>
              <w:t xml:space="preserve">-c, com suporte para </w:t>
            </w:r>
            <w:proofErr w:type="spellStart"/>
            <w:r w:rsidRPr="00A73724">
              <w:rPr>
                <w:rFonts w:ascii="Verdana" w:hAnsi="Verdana"/>
              </w:rPr>
              <w:t>usb</w:t>
            </w:r>
            <w:proofErr w:type="spellEnd"/>
            <w:r w:rsidRPr="00A73724">
              <w:rPr>
                <w:rFonts w:ascii="Verdana" w:hAnsi="Verdana"/>
              </w:rPr>
              <w:t xml:space="preserve"> 3.2 gen2x2, 1 porta </w:t>
            </w:r>
            <w:proofErr w:type="spellStart"/>
            <w:r w:rsidRPr="00A73724">
              <w:rPr>
                <w:rFonts w:ascii="Verdana" w:hAnsi="Verdana"/>
              </w:rPr>
              <w:t>usb</w:t>
            </w:r>
            <w:proofErr w:type="spellEnd"/>
            <w:r w:rsidRPr="00A73724">
              <w:rPr>
                <w:rFonts w:ascii="Verdana" w:hAnsi="Verdana"/>
              </w:rPr>
              <w:t xml:space="preserve"> 3.2 gen2 </w:t>
            </w:r>
            <w:proofErr w:type="spellStart"/>
            <w:r w:rsidRPr="00A73724">
              <w:rPr>
                <w:rFonts w:ascii="Verdana" w:hAnsi="Verdana"/>
              </w:rPr>
              <w:t>type-a</w:t>
            </w:r>
            <w:proofErr w:type="spellEnd"/>
            <w:r w:rsidRPr="00A73724">
              <w:rPr>
                <w:rFonts w:ascii="Verdana" w:hAnsi="Verdana"/>
              </w:rPr>
              <w:t xml:space="preserve"> 2 portas </w:t>
            </w:r>
            <w:proofErr w:type="spellStart"/>
            <w:r w:rsidRPr="00A73724">
              <w:rPr>
                <w:rFonts w:ascii="Verdana" w:hAnsi="Verdana"/>
              </w:rPr>
              <w:t>usb</w:t>
            </w:r>
            <w:proofErr w:type="spellEnd"/>
            <w:r w:rsidRPr="00A73724">
              <w:rPr>
                <w:rFonts w:ascii="Verdana" w:hAnsi="Verdana"/>
              </w:rPr>
              <w:t xml:space="preserve"> 3.2 gen1, 6 portas </w:t>
            </w:r>
            <w:proofErr w:type="spellStart"/>
            <w:r w:rsidRPr="00A73724">
              <w:rPr>
                <w:rFonts w:ascii="Verdana" w:hAnsi="Verdana"/>
              </w:rPr>
              <w:t>usb</w:t>
            </w:r>
            <w:proofErr w:type="spellEnd"/>
            <w:r w:rsidRPr="00A73724">
              <w:rPr>
                <w:rFonts w:ascii="Verdana" w:hAnsi="Verdana"/>
              </w:rPr>
              <w:t xml:space="preserve"> 2.0 / 1.1, 2 conectores de antena </w:t>
            </w:r>
            <w:proofErr w:type="spellStart"/>
            <w:r w:rsidRPr="00A73724">
              <w:rPr>
                <w:rFonts w:ascii="Verdana" w:hAnsi="Verdana"/>
              </w:rPr>
              <w:t>sma</w:t>
            </w:r>
            <w:proofErr w:type="spellEnd"/>
            <w:r w:rsidRPr="00A73724">
              <w:rPr>
                <w:rFonts w:ascii="Verdana" w:hAnsi="Verdana"/>
              </w:rPr>
              <w:t xml:space="preserve"> , 1 x </w:t>
            </w:r>
            <w:proofErr w:type="spellStart"/>
            <w:r w:rsidRPr="00A73724">
              <w:rPr>
                <w:rFonts w:ascii="Verdana" w:hAnsi="Verdana"/>
              </w:rPr>
              <w:t>displayport</w:t>
            </w:r>
            <w:proofErr w:type="spellEnd"/>
            <w:r w:rsidRPr="00A73724">
              <w:rPr>
                <w:rFonts w:ascii="Verdana" w:hAnsi="Verdana"/>
              </w:rPr>
              <w:t xml:space="preserve">, 1 porta </w:t>
            </w:r>
            <w:proofErr w:type="spellStart"/>
            <w:r w:rsidRPr="00A73724">
              <w:rPr>
                <w:rFonts w:ascii="Verdana" w:hAnsi="Verdana"/>
              </w:rPr>
              <w:t>hdmi</w:t>
            </w:r>
            <w:proofErr w:type="spellEnd"/>
            <w:r w:rsidRPr="00A73724">
              <w:rPr>
                <w:rFonts w:ascii="Verdana" w:hAnsi="Verdana"/>
              </w:rPr>
              <w:t xml:space="preserve">, 1 porta rj-45, 6 x conectores de áudio, </w:t>
            </w:r>
            <w:proofErr w:type="spellStart"/>
            <w:r w:rsidRPr="00A73724">
              <w:rPr>
                <w:rFonts w:ascii="Verdana" w:hAnsi="Verdana"/>
              </w:rPr>
              <w:t>ssd</w:t>
            </w:r>
            <w:proofErr w:type="spellEnd"/>
            <w:r w:rsidRPr="00A73724">
              <w:rPr>
                <w:rFonts w:ascii="Verdana" w:hAnsi="Verdana"/>
              </w:rPr>
              <w:t xml:space="preserve"> 2,5" m.2 2280, interface </w:t>
            </w:r>
            <w:proofErr w:type="spellStart"/>
            <w:r w:rsidRPr="00A73724">
              <w:rPr>
                <w:rFonts w:ascii="Verdana" w:hAnsi="Verdana"/>
              </w:rPr>
              <w:t>pcie</w:t>
            </w:r>
            <w:proofErr w:type="spellEnd"/>
            <w:r w:rsidRPr="00A73724">
              <w:rPr>
                <w:rFonts w:ascii="Verdana" w:hAnsi="Verdana"/>
              </w:rPr>
              <w:t xml:space="preserve"> </w:t>
            </w:r>
            <w:proofErr w:type="spellStart"/>
            <w:r w:rsidRPr="00A73724">
              <w:rPr>
                <w:rFonts w:ascii="Verdana" w:hAnsi="Verdana"/>
              </w:rPr>
              <w:t>gen</w:t>
            </w:r>
            <w:proofErr w:type="spellEnd"/>
            <w:r w:rsidRPr="00A73724">
              <w:rPr>
                <w:rFonts w:ascii="Verdana" w:hAnsi="Verdana"/>
              </w:rPr>
              <w:t xml:space="preserve"> 3.0 x 4 com capacidade mínima de 240gb; velocidades mínimas de 2900mb/s para leitura e 1000mb/s para gravação; fonte de alimentação </w:t>
            </w:r>
            <w:proofErr w:type="spellStart"/>
            <w:r w:rsidRPr="00A73724">
              <w:rPr>
                <w:rFonts w:ascii="Verdana" w:hAnsi="Verdana"/>
              </w:rPr>
              <w:t>atx</w:t>
            </w:r>
            <w:proofErr w:type="spellEnd"/>
            <w:r w:rsidRPr="00A73724">
              <w:rPr>
                <w:rFonts w:ascii="Verdana" w:hAnsi="Verdana"/>
              </w:rPr>
              <w:t xml:space="preserve"> bivolt com potência mínima de 400w reais, cooler de 120mm com cabo de força nbr14136. gabinete com kit de teclado, mouse e caixa de som. monitor com tela </w:t>
            </w:r>
            <w:proofErr w:type="spellStart"/>
            <w:r w:rsidRPr="00A73724">
              <w:rPr>
                <w:rFonts w:ascii="Verdana" w:hAnsi="Verdana"/>
              </w:rPr>
              <w:t>led</w:t>
            </w:r>
            <w:proofErr w:type="spellEnd"/>
            <w:r w:rsidRPr="00A73724">
              <w:rPr>
                <w:rFonts w:ascii="Verdana" w:hAnsi="Verdana"/>
              </w:rPr>
              <w:t xml:space="preserve"> de 20 polegadas, resolução nativa de 1600x900 ou superior. contendo licença de uso softwares originais </w:t>
            </w:r>
            <w:proofErr w:type="spellStart"/>
            <w:r w:rsidRPr="00A73724">
              <w:rPr>
                <w:rFonts w:ascii="Verdana" w:hAnsi="Verdana"/>
              </w:rPr>
              <w:t>windows</w:t>
            </w:r>
            <w:proofErr w:type="spellEnd"/>
            <w:r w:rsidRPr="00A73724">
              <w:rPr>
                <w:rFonts w:ascii="Verdana" w:hAnsi="Verdana"/>
              </w:rPr>
              <w:t xml:space="preserve"> 10 pro, de 64-bits - em português (brasil) e </w:t>
            </w:r>
            <w:proofErr w:type="spellStart"/>
            <w:r w:rsidRPr="00A73724">
              <w:rPr>
                <w:rFonts w:ascii="Verdana" w:hAnsi="Verdana"/>
              </w:rPr>
              <w:t>microsoft</w:t>
            </w:r>
            <w:proofErr w:type="spellEnd"/>
            <w:r w:rsidRPr="00A73724">
              <w:rPr>
                <w:rFonts w:ascii="Verdana" w:hAnsi="Verdana"/>
              </w:rPr>
              <w:t xml:space="preserve">® office home </w:t>
            </w:r>
            <w:proofErr w:type="spellStart"/>
            <w:r w:rsidRPr="00A73724">
              <w:rPr>
                <w:rFonts w:ascii="Verdana" w:hAnsi="Verdana"/>
              </w:rPr>
              <w:t>and</w:t>
            </w:r>
            <w:proofErr w:type="spellEnd"/>
            <w:r w:rsidRPr="00A73724">
              <w:rPr>
                <w:rFonts w:ascii="Verdana" w:hAnsi="Verdana"/>
              </w:rPr>
              <w:t xml:space="preserve"> business 2019</w:t>
            </w:r>
          </w:p>
        </w:tc>
        <w:tc>
          <w:tcPr>
            <w:tcW w:w="1276" w:type="dxa"/>
          </w:tcPr>
          <w:p w:rsidR="002C4996" w:rsidRPr="00A73724" w:rsidRDefault="002C4996" w:rsidP="00FD7C98">
            <w:pPr>
              <w:jc w:val="both"/>
              <w:rPr>
                <w:rFonts w:ascii="Verdana" w:hAnsi="Verdana" w:cs="Arial"/>
              </w:rPr>
            </w:pPr>
            <w:r w:rsidRPr="00A73724">
              <w:rPr>
                <w:rFonts w:ascii="Verdana" w:hAnsi="Verdana" w:cs="Arial"/>
              </w:rPr>
              <w:t>UM</w:t>
            </w:r>
          </w:p>
        </w:tc>
        <w:tc>
          <w:tcPr>
            <w:tcW w:w="1417" w:type="dxa"/>
          </w:tcPr>
          <w:p w:rsidR="002C4996" w:rsidRPr="00A73724" w:rsidRDefault="002C4996" w:rsidP="00FD7C98">
            <w:pPr>
              <w:jc w:val="both"/>
              <w:rPr>
                <w:rFonts w:ascii="Verdana" w:hAnsi="Verdana" w:cs="Arial"/>
              </w:rPr>
            </w:pPr>
            <w:r w:rsidRPr="00A73724">
              <w:rPr>
                <w:rFonts w:ascii="Verdana" w:hAnsi="Verdana" w:cs="Arial"/>
              </w:rPr>
              <w:t>03</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r w:rsidRPr="00A73724">
              <w:rPr>
                <w:rFonts w:ascii="Verdana" w:hAnsi="Verdana"/>
              </w:rPr>
              <w:t xml:space="preserve">mesa para impressora com as seguintes especificações: pé de ferro;  </w:t>
            </w:r>
            <w:proofErr w:type="spellStart"/>
            <w:r w:rsidRPr="00A73724">
              <w:rPr>
                <w:rFonts w:ascii="Verdana" w:hAnsi="Verdana"/>
              </w:rPr>
              <w:t>mdp</w:t>
            </w:r>
            <w:proofErr w:type="spellEnd"/>
            <w:r w:rsidRPr="00A73724">
              <w:rPr>
                <w:rFonts w:ascii="Verdana" w:hAnsi="Verdana"/>
              </w:rPr>
              <w:t>; na cor ; medindo 1,00 cm comprimento x 0,60 cm largura x 0,74 cm altura</w:t>
            </w:r>
          </w:p>
        </w:tc>
        <w:tc>
          <w:tcPr>
            <w:tcW w:w="1276" w:type="dxa"/>
          </w:tcPr>
          <w:p w:rsidR="002C4996" w:rsidRPr="00A73724" w:rsidRDefault="002C4996" w:rsidP="00FD7C98">
            <w:pPr>
              <w:jc w:val="both"/>
              <w:rPr>
                <w:rFonts w:ascii="Verdana" w:hAnsi="Verdana" w:cs="Arial"/>
              </w:rPr>
            </w:pPr>
            <w:r w:rsidRPr="00A73724">
              <w:rPr>
                <w:rFonts w:ascii="Verdana" w:hAnsi="Verdana" w:cs="Arial"/>
              </w:rPr>
              <w:t>UM</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mesa</w:t>
            </w:r>
            <w:proofErr w:type="gramEnd"/>
            <w:r w:rsidRPr="00A73724">
              <w:rPr>
                <w:rFonts w:ascii="Verdana" w:hAnsi="Verdana"/>
              </w:rPr>
              <w:t xml:space="preserve"> de secretaria em v com cadeira</w:t>
            </w:r>
          </w:p>
          <w:p w:rsidR="002C4996" w:rsidRPr="00A73724" w:rsidRDefault="002C4996" w:rsidP="00FD7C98">
            <w:pPr>
              <w:jc w:val="both"/>
              <w:rPr>
                <w:rFonts w:ascii="Verdana" w:hAnsi="Verdana"/>
              </w:rPr>
            </w:pPr>
            <w:proofErr w:type="gramStart"/>
            <w:r w:rsidRPr="00A73724">
              <w:rPr>
                <w:rFonts w:ascii="Verdana" w:hAnsi="Verdana"/>
              </w:rPr>
              <w:t>mesa</w:t>
            </w:r>
            <w:proofErr w:type="gramEnd"/>
            <w:r w:rsidRPr="00A73724">
              <w:rPr>
                <w:rFonts w:ascii="Verdana" w:hAnsi="Verdana"/>
              </w:rPr>
              <w:t xml:space="preserve"> de trabalho em </w:t>
            </w:r>
            <w:proofErr w:type="spellStart"/>
            <w:r w:rsidRPr="00A73724">
              <w:rPr>
                <w:rFonts w:ascii="Verdana" w:hAnsi="Verdana"/>
              </w:rPr>
              <w:t>mdf</w:t>
            </w:r>
            <w:proofErr w:type="spellEnd"/>
            <w:r w:rsidRPr="00A73724">
              <w:rPr>
                <w:rFonts w:ascii="Verdana" w:hAnsi="Verdana"/>
              </w:rPr>
              <w:t xml:space="preserve"> 40 mm modelo l, gaveteiro com 02 gavetas com chave, puxadores cromados,  revestida nas duas faces em laminado </w:t>
            </w:r>
            <w:proofErr w:type="spellStart"/>
            <w:r w:rsidRPr="00A73724">
              <w:rPr>
                <w:rFonts w:ascii="Verdana" w:hAnsi="Verdana"/>
              </w:rPr>
              <w:t>melaminico</w:t>
            </w:r>
            <w:proofErr w:type="spellEnd"/>
            <w:r w:rsidRPr="00A73724">
              <w:rPr>
                <w:rFonts w:ascii="Verdana" w:hAnsi="Verdana"/>
              </w:rPr>
              <w:t xml:space="preserve"> baixa pressão, com laterais em painel em </w:t>
            </w:r>
            <w:proofErr w:type="spellStart"/>
            <w:r w:rsidRPr="00A73724">
              <w:rPr>
                <w:rFonts w:ascii="Verdana" w:hAnsi="Verdana"/>
              </w:rPr>
              <w:t>mdf</w:t>
            </w:r>
            <w:proofErr w:type="spellEnd"/>
            <w:r w:rsidRPr="00A73724">
              <w:rPr>
                <w:rFonts w:ascii="Verdana" w:hAnsi="Verdana"/>
              </w:rPr>
              <w:t xml:space="preserve"> 25mm laminado, com sapatas niveladoras. med. 1,80x1,80x0,68x0,76cm. cor a escolher. cadeira secretaria - giratória, regulagem de altura com pistão a gás, braços reguláveis, base com rodízios deslizantes duplo e apoio aos pés,  acabamento em </w:t>
            </w:r>
            <w:proofErr w:type="spellStart"/>
            <w:r w:rsidRPr="00A73724">
              <w:rPr>
                <w:rFonts w:ascii="Verdana" w:hAnsi="Verdana"/>
              </w:rPr>
              <w:t>pvc</w:t>
            </w:r>
            <w:proofErr w:type="spellEnd"/>
            <w:r w:rsidRPr="00A73724">
              <w:rPr>
                <w:rFonts w:ascii="Verdana" w:hAnsi="Verdana"/>
              </w:rPr>
              <w:t xml:space="preserve"> rígido, assento e encosto em espuma injetada e revestimento em </w:t>
            </w:r>
            <w:proofErr w:type="spellStart"/>
            <w:r w:rsidRPr="00A73724">
              <w:rPr>
                <w:rFonts w:ascii="Verdana" w:hAnsi="Verdana"/>
              </w:rPr>
              <w:t>corvim</w:t>
            </w:r>
            <w:proofErr w:type="spellEnd"/>
            <w:r w:rsidRPr="00A73724">
              <w:rPr>
                <w:rFonts w:ascii="Verdana" w:hAnsi="Verdana"/>
              </w:rPr>
              <w:t xml:space="preserve"> na cor preta.</w:t>
            </w:r>
          </w:p>
        </w:tc>
        <w:tc>
          <w:tcPr>
            <w:tcW w:w="1276" w:type="dxa"/>
          </w:tcPr>
          <w:p w:rsidR="002C4996" w:rsidRPr="00A73724" w:rsidRDefault="002C4996" w:rsidP="00FD7C98">
            <w:pPr>
              <w:jc w:val="both"/>
              <w:rPr>
                <w:rFonts w:ascii="Verdana" w:hAnsi="Verdana" w:cs="Arial"/>
              </w:rPr>
            </w:pPr>
            <w:r w:rsidRPr="00A73724">
              <w:rPr>
                <w:rFonts w:ascii="Verdana" w:hAnsi="Verdana" w:cs="Arial"/>
              </w:rPr>
              <w:t>UM</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arquivo</w:t>
            </w:r>
            <w:proofErr w:type="gramEnd"/>
            <w:r w:rsidRPr="00A73724">
              <w:rPr>
                <w:rFonts w:ascii="Verdana" w:hAnsi="Verdana"/>
              </w:rPr>
              <w:t xml:space="preserve"> de pasta suspensa</w:t>
            </w:r>
          </w:p>
          <w:p w:rsidR="002C4996" w:rsidRPr="00A73724" w:rsidRDefault="002C4996" w:rsidP="00FD7C98">
            <w:pPr>
              <w:jc w:val="both"/>
              <w:rPr>
                <w:rFonts w:ascii="Verdana" w:hAnsi="Verdana"/>
              </w:rPr>
            </w:pPr>
            <w:proofErr w:type="gramStart"/>
            <w:r w:rsidRPr="00A73724">
              <w:rPr>
                <w:rFonts w:ascii="Verdana" w:hAnsi="Verdana"/>
              </w:rPr>
              <w:t>arquivo</w:t>
            </w:r>
            <w:proofErr w:type="gramEnd"/>
            <w:r w:rsidRPr="00A73724">
              <w:rPr>
                <w:rFonts w:ascii="Verdana" w:hAnsi="Verdana"/>
              </w:rPr>
              <w:t xml:space="preserve"> de aço 04 gavetas para pastas suspensas. especificações: armário confeccionado em chapa </w:t>
            </w:r>
            <w:proofErr w:type="spellStart"/>
            <w:r w:rsidRPr="00A73724">
              <w:rPr>
                <w:rFonts w:ascii="Verdana" w:hAnsi="Verdana"/>
              </w:rPr>
              <w:t>ch</w:t>
            </w:r>
            <w:proofErr w:type="spellEnd"/>
            <w:r w:rsidRPr="00A73724">
              <w:rPr>
                <w:rFonts w:ascii="Verdana" w:hAnsi="Verdana"/>
              </w:rPr>
              <w:t xml:space="preserve"> 24; sistema de fechadura com chave frontal e travamento simultâneo das gavetas, pés com sapatas niveladoras, capacidade média de 35 kg por gaveta, corrediças em trilho telescópico; pintura eletrostática epóxi a pó de alta qualidade e durabilidade, com </w:t>
            </w:r>
            <w:proofErr w:type="spellStart"/>
            <w:r w:rsidRPr="00A73724">
              <w:rPr>
                <w:rFonts w:ascii="Verdana" w:hAnsi="Verdana"/>
              </w:rPr>
              <w:t>pré</w:t>
            </w:r>
            <w:proofErr w:type="spellEnd"/>
            <w:r w:rsidRPr="00A73724">
              <w:rPr>
                <w:rFonts w:ascii="Verdana" w:hAnsi="Verdana"/>
              </w:rPr>
              <w:t xml:space="preserve"> tratamento de superfície; medida externa aproximada: altura: 1330mm, largura: 466mm, profundidade: 700mm.</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
          <w:p w:rsidR="002C4996" w:rsidRPr="00A73724" w:rsidRDefault="002C4996" w:rsidP="00FD7C98">
            <w:pPr>
              <w:rPr>
                <w:rFonts w:ascii="Verdana" w:hAnsi="Verdana"/>
              </w:rPr>
            </w:pPr>
            <w:r w:rsidRPr="00A73724">
              <w:rPr>
                <w:rFonts w:ascii="Verdana" w:hAnsi="Verdana"/>
              </w:rPr>
              <w:t xml:space="preserve">mesa para impressora com as seguintes especificações: pé de ferro; base em </w:t>
            </w:r>
            <w:proofErr w:type="spellStart"/>
            <w:r w:rsidRPr="00A73724">
              <w:rPr>
                <w:rFonts w:ascii="Verdana" w:hAnsi="Verdana"/>
              </w:rPr>
              <w:t>mdp</w:t>
            </w:r>
            <w:proofErr w:type="spellEnd"/>
            <w:r w:rsidRPr="00A73724">
              <w:rPr>
                <w:rFonts w:ascii="Verdana" w:hAnsi="Verdana"/>
              </w:rPr>
              <w:t>; na cor ; medindo 1,00 cm comprimento x 0,60 cm largura x 0,74 cm altura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proofErr w:type="gramStart"/>
            <w:r w:rsidRPr="00A73724">
              <w:rPr>
                <w:rFonts w:ascii="Verdana" w:hAnsi="Verdana"/>
              </w:rPr>
              <w:t>mesa</w:t>
            </w:r>
            <w:proofErr w:type="gramEnd"/>
            <w:r w:rsidRPr="00A73724">
              <w:rPr>
                <w:rFonts w:ascii="Verdana" w:hAnsi="Verdana"/>
              </w:rPr>
              <w:t xml:space="preserve"> infantil para 10 cria</w:t>
            </w:r>
            <w:r>
              <w:rPr>
                <w:rFonts w:ascii="Verdana" w:hAnsi="Verdana"/>
              </w:rPr>
              <w:t xml:space="preserve">nças – </w:t>
            </w:r>
            <w:r w:rsidRPr="00A73724">
              <w:rPr>
                <w:rFonts w:ascii="Verdana" w:hAnsi="Verdana"/>
              </w:rPr>
              <w:t xml:space="preserve">conjunto refeitório: mesa retangular infantil, tampo confeccionado em </w:t>
            </w:r>
            <w:proofErr w:type="spellStart"/>
            <w:r w:rsidRPr="00A73724">
              <w:rPr>
                <w:rFonts w:ascii="Verdana" w:hAnsi="Verdana"/>
              </w:rPr>
              <w:t>mdf</w:t>
            </w:r>
            <w:proofErr w:type="spellEnd"/>
            <w:r w:rsidRPr="00A73724">
              <w:rPr>
                <w:rFonts w:ascii="Verdana" w:hAnsi="Verdana"/>
              </w:rPr>
              <w:t xml:space="preserve"> 18mm, revestido em fórmica brilhante bege, com bordas arredondadas e envernizadas, medindo 2,00 </w:t>
            </w:r>
            <w:proofErr w:type="spellStart"/>
            <w:r w:rsidRPr="00A73724">
              <w:rPr>
                <w:rFonts w:ascii="Verdana" w:hAnsi="Verdana"/>
              </w:rPr>
              <w:t>mt</w:t>
            </w:r>
            <w:proofErr w:type="spellEnd"/>
            <w:r w:rsidRPr="00A73724">
              <w:rPr>
                <w:rFonts w:ascii="Verdana" w:hAnsi="Verdana"/>
              </w:rPr>
              <w:t xml:space="preserve"> de comprimento x 60 cm de largura x 58 cm de altura. estrutura em metalão 20 x 40 pés em tubo 1 ¼, na cor preta, pintura </w:t>
            </w:r>
            <w:proofErr w:type="spellStart"/>
            <w:r w:rsidRPr="00A73724">
              <w:rPr>
                <w:rFonts w:ascii="Verdana" w:hAnsi="Verdana"/>
              </w:rPr>
              <w:t>epox</w:t>
            </w:r>
            <w:proofErr w:type="spellEnd"/>
            <w:r w:rsidRPr="00A73724">
              <w:rPr>
                <w:rFonts w:ascii="Verdana" w:hAnsi="Verdana"/>
              </w:rPr>
              <w:t xml:space="preserve">, com 02 bancos em fórmica estrutura em metalão, 20 x 30 chapa 18 e pés tubo 1 ¼ na chapa 18 comportando aproximadamente 12 crianças, medindo 2,00 </w:t>
            </w:r>
            <w:proofErr w:type="spellStart"/>
            <w:r w:rsidRPr="00A73724">
              <w:rPr>
                <w:rFonts w:ascii="Verdana" w:hAnsi="Verdana"/>
              </w:rPr>
              <w:t>mt</w:t>
            </w:r>
            <w:proofErr w:type="spellEnd"/>
            <w:r w:rsidRPr="00A73724">
              <w:rPr>
                <w:rFonts w:ascii="Verdana" w:hAnsi="Verdana"/>
              </w:rPr>
              <w:t xml:space="preserve"> de comprimento x 30 cm de largura x 30 cm altura.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07</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cadeiras</w:t>
            </w:r>
            <w:proofErr w:type="gramEnd"/>
            <w:r w:rsidRPr="00A73724">
              <w:rPr>
                <w:rFonts w:ascii="Verdana" w:hAnsi="Verdana"/>
              </w:rPr>
              <w:t xml:space="preserve"> para refeitório </w:t>
            </w:r>
            <w:r w:rsidRPr="00A73724">
              <w:rPr>
                <w:rFonts w:ascii="Verdana" w:hAnsi="Verdana"/>
                <w:color w:val="FF0000"/>
              </w:rPr>
              <w:t>-</w:t>
            </w:r>
            <w:r w:rsidRPr="00A73724">
              <w:rPr>
                <w:rFonts w:ascii="Verdana" w:hAnsi="Verdana"/>
              </w:rPr>
              <w:t xml:space="preserve">cadeira para alimentação, assento e encosto e laterais acolchoados em plástico laminado, estrutura em tubo reforçado, cinto de segurança de no mínimo 05 pontos, bandeja ampla, capacidade mínima de 15 kg. </w:t>
            </w:r>
            <w:proofErr w:type="gramStart"/>
            <w:r w:rsidRPr="00A73724">
              <w:rPr>
                <w:rFonts w:ascii="Verdana" w:hAnsi="Verdana"/>
              </w:rPr>
              <w:t>dimensões</w:t>
            </w:r>
            <w:proofErr w:type="gramEnd"/>
            <w:r w:rsidRPr="00A73724">
              <w:rPr>
                <w:rFonts w:ascii="Verdana" w:hAnsi="Verdana"/>
              </w:rPr>
              <w:t xml:space="preserve"> aproximadas: 68 cm x 115cm x 56 cm. garantia </w:t>
            </w:r>
            <w:proofErr w:type="spellStart"/>
            <w:r w:rsidRPr="00A73724">
              <w:rPr>
                <w:rFonts w:ascii="Verdana" w:hAnsi="Verdana"/>
              </w:rPr>
              <w:t>minima</w:t>
            </w:r>
            <w:proofErr w:type="spellEnd"/>
            <w:r w:rsidRPr="00A73724">
              <w:rPr>
                <w:rFonts w:ascii="Verdana" w:hAnsi="Verdana"/>
              </w:rPr>
              <w:t xml:space="preserve"> de 04 meses. equipamento de </w:t>
            </w:r>
            <w:proofErr w:type="spellStart"/>
            <w:r w:rsidRPr="00A73724">
              <w:rPr>
                <w:rFonts w:ascii="Verdana" w:hAnsi="Verdana"/>
              </w:rPr>
              <w:t>acordocom</w:t>
            </w:r>
            <w:proofErr w:type="spellEnd"/>
            <w:r w:rsidRPr="00A73724">
              <w:rPr>
                <w:rFonts w:ascii="Verdana" w:hAnsi="Verdana"/>
              </w:rPr>
              <w:t xml:space="preserve"> a </w:t>
            </w:r>
            <w:proofErr w:type="spellStart"/>
            <w:r w:rsidRPr="00A73724">
              <w:rPr>
                <w:rFonts w:ascii="Verdana" w:hAnsi="Verdana"/>
              </w:rPr>
              <w:t>abnt</w:t>
            </w:r>
            <w:proofErr w:type="spellEnd"/>
            <w:r w:rsidRPr="00A73724">
              <w:rPr>
                <w:rFonts w:ascii="Verdana" w:hAnsi="Verdana"/>
              </w:rPr>
              <w:t xml:space="preserve"> e certificado do </w:t>
            </w:r>
            <w:proofErr w:type="spellStart"/>
            <w:r w:rsidRPr="00A73724">
              <w:rPr>
                <w:rFonts w:ascii="Verdana" w:hAnsi="Verdana"/>
              </w:rPr>
              <w:t>imetro</w:t>
            </w:r>
            <w:proofErr w:type="spellEnd"/>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60</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color w:val="FF0000"/>
              </w:rPr>
            </w:pPr>
            <w:proofErr w:type="gramStart"/>
            <w:r w:rsidRPr="00A73724">
              <w:rPr>
                <w:rFonts w:ascii="Verdana" w:hAnsi="Verdana"/>
              </w:rPr>
              <w:t>mesa</w:t>
            </w:r>
            <w:proofErr w:type="gramEnd"/>
            <w:r w:rsidRPr="00A73724">
              <w:rPr>
                <w:rFonts w:ascii="Verdana" w:hAnsi="Verdana"/>
              </w:rPr>
              <w:t xml:space="preserve"> para adulto  escritório com gaveteiro. especificações: fabricada em </w:t>
            </w:r>
            <w:proofErr w:type="spellStart"/>
            <w:r w:rsidRPr="00A73724">
              <w:rPr>
                <w:rFonts w:ascii="Verdana" w:hAnsi="Verdana"/>
              </w:rPr>
              <w:t>mdp</w:t>
            </w:r>
            <w:proofErr w:type="spellEnd"/>
            <w:r w:rsidRPr="00A73724">
              <w:rPr>
                <w:rFonts w:ascii="Verdana" w:hAnsi="Verdana"/>
              </w:rPr>
              <w:t xml:space="preserve"> 15mm, tampo </w:t>
            </w:r>
            <w:proofErr w:type="spellStart"/>
            <w:r w:rsidRPr="00A73724">
              <w:rPr>
                <w:rFonts w:ascii="Verdana" w:hAnsi="Verdana"/>
              </w:rPr>
              <w:t>melamínico</w:t>
            </w:r>
            <w:proofErr w:type="spellEnd"/>
            <w:r w:rsidRPr="00A73724">
              <w:rPr>
                <w:rFonts w:ascii="Verdana" w:hAnsi="Verdana"/>
              </w:rPr>
              <w:t xml:space="preserve"> com cantos arredondados e acabamento com perfil </w:t>
            </w:r>
            <w:proofErr w:type="spellStart"/>
            <w:r w:rsidRPr="00A73724">
              <w:rPr>
                <w:rFonts w:ascii="Verdana" w:hAnsi="Verdana"/>
              </w:rPr>
              <w:t>ergosoft</w:t>
            </w:r>
            <w:proofErr w:type="spellEnd"/>
            <w:r w:rsidRPr="00A73724">
              <w:rPr>
                <w:rFonts w:ascii="Verdana" w:hAnsi="Verdana"/>
              </w:rPr>
              <w:t xml:space="preserve"> 180º em toda a extensão da mesa; acompanha gaveteiro com 3 gavetas com chave; pés em aço modelo canoa com sapatas niveladoras, pintura eletrostática epóxi a pó de alta qualidade e durabilidade;  medidas aproximadas: altura: 740mm, largura: 1650mm, profundidade: 600mm;  cor cinza cristal.</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color w:val="FF0000"/>
              </w:rPr>
              <w:t>l</w:t>
            </w:r>
            <w:r w:rsidRPr="00A73724">
              <w:rPr>
                <w:rFonts w:ascii="Verdana" w:hAnsi="Verdana"/>
              </w:rPr>
              <w:t>avadora de alta pressão 110v, de no mínimo 2200 libras e potência de 1600 watts, vazão de 300 l/h, mangueira de no mínimo 5 metros e acessórios completos: pistola, lança vario, lança turbo, engate rápido, pulverizador de espuma, mangueira de alta pressão e lança bico escova.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r w:rsidRPr="00A73724">
              <w:rPr>
                <w:rFonts w:ascii="Verdana" w:hAnsi="Verdana"/>
              </w:rPr>
              <w:t xml:space="preserve">Soprador </w:t>
            </w:r>
            <w:proofErr w:type="spellStart"/>
            <w:r w:rsidRPr="00A73724">
              <w:rPr>
                <w:rFonts w:ascii="Verdana" w:hAnsi="Verdana"/>
              </w:rPr>
              <w:t>portatil</w:t>
            </w:r>
            <w:proofErr w:type="spellEnd"/>
            <w:r w:rsidRPr="00A73724">
              <w:rPr>
                <w:rFonts w:ascii="Verdana" w:hAnsi="Verdana"/>
              </w:rPr>
              <w:t xml:space="preserve">, equipado com motor 2 tempos a gasolina de no mínimo 25cc e potência mínima de 1.000w, dotado de sistema </w:t>
            </w:r>
            <w:proofErr w:type="spellStart"/>
            <w:r w:rsidRPr="00A73724">
              <w:rPr>
                <w:rFonts w:ascii="Verdana" w:hAnsi="Verdana"/>
              </w:rPr>
              <w:t>anti-vibratório</w:t>
            </w:r>
            <w:proofErr w:type="spellEnd"/>
            <w:r w:rsidRPr="00A73724">
              <w:rPr>
                <w:rFonts w:ascii="Verdana" w:hAnsi="Verdana"/>
              </w:rPr>
              <w:t xml:space="preserve">, de qualidade igual ou superior ao </w:t>
            </w:r>
            <w:proofErr w:type="spellStart"/>
            <w:r w:rsidRPr="00A73724">
              <w:rPr>
                <w:rFonts w:ascii="Verdana" w:hAnsi="Verdana"/>
              </w:rPr>
              <w:t>stihl</w:t>
            </w:r>
            <w:proofErr w:type="spellEnd"/>
            <w:r w:rsidRPr="00A73724">
              <w:rPr>
                <w:rFonts w:ascii="Verdana" w:hAnsi="Verdana"/>
              </w:rPr>
              <w:t>.</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color w:val="FF0000"/>
              </w:rPr>
            </w:pPr>
            <w:proofErr w:type="gramStart"/>
            <w:r w:rsidRPr="00A73724">
              <w:rPr>
                <w:rFonts w:ascii="Verdana" w:hAnsi="Verdana"/>
              </w:rPr>
              <w:t>caixa</w:t>
            </w:r>
            <w:proofErr w:type="gramEnd"/>
            <w:r w:rsidRPr="00A73724">
              <w:rPr>
                <w:rFonts w:ascii="Verdana" w:hAnsi="Verdana"/>
              </w:rPr>
              <w:t xml:space="preserve"> de som -caixa ativa </w:t>
            </w:r>
            <w:proofErr w:type="spellStart"/>
            <w:r w:rsidRPr="00A73724">
              <w:rPr>
                <w:rFonts w:ascii="Verdana" w:hAnsi="Verdana"/>
              </w:rPr>
              <w:t>ativa</w:t>
            </w:r>
            <w:proofErr w:type="spellEnd"/>
            <w:r w:rsidRPr="00A73724">
              <w:rPr>
                <w:rFonts w:ascii="Verdana" w:hAnsi="Verdana"/>
              </w:rPr>
              <w:t xml:space="preserve">  injetada :  a caixa de som possui  amplificadores de potência classe-d, para o máximo de potência e eficiência, possui ainda compatibilidade com o sistema de microfone sem fio </w:t>
            </w:r>
            <w:proofErr w:type="spellStart"/>
            <w:r w:rsidRPr="00A73724">
              <w:rPr>
                <w:rFonts w:ascii="Verdana" w:hAnsi="Verdana"/>
              </w:rPr>
              <w:t>ulm</w:t>
            </w:r>
            <w:proofErr w:type="spellEnd"/>
            <w:r w:rsidRPr="00A73724">
              <w:rPr>
                <w:rFonts w:ascii="Verdana" w:hAnsi="Verdana"/>
              </w:rPr>
              <w:t xml:space="preserve">. </w:t>
            </w:r>
            <w:proofErr w:type="gramStart"/>
            <w:r w:rsidRPr="00A73724">
              <w:rPr>
                <w:rFonts w:ascii="Verdana" w:hAnsi="Verdana"/>
              </w:rPr>
              <w:t>conta</w:t>
            </w:r>
            <w:proofErr w:type="gramEnd"/>
            <w:r w:rsidRPr="00A73724">
              <w:rPr>
                <w:rFonts w:ascii="Verdana" w:hAnsi="Verdana"/>
              </w:rPr>
              <w:t xml:space="preserve"> com um </w:t>
            </w:r>
            <w:proofErr w:type="spellStart"/>
            <w:r w:rsidRPr="00A73724">
              <w:rPr>
                <w:rFonts w:ascii="Verdana" w:hAnsi="Verdana"/>
              </w:rPr>
              <w:t>mixer</w:t>
            </w:r>
            <w:proofErr w:type="spellEnd"/>
            <w:r w:rsidRPr="00A73724">
              <w:rPr>
                <w:rFonts w:ascii="Verdana" w:hAnsi="Verdana"/>
              </w:rPr>
              <w:t xml:space="preserve"> integrado de 2 canais e pré-amplificadores de microfone.  </w:t>
            </w:r>
            <w:proofErr w:type="gramStart"/>
            <w:r w:rsidRPr="00A73724">
              <w:rPr>
                <w:rFonts w:ascii="Verdana" w:hAnsi="Verdana"/>
              </w:rPr>
              <w:t>as</w:t>
            </w:r>
            <w:proofErr w:type="gramEnd"/>
            <w:r w:rsidRPr="00A73724">
              <w:rPr>
                <w:rFonts w:ascii="Verdana" w:hAnsi="Verdana"/>
              </w:rPr>
              <w:t xml:space="preserve"> entradas individuais de </w:t>
            </w:r>
            <w:proofErr w:type="spellStart"/>
            <w:r w:rsidRPr="00A73724">
              <w:rPr>
                <w:rFonts w:ascii="Verdana" w:hAnsi="Verdana"/>
              </w:rPr>
              <w:t>mic</w:t>
            </w:r>
            <w:proofErr w:type="spellEnd"/>
            <w:r w:rsidRPr="00A73724">
              <w:rPr>
                <w:rFonts w:ascii="Verdana" w:hAnsi="Verdana"/>
              </w:rPr>
              <w:t>/</w:t>
            </w:r>
            <w:proofErr w:type="spellStart"/>
            <w:r w:rsidRPr="00A73724">
              <w:rPr>
                <w:rFonts w:ascii="Verdana" w:hAnsi="Verdana"/>
              </w:rPr>
              <w:t>line</w:t>
            </w:r>
            <w:proofErr w:type="spellEnd"/>
            <w:r w:rsidRPr="00A73724">
              <w:rPr>
                <w:rFonts w:ascii="Verdana" w:hAnsi="Verdana"/>
              </w:rPr>
              <w:t xml:space="preserve"> aceitam praticamente qualquer sinal e controles de ganho de entrada variável (com o </w:t>
            </w:r>
            <w:proofErr w:type="spellStart"/>
            <w:r w:rsidRPr="00A73724">
              <w:rPr>
                <w:rFonts w:ascii="Verdana" w:hAnsi="Verdana"/>
              </w:rPr>
              <w:t>led</w:t>
            </w:r>
            <w:proofErr w:type="spellEnd"/>
            <w:r w:rsidRPr="00A73724">
              <w:rPr>
                <w:rFonts w:ascii="Verdana" w:hAnsi="Verdana"/>
              </w:rPr>
              <w:t xml:space="preserve"> clip). especificações: garantia: 12 meses (mais 12 meses adicionais mediante cadastro no site do fornecedor); potência: 1000 watts; sistema 2-way de colunas de reforço de som </w:t>
            </w:r>
            <w:proofErr w:type="spellStart"/>
            <w:r w:rsidRPr="00A73724">
              <w:rPr>
                <w:rFonts w:ascii="Verdana" w:hAnsi="Verdana"/>
              </w:rPr>
              <w:t>pa</w:t>
            </w:r>
            <w:proofErr w:type="spellEnd"/>
            <w:r w:rsidRPr="00A73724">
              <w:rPr>
                <w:rFonts w:ascii="Verdana" w:hAnsi="Verdana"/>
              </w:rPr>
              <w:t xml:space="preserve"> para aplicações ao vivo e reprodução; sistema ultracompacto e leve que proporciona um som excelente mesmo em níveis extremos de pressão sonora; wireless-</w:t>
            </w:r>
            <w:proofErr w:type="spellStart"/>
            <w:r w:rsidRPr="00A73724">
              <w:rPr>
                <w:rFonts w:ascii="Verdana" w:hAnsi="Verdana"/>
              </w:rPr>
              <w:t>ready</w:t>
            </w:r>
            <w:proofErr w:type="spellEnd"/>
            <w:r w:rsidRPr="00A73724">
              <w:rPr>
                <w:rFonts w:ascii="Verdana" w:hAnsi="Verdana"/>
              </w:rPr>
              <w:t xml:space="preserve"> para sistema sem fio digital; </w:t>
            </w:r>
            <w:proofErr w:type="spellStart"/>
            <w:r w:rsidRPr="00A73724">
              <w:rPr>
                <w:rFonts w:ascii="Verdana" w:hAnsi="Verdana"/>
              </w:rPr>
              <w:t>mixer</w:t>
            </w:r>
            <w:proofErr w:type="spellEnd"/>
            <w:r w:rsidRPr="00A73724">
              <w:rPr>
                <w:rFonts w:ascii="Verdana" w:hAnsi="Verdana"/>
              </w:rPr>
              <w:t xml:space="preserve"> de 2 canais com entradas de microfone/linhas individuais, controles de volume e </w:t>
            </w:r>
            <w:proofErr w:type="spellStart"/>
            <w:r w:rsidRPr="00A73724">
              <w:rPr>
                <w:rFonts w:ascii="Verdana" w:hAnsi="Verdana"/>
              </w:rPr>
              <w:t>leds</w:t>
            </w:r>
            <w:proofErr w:type="spellEnd"/>
            <w:r w:rsidRPr="00A73724">
              <w:rPr>
                <w:rFonts w:ascii="Verdana" w:hAnsi="Verdana"/>
              </w:rPr>
              <w:t xml:space="preserve">; </w:t>
            </w:r>
            <w:proofErr w:type="spellStart"/>
            <w:r w:rsidRPr="00A73724">
              <w:rPr>
                <w:rFonts w:ascii="Verdana" w:hAnsi="Verdana"/>
              </w:rPr>
              <w:t>eq</w:t>
            </w:r>
            <w:proofErr w:type="spellEnd"/>
            <w:r w:rsidRPr="00A73724">
              <w:rPr>
                <w:rFonts w:ascii="Verdana" w:hAnsi="Verdana"/>
              </w:rPr>
              <w:t xml:space="preserve"> de 2 bandas mais processador de som integrado para o controle do sistema final e proteção do alto-falante; tecnologia de classe-d amplificador: um enorme poder, incrível performance sonora e peso superleve; driver de 12' extremamente poderoso que proporciona incríveis graves profundos e potência acústica; driver de compressão do diafragma fólico - </w:t>
            </w:r>
            <w:proofErr w:type="spellStart"/>
            <w:r w:rsidRPr="00A73724">
              <w:rPr>
                <w:rFonts w:ascii="Verdana" w:hAnsi="Verdana"/>
              </w:rPr>
              <w:t>state-of-the-art</w:t>
            </w:r>
            <w:proofErr w:type="spellEnd"/>
            <w:r w:rsidRPr="00A73724">
              <w:rPr>
                <w:rFonts w:ascii="Verdana" w:hAnsi="Verdana"/>
              </w:rPr>
              <w:t xml:space="preserve"> 1 para a reprodução excepcional de altas frequências; saída de linha adicional permite ligação dos sistemas de colunas adicionais; o design versátil permite um posicionamento diferente; stand de montagem com soquete de polo de 35mm; </w:t>
            </w:r>
            <w:proofErr w:type="spellStart"/>
            <w:r w:rsidRPr="00A73724">
              <w:rPr>
                <w:rFonts w:ascii="Verdana" w:hAnsi="Verdana"/>
              </w:rPr>
              <w:t>nclina</w:t>
            </w:r>
            <w:proofErr w:type="spellEnd"/>
            <w:r w:rsidRPr="00A73724">
              <w:rPr>
                <w:rFonts w:ascii="Verdana" w:hAnsi="Verdana"/>
              </w:rPr>
              <w:t xml:space="preserve"> no seu lado para o uso como um monitor de chão;  alças em forma ergonômica para fácil transporte e instalação; componentes de alta qualidade e construção excepcionalmente robusta para garantir vida mais longa ao produto; dimensões 27,0cm (l) x 56,80cm (a) x 34,20cm (p); peso: 12,30kg; tensão: 127v.</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proofErr w:type="gramStart"/>
            <w:r w:rsidRPr="00A73724">
              <w:rPr>
                <w:rFonts w:ascii="Verdana" w:hAnsi="Verdana"/>
              </w:rPr>
              <w:t>microfone</w:t>
            </w:r>
            <w:proofErr w:type="gramEnd"/>
            <w:r w:rsidRPr="00A73724">
              <w:rPr>
                <w:rFonts w:ascii="Verdana" w:hAnsi="Verdana"/>
              </w:rPr>
              <w:t xml:space="preserve"> sem fio dinâmico </w:t>
            </w:r>
            <w:proofErr w:type="spellStart"/>
            <w:r w:rsidRPr="00A73724">
              <w:rPr>
                <w:rFonts w:ascii="Verdana" w:hAnsi="Verdana"/>
              </w:rPr>
              <w:t>cardióide</w:t>
            </w:r>
            <w:proofErr w:type="spellEnd"/>
            <w:r w:rsidRPr="00A73724">
              <w:rPr>
                <w:rFonts w:ascii="Verdana" w:hAnsi="Verdana"/>
              </w:rPr>
              <w:t xml:space="preserve"> sv200 </w:t>
            </w:r>
            <w:proofErr w:type="spellStart"/>
            <w:r w:rsidRPr="00A73724">
              <w:rPr>
                <w:rFonts w:ascii="Verdana" w:hAnsi="Verdana"/>
              </w:rPr>
              <w:t>shure</w:t>
            </w:r>
            <w:proofErr w:type="spellEnd"/>
            <w:r w:rsidRPr="00A73724">
              <w:rPr>
                <w:rFonts w:ascii="Verdana" w:hAnsi="Verdana"/>
              </w:rPr>
              <w:t xml:space="preserve"> proporciona um som vibrante e nítido, para apresentações de alta qualidade.</w:t>
            </w:r>
          </w:p>
          <w:p w:rsidR="002C4996" w:rsidRPr="00A73724" w:rsidRDefault="002C4996" w:rsidP="00FD7C98">
            <w:pPr>
              <w:jc w:val="both"/>
              <w:rPr>
                <w:rFonts w:ascii="Verdana" w:hAnsi="Verdana"/>
              </w:rPr>
            </w:pPr>
            <w:proofErr w:type="gramStart"/>
            <w:r w:rsidRPr="00A73724">
              <w:rPr>
                <w:rFonts w:ascii="Verdana" w:hAnsi="Verdana"/>
              </w:rPr>
              <w:t>por</w:t>
            </w:r>
            <w:proofErr w:type="gramEnd"/>
            <w:r w:rsidRPr="00A73724">
              <w:rPr>
                <w:rFonts w:ascii="Verdana" w:hAnsi="Verdana"/>
              </w:rPr>
              <w:t xml:space="preserve"> ser um microfone unidirecional, este modelo ajuda a reduzir a retroalimentação e amplia a resposta de </w:t>
            </w:r>
            <w:proofErr w:type="spellStart"/>
            <w:r w:rsidRPr="00A73724">
              <w:rPr>
                <w:rFonts w:ascii="Verdana" w:hAnsi="Verdana"/>
              </w:rPr>
              <w:t>freqüência</w:t>
            </w:r>
            <w:proofErr w:type="spellEnd"/>
            <w:r w:rsidRPr="00A73724">
              <w:rPr>
                <w:rFonts w:ascii="Verdana" w:hAnsi="Verdana"/>
              </w:rPr>
              <w:t>, o que resulta numa qualidade sonora superior.</w:t>
            </w:r>
          </w:p>
          <w:p w:rsidR="002C4996" w:rsidRPr="00A73724" w:rsidRDefault="002C4996" w:rsidP="00FD7C98">
            <w:pPr>
              <w:jc w:val="both"/>
              <w:rPr>
                <w:rFonts w:ascii="Verdana" w:hAnsi="Verdana"/>
              </w:rPr>
            </w:pPr>
            <w:r w:rsidRPr="00A73724">
              <w:rPr>
                <w:rFonts w:ascii="Verdana" w:hAnsi="Verdana"/>
              </w:rPr>
              <w:t xml:space="preserve">especificações: cor: preto, chave </w:t>
            </w:r>
            <w:proofErr w:type="spellStart"/>
            <w:r w:rsidRPr="00A73724">
              <w:rPr>
                <w:rFonts w:ascii="Verdana" w:hAnsi="Verdana"/>
              </w:rPr>
              <w:t>on</w:t>
            </w:r>
            <w:proofErr w:type="spellEnd"/>
            <w:r w:rsidRPr="00A73724">
              <w:rPr>
                <w:rFonts w:ascii="Verdana" w:hAnsi="Verdana"/>
              </w:rPr>
              <w:t xml:space="preserve">/off: sim, padrão polar: </w:t>
            </w:r>
            <w:proofErr w:type="spellStart"/>
            <w:r w:rsidRPr="00A73724">
              <w:rPr>
                <w:rFonts w:ascii="Verdana" w:hAnsi="Verdana"/>
              </w:rPr>
              <w:t>cardióide</w:t>
            </w:r>
            <w:proofErr w:type="spellEnd"/>
            <w:r w:rsidRPr="00A73724">
              <w:rPr>
                <w:rFonts w:ascii="Verdana" w:hAnsi="Verdana"/>
              </w:rPr>
              <w:t xml:space="preserve">, conector: </w:t>
            </w:r>
            <w:proofErr w:type="spellStart"/>
            <w:r w:rsidRPr="00A73724">
              <w:rPr>
                <w:rFonts w:ascii="Verdana" w:hAnsi="Verdana"/>
              </w:rPr>
              <w:t>xlr</w:t>
            </w:r>
            <w:proofErr w:type="spellEnd"/>
            <w:r w:rsidRPr="00A73724">
              <w:rPr>
                <w:rFonts w:ascii="Verdana" w:hAnsi="Verdana"/>
              </w:rPr>
              <w:t xml:space="preserve"> (f) / </w:t>
            </w:r>
            <w:proofErr w:type="spellStart"/>
            <w:r w:rsidRPr="00A73724">
              <w:rPr>
                <w:rFonts w:ascii="Verdana" w:hAnsi="Verdana"/>
              </w:rPr>
              <w:t>xlr</w:t>
            </w:r>
            <w:proofErr w:type="spellEnd"/>
            <w:r w:rsidRPr="00A73724">
              <w:rPr>
                <w:rFonts w:ascii="Verdana" w:hAnsi="Verdana"/>
              </w:rPr>
              <w:t xml:space="preserve"> (m), impedância: 600 ohms, resposta frequência: 50hz - 15khz, sensibilidade: -52dbv/</w:t>
            </w:r>
            <w:proofErr w:type="spellStart"/>
            <w:r w:rsidRPr="00A73724">
              <w:rPr>
                <w:rFonts w:ascii="Verdana" w:hAnsi="Verdana"/>
              </w:rPr>
              <w:t>pa</w:t>
            </w:r>
            <w:proofErr w:type="spellEnd"/>
            <w:r w:rsidRPr="00A73724">
              <w:rPr>
                <w:rFonts w:ascii="Verdana" w:hAnsi="Verdana"/>
              </w:rPr>
              <w:t xml:space="preserve"> - 1khz 1 </w:t>
            </w:r>
            <w:proofErr w:type="spellStart"/>
            <w:r w:rsidRPr="00A73724">
              <w:rPr>
                <w:rFonts w:ascii="Verdana" w:hAnsi="Verdana"/>
              </w:rPr>
              <w:t>pa</w:t>
            </w:r>
            <w:proofErr w:type="spellEnd"/>
            <w:r w:rsidRPr="00A73724">
              <w:rPr>
                <w:rFonts w:ascii="Verdana" w:hAnsi="Verdana"/>
              </w:rPr>
              <w:t xml:space="preserve">=94db </w:t>
            </w:r>
            <w:proofErr w:type="spellStart"/>
            <w:r w:rsidRPr="00A73724">
              <w:rPr>
                <w:rFonts w:ascii="Verdana" w:hAnsi="Verdana"/>
              </w:rPr>
              <w:t>spl</w:t>
            </w:r>
            <w:proofErr w:type="spellEnd"/>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
          <w:p w:rsidR="002C4996" w:rsidRPr="00A73724" w:rsidRDefault="002C4996" w:rsidP="00FD7C98">
            <w:pPr>
              <w:jc w:val="both"/>
              <w:rPr>
                <w:rFonts w:ascii="Verdana" w:hAnsi="Verdana"/>
              </w:rPr>
            </w:pPr>
            <w:r w:rsidRPr="00A73724">
              <w:rPr>
                <w:rFonts w:ascii="Verdana" w:hAnsi="Verdana"/>
              </w:rPr>
              <w:t xml:space="preserve">projetor multimídia – data show, com tecnologia 3 </w:t>
            </w:r>
            <w:proofErr w:type="spellStart"/>
            <w:r w:rsidRPr="00A73724">
              <w:rPr>
                <w:rFonts w:ascii="Verdana" w:hAnsi="Verdana"/>
              </w:rPr>
              <w:t>lcd</w:t>
            </w:r>
            <w:proofErr w:type="spellEnd"/>
            <w:r w:rsidRPr="00A73724">
              <w:rPr>
                <w:rFonts w:ascii="Verdana" w:hAnsi="Verdana"/>
              </w:rPr>
              <w:t xml:space="preserve"> de 3 chips, com número de pixel de 480.000 pontos (800 x 600) x 3, brilho de cor - </w:t>
            </w:r>
            <w:proofErr w:type="spellStart"/>
            <w:r w:rsidRPr="00A73724">
              <w:rPr>
                <w:rFonts w:ascii="Verdana" w:hAnsi="Verdana"/>
              </w:rPr>
              <w:t>saida</w:t>
            </w:r>
            <w:proofErr w:type="spellEnd"/>
            <w:r w:rsidRPr="00A73724">
              <w:rPr>
                <w:rFonts w:ascii="Verdana" w:hAnsi="Verdana"/>
              </w:rPr>
              <w:t xml:space="preserve"> de luz de cor de no mínimo 3200 lumens, brilho de branco - saída de luz branca de no mínimo 3200 lumens, </w:t>
            </w:r>
            <w:proofErr w:type="spellStart"/>
            <w:r w:rsidRPr="00A73724">
              <w:rPr>
                <w:rFonts w:ascii="Verdana" w:hAnsi="Verdana"/>
              </w:rPr>
              <w:t>resolucao</w:t>
            </w:r>
            <w:proofErr w:type="spellEnd"/>
            <w:r w:rsidRPr="00A73724">
              <w:rPr>
                <w:rFonts w:ascii="Verdana" w:hAnsi="Verdana"/>
              </w:rPr>
              <w:t xml:space="preserve"> nativa 800 x 600 (</w:t>
            </w:r>
            <w:proofErr w:type="spellStart"/>
            <w:r w:rsidRPr="00A73724">
              <w:rPr>
                <w:rFonts w:ascii="Verdana" w:hAnsi="Verdana"/>
              </w:rPr>
              <w:t>svga</w:t>
            </w:r>
            <w:proofErr w:type="spellEnd"/>
            <w:r w:rsidRPr="00A73724">
              <w:rPr>
                <w:rFonts w:ascii="Verdana" w:hAnsi="Verdana"/>
              </w:rPr>
              <w:t xml:space="preserve">), tipo de </w:t>
            </w:r>
            <w:proofErr w:type="spellStart"/>
            <w:r w:rsidRPr="00A73724">
              <w:rPr>
                <w:rFonts w:ascii="Verdana" w:hAnsi="Verdana"/>
              </w:rPr>
              <w:t>lampada</w:t>
            </w:r>
            <w:proofErr w:type="spellEnd"/>
            <w:r w:rsidRPr="00A73724">
              <w:rPr>
                <w:rFonts w:ascii="Verdana" w:hAnsi="Verdana"/>
              </w:rPr>
              <w:t xml:space="preserve"> 200 w </w:t>
            </w:r>
            <w:proofErr w:type="spellStart"/>
            <w:r w:rsidRPr="00A73724">
              <w:rPr>
                <w:rFonts w:ascii="Verdana" w:hAnsi="Verdana"/>
              </w:rPr>
              <w:t>uhe</w:t>
            </w:r>
            <w:proofErr w:type="spellEnd"/>
            <w:r w:rsidRPr="00A73724">
              <w:rPr>
                <w:rFonts w:ascii="Verdana" w:hAnsi="Verdana"/>
              </w:rPr>
              <w:t xml:space="preserve">, duração da </w:t>
            </w:r>
            <w:proofErr w:type="spellStart"/>
            <w:r w:rsidRPr="00A73724">
              <w:rPr>
                <w:rFonts w:ascii="Verdana" w:hAnsi="Verdana"/>
              </w:rPr>
              <w:t>lampada</w:t>
            </w:r>
            <w:proofErr w:type="spellEnd"/>
            <w:r w:rsidRPr="00A73724">
              <w:rPr>
                <w:rFonts w:ascii="Verdana" w:hAnsi="Verdana"/>
              </w:rPr>
              <w:t xml:space="preserve"> até 10000 horas (modo eco) / até 6000 horas (modo normal), alcance de razão de projeção 1.45 - 1.96, tamanho - distancia projetada 20" - 350"  polegadas, razão de contraste até 15000 : 1, reprodução de cor até 1 bilhão de cores, deve possuir conectividade </w:t>
            </w:r>
            <w:proofErr w:type="spellStart"/>
            <w:r w:rsidRPr="00A73724">
              <w:rPr>
                <w:rFonts w:ascii="Verdana" w:hAnsi="Verdana"/>
              </w:rPr>
              <w:t>hdmi</w:t>
            </w:r>
            <w:proofErr w:type="spellEnd"/>
            <w:r w:rsidRPr="00A73724">
              <w:rPr>
                <w:rFonts w:ascii="Verdana" w:hAnsi="Verdana"/>
              </w:rPr>
              <w:t xml:space="preserve">, 2 </w:t>
            </w:r>
            <w:proofErr w:type="spellStart"/>
            <w:r w:rsidRPr="00A73724">
              <w:rPr>
                <w:rFonts w:ascii="Verdana" w:hAnsi="Verdana"/>
              </w:rPr>
              <w:t>vga</w:t>
            </w:r>
            <w:proofErr w:type="spellEnd"/>
            <w:r w:rsidRPr="00A73724">
              <w:rPr>
                <w:rFonts w:ascii="Verdana" w:hAnsi="Verdana"/>
              </w:rPr>
              <w:t xml:space="preserve">, conexões de áudio mini estéreo, </w:t>
            </w:r>
            <w:proofErr w:type="spellStart"/>
            <w:r w:rsidRPr="00A73724">
              <w:rPr>
                <w:rFonts w:ascii="Verdana" w:hAnsi="Verdana"/>
              </w:rPr>
              <w:t>conecção</w:t>
            </w:r>
            <w:proofErr w:type="spellEnd"/>
            <w:r w:rsidRPr="00A73724">
              <w:rPr>
                <w:rFonts w:ascii="Verdana" w:hAnsi="Verdana"/>
              </w:rPr>
              <w:t xml:space="preserve"> </w:t>
            </w:r>
            <w:proofErr w:type="spellStart"/>
            <w:r w:rsidRPr="00A73724">
              <w:rPr>
                <w:rFonts w:ascii="Verdana" w:hAnsi="Verdana"/>
              </w:rPr>
              <w:t>usb</w:t>
            </w:r>
            <w:proofErr w:type="spellEnd"/>
            <w:r w:rsidRPr="00A73724">
              <w:rPr>
                <w:rFonts w:ascii="Verdana" w:hAnsi="Verdana"/>
              </w:rPr>
              <w:t>, deve possuir controle remoto, manual de instalação e cabo de alimentação.</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computador</w:t>
            </w:r>
            <w:proofErr w:type="gramEnd"/>
            <w:r w:rsidRPr="00A73724">
              <w:rPr>
                <w:rFonts w:ascii="Verdana" w:hAnsi="Verdana"/>
              </w:rPr>
              <w:t xml:space="preserve"> notebook, com processador de no mínimo 4 núcleos (</w:t>
            </w:r>
            <w:proofErr w:type="spellStart"/>
            <w:r w:rsidRPr="00A73724">
              <w:rPr>
                <w:rFonts w:ascii="Verdana" w:hAnsi="Verdana"/>
              </w:rPr>
              <w:t>quad</w:t>
            </w:r>
            <w:proofErr w:type="spellEnd"/>
            <w:r w:rsidRPr="00A73724">
              <w:rPr>
                <w:rFonts w:ascii="Verdana" w:hAnsi="Verdana"/>
              </w:rPr>
              <w:t>-core), cache mínimo de 8mb, velocidade mínima de 2.4ghz até 4.2ghz.</w:t>
            </w:r>
          </w:p>
          <w:p w:rsidR="002C4996" w:rsidRPr="00A73724" w:rsidRDefault="002C4996" w:rsidP="00FD7C98">
            <w:pPr>
              <w:jc w:val="both"/>
              <w:rPr>
                <w:rFonts w:ascii="Verdana" w:hAnsi="Verdana"/>
              </w:rPr>
            </w:pPr>
            <w:proofErr w:type="gramStart"/>
            <w:r w:rsidRPr="00A73724">
              <w:rPr>
                <w:rFonts w:ascii="Verdana" w:hAnsi="Verdana"/>
              </w:rPr>
              <w:t>tela</w:t>
            </w:r>
            <w:proofErr w:type="gramEnd"/>
            <w:r w:rsidRPr="00A73724">
              <w:rPr>
                <w:rFonts w:ascii="Verdana" w:hAnsi="Verdana"/>
              </w:rPr>
              <w:t xml:space="preserve"> mínima de 15,6 polegadas </w:t>
            </w:r>
            <w:proofErr w:type="spellStart"/>
            <w:r w:rsidRPr="00A73724">
              <w:rPr>
                <w:rFonts w:ascii="Verdana" w:hAnsi="Verdana"/>
              </w:rPr>
              <w:t>full</w:t>
            </w:r>
            <w:proofErr w:type="spellEnd"/>
            <w:r w:rsidRPr="00A73724">
              <w:rPr>
                <w:rFonts w:ascii="Verdana" w:hAnsi="Verdana"/>
              </w:rPr>
              <w:t xml:space="preserve"> </w:t>
            </w:r>
            <w:proofErr w:type="spellStart"/>
            <w:r w:rsidRPr="00A73724">
              <w:rPr>
                <w:rFonts w:ascii="Verdana" w:hAnsi="Verdana"/>
              </w:rPr>
              <w:t>hd</w:t>
            </w:r>
            <w:proofErr w:type="spellEnd"/>
            <w:r w:rsidRPr="00A73724">
              <w:rPr>
                <w:rFonts w:ascii="Verdana" w:hAnsi="Verdana"/>
              </w:rPr>
              <w:t>.</w:t>
            </w:r>
          </w:p>
          <w:p w:rsidR="002C4996" w:rsidRPr="00A73724" w:rsidRDefault="002C4996" w:rsidP="00FD7C98">
            <w:pPr>
              <w:jc w:val="both"/>
              <w:rPr>
                <w:rFonts w:ascii="Verdana" w:hAnsi="Verdana"/>
              </w:rPr>
            </w:pPr>
            <w:proofErr w:type="gramStart"/>
            <w:r w:rsidRPr="00A73724">
              <w:rPr>
                <w:rFonts w:ascii="Verdana" w:hAnsi="Verdana"/>
              </w:rPr>
              <w:t>memória</w:t>
            </w:r>
            <w:proofErr w:type="gramEnd"/>
            <w:r w:rsidRPr="00A73724">
              <w:rPr>
                <w:rFonts w:ascii="Verdana" w:hAnsi="Verdana"/>
              </w:rPr>
              <w:t xml:space="preserve"> mínima de 4gb ddr4 expansível.</w:t>
            </w:r>
          </w:p>
          <w:p w:rsidR="002C4996" w:rsidRPr="00A73724" w:rsidRDefault="002C4996" w:rsidP="00FD7C98">
            <w:pPr>
              <w:jc w:val="both"/>
              <w:rPr>
                <w:rFonts w:ascii="Verdana" w:hAnsi="Verdana"/>
              </w:rPr>
            </w:pPr>
            <w:proofErr w:type="gramStart"/>
            <w:r w:rsidRPr="00A73724">
              <w:rPr>
                <w:rFonts w:ascii="Verdana" w:hAnsi="Verdana"/>
              </w:rPr>
              <w:t>armazenamento</w:t>
            </w:r>
            <w:proofErr w:type="gramEnd"/>
            <w:r w:rsidRPr="00A73724">
              <w:rPr>
                <w:rFonts w:ascii="Verdana" w:hAnsi="Verdana"/>
              </w:rPr>
              <w:t xml:space="preserve"> interno com </w:t>
            </w:r>
            <w:proofErr w:type="spellStart"/>
            <w:r w:rsidRPr="00A73724">
              <w:rPr>
                <w:rFonts w:ascii="Verdana" w:hAnsi="Verdana"/>
              </w:rPr>
              <w:t>ssd</w:t>
            </w:r>
            <w:proofErr w:type="spellEnd"/>
            <w:r w:rsidRPr="00A73724">
              <w:rPr>
                <w:rFonts w:ascii="Verdana" w:hAnsi="Verdana"/>
              </w:rPr>
              <w:t xml:space="preserve"> 512gb tradicional ou </w:t>
            </w:r>
            <w:proofErr w:type="spellStart"/>
            <w:r w:rsidRPr="00A73724">
              <w:rPr>
                <w:rFonts w:ascii="Verdana" w:hAnsi="Verdana"/>
              </w:rPr>
              <w:t>pcie</w:t>
            </w:r>
            <w:proofErr w:type="spellEnd"/>
            <w:r w:rsidRPr="00A73724">
              <w:rPr>
                <w:rFonts w:ascii="Verdana" w:hAnsi="Verdana"/>
              </w:rPr>
              <w:t xml:space="preserve"> </w:t>
            </w:r>
            <w:proofErr w:type="spellStart"/>
            <w:r w:rsidRPr="00A73724">
              <w:rPr>
                <w:rFonts w:ascii="Verdana" w:hAnsi="Verdana"/>
              </w:rPr>
              <w:t>nvme</w:t>
            </w:r>
            <w:proofErr w:type="spellEnd"/>
            <w:r w:rsidRPr="00A73724">
              <w:rPr>
                <w:rFonts w:ascii="Verdana" w:hAnsi="Verdana"/>
              </w:rPr>
              <w:t xml:space="preserve"> m.2</w:t>
            </w:r>
          </w:p>
          <w:p w:rsidR="002C4996" w:rsidRPr="00A73724" w:rsidRDefault="002C4996" w:rsidP="00FD7C98">
            <w:pPr>
              <w:jc w:val="both"/>
              <w:rPr>
                <w:rFonts w:ascii="Verdana" w:hAnsi="Verdana"/>
              </w:rPr>
            </w:pPr>
            <w:proofErr w:type="gramStart"/>
            <w:r w:rsidRPr="00A73724">
              <w:rPr>
                <w:rFonts w:ascii="Verdana" w:hAnsi="Verdana"/>
              </w:rPr>
              <w:t>teclado</w:t>
            </w:r>
            <w:proofErr w:type="gramEnd"/>
            <w:r w:rsidRPr="00A73724">
              <w:rPr>
                <w:rFonts w:ascii="Verdana" w:hAnsi="Verdana"/>
              </w:rPr>
              <w:t xml:space="preserve"> padrão abnt2.</w:t>
            </w:r>
          </w:p>
          <w:p w:rsidR="002C4996" w:rsidRPr="00A73724" w:rsidRDefault="002C4996" w:rsidP="00FD7C98">
            <w:pPr>
              <w:jc w:val="both"/>
              <w:rPr>
                <w:rFonts w:ascii="Verdana" w:hAnsi="Verdana"/>
              </w:rPr>
            </w:pPr>
            <w:proofErr w:type="gramStart"/>
            <w:r w:rsidRPr="00A73724">
              <w:rPr>
                <w:rFonts w:ascii="Verdana" w:hAnsi="Verdana"/>
              </w:rPr>
              <w:t>teclado</w:t>
            </w:r>
            <w:proofErr w:type="gramEnd"/>
            <w:r w:rsidRPr="00A73724">
              <w:rPr>
                <w:rFonts w:ascii="Verdana" w:hAnsi="Verdana"/>
              </w:rPr>
              <w:t xml:space="preserve"> numérico.</w:t>
            </w:r>
          </w:p>
          <w:p w:rsidR="002C4996" w:rsidRPr="00A73724" w:rsidRDefault="002C4996" w:rsidP="00FD7C98">
            <w:pPr>
              <w:jc w:val="both"/>
              <w:rPr>
                <w:rFonts w:ascii="Verdana" w:hAnsi="Verdana"/>
              </w:rPr>
            </w:pPr>
            <w:proofErr w:type="gramStart"/>
            <w:r w:rsidRPr="00A73724">
              <w:rPr>
                <w:rFonts w:ascii="Verdana" w:hAnsi="Verdana"/>
              </w:rPr>
              <w:t>cor</w:t>
            </w:r>
            <w:proofErr w:type="gramEnd"/>
            <w:r w:rsidRPr="00A73724">
              <w:rPr>
                <w:rFonts w:ascii="Verdana" w:hAnsi="Verdana"/>
              </w:rPr>
              <w:t xml:space="preserve"> </w:t>
            </w:r>
            <w:proofErr w:type="spellStart"/>
            <w:r w:rsidRPr="00A73724">
              <w:rPr>
                <w:rFonts w:ascii="Verdana" w:hAnsi="Verdana"/>
              </w:rPr>
              <w:t>váriavel</w:t>
            </w:r>
            <w:proofErr w:type="spellEnd"/>
            <w:r w:rsidRPr="00A73724">
              <w:rPr>
                <w:rFonts w:ascii="Verdana" w:hAnsi="Verdana"/>
              </w:rPr>
              <w:t>, preto/cinza/branco/prata</w:t>
            </w:r>
          </w:p>
          <w:p w:rsidR="002C4996" w:rsidRPr="00A73724" w:rsidRDefault="002C4996" w:rsidP="00FD7C98">
            <w:pPr>
              <w:jc w:val="both"/>
              <w:rPr>
                <w:rFonts w:ascii="Verdana" w:hAnsi="Verdana"/>
              </w:rPr>
            </w:pPr>
            <w:proofErr w:type="gramStart"/>
            <w:r w:rsidRPr="00A73724">
              <w:rPr>
                <w:rFonts w:ascii="Verdana" w:hAnsi="Verdana"/>
              </w:rPr>
              <w:t>conectividade</w:t>
            </w:r>
            <w:proofErr w:type="gramEnd"/>
            <w:r w:rsidRPr="00A73724">
              <w:rPr>
                <w:rFonts w:ascii="Verdana" w:hAnsi="Verdana"/>
              </w:rPr>
              <w:t xml:space="preserve"> wireless 802.11ac, </w:t>
            </w:r>
            <w:proofErr w:type="spellStart"/>
            <w:r w:rsidRPr="00A73724">
              <w:rPr>
                <w:rFonts w:ascii="Verdana" w:hAnsi="Verdana"/>
              </w:rPr>
              <w:t>wifi</w:t>
            </w:r>
            <w:proofErr w:type="spellEnd"/>
            <w:r w:rsidRPr="00A73724">
              <w:rPr>
                <w:rFonts w:ascii="Verdana" w:hAnsi="Verdana"/>
              </w:rPr>
              <w:t xml:space="preserve"> 1x1 e </w:t>
            </w:r>
            <w:proofErr w:type="spellStart"/>
            <w:r w:rsidRPr="00A73724">
              <w:rPr>
                <w:rFonts w:ascii="Verdana" w:hAnsi="Verdana"/>
              </w:rPr>
              <w:t>bluetooth</w:t>
            </w:r>
            <w:proofErr w:type="spellEnd"/>
          </w:p>
          <w:p w:rsidR="002C4996" w:rsidRPr="00A73724" w:rsidRDefault="002C4996" w:rsidP="00FD7C98">
            <w:pPr>
              <w:jc w:val="both"/>
              <w:rPr>
                <w:rFonts w:ascii="Verdana" w:hAnsi="Verdana"/>
              </w:rPr>
            </w:pPr>
          </w:p>
          <w:p w:rsidR="002C4996" w:rsidRPr="00A73724" w:rsidRDefault="002C4996" w:rsidP="00FD7C98">
            <w:pPr>
              <w:jc w:val="both"/>
              <w:rPr>
                <w:rFonts w:ascii="Verdana" w:hAnsi="Verdana"/>
              </w:rPr>
            </w:pPr>
            <w:proofErr w:type="gramStart"/>
            <w:r w:rsidRPr="00A73724">
              <w:rPr>
                <w:rFonts w:ascii="Verdana" w:hAnsi="Verdana"/>
              </w:rPr>
              <w:t>demais</w:t>
            </w:r>
            <w:proofErr w:type="gramEnd"/>
            <w:r w:rsidRPr="00A73724">
              <w:rPr>
                <w:rFonts w:ascii="Verdana" w:hAnsi="Verdana"/>
              </w:rPr>
              <w:t xml:space="preserve"> entradas:</w:t>
            </w:r>
          </w:p>
          <w:p w:rsidR="002C4996" w:rsidRPr="00A73724" w:rsidRDefault="002C4996" w:rsidP="00FD7C98">
            <w:pPr>
              <w:jc w:val="both"/>
              <w:rPr>
                <w:rFonts w:ascii="Verdana" w:hAnsi="Verdana"/>
              </w:rPr>
            </w:pPr>
            <w:proofErr w:type="gramStart"/>
            <w:r w:rsidRPr="00A73724">
              <w:rPr>
                <w:rFonts w:ascii="Verdana" w:hAnsi="Verdana"/>
              </w:rPr>
              <w:t>fone</w:t>
            </w:r>
            <w:proofErr w:type="gramEnd"/>
            <w:r w:rsidRPr="00A73724">
              <w:rPr>
                <w:rFonts w:ascii="Verdana" w:hAnsi="Verdana"/>
              </w:rPr>
              <w:t xml:space="preserve">, </w:t>
            </w:r>
            <w:proofErr w:type="spellStart"/>
            <w:r w:rsidRPr="00A73724">
              <w:rPr>
                <w:rFonts w:ascii="Verdana" w:hAnsi="Verdana"/>
              </w:rPr>
              <w:t>usb</w:t>
            </w:r>
            <w:proofErr w:type="spellEnd"/>
            <w:r w:rsidRPr="00A73724">
              <w:rPr>
                <w:rFonts w:ascii="Verdana" w:hAnsi="Verdana"/>
              </w:rPr>
              <w:t xml:space="preserve">, leitor de cartão </w:t>
            </w:r>
            <w:proofErr w:type="spellStart"/>
            <w:r w:rsidRPr="00A73724">
              <w:rPr>
                <w:rFonts w:ascii="Verdana" w:hAnsi="Verdana"/>
              </w:rPr>
              <w:t>sd</w:t>
            </w:r>
            <w:proofErr w:type="spellEnd"/>
            <w:r w:rsidRPr="00A73724">
              <w:rPr>
                <w:rFonts w:ascii="Verdana" w:hAnsi="Verdana"/>
              </w:rPr>
              <w:t xml:space="preserve">, </w:t>
            </w:r>
            <w:proofErr w:type="spellStart"/>
            <w:r w:rsidRPr="00A73724">
              <w:rPr>
                <w:rFonts w:ascii="Verdana" w:hAnsi="Verdana"/>
              </w:rPr>
              <w:t>usb</w:t>
            </w:r>
            <w:proofErr w:type="spellEnd"/>
            <w:r w:rsidRPr="00A73724">
              <w:rPr>
                <w:rFonts w:ascii="Verdana" w:hAnsi="Verdana"/>
              </w:rPr>
              <w:t>-c</w:t>
            </w:r>
          </w:p>
          <w:p w:rsidR="002C4996" w:rsidRPr="00A73724" w:rsidRDefault="002C4996" w:rsidP="00FD7C98">
            <w:pPr>
              <w:jc w:val="both"/>
              <w:rPr>
                <w:rFonts w:ascii="Verdana" w:hAnsi="Verdana"/>
              </w:rPr>
            </w:pPr>
            <w:r w:rsidRPr="00A73724">
              <w:rPr>
                <w:rFonts w:ascii="Verdana" w:hAnsi="Verdana"/>
              </w:rPr>
              <w:t xml:space="preserve">software: </w:t>
            </w:r>
            <w:proofErr w:type="spellStart"/>
            <w:r w:rsidRPr="00A73724">
              <w:rPr>
                <w:rFonts w:ascii="Verdana" w:hAnsi="Verdana"/>
              </w:rPr>
              <w:t>windows</w:t>
            </w:r>
            <w:proofErr w:type="spellEnd"/>
            <w:r w:rsidRPr="00A73724">
              <w:rPr>
                <w:rFonts w:ascii="Verdana" w:hAnsi="Verdana"/>
              </w:rPr>
              <w:t xml:space="preserve"> 10 original e pacote office 2019 original </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geladeira</w:t>
            </w:r>
            <w:proofErr w:type="gramEnd"/>
            <w:r w:rsidRPr="00A73724">
              <w:rPr>
                <w:rFonts w:ascii="Verdana" w:hAnsi="Verdana"/>
              </w:rPr>
              <w:t xml:space="preserve"> -refrigerador tipo duplex, duas portas, </w:t>
            </w:r>
            <w:proofErr w:type="spellStart"/>
            <w:r w:rsidRPr="00A73724">
              <w:rPr>
                <w:rFonts w:ascii="Verdana" w:hAnsi="Verdana"/>
              </w:rPr>
              <w:t>frost</w:t>
            </w:r>
            <w:proofErr w:type="spellEnd"/>
            <w:r w:rsidRPr="00A73724">
              <w:rPr>
                <w:rFonts w:ascii="Verdana" w:hAnsi="Verdana"/>
              </w:rPr>
              <w:t xml:space="preserve"> </w:t>
            </w:r>
            <w:proofErr w:type="spellStart"/>
            <w:r w:rsidRPr="00A73724">
              <w:rPr>
                <w:rFonts w:ascii="Verdana" w:hAnsi="Verdana"/>
              </w:rPr>
              <w:t>free</w:t>
            </w:r>
            <w:proofErr w:type="spellEnd"/>
            <w:r w:rsidRPr="00A73724">
              <w:rPr>
                <w:rFonts w:ascii="Verdana" w:hAnsi="Verdana"/>
              </w:rPr>
              <w:t xml:space="preserve">, capacidade total de armazenamento: mínimo 450 litros, cor branco, grades removíveis, porta laticínios, prateleiras na porta, recipiente para guardar gelo, filtro </w:t>
            </w:r>
            <w:proofErr w:type="spellStart"/>
            <w:r w:rsidRPr="00A73724">
              <w:rPr>
                <w:rFonts w:ascii="Verdana" w:hAnsi="Verdana"/>
              </w:rPr>
              <w:t>anti</w:t>
            </w:r>
            <w:proofErr w:type="spellEnd"/>
            <w:r w:rsidRPr="00A73724">
              <w:rPr>
                <w:rFonts w:ascii="Verdana" w:hAnsi="Verdana"/>
              </w:rPr>
              <w:t xml:space="preserve"> odor, iluminação interna, porta ovos, separador de garrafas, rodízios, pés niveladores, controle de temperatura, congelador, voltagem 127v, manual de instruções, selo de eficiência energética categoria “a”. garantia do fornecedor 12 meses.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ventilador de parede, oscilante, diâmetro da    hélice    de    60cm,    bivolt,    com    3 velocidades,  potencia  e  rotação  mínima: 170w/1430rpm;  garantia  do  fornecedor  de 12 meses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color w:val="FF0000"/>
              </w:rPr>
            </w:pPr>
            <w:proofErr w:type="gramStart"/>
            <w:r w:rsidRPr="00A73724">
              <w:rPr>
                <w:rFonts w:ascii="Verdana" w:hAnsi="Verdana"/>
              </w:rPr>
              <w:t>fogão</w:t>
            </w:r>
            <w:proofErr w:type="gramEnd"/>
            <w:r w:rsidRPr="00A73724">
              <w:rPr>
                <w:rFonts w:ascii="Verdana" w:hAnsi="Verdana"/>
              </w:rPr>
              <w:t xml:space="preserve"> industrial com forno industrial, com 06 (seis) bocas com forno, fogão industrial pressão baixa/alta, 06 bocas, dimensões das bocas grelha  40x40cm, com forno profissional. </w:t>
            </w:r>
            <w:proofErr w:type="gramStart"/>
            <w:r w:rsidRPr="00A73724">
              <w:rPr>
                <w:rFonts w:ascii="Verdana" w:hAnsi="Verdana"/>
              </w:rPr>
              <w:t>composição</w:t>
            </w:r>
            <w:proofErr w:type="gramEnd"/>
            <w:r w:rsidRPr="00A73724">
              <w:rPr>
                <w:rFonts w:ascii="Verdana" w:hAnsi="Verdana"/>
              </w:rPr>
              <w:t xml:space="preserve"> do produto: aço carbono e pintura epóxi. </w:t>
            </w:r>
            <w:proofErr w:type="gramStart"/>
            <w:r w:rsidRPr="00A73724">
              <w:rPr>
                <w:rFonts w:ascii="Verdana" w:hAnsi="Verdana"/>
              </w:rPr>
              <w:t>dimensões</w:t>
            </w:r>
            <w:proofErr w:type="gramEnd"/>
            <w:r w:rsidRPr="00A73724">
              <w:rPr>
                <w:rFonts w:ascii="Verdana" w:hAnsi="Verdana"/>
              </w:rPr>
              <w:t>: 825mm de altura x 1.500mm de largura x 115mm de profundidade; dimensões do forno (interno): 310mm de altura x 480mm de largura x 700mm de profundidade. garantia mínima de 06 meses.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color w:val="FF0000"/>
              </w:rPr>
            </w:pPr>
            <w:r w:rsidRPr="00A73724">
              <w:rPr>
                <w:rFonts w:ascii="Verdana" w:hAnsi="Verdana"/>
              </w:rPr>
              <w:t>lixeira separadora- conjunto de coleta seletiva com 06 lixeiras: produto com altíssima durabilidade e resistência, fixados em suporte de tubo industrial metálico, tudo pintado com esmalte sintético industrial, na cores do padrão internacional para coleta seletiva, e com identificação para cada tipo de lixo com capacidade entre 50 a 70 litros.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armário</w:t>
            </w:r>
            <w:proofErr w:type="gramEnd"/>
            <w:r w:rsidRPr="00A73724">
              <w:rPr>
                <w:rFonts w:ascii="Verdana" w:hAnsi="Verdana"/>
              </w:rPr>
              <w:t xml:space="preserve"> para sala de aula</w:t>
            </w:r>
            <w:r w:rsidRPr="00A73724">
              <w:rPr>
                <w:rFonts w:ascii="Verdana" w:hAnsi="Verdana" w:cs="Arial"/>
              </w:rPr>
              <w:t xml:space="preserve"> em aço, com duas portas de abrir, com chaves, 04 prateleiras e puxadores na cor cinza. confeccionado na chapa 26, medindo 1,98 altura x 0,90 largura x 0,40 profundidade, na cor cinza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14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escrivaninha</w:t>
            </w:r>
            <w:proofErr w:type="gramEnd"/>
            <w:r w:rsidRPr="00A73724">
              <w:rPr>
                <w:rFonts w:ascii="Verdana" w:hAnsi="Verdana"/>
                <w:color w:val="FF0000"/>
              </w:rPr>
              <w:t xml:space="preserve"> </w:t>
            </w:r>
            <w:r w:rsidRPr="00A73724">
              <w:rPr>
                <w:rFonts w:ascii="Verdana" w:eastAsia="Calibri" w:hAnsi="Verdana" w:cs="Arial"/>
              </w:rPr>
              <w:t xml:space="preserve">mesa do professor: mesa de 1,20mx0,60x0,74,  01 gaveteiro fixo 02 gavetas com fechadura. </w:t>
            </w:r>
            <w:proofErr w:type="gramStart"/>
            <w:r w:rsidRPr="00A73724">
              <w:rPr>
                <w:rFonts w:ascii="Verdana" w:eastAsia="Calibri" w:hAnsi="Verdana" w:cs="Arial"/>
              </w:rPr>
              <w:t>fabricado</w:t>
            </w:r>
            <w:proofErr w:type="gramEnd"/>
            <w:r w:rsidRPr="00A73724">
              <w:rPr>
                <w:rFonts w:ascii="Verdana" w:eastAsia="Calibri" w:hAnsi="Verdana" w:cs="Arial"/>
              </w:rPr>
              <w:t xml:space="preserve"> em </w:t>
            </w:r>
            <w:proofErr w:type="spellStart"/>
            <w:r w:rsidRPr="00A73724">
              <w:rPr>
                <w:rFonts w:ascii="Verdana" w:eastAsia="Calibri" w:hAnsi="Verdana" w:cs="Arial"/>
              </w:rPr>
              <w:t>mdp</w:t>
            </w:r>
            <w:proofErr w:type="spellEnd"/>
            <w:r w:rsidRPr="00A73724">
              <w:rPr>
                <w:rFonts w:ascii="Verdana" w:eastAsia="Calibri" w:hAnsi="Verdana" w:cs="Arial"/>
              </w:rPr>
              <w:t xml:space="preserve"> 15mm, tampos com cantos arredondados e acabamento com perfil </w:t>
            </w:r>
            <w:proofErr w:type="spellStart"/>
            <w:r w:rsidRPr="00A73724">
              <w:rPr>
                <w:rFonts w:ascii="Verdana" w:eastAsia="Calibri" w:hAnsi="Verdana" w:cs="Arial"/>
              </w:rPr>
              <w:t>ergosoft</w:t>
            </w:r>
            <w:proofErr w:type="spellEnd"/>
            <w:r w:rsidRPr="00A73724">
              <w:rPr>
                <w:rFonts w:ascii="Verdana" w:eastAsia="Calibri" w:hAnsi="Verdana" w:cs="Arial"/>
              </w:rPr>
              <w:t xml:space="preserve"> 180º em toda a extensão da mesa. </w:t>
            </w:r>
            <w:proofErr w:type="gramStart"/>
            <w:r w:rsidRPr="00A73724">
              <w:rPr>
                <w:rFonts w:ascii="Verdana" w:eastAsia="Calibri" w:hAnsi="Verdana" w:cs="Arial"/>
              </w:rPr>
              <w:t>pés</w:t>
            </w:r>
            <w:proofErr w:type="gramEnd"/>
            <w:r w:rsidRPr="00A73724">
              <w:rPr>
                <w:rFonts w:ascii="Verdana" w:eastAsia="Calibri" w:hAnsi="Verdana" w:cs="Arial"/>
              </w:rPr>
              <w:t xml:space="preserve"> em aço com sapatas niveladoras, pintura eletrostática epóxi a pó de alta qualidade e durabilidade. </w:t>
            </w:r>
            <w:proofErr w:type="gramStart"/>
            <w:r w:rsidRPr="00A73724">
              <w:rPr>
                <w:rFonts w:ascii="Verdana" w:eastAsia="Calibri" w:hAnsi="Verdana" w:cs="Arial"/>
              </w:rPr>
              <w:t>disponível</w:t>
            </w:r>
            <w:proofErr w:type="gramEnd"/>
            <w:r w:rsidRPr="00A73724">
              <w:rPr>
                <w:rFonts w:ascii="Verdana" w:eastAsia="Calibri" w:hAnsi="Verdana" w:cs="Arial"/>
              </w:rPr>
              <w:t xml:space="preserve"> nas cores: cinza cristal, azul mineral e  branco.</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 xml:space="preserve">cadeira de professor </w:t>
            </w:r>
            <w:r w:rsidRPr="00A73724">
              <w:rPr>
                <w:rFonts w:ascii="Verdana" w:hAnsi="Verdana" w:cs="Arial"/>
              </w:rPr>
              <w:t xml:space="preserve"> secretária fixa, espuma laminada de 40mm reto, </w:t>
            </w:r>
            <w:proofErr w:type="spellStart"/>
            <w:r w:rsidRPr="00A73724">
              <w:rPr>
                <w:rFonts w:ascii="Verdana" w:hAnsi="Verdana" w:cs="Arial"/>
              </w:rPr>
              <w:t>corino</w:t>
            </w:r>
            <w:proofErr w:type="spellEnd"/>
            <w:r w:rsidRPr="00A73724">
              <w:rPr>
                <w:rFonts w:ascii="Verdana" w:hAnsi="Verdana" w:cs="Arial"/>
              </w:rPr>
              <w:t xml:space="preserve"> preto, estrutura fixa 4 pés com arco tubo 3/4.</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 xml:space="preserve">Quadro </w:t>
            </w:r>
            <w:r w:rsidRPr="00A73724">
              <w:rPr>
                <w:rFonts w:ascii="Verdana" w:hAnsi="Verdana" w:cs="Arial"/>
              </w:rPr>
              <w:t xml:space="preserve">branco  laminado </w:t>
            </w:r>
            <w:proofErr w:type="spellStart"/>
            <w:r w:rsidRPr="00A73724">
              <w:rPr>
                <w:rFonts w:ascii="Verdana" w:hAnsi="Verdana" w:cs="Arial"/>
              </w:rPr>
              <w:t>melaminico</w:t>
            </w:r>
            <w:proofErr w:type="spellEnd"/>
            <w:r w:rsidRPr="00A73724">
              <w:rPr>
                <w:rFonts w:ascii="Verdana" w:hAnsi="Verdana" w:cs="Arial"/>
              </w:rPr>
              <w:t xml:space="preserve"> de fórmica em </w:t>
            </w:r>
            <w:proofErr w:type="spellStart"/>
            <w:r w:rsidRPr="00A73724">
              <w:rPr>
                <w:rFonts w:ascii="Verdana" w:hAnsi="Verdana" w:cs="Arial"/>
              </w:rPr>
              <w:t>mdf</w:t>
            </w:r>
            <w:proofErr w:type="spellEnd"/>
            <w:r w:rsidRPr="00A73724">
              <w:rPr>
                <w:rFonts w:ascii="Verdana" w:hAnsi="Verdana" w:cs="Arial"/>
              </w:rPr>
              <w:t xml:space="preserve"> 9mm. acabamento moldura  de </w:t>
            </w:r>
            <w:proofErr w:type="spellStart"/>
            <w:r w:rsidRPr="00A73724">
              <w:rPr>
                <w:rFonts w:ascii="Verdana" w:hAnsi="Verdana" w:cs="Arial"/>
              </w:rPr>
              <w:t>aluminio</w:t>
            </w:r>
            <w:proofErr w:type="spellEnd"/>
            <w:r w:rsidRPr="00A73724">
              <w:rPr>
                <w:rFonts w:ascii="Verdana" w:hAnsi="Verdana" w:cs="Arial"/>
              </w:rPr>
              <w:t xml:space="preserve">  frisado:  frente 10mm - espessura 10mm. medida: 3,00x1,20m</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04</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ar</w:t>
            </w:r>
            <w:proofErr w:type="gramEnd"/>
            <w:r w:rsidRPr="00A73724">
              <w:rPr>
                <w:rFonts w:ascii="Verdana" w:hAnsi="Verdana"/>
              </w:rPr>
              <w:t xml:space="preserve"> condicionado </w:t>
            </w:r>
            <w:proofErr w:type="spellStart"/>
            <w:r w:rsidRPr="00A73724">
              <w:rPr>
                <w:rFonts w:ascii="Verdana" w:hAnsi="Verdana"/>
              </w:rPr>
              <w:t>split</w:t>
            </w:r>
            <w:proofErr w:type="spellEnd"/>
            <w:r w:rsidRPr="00A73724">
              <w:rPr>
                <w:rFonts w:ascii="Verdana" w:hAnsi="Verdana"/>
              </w:rPr>
              <w:t xml:space="preserve"> capacidade nominal 18.000 </w:t>
            </w:r>
            <w:proofErr w:type="spellStart"/>
            <w:r w:rsidRPr="00A73724">
              <w:rPr>
                <w:rFonts w:ascii="Verdana" w:hAnsi="Verdana"/>
              </w:rPr>
              <w:t>btu</w:t>
            </w:r>
            <w:proofErr w:type="spellEnd"/>
            <w:r w:rsidRPr="00A73724">
              <w:rPr>
                <w:rFonts w:ascii="Verdana" w:hAnsi="Verdana"/>
              </w:rPr>
              <w:t xml:space="preserve">/h ciclo frio função swing, filtro de nylon, filtro de carvão ativado, display de temperatura digital, controle remoto com display em cristal líquido, unidade externa separada da unidade interna, frequência 60hz, com suporte para gerador externo. </w:t>
            </w:r>
            <w:proofErr w:type="gramStart"/>
            <w:r w:rsidRPr="00A73724">
              <w:rPr>
                <w:rFonts w:ascii="Verdana" w:hAnsi="Verdana"/>
              </w:rPr>
              <w:t>testado</w:t>
            </w:r>
            <w:proofErr w:type="gramEnd"/>
            <w:r w:rsidRPr="00A73724">
              <w:rPr>
                <w:rFonts w:ascii="Verdana" w:hAnsi="Verdana"/>
              </w:rPr>
              <w:t xml:space="preserve">, conforme recomendado pelo fabricante, voltagem 220v, garantia </w:t>
            </w:r>
            <w:proofErr w:type="spellStart"/>
            <w:r w:rsidRPr="00A73724">
              <w:rPr>
                <w:rFonts w:ascii="Verdana" w:hAnsi="Verdana"/>
              </w:rPr>
              <w:t>minima</w:t>
            </w:r>
            <w:proofErr w:type="spellEnd"/>
            <w:r w:rsidRPr="00A73724">
              <w:rPr>
                <w:rFonts w:ascii="Verdana" w:hAnsi="Verdana"/>
              </w:rPr>
              <w:t xml:space="preserve"> de 12 meses</w:t>
            </w:r>
          </w:p>
          <w:p w:rsidR="002C4996" w:rsidRPr="00A73724" w:rsidRDefault="002C4996" w:rsidP="00FD7C98">
            <w:pPr>
              <w:rPr>
                <w:rFonts w:ascii="Verdana" w:hAnsi="Verdana"/>
              </w:rPr>
            </w:pPr>
          </w:p>
          <w:p w:rsidR="002C4996" w:rsidRPr="00A73724" w:rsidRDefault="002C4996" w:rsidP="00FD7C98">
            <w:pPr>
              <w:jc w:val="both"/>
              <w:rPr>
                <w:rFonts w:ascii="Verdana" w:hAnsi="Verdana"/>
              </w:rPr>
            </w:pPr>
            <w:proofErr w:type="gramStart"/>
            <w:r w:rsidRPr="00A73724">
              <w:rPr>
                <w:rFonts w:ascii="Verdana" w:hAnsi="Verdana"/>
              </w:rPr>
              <w:t>condicionador</w:t>
            </w:r>
            <w:proofErr w:type="gramEnd"/>
            <w:r w:rsidRPr="00A73724">
              <w:rPr>
                <w:rFonts w:ascii="Verdana" w:hAnsi="Verdana"/>
              </w:rPr>
              <w:t xml:space="preserve"> de ar </w:t>
            </w:r>
            <w:proofErr w:type="spellStart"/>
            <w:r w:rsidRPr="00A73724">
              <w:rPr>
                <w:rFonts w:ascii="Verdana" w:hAnsi="Verdana"/>
              </w:rPr>
              <w:t>split</w:t>
            </w:r>
            <w:proofErr w:type="spellEnd"/>
            <w:r w:rsidRPr="00A73724">
              <w:rPr>
                <w:rFonts w:ascii="Verdana" w:hAnsi="Verdana"/>
              </w:rPr>
              <w:t xml:space="preserve">, capacidade nominal </w:t>
            </w:r>
            <w:proofErr w:type="spellStart"/>
            <w:r w:rsidRPr="00A73724">
              <w:rPr>
                <w:rFonts w:ascii="Verdana" w:hAnsi="Verdana"/>
              </w:rPr>
              <w:t>minima</w:t>
            </w:r>
            <w:proofErr w:type="spellEnd"/>
            <w:r w:rsidRPr="00A73724">
              <w:rPr>
                <w:rFonts w:ascii="Verdana" w:hAnsi="Verdana"/>
              </w:rPr>
              <w:t xml:space="preserve"> de 30.000 </w:t>
            </w:r>
            <w:proofErr w:type="spellStart"/>
            <w:r w:rsidRPr="00A73724">
              <w:rPr>
                <w:rFonts w:ascii="Verdana" w:hAnsi="Verdana"/>
              </w:rPr>
              <w:t>btu</w:t>
            </w:r>
            <w:proofErr w:type="spellEnd"/>
            <w:r w:rsidRPr="00A73724">
              <w:rPr>
                <w:rFonts w:ascii="Verdana" w:hAnsi="Verdana"/>
              </w:rPr>
              <w:t xml:space="preserve">/h, ciclo frio, função dormir, modo </w:t>
            </w:r>
            <w:proofErr w:type="spellStart"/>
            <w:r w:rsidRPr="00A73724">
              <w:rPr>
                <w:rFonts w:ascii="Verdana" w:hAnsi="Verdana"/>
              </w:rPr>
              <w:t>sleep</w:t>
            </w:r>
            <w:proofErr w:type="spellEnd"/>
            <w:r w:rsidRPr="00A73724">
              <w:rPr>
                <w:rFonts w:ascii="Verdana" w:hAnsi="Verdana"/>
              </w:rPr>
              <w:t xml:space="preserve">, função swing, recirculação de ar 500(m³/h), filtro de nylon, filtro de carvão ativado, filtro </w:t>
            </w:r>
            <w:proofErr w:type="spellStart"/>
            <w:r w:rsidRPr="00A73724">
              <w:rPr>
                <w:rFonts w:ascii="Verdana" w:hAnsi="Verdana"/>
              </w:rPr>
              <w:t>hepa</w:t>
            </w:r>
            <w:proofErr w:type="spellEnd"/>
            <w:r w:rsidRPr="00A73724">
              <w:rPr>
                <w:rFonts w:ascii="Verdana" w:hAnsi="Verdana"/>
              </w:rPr>
              <w:t xml:space="preserve">, display de temperatura digital, controle remoto com display em cristal líquido, timer digital 24 horas, entrada superior de ar, programa preferido (modo auto), ruído silencioso, unidade externa separada da unidade interna, frequência 60hz, potência 892w, voltagem 220v,. </w:t>
            </w:r>
            <w:proofErr w:type="gramStart"/>
            <w:r w:rsidRPr="00A73724">
              <w:rPr>
                <w:rFonts w:ascii="Verdana" w:hAnsi="Verdana"/>
              </w:rPr>
              <w:t>garantia</w:t>
            </w:r>
            <w:proofErr w:type="gramEnd"/>
            <w:r w:rsidRPr="00A73724">
              <w:rPr>
                <w:rFonts w:ascii="Verdana" w:hAnsi="Verdana"/>
              </w:rPr>
              <w:t xml:space="preserve"> </w:t>
            </w:r>
            <w:proofErr w:type="spellStart"/>
            <w:r w:rsidRPr="00A73724">
              <w:rPr>
                <w:rFonts w:ascii="Verdana" w:hAnsi="Verdana"/>
              </w:rPr>
              <w:t>minima</w:t>
            </w:r>
            <w:proofErr w:type="spellEnd"/>
            <w:r w:rsidRPr="00A73724">
              <w:rPr>
                <w:rFonts w:ascii="Verdana" w:hAnsi="Verdana"/>
              </w:rPr>
              <w:t xml:space="preserve"> de 12 meses. </w:t>
            </w:r>
            <w:proofErr w:type="gramStart"/>
            <w:r w:rsidRPr="00A73724">
              <w:rPr>
                <w:rFonts w:ascii="Verdana" w:hAnsi="Verdana"/>
              </w:rPr>
              <w:t>montado</w:t>
            </w:r>
            <w:proofErr w:type="gramEnd"/>
            <w:r w:rsidRPr="00A73724">
              <w:rPr>
                <w:rFonts w:ascii="Verdana" w:hAnsi="Verdana"/>
              </w:rPr>
              <w:t>, instalado e testado, conforme recomendado pelo fabricante.</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r w:rsidRPr="00A73724">
              <w:rPr>
                <w:rFonts w:ascii="Verdana" w:hAnsi="Verdana"/>
              </w:rPr>
              <w:t xml:space="preserve">mesa grande – mesa para reunião oval , medindo 2,00x1000x750mm, com tampo em </w:t>
            </w:r>
            <w:proofErr w:type="spellStart"/>
            <w:r w:rsidRPr="00A73724">
              <w:rPr>
                <w:rFonts w:ascii="Verdana" w:hAnsi="Verdana"/>
              </w:rPr>
              <w:t>melamina</w:t>
            </w:r>
            <w:proofErr w:type="spellEnd"/>
            <w:r w:rsidRPr="00A73724">
              <w:rPr>
                <w:rFonts w:ascii="Verdana" w:hAnsi="Verdana"/>
              </w:rPr>
              <w:t xml:space="preserve"> na cor platina, com 25mm de espessura, bordas arredondadas em perfil </w:t>
            </w:r>
            <w:proofErr w:type="spellStart"/>
            <w:r w:rsidRPr="00A73724">
              <w:rPr>
                <w:rFonts w:ascii="Verdana" w:hAnsi="Verdana"/>
              </w:rPr>
              <w:t>pvc</w:t>
            </w:r>
            <w:proofErr w:type="spellEnd"/>
            <w:r w:rsidRPr="00A73724">
              <w:rPr>
                <w:rFonts w:ascii="Verdana" w:hAnsi="Verdana"/>
              </w:rPr>
              <w:t xml:space="preserve"> preto, 180º, sobre estrutura metálica tubular composta por travessas passa-cabos com garras nas extremidades e furos para a passagem de cabos, em chapa de aço, e laterais com colunas duplas e apoio, tubos de aço redondos, com pés horizontais em tubo de aço oblongo com ponteiras em poliestireno injetado na cor preta e sapatas niveladoras.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cadeira</w:t>
            </w:r>
            <w:proofErr w:type="gramEnd"/>
            <w:r w:rsidRPr="00A73724">
              <w:rPr>
                <w:rFonts w:ascii="Verdana" w:hAnsi="Verdana"/>
              </w:rPr>
              <w:t xml:space="preserve"> – sala dos professores</w:t>
            </w:r>
          </w:p>
          <w:p w:rsidR="002C4996" w:rsidRPr="00A73724" w:rsidRDefault="002C4996" w:rsidP="00FD7C98">
            <w:pPr>
              <w:rPr>
                <w:rFonts w:ascii="Verdana" w:hAnsi="Verdana" w:cs="Arial"/>
              </w:rPr>
            </w:pPr>
            <w:proofErr w:type="gramStart"/>
            <w:r w:rsidRPr="00A73724">
              <w:rPr>
                <w:rFonts w:ascii="Verdana" w:hAnsi="Verdana" w:cs="Arial"/>
              </w:rPr>
              <w:t>cadeira</w:t>
            </w:r>
            <w:proofErr w:type="gramEnd"/>
            <w:r w:rsidRPr="00A73724">
              <w:rPr>
                <w:rFonts w:ascii="Verdana" w:hAnsi="Verdana" w:cs="Arial"/>
              </w:rPr>
              <w:t xml:space="preserve"> secretária fixa, espuma laminada de 40mm reto, </w:t>
            </w:r>
            <w:proofErr w:type="spellStart"/>
            <w:r w:rsidRPr="00A73724">
              <w:rPr>
                <w:rFonts w:ascii="Verdana" w:hAnsi="Verdana" w:cs="Arial"/>
              </w:rPr>
              <w:t>corino</w:t>
            </w:r>
            <w:proofErr w:type="spellEnd"/>
            <w:r w:rsidRPr="00A73724">
              <w:rPr>
                <w:rFonts w:ascii="Verdana" w:hAnsi="Verdana" w:cs="Arial"/>
              </w:rPr>
              <w:t xml:space="preserve"> preto, estrutura fixa 4 pés com arco tubo 3/4.</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11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cadeira</w:t>
            </w:r>
            <w:proofErr w:type="gramEnd"/>
            <w:r w:rsidRPr="00A73724">
              <w:rPr>
                <w:rFonts w:ascii="Verdana" w:hAnsi="Verdana"/>
              </w:rPr>
              <w:t xml:space="preserve"> computador</w:t>
            </w:r>
          </w:p>
          <w:p w:rsidR="002C4996" w:rsidRPr="00A73724" w:rsidRDefault="002C4996" w:rsidP="00FD7C98">
            <w:pPr>
              <w:jc w:val="both"/>
              <w:rPr>
                <w:rFonts w:ascii="Verdana" w:hAnsi="Verdana"/>
              </w:rPr>
            </w:pPr>
            <w:r w:rsidRPr="00A73724">
              <w:rPr>
                <w:rFonts w:ascii="Verdana" w:hAnsi="Verdana"/>
              </w:rPr>
              <w:t xml:space="preserve">cadeira secretaria - giratória, regulagem de altura com pistão a gás, braços reguláveis, base com rodízios deslizantes duplo e apoio aos pés,  acabamento em </w:t>
            </w:r>
            <w:proofErr w:type="spellStart"/>
            <w:r w:rsidRPr="00A73724">
              <w:rPr>
                <w:rFonts w:ascii="Verdana" w:hAnsi="Verdana"/>
              </w:rPr>
              <w:t>pvc</w:t>
            </w:r>
            <w:proofErr w:type="spellEnd"/>
            <w:r w:rsidRPr="00A73724">
              <w:rPr>
                <w:rFonts w:ascii="Verdana" w:hAnsi="Verdana"/>
              </w:rPr>
              <w:t xml:space="preserve"> rígido, assento e encosto em espuma injetada e revestimento em </w:t>
            </w:r>
            <w:proofErr w:type="spellStart"/>
            <w:r w:rsidRPr="00A73724">
              <w:rPr>
                <w:rFonts w:ascii="Verdana" w:hAnsi="Verdana"/>
              </w:rPr>
              <w:t>corvim</w:t>
            </w:r>
            <w:proofErr w:type="spellEnd"/>
            <w:r w:rsidRPr="00A73724">
              <w:rPr>
                <w:rFonts w:ascii="Verdana" w:hAnsi="Verdana"/>
              </w:rPr>
              <w:t xml:space="preserve"> na cor preta.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armário</w:t>
            </w:r>
            <w:proofErr w:type="gramEnd"/>
            <w:r w:rsidRPr="00A73724">
              <w:rPr>
                <w:rFonts w:ascii="Verdana" w:hAnsi="Verdana"/>
              </w:rPr>
              <w:t xml:space="preserve"> para professor (nicho)</w:t>
            </w:r>
          </w:p>
          <w:p w:rsidR="002C4996" w:rsidRPr="00A73724" w:rsidRDefault="002C4996" w:rsidP="00FD7C98">
            <w:pPr>
              <w:rPr>
                <w:rFonts w:ascii="Verdana" w:hAnsi="Verdana"/>
              </w:rPr>
            </w:pPr>
            <w:r w:rsidRPr="00A73724">
              <w:rPr>
                <w:rFonts w:ascii="Verdana" w:hAnsi="Verdana"/>
              </w:rPr>
              <w:t xml:space="preserve">roupeiro - roupeiro 12 portas; roupeiro em </w:t>
            </w:r>
            <w:proofErr w:type="spellStart"/>
            <w:r w:rsidRPr="00A73724">
              <w:rPr>
                <w:rFonts w:ascii="Verdana" w:hAnsi="Verdana"/>
              </w:rPr>
              <w:t>aço,confeccionado</w:t>
            </w:r>
            <w:proofErr w:type="spellEnd"/>
            <w:r w:rsidRPr="00A73724">
              <w:rPr>
                <w:rFonts w:ascii="Verdana" w:hAnsi="Verdana"/>
              </w:rPr>
              <w:t xml:space="preserve"> na chapa 26, na cor cinza, com </w:t>
            </w:r>
            <w:proofErr w:type="spellStart"/>
            <w:r w:rsidRPr="00A73724">
              <w:rPr>
                <w:rFonts w:ascii="Verdana" w:hAnsi="Verdana"/>
              </w:rPr>
              <w:t>pitão</w:t>
            </w:r>
            <w:proofErr w:type="spellEnd"/>
            <w:r w:rsidRPr="00A73724">
              <w:rPr>
                <w:rFonts w:ascii="Verdana" w:hAnsi="Verdana"/>
              </w:rPr>
              <w:t xml:space="preserve"> em todas as portas, medindo 1980x1080x400 (altura x largura x profundidade), com doze vãos medindo aproximadamente 280 mm, com abertura para ventilação.</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r w:rsidRPr="00A73724">
              <w:rPr>
                <w:rFonts w:ascii="Verdana" w:hAnsi="Verdana"/>
              </w:rPr>
              <w:t xml:space="preserve">Computador com processador com frequência base de no mínimo 2.9ghz com no mínimo 6 núcleos e 12 threads com suporte à memória ddr4 de 2666mhz e mínimo de 12mb de cache, velocidade do barramento 8 </w:t>
            </w:r>
            <w:proofErr w:type="spellStart"/>
            <w:r w:rsidRPr="00A73724">
              <w:rPr>
                <w:rFonts w:ascii="Verdana" w:hAnsi="Verdana"/>
              </w:rPr>
              <w:t>gt</w:t>
            </w:r>
            <w:proofErr w:type="spellEnd"/>
            <w:r w:rsidRPr="00A73724">
              <w:rPr>
                <w:rFonts w:ascii="Verdana" w:hAnsi="Verdana"/>
              </w:rPr>
              <w:t xml:space="preserve"> / s, gráfico integrado com frequência baseada em gráficos 350 </w:t>
            </w:r>
            <w:proofErr w:type="spellStart"/>
            <w:r w:rsidRPr="00A73724">
              <w:rPr>
                <w:rFonts w:ascii="Verdana" w:hAnsi="Verdana"/>
              </w:rPr>
              <w:t>mhz</w:t>
            </w:r>
            <w:proofErr w:type="spellEnd"/>
            <w:r w:rsidRPr="00A73724">
              <w:rPr>
                <w:rFonts w:ascii="Verdana" w:hAnsi="Verdana"/>
              </w:rPr>
              <w:t xml:space="preserve"> e  frequência dinâmica máxima de gráficos de 1.10 </w:t>
            </w:r>
            <w:proofErr w:type="spellStart"/>
            <w:r w:rsidRPr="00A73724">
              <w:rPr>
                <w:rFonts w:ascii="Verdana" w:hAnsi="Verdana"/>
              </w:rPr>
              <w:t>ghz</w:t>
            </w:r>
            <w:proofErr w:type="spellEnd"/>
            <w:r w:rsidRPr="00A73724">
              <w:rPr>
                <w:rFonts w:ascii="Verdana" w:hAnsi="Verdana"/>
              </w:rPr>
              <w:t xml:space="preserve">  suporte 4k de 60hz; memória ddr4 com capacidade mínima de 4gb e frequência mínima de 2666mhz, placa mãe com chipset da mesma marca do processador, com as seguintes configurações mínimas: 1 x slot </w:t>
            </w:r>
            <w:proofErr w:type="spellStart"/>
            <w:r w:rsidRPr="00A73724">
              <w:rPr>
                <w:rFonts w:ascii="Verdana" w:hAnsi="Verdana"/>
              </w:rPr>
              <w:t>pci</w:t>
            </w:r>
            <w:proofErr w:type="spellEnd"/>
            <w:r w:rsidRPr="00A73724">
              <w:rPr>
                <w:rFonts w:ascii="Verdana" w:hAnsi="Verdana"/>
              </w:rPr>
              <w:t xml:space="preserve"> </w:t>
            </w:r>
            <w:proofErr w:type="spellStart"/>
            <w:r w:rsidRPr="00A73724">
              <w:rPr>
                <w:rFonts w:ascii="Verdana" w:hAnsi="Verdana"/>
              </w:rPr>
              <w:t>express</w:t>
            </w:r>
            <w:proofErr w:type="spellEnd"/>
            <w:r w:rsidRPr="00A73724">
              <w:rPr>
                <w:rFonts w:ascii="Verdana" w:hAnsi="Verdana"/>
              </w:rPr>
              <w:t xml:space="preserve"> x16, executando a x16 (pciex16), 1 x slot </w:t>
            </w:r>
            <w:proofErr w:type="spellStart"/>
            <w:r w:rsidRPr="00A73724">
              <w:rPr>
                <w:rFonts w:ascii="Verdana" w:hAnsi="Verdana"/>
              </w:rPr>
              <w:t>pci</w:t>
            </w:r>
            <w:proofErr w:type="spellEnd"/>
            <w:r w:rsidRPr="00A73724">
              <w:rPr>
                <w:rFonts w:ascii="Verdana" w:hAnsi="Verdana"/>
              </w:rPr>
              <w:t xml:space="preserve"> </w:t>
            </w:r>
            <w:proofErr w:type="spellStart"/>
            <w:r w:rsidRPr="00A73724">
              <w:rPr>
                <w:rFonts w:ascii="Verdana" w:hAnsi="Verdana"/>
              </w:rPr>
              <w:t>express</w:t>
            </w:r>
            <w:proofErr w:type="spellEnd"/>
            <w:r w:rsidRPr="00A73724">
              <w:rPr>
                <w:rFonts w:ascii="Verdana" w:hAnsi="Verdana"/>
              </w:rPr>
              <w:t xml:space="preserve"> x16, rodando a x4 (pciex4), 1 porta </w:t>
            </w:r>
            <w:proofErr w:type="spellStart"/>
            <w:r w:rsidRPr="00A73724">
              <w:rPr>
                <w:rFonts w:ascii="Verdana" w:hAnsi="Verdana"/>
              </w:rPr>
              <w:t>usb</w:t>
            </w:r>
            <w:proofErr w:type="spellEnd"/>
            <w:r w:rsidRPr="00A73724">
              <w:rPr>
                <w:rFonts w:ascii="Verdana" w:hAnsi="Verdana"/>
              </w:rPr>
              <w:t xml:space="preserve"> </w:t>
            </w:r>
            <w:proofErr w:type="spellStart"/>
            <w:r w:rsidRPr="00A73724">
              <w:rPr>
                <w:rFonts w:ascii="Verdana" w:hAnsi="Verdana"/>
              </w:rPr>
              <w:t>type</w:t>
            </w:r>
            <w:proofErr w:type="spellEnd"/>
            <w:r w:rsidRPr="00A73724">
              <w:rPr>
                <w:rFonts w:ascii="Verdana" w:hAnsi="Verdana"/>
              </w:rPr>
              <w:t xml:space="preserve">-c  com suporte </w:t>
            </w:r>
            <w:proofErr w:type="spellStart"/>
            <w:r w:rsidRPr="00A73724">
              <w:rPr>
                <w:rFonts w:ascii="Verdana" w:hAnsi="Verdana"/>
              </w:rPr>
              <w:t>usb</w:t>
            </w:r>
            <w:proofErr w:type="spellEnd"/>
            <w:r w:rsidRPr="00A73724">
              <w:rPr>
                <w:rFonts w:ascii="Verdana" w:hAnsi="Verdana"/>
              </w:rPr>
              <w:t xml:space="preserve"> 3.2 gen1, disponível através do conector </w:t>
            </w:r>
            <w:proofErr w:type="spellStart"/>
            <w:r w:rsidRPr="00A73724">
              <w:rPr>
                <w:rFonts w:ascii="Verdana" w:hAnsi="Verdana"/>
              </w:rPr>
              <w:t>usb</w:t>
            </w:r>
            <w:proofErr w:type="spellEnd"/>
            <w:r w:rsidRPr="00A73724">
              <w:rPr>
                <w:rFonts w:ascii="Verdana" w:hAnsi="Verdana"/>
              </w:rPr>
              <w:t xml:space="preserve"> interno, 2 portas </w:t>
            </w:r>
            <w:proofErr w:type="spellStart"/>
            <w:r w:rsidRPr="00A73724">
              <w:rPr>
                <w:rFonts w:ascii="Verdana" w:hAnsi="Verdana"/>
              </w:rPr>
              <w:t>usb</w:t>
            </w:r>
            <w:proofErr w:type="spellEnd"/>
            <w:r w:rsidRPr="00A73724">
              <w:rPr>
                <w:rFonts w:ascii="Verdana" w:hAnsi="Verdana"/>
              </w:rPr>
              <w:t xml:space="preserve"> 3.2 gen1 disponíveis através do conector </w:t>
            </w:r>
            <w:proofErr w:type="spellStart"/>
            <w:r w:rsidRPr="00A73724">
              <w:rPr>
                <w:rFonts w:ascii="Verdana" w:hAnsi="Verdana"/>
              </w:rPr>
              <w:t>usb</w:t>
            </w:r>
            <w:proofErr w:type="spellEnd"/>
            <w:r w:rsidRPr="00A73724">
              <w:rPr>
                <w:rFonts w:ascii="Verdana" w:hAnsi="Verdana"/>
              </w:rPr>
              <w:t xml:space="preserve"> interno, chipset + 2 hubs </w:t>
            </w:r>
            <w:proofErr w:type="spellStart"/>
            <w:r w:rsidRPr="00A73724">
              <w:rPr>
                <w:rFonts w:ascii="Verdana" w:hAnsi="Verdana"/>
              </w:rPr>
              <w:t>usb</w:t>
            </w:r>
            <w:proofErr w:type="spellEnd"/>
            <w:r w:rsidRPr="00A73724">
              <w:rPr>
                <w:rFonts w:ascii="Verdana" w:hAnsi="Verdana"/>
              </w:rPr>
              <w:t xml:space="preserve"> 2.0, 8 portas </w:t>
            </w:r>
            <w:proofErr w:type="spellStart"/>
            <w:r w:rsidRPr="00A73724">
              <w:rPr>
                <w:rFonts w:ascii="Verdana" w:hAnsi="Verdana"/>
              </w:rPr>
              <w:t>usb</w:t>
            </w:r>
            <w:proofErr w:type="spellEnd"/>
            <w:r w:rsidRPr="00A73724">
              <w:rPr>
                <w:rFonts w:ascii="Verdana" w:hAnsi="Verdana"/>
              </w:rPr>
              <w:t xml:space="preserve"> 2.0 / 1.1 (4 portas no painel traseiro, 4 portas disponíveis através dos conectores </w:t>
            </w:r>
            <w:proofErr w:type="spellStart"/>
            <w:r w:rsidRPr="00A73724">
              <w:rPr>
                <w:rFonts w:ascii="Verdana" w:hAnsi="Verdana"/>
              </w:rPr>
              <w:t>usb</w:t>
            </w:r>
            <w:proofErr w:type="spellEnd"/>
            <w:r w:rsidRPr="00A73724">
              <w:rPr>
                <w:rFonts w:ascii="Verdana" w:hAnsi="Verdana"/>
              </w:rPr>
              <w:t xml:space="preserve"> internos), 6 x conectores </w:t>
            </w:r>
            <w:proofErr w:type="spellStart"/>
            <w:r w:rsidRPr="00A73724">
              <w:rPr>
                <w:rFonts w:ascii="Verdana" w:hAnsi="Verdana"/>
              </w:rPr>
              <w:t>sata</w:t>
            </w:r>
            <w:proofErr w:type="spellEnd"/>
            <w:r w:rsidRPr="00A73724">
              <w:rPr>
                <w:rFonts w:ascii="Verdana" w:hAnsi="Verdana"/>
              </w:rPr>
              <w:t xml:space="preserve"> 6 </w:t>
            </w:r>
            <w:proofErr w:type="spellStart"/>
            <w:r w:rsidRPr="00A73724">
              <w:rPr>
                <w:rFonts w:ascii="Verdana" w:hAnsi="Verdana"/>
              </w:rPr>
              <w:t>gb</w:t>
            </w:r>
            <w:proofErr w:type="spellEnd"/>
            <w:r w:rsidRPr="00A73724">
              <w:rPr>
                <w:rFonts w:ascii="Verdana" w:hAnsi="Verdana"/>
              </w:rPr>
              <w:t xml:space="preserve"> / s, 2 x conectores m.2 soquete 3, placa de </w:t>
            </w:r>
            <w:proofErr w:type="spellStart"/>
            <w:r w:rsidRPr="00A73724">
              <w:rPr>
                <w:rFonts w:ascii="Verdana" w:hAnsi="Verdana"/>
              </w:rPr>
              <w:t>video</w:t>
            </w:r>
            <w:proofErr w:type="spellEnd"/>
            <w:r w:rsidRPr="00A73724">
              <w:rPr>
                <w:rFonts w:ascii="Verdana" w:hAnsi="Verdana"/>
              </w:rPr>
              <w:t xml:space="preserve"> </w:t>
            </w:r>
            <w:proofErr w:type="spellStart"/>
            <w:r w:rsidRPr="00A73724">
              <w:rPr>
                <w:rFonts w:ascii="Verdana" w:hAnsi="Verdana"/>
              </w:rPr>
              <w:t>offboard</w:t>
            </w:r>
            <w:proofErr w:type="spellEnd"/>
            <w:r w:rsidRPr="00A73724">
              <w:rPr>
                <w:rFonts w:ascii="Verdana" w:hAnsi="Verdana"/>
              </w:rPr>
              <w:t xml:space="preserve"> de no mínimo 1g, portas no painel traseiro com no mínimo 1 porta de teclado / mouse </w:t>
            </w:r>
            <w:proofErr w:type="spellStart"/>
            <w:r w:rsidRPr="00A73724">
              <w:rPr>
                <w:rFonts w:ascii="Verdana" w:hAnsi="Verdana"/>
              </w:rPr>
              <w:t>ps</w:t>
            </w:r>
            <w:proofErr w:type="spellEnd"/>
            <w:r w:rsidRPr="00A73724">
              <w:rPr>
                <w:rFonts w:ascii="Verdana" w:hAnsi="Verdana"/>
              </w:rPr>
              <w:t xml:space="preserve"> / 2, 1 porta </w:t>
            </w:r>
            <w:proofErr w:type="spellStart"/>
            <w:r w:rsidRPr="00A73724">
              <w:rPr>
                <w:rFonts w:ascii="Verdana" w:hAnsi="Verdana"/>
              </w:rPr>
              <w:t>usb</w:t>
            </w:r>
            <w:proofErr w:type="spellEnd"/>
            <w:r w:rsidRPr="00A73724">
              <w:rPr>
                <w:rFonts w:ascii="Verdana" w:hAnsi="Verdana"/>
              </w:rPr>
              <w:t xml:space="preserve"> </w:t>
            </w:r>
            <w:proofErr w:type="spellStart"/>
            <w:r w:rsidRPr="00A73724">
              <w:rPr>
                <w:rFonts w:ascii="Verdana" w:hAnsi="Verdana"/>
              </w:rPr>
              <w:t>type</w:t>
            </w:r>
            <w:proofErr w:type="spellEnd"/>
            <w:r w:rsidRPr="00A73724">
              <w:rPr>
                <w:rFonts w:ascii="Verdana" w:hAnsi="Verdana"/>
              </w:rPr>
              <w:t xml:space="preserve">-c, com suporte para </w:t>
            </w:r>
            <w:proofErr w:type="spellStart"/>
            <w:r w:rsidRPr="00A73724">
              <w:rPr>
                <w:rFonts w:ascii="Verdana" w:hAnsi="Verdana"/>
              </w:rPr>
              <w:t>usb</w:t>
            </w:r>
            <w:proofErr w:type="spellEnd"/>
            <w:r w:rsidRPr="00A73724">
              <w:rPr>
                <w:rFonts w:ascii="Verdana" w:hAnsi="Verdana"/>
              </w:rPr>
              <w:t xml:space="preserve"> 3.2 gen2x2, 1 porta </w:t>
            </w:r>
            <w:proofErr w:type="spellStart"/>
            <w:r w:rsidRPr="00A73724">
              <w:rPr>
                <w:rFonts w:ascii="Verdana" w:hAnsi="Verdana"/>
              </w:rPr>
              <w:t>usb</w:t>
            </w:r>
            <w:proofErr w:type="spellEnd"/>
            <w:r w:rsidRPr="00A73724">
              <w:rPr>
                <w:rFonts w:ascii="Verdana" w:hAnsi="Verdana"/>
              </w:rPr>
              <w:t xml:space="preserve"> 3.2 gen2 </w:t>
            </w:r>
            <w:proofErr w:type="spellStart"/>
            <w:r w:rsidRPr="00A73724">
              <w:rPr>
                <w:rFonts w:ascii="Verdana" w:hAnsi="Verdana"/>
              </w:rPr>
              <w:t>type-a</w:t>
            </w:r>
            <w:proofErr w:type="spellEnd"/>
            <w:r w:rsidRPr="00A73724">
              <w:rPr>
                <w:rFonts w:ascii="Verdana" w:hAnsi="Verdana"/>
              </w:rPr>
              <w:t xml:space="preserve"> 2 portas </w:t>
            </w:r>
            <w:proofErr w:type="spellStart"/>
            <w:r w:rsidRPr="00A73724">
              <w:rPr>
                <w:rFonts w:ascii="Verdana" w:hAnsi="Verdana"/>
              </w:rPr>
              <w:t>usb</w:t>
            </w:r>
            <w:proofErr w:type="spellEnd"/>
            <w:r w:rsidRPr="00A73724">
              <w:rPr>
                <w:rFonts w:ascii="Verdana" w:hAnsi="Verdana"/>
              </w:rPr>
              <w:t xml:space="preserve"> 3.2 gen1, 6 portas </w:t>
            </w:r>
            <w:proofErr w:type="spellStart"/>
            <w:r w:rsidRPr="00A73724">
              <w:rPr>
                <w:rFonts w:ascii="Verdana" w:hAnsi="Verdana"/>
              </w:rPr>
              <w:t>usb</w:t>
            </w:r>
            <w:proofErr w:type="spellEnd"/>
            <w:r w:rsidRPr="00A73724">
              <w:rPr>
                <w:rFonts w:ascii="Verdana" w:hAnsi="Verdana"/>
              </w:rPr>
              <w:t xml:space="preserve"> 2.0 / 1.1, 2 conectores de antena </w:t>
            </w:r>
            <w:proofErr w:type="spellStart"/>
            <w:r w:rsidRPr="00A73724">
              <w:rPr>
                <w:rFonts w:ascii="Verdana" w:hAnsi="Verdana"/>
              </w:rPr>
              <w:t>sma</w:t>
            </w:r>
            <w:proofErr w:type="spellEnd"/>
            <w:r w:rsidRPr="00A73724">
              <w:rPr>
                <w:rFonts w:ascii="Verdana" w:hAnsi="Verdana"/>
              </w:rPr>
              <w:t xml:space="preserve"> , 1 x </w:t>
            </w:r>
            <w:proofErr w:type="spellStart"/>
            <w:r w:rsidRPr="00A73724">
              <w:rPr>
                <w:rFonts w:ascii="Verdana" w:hAnsi="Verdana"/>
              </w:rPr>
              <w:t>displayport</w:t>
            </w:r>
            <w:proofErr w:type="spellEnd"/>
            <w:r w:rsidRPr="00A73724">
              <w:rPr>
                <w:rFonts w:ascii="Verdana" w:hAnsi="Verdana"/>
              </w:rPr>
              <w:t xml:space="preserve">, 1 porta </w:t>
            </w:r>
            <w:proofErr w:type="spellStart"/>
            <w:r w:rsidRPr="00A73724">
              <w:rPr>
                <w:rFonts w:ascii="Verdana" w:hAnsi="Verdana"/>
              </w:rPr>
              <w:t>hdmi</w:t>
            </w:r>
            <w:proofErr w:type="spellEnd"/>
            <w:r w:rsidRPr="00A73724">
              <w:rPr>
                <w:rFonts w:ascii="Verdana" w:hAnsi="Verdana"/>
              </w:rPr>
              <w:t xml:space="preserve">, 1 porta rj-45, 6 x conectores de áudio, </w:t>
            </w:r>
            <w:proofErr w:type="spellStart"/>
            <w:r w:rsidRPr="00A73724">
              <w:rPr>
                <w:rFonts w:ascii="Verdana" w:hAnsi="Verdana"/>
              </w:rPr>
              <w:t>ssd</w:t>
            </w:r>
            <w:proofErr w:type="spellEnd"/>
            <w:r w:rsidRPr="00A73724">
              <w:rPr>
                <w:rFonts w:ascii="Verdana" w:hAnsi="Verdana"/>
              </w:rPr>
              <w:t xml:space="preserve"> 2,5" m.2 2280, interface </w:t>
            </w:r>
            <w:proofErr w:type="spellStart"/>
            <w:r w:rsidRPr="00A73724">
              <w:rPr>
                <w:rFonts w:ascii="Verdana" w:hAnsi="Verdana"/>
              </w:rPr>
              <w:t>pcie</w:t>
            </w:r>
            <w:proofErr w:type="spellEnd"/>
            <w:r w:rsidRPr="00A73724">
              <w:rPr>
                <w:rFonts w:ascii="Verdana" w:hAnsi="Verdana"/>
              </w:rPr>
              <w:t xml:space="preserve"> </w:t>
            </w:r>
            <w:proofErr w:type="spellStart"/>
            <w:r w:rsidRPr="00A73724">
              <w:rPr>
                <w:rFonts w:ascii="Verdana" w:hAnsi="Verdana"/>
              </w:rPr>
              <w:t>gen</w:t>
            </w:r>
            <w:proofErr w:type="spellEnd"/>
            <w:r w:rsidRPr="00A73724">
              <w:rPr>
                <w:rFonts w:ascii="Verdana" w:hAnsi="Verdana"/>
              </w:rPr>
              <w:t xml:space="preserve"> 3.0 x 4 com capacidade mínima de 240gb; velocidades mínimas de 2900mb/s para leitura e 1000mb/s para gravação; fonte de alimentação </w:t>
            </w:r>
            <w:proofErr w:type="spellStart"/>
            <w:r w:rsidRPr="00A73724">
              <w:rPr>
                <w:rFonts w:ascii="Verdana" w:hAnsi="Verdana"/>
              </w:rPr>
              <w:t>atx</w:t>
            </w:r>
            <w:proofErr w:type="spellEnd"/>
            <w:r w:rsidRPr="00A73724">
              <w:rPr>
                <w:rFonts w:ascii="Verdana" w:hAnsi="Verdana"/>
              </w:rPr>
              <w:t xml:space="preserve"> bivolt com potência mínima de 400w reais, cooler de 120mm com cabo de força nbr14136. gabinete com kit de teclado, mouse e caixa de som. monitor com tela </w:t>
            </w:r>
            <w:proofErr w:type="spellStart"/>
            <w:r w:rsidRPr="00A73724">
              <w:rPr>
                <w:rFonts w:ascii="Verdana" w:hAnsi="Verdana"/>
              </w:rPr>
              <w:t>led</w:t>
            </w:r>
            <w:proofErr w:type="spellEnd"/>
            <w:r w:rsidRPr="00A73724">
              <w:rPr>
                <w:rFonts w:ascii="Verdana" w:hAnsi="Verdana"/>
              </w:rPr>
              <w:t xml:space="preserve"> de 20 polegadas, resolução nativa de 1600x900 ou superior. contendo licença de uso softwares originais </w:t>
            </w:r>
            <w:proofErr w:type="spellStart"/>
            <w:r w:rsidRPr="00A73724">
              <w:rPr>
                <w:rFonts w:ascii="Verdana" w:hAnsi="Verdana"/>
              </w:rPr>
              <w:t>windows</w:t>
            </w:r>
            <w:proofErr w:type="spellEnd"/>
            <w:r w:rsidRPr="00A73724">
              <w:rPr>
                <w:rFonts w:ascii="Verdana" w:hAnsi="Verdana"/>
              </w:rPr>
              <w:t xml:space="preserve"> 10 pro, de 64-bits - em português (brasil) e </w:t>
            </w:r>
            <w:proofErr w:type="spellStart"/>
            <w:r w:rsidRPr="00A73724">
              <w:rPr>
                <w:rFonts w:ascii="Verdana" w:hAnsi="Verdana"/>
              </w:rPr>
              <w:t>microsoft</w:t>
            </w:r>
            <w:proofErr w:type="spellEnd"/>
            <w:r w:rsidRPr="00A73724">
              <w:rPr>
                <w:rFonts w:ascii="Verdana" w:hAnsi="Verdana"/>
              </w:rPr>
              <w:t xml:space="preserve">® office home </w:t>
            </w:r>
            <w:proofErr w:type="spellStart"/>
            <w:r w:rsidRPr="00A73724">
              <w:rPr>
                <w:rFonts w:ascii="Verdana" w:hAnsi="Verdana"/>
              </w:rPr>
              <w:t>and</w:t>
            </w:r>
            <w:proofErr w:type="spellEnd"/>
            <w:r w:rsidRPr="00A73724">
              <w:rPr>
                <w:rFonts w:ascii="Verdana" w:hAnsi="Verdana"/>
              </w:rPr>
              <w:t xml:space="preserve"> business 2019</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03</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r w:rsidRPr="00A73724">
              <w:rPr>
                <w:rFonts w:ascii="Verdana" w:hAnsi="Verdana"/>
              </w:rPr>
              <w:t xml:space="preserve">mesa para impressora com as seguintes especificações: pé de ferro;  </w:t>
            </w:r>
            <w:proofErr w:type="spellStart"/>
            <w:r w:rsidRPr="00A73724">
              <w:rPr>
                <w:rFonts w:ascii="Verdana" w:hAnsi="Verdana"/>
              </w:rPr>
              <w:t>mdp</w:t>
            </w:r>
            <w:proofErr w:type="spellEnd"/>
            <w:r w:rsidRPr="00A73724">
              <w:rPr>
                <w:rFonts w:ascii="Verdana" w:hAnsi="Verdana"/>
              </w:rPr>
              <w:t>; na cor ; medindo 1,00 cm comprimento x 0,60 cm largura x 0,74 cm altura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rPr>
            </w:pPr>
            <w:proofErr w:type="gramStart"/>
            <w:r w:rsidRPr="00A73724">
              <w:rPr>
                <w:rFonts w:ascii="Verdana" w:hAnsi="Verdana"/>
              </w:rPr>
              <w:t>mesa</w:t>
            </w:r>
            <w:proofErr w:type="gramEnd"/>
            <w:r w:rsidRPr="00A73724">
              <w:rPr>
                <w:rFonts w:ascii="Verdana" w:hAnsi="Verdana"/>
              </w:rPr>
              <w:t xml:space="preserve"> de secretaria em v com cadeira</w:t>
            </w:r>
          </w:p>
          <w:p w:rsidR="002C4996" w:rsidRPr="00A73724" w:rsidRDefault="002C4996" w:rsidP="00FD7C98">
            <w:pPr>
              <w:jc w:val="both"/>
              <w:rPr>
                <w:rFonts w:ascii="Verdana" w:hAnsi="Verdana"/>
              </w:rPr>
            </w:pPr>
            <w:proofErr w:type="gramStart"/>
            <w:r w:rsidRPr="00A73724">
              <w:rPr>
                <w:rFonts w:ascii="Verdana" w:hAnsi="Verdana"/>
              </w:rPr>
              <w:t>mesa</w:t>
            </w:r>
            <w:proofErr w:type="gramEnd"/>
            <w:r w:rsidRPr="00A73724">
              <w:rPr>
                <w:rFonts w:ascii="Verdana" w:hAnsi="Verdana"/>
              </w:rPr>
              <w:t xml:space="preserve"> de trabalho em </w:t>
            </w:r>
            <w:proofErr w:type="spellStart"/>
            <w:r w:rsidRPr="00A73724">
              <w:rPr>
                <w:rFonts w:ascii="Verdana" w:hAnsi="Verdana"/>
              </w:rPr>
              <w:t>mdf</w:t>
            </w:r>
            <w:proofErr w:type="spellEnd"/>
            <w:r w:rsidRPr="00A73724">
              <w:rPr>
                <w:rFonts w:ascii="Verdana" w:hAnsi="Verdana"/>
              </w:rPr>
              <w:t xml:space="preserve"> 40 mm modelo l, gaveteiro com 02 gavetas com chave, puxadores cromados,  revestida nas duas faces em laminado </w:t>
            </w:r>
            <w:proofErr w:type="spellStart"/>
            <w:r w:rsidRPr="00A73724">
              <w:rPr>
                <w:rFonts w:ascii="Verdana" w:hAnsi="Verdana"/>
              </w:rPr>
              <w:t>melaminico</w:t>
            </w:r>
            <w:proofErr w:type="spellEnd"/>
            <w:r w:rsidRPr="00A73724">
              <w:rPr>
                <w:rFonts w:ascii="Verdana" w:hAnsi="Verdana"/>
              </w:rPr>
              <w:t xml:space="preserve"> baixa pressão, com laterais em painel em </w:t>
            </w:r>
            <w:proofErr w:type="spellStart"/>
            <w:r w:rsidRPr="00A73724">
              <w:rPr>
                <w:rFonts w:ascii="Verdana" w:hAnsi="Verdana"/>
              </w:rPr>
              <w:t>mdf</w:t>
            </w:r>
            <w:proofErr w:type="spellEnd"/>
            <w:r w:rsidRPr="00A73724">
              <w:rPr>
                <w:rFonts w:ascii="Verdana" w:hAnsi="Verdana"/>
              </w:rPr>
              <w:t xml:space="preserve"> 25mm laminado, com sapatas niveladoras. med. 1,80x1,80x0,68x0,76cm. cor a escolher. cadeira secretaria - giratória, regulagem de altura com pistão a gás, braços reguláveis, base com rodízios deslizantes duplo e apoio aos pés,  acabamento em </w:t>
            </w:r>
            <w:proofErr w:type="spellStart"/>
            <w:r w:rsidRPr="00A73724">
              <w:rPr>
                <w:rFonts w:ascii="Verdana" w:hAnsi="Verdana"/>
              </w:rPr>
              <w:t>pvc</w:t>
            </w:r>
            <w:proofErr w:type="spellEnd"/>
            <w:r w:rsidRPr="00A73724">
              <w:rPr>
                <w:rFonts w:ascii="Verdana" w:hAnsi="Verdana"/>
              </w:rPr>
              <w:t xml:space="preserve"> rígido, assento e encosto em espuma injetada e revestimento em </w:t>
            </w:r>
            <w:proofErr w:type="spellStart"/>
            <w:r w:rsidRPr="00A73724">
              <w:rPr>
                <w:rFonts w:ascii="Verdana" w:hAnsi="Verdana"/>
              </w:rPr>
              <w:t>corvim</w:t>
            </w:r>
            <w:proofErr w:type="spellEnd"/>
            <w:r w:rsidRPr="00A73724">
              <w:rPr>
                <w:rFonts w:ascii="Verdana" w:hAnsi="Verdana"/>
              </w:rPr>
              <w:t xml:space="preserve"> na cor preta.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arquivo</w:t>
            </w:r>
            <w:proofErr w:type="gramEnd"/>
            <w:r w:rsidRPr="00A73724">
              <w:rPr>
                <w:rFonts w:ascii="Verdana" w:hAnsi="Verdana"/>
              </w:rPr>
              <w:t xml:space="preserve"> de pasta suspensa -arquivo de aço 04 gavetas para pastas suspensas. especificações: armário confeccionado em chapa </w:t>
            </w:r>
            <w:proofErr w:type="spellStart"/>
            <w:r w:rsidRPr="00A73724">
              <w:rPr>
                <w:rFonts w:ascii="Verdana" w:hAnsi="Verdana"/>
              </w:rPr>
              <w:t>ch</w:t>
            </w:r>
            <w:proofErr w:type="spellEnd"/>
            <w:r w:rsidRPr="00A73724">
              <w:rPr>
                <w:rFonts w:ascii="Verdana" w:hAnsi="Verdana"/>
              </w:rPr>
              <w:t xml:space="preserve"> 24; sistema de fechadura com chave frontal e travamento simultâneo das gavetas, pés com sapatas niveladoras, capacidade média de 35 kg por gaveta, corrediças em trilho telescópico; pintura eletrostática epóxi a pó de alta qualidade e durabilidade, com </w:t>
            </w:r>
            <w:proofErr w:type="spellStart"/>
            <w:r w:rsidRPr="00A73724">
              <w:rPr>
                <w:rFonts w:ascii="Verdana" w:hAnsi="Verdana"/>
              </w:rPr>
              <w:t>pré</w:t>
            </w:r>
            <w:proofErr w:type="spellEnd"/>
            <w:r w:rsidRPr="00A73724">
              <w:rPr>
                <w:rFonts w:ascii="Verdana" w:hAnsi="Verdana"/>
              </w:rPr>
              <w:t xml:space="preserve"> tratamento de superfície; medida externa aproximada: altura: 1330mm, largura: 466mm, profundidade: 700mm.</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
          <w:p w:rsidR="002C4996" w:rsidRPr="00A73724" w:rsidRDefault="002C4996" w:rsidP="00FD7C98">
            <w:pPr>
              <w:rPr>
                <w:rFonts w:ascii="Verdana" w:hAnsi="Verdana"/>
              </w:rPr>
            </w:pPr>
            <w:r w:rsidRPr="00A73724">
              <w:rPr>
                <w:rFonts w:ascii="Verdana" w:hAnsi="Verdana"/>
              </w:rPr>
              <w:t xml:space="preserve">mesa para impressora com as seguintes especificações: pé de ferro; base em </w:t>
            </w:r>
            <w:proofErr w:type="spellStart"/>
            <w:r w:rsidRPr="00A73724">
              <w:rPr>
                <w:rFonts w:ascii="Verdana" w:hAnsi="Verdana"/>
              </w:rPr>
              <w:t>mdp</w:t>
            </w:r>
            <w:proofErr w:type="spellEnd"/>
            <w:r w:rsidRPr="00A73724">
              <w:rPr>
                <w:rFonts w:ascii="Verdana" w:hAnsi="Verdana"/>
              </w:rPr>
              <w:t>; na cor ; medindo 1,00 cm comprimento x 0,60 cm largura x 0,74 cm altura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mesa</w:t>
            </w:r>
            <w:proofErr w:type="gramEnd"/>
            <w:r w:rsidRPr="00A73724">
              <w:rPr>
                <w:rFonts w:ascii="Verdana" w:hAnsi="Verdana"/>
              </w:rPr>
              <w:t xml:space="preserve"> infantil para 10 crianças – conjunto </w:t>
            </w:r>
            <w:proofErr w:type="spellStart"/>
            <w:r w:rsidRPr="00A73724">
              <w:rPr>
                <w:rFonts w:ascii="Verdana" w:hAnsi="Verdana"/>
              </w:rPr>
              <w:t>refeitorio</w:t>
            </w:r>
            <w:proofErr w:type="spellEnd"/>
            <w:r w:rsidRPr="00A73724">
              <w:rPr>
                <w:rFonts w:ascii="Verdana" w:hAnsi="Verdana"/>
              </w:rPr>
              <w:t xml:space="preserve">: mesa retangular infantil, tampo confeccionado em </w:t>
            </w:r>
            <w:proofErr w:type="spellStart"/>
            <w:r w:rsidRPr="00A73724">
              <w:rPr>
                <w:rFonts w:ascii="Verdana" w:hAnsi="Verdana"/>
              </w:rPr>
              <w:t>mdf</w:t>
            </w:r>
            <w:proofErr w:type="spellEnd"/>
            <w:r w:rsidRPr="00A73724">
              <w:rPr>
                <w:rFonts w:ascii="Verdana" w:hAnsi="Verdana"/>
              </w:rPr>
              <w:t xml:space="preserve"> 18mm, revestido em fórmica brilhante bege, com bordas arredondadas e envernizadas, medindo 2,00 </w:t>
            </w:r>
            <w:proofErr w:type="spellStart"/>
            <w:r w:rsidRPr="00A73724">
              <w:rPr>
                <w:rFonts w:ascii="Verdana" w:hAnsi="Verdana"/>
              </w:rPr>
              <w:t>mt</w:t>
            </w:r>
            <w:proofErr w:type="spellEnd"/>
            <w:r w:rsidRPr="00A73724">
              <w:rPr>
                <w:rFonts w:ascii="Verdana" w:hAnsi="Verdana"/>
              </w:rPr>
              <w:t xml:space="preserve"> de comprimento x 60 cm de largura x 58 cm de altura. estrutura em metalão 20 x 40 pés em tubo 1 ¼, na cor preta, pintura </w:t>
            </w:r>
            <w:proofErr w:type="spellStart"/>
            <w:r w:rsidRPr="00A73724">
              <w:rPr>
                <w:rFonts w:ascii="Verdana" w:hAnsi="Verdana"/>
              </w:rPr>
              <w:t>epox</w:t>
            </w:r>
            <w:proofErr w:type="spellEnd"/>
            <w:r w:rsidRPr="00A73724">
              <w:rPr>
                <w:rFonts w:ascii="Verdana" w:hAnsi="Verdana"/>
              </w:rPr>
              <w:t xml:space="preserve">, com 02 bancos em fórmica estrutura em metalão, 20 x 30 chapa 18 e pés tubo 1 ¼ na chapa 18 comportando aproximadamente 12 crianças, medindo 2,00 </w:t>
            </w:r>
            <w:proofErr w:type="spellStart"/>
            <w:r w:rsidRPr="00A73724">
              <w:rPr>
                <w:rFonts w:ascii="Verdana" w:hAnsi="Verdana"/>
              </w:rPr>
              <w:t>mt</w:t>
            </w:r>
            <w:proofErr w:type="spellEnd"/>
            <w:r w:rsidRPr="00A73724">
              <w:rPr>
                <w:rFonts w:ascii="Verdana" w:hAnsi="Verdana"/>
              </w:rPr>
              <w:t xml:space="preserve"> de comprimento x 30 cm de largura x 30 cm altura.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07</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cadeiras</w:t>
            </w:r>
            <w:proofErr w:type="gramEnd"/>
            <w:r w:rsidRPr="00A73724">
              <w:rPr>
                <w:rFonts w:ascii="Verdana" w:hAnsi="Verdana"/>
              </w:rPr>
              <w:t xml:space="preserve"> para refeitório -cadeira para alimentação, assento e encosto e laterais acolchoados em plástico laminado, estrutura em tubo reforçado, cinto de segurança de no mínimo 05 pontos, bandeja ampla, capacidade mínima de 15 kg. </w:t>
            </w:r>
            <w:proofErr w:type="gramStart"/>
            <w:r w:rsidRPr="00A73724">
              <w:rPr>
                <w:rFonts w:ascii="Verdana" w:hAnsi="Verdana"/>
              </w:rPr>
              <w:t>dimensões</w:t>
            </w:r>
            <w:proofErr w:type="gramEnd"/>
            <w:r w:rsidRPr="00A73724">
              <w:rPr>
                <w:rFonts w:ascii="Verdana" w:hAnsi="Verdana"/>
              </w:rPr>
              <w:t xml:space="preserve"> aproximadas: 68 cm x 115cm x 56 cm. garantia </w:t>
            </w:r>
            <w:proofErr w:type="spellStart"/>
            <w:r w:rsidRPr="00A73724">
              <w:rPr>
                <w:rFonts w:ascii="Verdana" w:hAnsi="Verdana"/>
              </w:rPr>
              <w:t>minima</w:t>
            </w:r>
            <w:proofErr w:type="spellEnd"/>
            <w:r w:rsidRPr="00A73724">
              <w:rPr>
                <w:rFonts w:ascii="Verdana" w:hAnsi="Verdana"/>
              </w:rPr>
              <w:t xml:space="preserve"> de 04 meses. equipamento de </w:t>
            </w:r>
            <w:proofErr w:type="spellStart"/>
            <w:r w:rsidRPr="00A73724">
              <w:rPr>
                <w:rFonts w:ascii="Verdana" w:hAnsi="Verdana"/>
              </w:rPr>
              <w:t>acordocom</w:t>
            </w:r>
            <w:proofErr w:type="spellEnd"/>
            <w:r w:rsidRPr="00A73724">
              <w:rPr>
                <w:rFonts w:ascii="Verdana" w:hAnsi="Verdana"/>
              </w:rPr>
              <w:t xml:space="preserve"> a </w:t>
            </w:r>
            <w:proofErr w:type="spellStart"/>
            <w:r w:rsidRPr="00A73724">
              <w:rPr>
                <w:rFonts w:ascii="Verdana" w:hAnsi="Verdana"/>
              </w:rPr>
              <w:t>abnt</w:t>
            </w:r>
            <w:proofErr w:type="spellEnd"/>
            <w:r w:rsidRPr="00A73724">
              <w:rPr>
                <w:rFonts w:ascii="Verdana" w:hAnsi="Verdana"/>
              </w:rPr>
              <w:t xml:space="preserve"> e certificado do </w:t>
            </w:r>
            <w:proofErr w:type="spellStart"/>
            <w:r w:rsidRPr="00A73724">
              <w:rPr>
                <w:rFonts w:ascii="Verdana" w:hAnsi="Verdana"/>
              </w:rPr>
              <w:t>imetro</w:t>
            </w:r>
            <w:proofErr w:type="spellEnd"/>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60</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mesa</w:t>
            </w:r>
            <w:proofErr w:type="gramEnd"/>
            <w:r w:rsidRPr="00A73724">
              <w:rPr>
                <w:rFonts w:ascii="Verdana" w:hAnsi="Verdana"/>
              </w:rPr>
              <w:t xml:space="preserve"> para adulto  escritório com gaveteiro. especificações: fabricada em </w:t>
            </w:r>
            <w:proofErr w:type="spellStart"/>
            <w:r w:rsidRPr="00A73724">
              <w:rPr>
                <w:rFonts w:ascii="Verdana" w:hAnsi="Verdana"/>
              </w:rPr>
              <w:t>mdp</w:t>
            </w:r>
            <w:proofErr w:type="spellEnd"/>
            <w:r w:rsidRPr="00A73724">
              <w:rPr>
                <w:rFonts w:ascii="Verdana" w:hAnsi="Verdana"/>
              </w:rPr>
              <w:t xml:space="preserve"> 15mm, tampo </w:t>
            </w:r>
            <w:proofErr w:type="spellStart"/>
            <w:r w:rsidRPr="00A73724">
              <w:rPr>
                <w:rFonts w:ascii="Verdana" w:hAnsi="Verdana"/>
              </w:rPr>
              <w:t>melamínico</w:t>
            </w:r>
            <w:proofErr w:type="spellEnd"/>
            <w:r w:rsidRPr="00A73724">
              <w:rPr>
                <w:rFonts w:ascii="Verdana" w:hAnsi="Verdana"/>
              </w:rPr>
              <w:t xml:space="preserve"> com cantos arredondados e acabamento com perfil </w:t>
            </w:r>
            <w:proofErr w:type="spellStart"/>
            <w:r w:rsidRPr="00A73724">
              <w:rPr>
                <w:rFonts w:ascii="Verdana" w:hAnsi="Verdana"/>
              </w:rPr>
              <w:t>ergosoft</w:t>
            </w:r>
            <w:proofErr w:type="spellEnd"/>
            <w:r w:rsidRPr="00A73724">
              <w:rPr>
                <w:rFonts w:ascii="Verdana" w:hAnsi="Verdana"/>
              </w:rPr>
              <w:t xml:space="preserve"> 180º em toda a extensão da mesa; acompanha gaveteiro com 3 gavetas com chave; pés em aço modelo canoa com sapatas niveladoras, pintura eletrostática epóxi a pó de alta qualidade e durabilidade;  medidas aproximadas: altura: 740mm, largura: 1650mm, profundidade: 600mm;  cor cinza cristal.</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color w:val="FF0000"/>
              </w:rPr>
              <w:t>l</w:t>
            </w:r>
            <w:r w:rsidRPr="00A73724">
              <w:rPr>
                <w:rFonts w:ascii="Verdana" w:hAnsi="Verdana"/>
              </w:rPr>
              <w:t>avadora de alta pressão 110v, de no mínimo 2200 libras e potência de 1600 watts, vazão de 300 l/h, mangueira de no mínimo 5 metros e acessórios completos: pistola, lança vario, lança turbo, engate rápido, pulverizador de espuma, mangueira de alta pressão e lança bico escova.</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Soprador</w:t>
            </w:r>
            <w:r w:rsidRPr="00A73724">
              <w:rPr>
                <w:rFonts w:ascii="Verdana" w:hAnsi="Verdana"/>
                <w:color w:val="FF0000"/>
              </w:rPr>
              <w:t xml:space="preserve"> </w:t>
            </w:r>
            <w:proofErr w:type="spellStart"/>
            <w:r w:rsidRPr="00A73724">
              <w:rPr>
                <w:rFonts w:ascii="Verdana" w:hAnsi="Verdana"/>
              </w:rPr>
              <w:t>portatil</w:t>
            </w:r>
            <w:proofErr w:type="spellEnd"/>
            <w:r w:rsidRPr="00A73724">
              <w:rPr>
                <w:rFonts w:ascii="Verdana" w:hAnsi="Verdana"/>
              </w:rPr>
              <w:t xml:space="preserve">, equipado com motor 2 tempos a gasolina de no mínimo 25cc e potência mínima de 1.000w, dotado de sistema </w:t>
            </w:r>
            <w:proofErr w:type="spellStart"/>
            <w:r w:rsidRPr="00A73724">
              <w:rPr>
                <w:rFonts w:ascii="Verdana" w:hAnsi="Verdana"/>
              </w:rPr>
              <w:t>anti-vibratório</w:t>
            </w:r>
            <w:proofErr w:type="spellEnd"/>
            <w:r w:rsidRPr="00A73724">
              <w:rPr>
                <w:rFonts w:ascii="Verdana" w:hAnsi="Verdana"/>
              </w:rPr>
              <w:t xml:space="preserve">, de qualidade igual ou superior ao </w:t>
            </w:r>
            <w:proofErr w:type="spellStart"/>
            <w:r w:rsidRPr="00A73724">
              <w:rPr>
                <w:rFonts w:ascii="Verdana" w:hAnsi="Verdana"/>
              </w:rPr>
              <w:t>stihl</w:t>
            </w:r>
            <w:proofErr w:type="spellEnd"/>
            <w:r w:rsidRPr="00A73724">
              <w:rPr>
                <w:rFonts w:ascii="Verdana" w:hAnsi="Verdana"/>
              </w:rPr>
              <w:t>.</w:t>
            </w:r>
          </w:p>
          <w:p w:rsidR="002C4996" w:rsidRPr="00A73724" w:rsidRDefault="002C4996" w:rsidP="00FD7C98">
            <w:pPr>
              <w:rPr>
                <w:rFonts w:ascii="Verdana" w:hAnsi="Verdana"/>
              </w:rPr>
            </w:pP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caixa</w:t>
            </w:r>
            <w:proofErr w:type="gramEnd"/>
            <w:r w:rsidRPr="00A73724">
              <w:rPr>
                <w:rFonts w:ascii="Verdana" w:hAnsi="Verdana"/>
              </w:rPr>
              <w:t xml:space="preserve"> de som -caixa ativa </w:t>
            </w:r>
            <w:proofErr w:type="spellStart"/>
            <w:r w:rsidRPr="00A73724">
              <w:rPr>
                <w:rFonts w:ascii="Verdana" w:hAnsi="Verdana"/>
              </w:rPr>
              <w:t>ativa</w:t>
            </w:r>
            <w:proofErr w:type="spellEnd"/>
            <w:r w:rsidRPr="00A73724">
              <w:rPr>
                <w:rFonts w:ascii="Verdana" w:hAnsi="Verdana"/>
              </w:rPr>
              <w:t xml:space="preserve">  injetada :  a caixa de som possui  amplificadores de potência classe-d, para o máximo de potência e eficiência, possui ainda compatibilidade com o sistema de microfone sem fio </w:t>
            </w:r>
            <w:proofErr w:type="spellStart"/>
            <w:r w:rsidRPr="00A73724">
              <w:rPr>
                <w:rFonts w:ascii="Verdana" w:hAnsi="Verdana"/>
              </w:rPr>
              <w:t>ulm</w:t>
            </w:r>
            <w:proofErr w:type="spellEnd"/>
            <w:r w:rsidRPr="00A73724">
              <w:rPr>
                <w:rFonts w:ascii="Verdana" w:hAnsi="Verdana"/>
              </w:rPr>
              <w:t xml:space="preserve">. </w:t>
            </w:r>
            <w:proofErr w:type="gramStart"/>
            <w:r w:rsidRPr="00A73724">
              <w:rPr>
                <w:rFonts w:ascii="Verdana" w:hAnsi="Verdana"/>
              </w:rPr>
              <w:t>conta</w:t>
            </w:r>
            <w:proofErr w:type="gramEnd"/>
            <w:r w:rsidRPr="00A73724">
              <w:rPr>
                <w:rFonts w:ascii="Verdana" w:hAnsi="Verdana"/>
              </w:rPr>
              <w:t xml:space="preserve"> com um </w:t>
            </w:r>
            <w:proofErr w:type="spellStart"/>
            <w:r w:rsidRPr="00A73724">
              <w:rPr>
                <w:rFonts w:ascii="Verdana" w:hAnsi="Verdana"/>
              </w:rPr>
              <w:t>mixer</w:t>
            </w:r>
            <w:proofErr w:type="spellEnd"/>
            <w:r w:rsidRPr="00A73724">
              <w:rPr>
                <w:rFonts w:ascii="Verdana" w:hAnsi="Verdana"/>
              </w:rPr>
              <w:t xml:space="preserve"> integrado de 2 canais e pré-amplificadores de microfone.  </w:t>
            </w:r>
            <w:proofErr w:type="gramStart"/>
            <w:r w:rsidRPr="00A73724">
              <w:rPr>
                <w:rFonts w:ascii="Verdana" w:hAnsi="Verdana"/>
              </w:rPr>
              <w:t>as</w:t>
            </w:r>
            <w:proofErr w:type="gramEnd"/>
            <w:r w:rsidRPr="00A73724">
              <w:rPr>
                <w:rFonts w:ascii="Verdana" w:hAnsi="Verdana"/>
              </w:rPr>
              <w:t xml:space="preserve"> entradas individuais de </w:t>
            </w:r>
            <w:proofErr w:type="spellStart"/>
            <w:r w:rsidRPr="00A73724">
              <w:rPr>
                <w:rFonts w:ascii="Verdana" w:hAnsi="Verdana"/>
              </w:rPr>
              <w:t>mic</w:t>
            </w:r>
            <w:proofErr w:type="spellEnd"/>
            <w:r w:rsidRPr="00A73724">
              <w:rPr>
                <w:rFonts w:ascii="Verdana" w:hAnsi="Verdana"/>
              </w:rPr>
              <w:t>/</w:t>
            </w:r>
            <w:proofErr w:type="spellStart"/>
            <w:r w:rsidRPr="00A73724">
              <w:rPr>
                <w:rFonts w:ascii="Verdana" w:hAnsi="Verdana"/>
              </w:rPr>
              <w:t>line</w:t>
            </w:r>
            <w:proofErr w:type="spellEnd"/>
            <w:r w:rsidRPr="00A73724">
              <w:rPr>
                <w:rFonts w:ascii="Verdana" w:hAnsi="Verdana"/>
              </w:rPr>
              <w:t xml:space="preserve"> aceitam praticamente qualquer sinal e controles de ganho de entrada variável (com o </w:t>
            </w:r>
            <w:proofErr w:type="spellStart"/>
            <w:r w:rsidRPr="00A73724">
              <w:rPr>
                <w:rFonts w:ascii="Verdana" w:hAnsi="Verdana"/>
              </w:rPr>
              <w:t>led</w:t>
            </w:r>
            <w:proofErr w:type="spellEnd"/>
            <w:r w:rsidRPr="00A73724">
              <w:rPr>
                <w:rFonts w:ascii="Verdana" w:hAnsi="Verdana"/>
              </w:rPr>
              <w:t xml:space="preserve"> clip). especificações: garantia: 12 meses (mais 12 meses adicionais mediante cadastro no site do fornecedor); potência: 1000 watts; sistema 2-way de colunas de reforço de som </w:t>
            </w:r>
            <w:proofErr w:type="spellStart"/>
            <w:r w:rsidRPr="00A73724">
              <w:rPr>
                <w:rFonts w:ascii="Verdana" w:hAnsi="Verdana"/>
              </w:rPr>
              <w:t>pa</w:t>
            </w:r>
            <w:proofErr w:type="spellEnd"/>
            <w:r w:rsidRPr="00A73724">
              <w:rPr>
                <w:rFonts w:ascii="Verdana" w:hAnsi="Verdana"/>
              </w:rPr>
              <w:t xml:space="preserve"> para aplicações ao vivo e reprodução; sistema ultracompacto e leve que proporciona um som excelente mesmo em níveis extremos de pressão sonora; wireless-</w:t>
            </w:r>
            <w:proofErr w:type="spellStart"/>
            <w:r w:rsidRPr="00A73724">
              <w:rPr>
                <w:rFonts w:ascii="Verdana" w:hAnsi="Verdana"/>
              </w:rPr>
              <w:t>ready</w:t>
            </w:r>
            <w:proofErr w:type="spellEnd"/>
            <w:r w:rsidRPr="00A73724">
              <w:rPr>
                <w:rFonts w:ascii="Verdana" w:hAnsi="Verdana"/>
              </w:rPr>
              <w:t xml:space="preserve"> para sistema sem fio digital; </w:t>
            </w:r>
            <w:proofErr w:type="spellStart"/>
            <w:r w:rsidRPr="00A73724">
              <w:rPr>
                <w:rFonts w:ascii="Verdana" w:hAnsi="Verdana"/>
              </w:rPr>
              <w:t>mixer</w:t>
            </w:r>
            <w:proofErr w:type="spellEnd"/>
            <w:r w:rsidRPr="00A73724">
              <w:rPr>
                <w:rFonts w:ascii="Verdana" w:hAnsi="Verdana"/>
              </w:rPr>
              <w:t xml:space="preserve"> de 2 canais com entradas de microfone/linhas individuais, controles de volume e </w:t>
            </w:r>
            <w:proofErr w:type="spellStart"/>
            <w:r w:rsidRPr="00A73724">
              <w:rPr>
                <w:rFonts w:ascii="Verdana" w:hAnsi="Verdana"/>
              </w:rPr>
              <w:t>leds</w:t>
            </w:r>
            <w:proofErr w:type="spellEnd"/>
            <w:r w:rsidRPr="00A73724">
              <w:rPr>
                <w:rFonts w:ascii="Verdana" w:hAnsi="Verdana"/>
              </w:rPr>
              <w:t xml:space="preserve">; </w:t>
            </w:r>
            <w:proofErr w:type="spellStart"/>
            <w:r w:rsidRPr="00A73724">
              <w:rPr>
                <w:rFonts w:ascii="Verdana" w:hAnsi="Verdana"/>
              </w:rPr>
              <w:t>eq</w:t>
            </w:r>
            <w:proofErr w:type="spellEnd"/>
            <w:r w:rsidRPr="00A73724">
              <w:rPr>
                <w:rFonts w:ascii="Verdana" w:hAnsi="Verdana"/>
              </w:rPr>
              <w:t xml:space="preserve"> de 2 bandas mais processador de som integrado para o controle do sistema final e proteção do alto-falante; tecnologia de classe-d amplificador: um enorme poder, incrível performance sonora e peso superleve; driver de 12' extremamente poderoso que proporciona incríveis graves profundos e potência acústica; driver de compressão do diafragma fólico - </w:t>
            </w:r>
            <w:proofErr w:type="spellStart"/>
            <w:r w:rsidRPr="00A73724">
              <w:rPr>
                <w:rFonts w:ascii="Verdana" w:hAnsi="Verdana"/>
              </w:rPr>
              <w:t>state-of-the-art</w:t>
            </w:r>
            <w:proofErr w:type="spellEnd"/>
            <w:r w:rsidRPr="00A73724">
              <w:rPr>
                <w:rFonts w:ascii="Verdana" w:hAnsi="Verdana"/>
              </w:rPr>
              <w:t xml:space="preserve"> 1 para a reprodução excepcional de altas frequências; saída de linha adicional permite ligação dos sistemas de colunas adicionais; o design versátil permite um posicionamento diferente; stand de montagem com soquete de polo de 35mm; </w:t>
            </w:r>
            <w:proofErr w:type="spellStart"/>
            <w:r w:rsidRPr="00A73724">
              <w:rPr>
                <w:rFonts w:ascii="Verdana" w:hAnsi="Verdana"/>
              </w:rPr>
              <w:t>nclina</w:t>
            </w:r>
            <w:proofErr w:type="spellEnd"/>
            <w:r w:rsidRPr="00A73724">
              <w:rPr>
                <w:rFonts w:ascii="Verdana" w:hAnsi="Verdana"/>
              </w:rPr>
              <w:t xml:space="preserve"> no seu lado para o uso como um monitor de chão;  alças em forma ergonômica para fácil transporte e instalação; componentes de alta qualidade e construção excepcionalmente robusta para garantir vida mais longa ao produto; dimensões 27,0cm (l) x 56,80cm (a) x 34,20cm (p); peso: 12,30kg; tensão: 127v.</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proofErr w:type="gramStart"/>
            <w:r w:rsidRPr="00A73724">
              <w:rPr>
                <w:rFonts w:ascii="Verdana" w:hAnsi="Verdana"/>
              </w:rPr>
              <w:t>microfone</w:t>
            </w:r>
            <w:proofErr w:type="gramEnd"/>
            <w:r w:rsidRPr="00A73724">
              <w:rPr>
                <w:rFonts w:ascii="Verdana" w:hAnsi="Verdana"/>
              </w:rPr>
              <w:t xml:space="preserve"> sem fio dinâmico </w:t>
            </w:r>
            <w:proofErr w:type="spellStart"/>
            <w:r w:rsidRPr="00A73724">
              <w:rPr>
                <w:rFonts w:ascii="Verdana" w:hAnsi="Verdana"/>
              </w:rPr>
              <w:t>cardióide</w:t>
            </w:r>
            <w:proofErr w:type="spellEnd"/>
            <w:r w:rsidRPr="00A73724">
              <w:rPr>
                <w:rFonts w:ascii="Verdana" w:hAnsi="Verdana"/>
              </w:rPr>
              <w:t xml:space="preserve"> sv200 </w:t>
            </w:r>
            <w:proofErr w:type="spellStart"/>
            <w:r w:rsidRPr="00A73724">
              <w:rPr>
                <w:rFonts w:ascii="Verdana" w:hAnsi="Verdana"/>
              </w:rPr>
              <w:t>shure</w:t>
            </w:r>
            <w:proofErr w:type="spellEnd"/>
            <w:r w:rsidRPr="00A73724">
              <w:rPr>
                <w:rFonts w:ascii="Verdana" w:hAnsi="Verdana"/>
              </w:rPr>
              <w:t xml:space="preserve"> proporciona um som vibrante e nítido, para apresentações de alta qualidade.</w:t>
            </w:r>
          </w:p>
          <w:p w:rsidR="002C4996" w:rsidRPr="00A73724" w:rsidRDefault="002C4996" w:rsidP="00FD7C98">
            <w:pPr>
              <w:jc w:val="both"/>
              <w:rPr>
                <w:rFonts w:ascii="Verdana" w:hAnsi="Verdana"/>
              </w:rPr>
            </w:pPr>
            <w:proofErr w:type="gramStart"/>
            <w:r w:rsidRPr="00A73724">
              <w:rPr>
                <w:rFonts w:ascii="Verdana" w:hAnsi="Verdana"/>
              </w:rPr>
              <w:t>por</w:t>
            </w:r>
            <w:proofErr w:type="gramEnd"/>
            <w:r w:rsidRPr="00A73724">
              <w:rPr>
                <w:rFonts w:ascii="Verdana" w:hAnsi="Verdana"/>
              </w:rPr>
              <w:t xml:space="preserve"> ser um microfone unidirecional, este modelo ajuda a reduzir a retroalimentação e amplia a resposta de </w:t>
            </w:r>
            <w:proofErr w:type="spellStart"/>
            <w:r w:rsidRPr="00A73724">
              <w:rPr>
                <w:rFonts w:ascii="Verdana" w:hAnsi="Verdana"/>
              </w:rPr>
              <w:t>freqüência</w:t>
            </w:r>
            <w:proofErr w:type="spellEnd"/>
            <w:r w:rsidRPr="00A73724">
              <w:rPr>
                <w:rFonts w:ascii="Verdana" w:hAnsi="Verdana"/>
              </w:rPr>
              <w:t>, o que resulta numa qualidade sonora superior.</w:t>
            </w:r>
          </w:p>
          <w:p w:rsidR="002C4996" w:rsidRPr="00A73724" w:rsidRDefault="002C4996" w:rsidP="00FD7C98">
            <w:pPr>
              <w:jc w:val="both"/>
              <w:rPr>
                <w:rFonts w:ascii="Verdana" w:hAnsi="Verdana"/>
              </w:rPr>
            </w:pPr>
            <w:r w:rsidRPr="00A73724">
              <w:rPr>
                <w:rFonts w:ascii="Verdana" w:hAnsi="Verdana"/>
              </w:rPr>
              <w:t xml:space="preserve">especificações: cor: preto, chave </w:t>
            </w:r>
            <w:proofErr w:type="spellStart"/>
            <w:r w:rsidRPr="00A73724">
              <w:rPr>
                <w:rFonts w:ascii="Verdana" w:hAnsi="Verdana"/>
              </w:rPr>
              <w:t>on</w:t>
            </w:r>
            <w:proofErr w:type="spellEnd"/>
            <w:r w:rsidRPr="00A73724">
              <w:rPr>
                <w:rFonts w:ascii="Verdana" w:hAnsi="Verdana"/>
              </w:rPr>
              <w:t xml:space="preserve">/off: sim, padrão polar: </w:t>
            </w:r>
            <w:proofErr w:type="spellStart"/>
            <w:r w:rsidRPr="00A73724">
              <w:rPr>
                <w:rFonts w:ascii="Verdana" w:hAnsi="Verdana"/>
              </w:rPr>
              <w:t>cardióide</w:t>
            </w:r>
            <w:proofErr w:type="spellEnd"/>
            <w:r w:rsidRPr="00A73724">
              <w:rPr>
                <w:rFonts w:ascii="Verdana" w:hAnsi="Verdana"/>
              </w:rPr>
              <w:t xml:space="preserve">, conector: </w:t>
            </w:r>
            <w:proofErr w:type="spellStart"/>
            <w:r w:rsidRPr="00A73724">
              <w:rPr>
                <w:rFonts w:ascii="Verdana" w:hAnsi="Verdana"/>
              </w:rPr>
              <w:t>xlr</w:t>
            </w:r>
            <w:proofErr w:type="spellEnd"/>
            <w:r w:rsidRPr="00A73724">
              <w:rPr>
                <w:rFonts w:ascii="Verdana" w:hAnsi="Verdana"/>
              </w:rPr>
              <w:t xml:space="preserve"> (f) / </w:t>
            </w:r>
            <w:proofErr w:type="spellStart"/>
            <w:r w:rsidRPr="00A73724">
              <w:rPr>
                <w:rFonts w:ascii="Verdana" w:hAnsi="Verdana"/>
              </w:rPr>
              <w:t>xlr</w:t>
            </w:r>
            <w:proofErr w:type="spellEnd"/>
            <w:r w:rsidRPr="00A73724">
              <w:rPr>
                <w:rFonts w:ascii="Verdana" w:hAnsi="Verdana"/>
              </w:rPr>
              <w:t xml:space="preserve"> (m), impedância: 600 ohms, resposta frequência: 50hz - 15khz, sensibilidade: -52dbv/</w:t>
            </w:r>
            <w:proofErr w:type="spellStart"/>
            <w:r w:rsidRPr="00A73724">
              <w:rPr>
                <w:rFonts w:ascii="Verdana" w:hAnsi="Verdana"/>
              </w:rPr>
              <w:t>pa</w:t>
            </w:r>
            <w:proofErr w:type="spellEnd"/>
            <w:r w:rsidRPr="00A73724">
              <w:rPr>
                <w:rFonts w:ascii="Verdana" w:hAnsi="Verdana"/>
              </w:rPr>
              <w:t xml:space="preserve"> - 1khz 1 </w:t>
            </w:r>
            <w:proofErr w:type="spellStart"/>
            <w:r w:rsidRPr="00A73724">
              <w:rPr>
                <w:rFonts w:ascii="Verdana" w:hAnsi="Verdana"/>
              </w:rPr>
              <w:t>pa</w:t>
            </w:r>
            <w:proofErr w:type="spellEnd"/>
            <w:r w:rsidRPr="00A73724">
              <w:rPr>
                <w:rFonts w:ascii="Verdana" w:hAnsi="Verdana"/>
              </w:rPr>
              <w:t xml:space="preserve">=94db </w:t>
            </w:r>
            <w:proofErr w:type="spellStart"/>
            <w:r w:rsidRPr="00A73724">
              <w:rPr>
                <w:rFonts w:ascii="Verdana" w:hAnsi="Verdana"/>
              </w:rPr>
              <w:t>spl</w:t>
            </w:r>
            <w:proofErr w:type="spellEnd"/>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
          <w:p w:rsidR="002C4996" w:rsidRPr="00A73724" w:rsidRDefault="002C4996" w:rsidP="00FD7C98">
            <w:pPr>
              <w:jc w:val="both"/>
              <w:rPr>
                <w:rFonts w:ascii="Verdana" w:hAnsi="Verdana"/>
              </w:rPr>
            </w:pPr>
            <w:r w:rsidRPr="00A73724">
              <w:rPr>
                <w:rFonts w:ascii="Verdana" w:hAnsi="Verdana"/>
              </w:rPr>
              <w:t xml:space="preserve">projetor multimídia – data show, com tecnologia 3 </w:t>
            </w:r>
            <w:proofErr w:type="spellStart"/>
            <w:r w:rsidRPr="00A73724">
              <w:rPr>
                <w:rFonts w:ascii="Verdana" w:hAnsi="Verdana"/>
              </w:rPr>
              <w:t>lcd</w:t>
            </w:r>
            <w:proofErr w:type="spellEnd"/>
            <w:r w:rsidRPr="00A73724">
              <w:rPr>
                <w:rFonts w:ascii="Verdana" w:hAnsi="Verdana"/>
              </w:rPr>
              <w:t xml:space="preserve"> de 3 chips, com número de pixel de 480.000 pontos (800 x 600) x 3, brilho de cor - </w:t>
            </w:r>
            <w:proofErr w:type="spellStart"/>
            <w:r w:rsidRPr="00A73724">
              <w:rPr>
                <w:rFonts w:ascii="Verdana" w:hAnsi="Verdana"/>
              </w:rPr>
              <w:t>saida</w:t>
            </w:r>
            <w:proofErr w:type="spellEnd"/>
            <w:r w:rsidRPr="00A73724">
              <w:rPr>
                <w:rFonts w:ascii="Verdana" w:hAnsi="Verdana"/>
              </w:rPr>
              <w:t xml:space="preserve"> de luz de cor de no mínimo 3200 lumens, brilho de branco - saída de luz branca de no mínimo 3200 lumens, </w:t>
            </w:r>
            <w:proofErr w:type="spellStart"/>
            <w:r w:rsidRPr="00A73724">
              <w:rPr>
                <w:rFonts w:ascii="Verdana" w:hAnsi="Verdana"/>
              </w:rPr>
              <w:t>resolucao</w:t>
            </w:r>
            <w:proofErr w:type="spellEnd"/>
            <w:r w:rsidRPr="00A73724">
              <w:rPr>
                <w:rFonts w:ascii="Verdana" w:hAnsi="Verdana"/>
              </w:rPr>
              <w:t xml:space="preserve"> nativa 800 x 600 (</w:t>
            </w:r>
            <w:proofErr w:type="spellStart"/>
            <w:r w:rsidRPr="00A73724">
              <w:rPr>
                <w:rFonts w:ascii="Verdana" w:hAnsi="Verdana"/>
              </w:rPr>
              <w:t>svga</w:t>
            </w:r>
            <w:proofErr w:type="spellEnd"/>
            <w:r w:rsidRPr="00A73724">
              <w:rPr>
                <w:rFonts w:ascii="Verdana" w:hAnsi="Verdana"/>
              </w:rPr>
              <w:t xml:space="preserve">), tipo de </w:t>
            </w:r>
            <w:proofErr w:type="spellStart"/>
            <w:r w:rsidRPr="00A73724">
              <w:rPr>
                <w:rFonts w:ascii="Verdana" w:hAnsi="Verdana"/>
              </w:rPr>
              <w:t>lampada</w:t>
            </w:r>
            <w:proofErr w:type="spellEnd"/>
            <w:r w:rsidRPr="00A73724">
              <w:rPr>
                <w:rFonts w:ascii="Verdana" w:hAnsi="Verdana"/>
              </w:rPr>
              <w:t xml:space="preserve"> 200 w </w:t>
            </w:r>
            <w:proofErr w:type="spellStart"/>
            <w:r w:rsidRPr="00A73724">
              <w:rPr>
                <w:rFonts w:ascii="Verdana" w:hAnsi="Verdana"/>
              </w:rPr>
              <w:t>uhe</w:t>
            </w:r>
            <w:proofErr w:type="spellEnd"/>
            <w:r w:rsidRPr="00A73724">
              <w:rPr>
                <w:rFonts w:ascii="Verdana" w:hAnsi="Verdana"/>
              </w:rPr>
              <w:t xml:space="preserve">, duração da </w:t>
            </w:r>
            <w:proofErr w:type="spellStart"/>
            <w:r w:rsidRPr="00A73724">
              <w:rPr>
                <w:rFonts w:ascii="Verdana" w:hAnsi="Verdana"/>
              </w:rPr>
              <w:t>lampada</w:t>
            </w:r>
            <w:proofErr w:type="spellEnd"/>
            <w:r w:rsidRPr="00A73724">
              <w:rPr>
                <w:rFonts w:ascii="Verdana" w:hAnsi="Verdana"/>
              </w:rPr>
              <w:t xml:space="preserve"> até 10000 horas (modo eco) / até 6000 horas (modo normal), alcance de razão de projeção 1.45 - 1.96, tamanho - distancia projetada 20" - 350"  polegadas, razão de contraste até 15000 : 1, reprodução de cor até 1 bilhão de cores, deve possuir conectividade </w:t>
            </w:r>
            <w:proofErr w:type="spellStart"/>
            <w:r w:rsidRPr="00A73724">
              <w:rPr>
                <w:rFonts w:ascii="Verdana" w:hAnsi="Verdana"/>
              </w:rPr>
              <w:t>hdmi</w:t>
            </w:r>
            <w:proofErr w:type="spellEnd"/>
            <w:r w:rsidRPr="00A73724">
              <w:rPr>
                <w:rFonts w:ascii="Verdana" w:hAnsi="Verdana"/>
              </w:rPr>
              <w:t xml:space="preserve">, 2 </w:t>
            </w:r>
            <w:proofErr w:type="spellStart"/>
            <w:r w:rsidRPr="00A73724">
              <w:rPr>
                <w:rFonts w:ascii="Verdana" w:hAnsi="Verdana"/>
              </w:rPr>
              <w:t>vga</w:t>
            </w:r>
            <w:proofErr w:type="spellEnd"/>
            <w:r w:rsidRPr="00A73724">
              <w:rPr>
                <w:rFonts w:ascii="Verdana" w:hAnsi="Verdana"/>
              </w:rPr>
              <w:t xml:space="preserve">, conexões de áudio mini estéreo, </w:t>
            </w:r>
            <w:proofErr w:type="spellStart"/>
            <w:r w:rsidRPr="00A73724">
              <w:rPr>
                <w:rFonts w:ascii="Verdana" w:hAnsi="Verdana"/>
              </w:rPr>
              <w:t>conecção</w:t>
            </w:r>
            <w:proofErr w:type="spellEnd"/>
            <w:r w:rsidRPr="00A73724">
              <w:rPr>
                <w:rFonts w:ascii="Verdana" w:hAnsi="Verdana"/>
              </w:rPr>
              <w:t xml:space="preserve"> </w:t>
            </w:r>
            <w:proofErr w:type="spellStart"/>
            <w:r w:rsidRPr="00A73724">
              <w:rPr>
                <w:rFonts w:ascii="Verdana" w:hAnsi="Verdana"/>
              </w:rPr>
              <w:t>usb</w:t>
            </w:r>
            <w:proofErr w:type="spellEnd"/>
            <w:r w:rsidRPr="00A73724">
              <w:rPr>
                <w:rFonts w:ascii="Verdana" w:hAnsi="Verdana"/>
              </w:rPr>
              <w:t>, deve possuir controle remoto, manual de instalação e cabo de alimentação.</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computador</w:t>
            </w:r>
            <w:proofErr w:type="gramEnd"/>
            <w:r w:rsidRPr="00A73724">
              <w:rPr>
                <w:rFonts w:ascii="Verdana" w:hAnsi="Verdana"/>
              </w:rPr>
              <w:t xml:space="preserve"> notebook, com processador de no mínimo 4 núcleos (</w:t>
            </w:r>
            <w:proofErr w:type="spellStart"/>
            <w:r w:rsidRPr="00A73724">
              <w:rPr>
                <w:rFonts w:ascii="Verdana" w:hAnsi="Verdana"/>
              </w:rPr>
              <w:t>quad</w:t>
            </w:r>
            <w:proofErr w:type="spellEnd"/>
            <w:r w:rsidRPr="00A73724">
              <w:rPr>
                <w:rFonts w:ascii="Verdana" w:hAnsi="Verdana"/>
              </w:rPr>
              <w:t>-core), cache mínimo de 8mb, velocidade mínima de 2.4ghz até 4.2ghz.</w:t>
            </w:r>
          </w:p>
          <w:p w:rsidR="002C4996" w:rsidRPr="00A73724" w:rsidRDefault="002C4996" w:rsidP="00FD7C98">
            <w:pPr>
              <w:jc w:val="both"/>
              <w:rPr>
                <w:rFonts w:ascii="Verdana" w:hAnsi="Verdana"/>
              </w:rPr>
            </w:pPr>
            <w:proofErr w:type="gramStart"/>
            <w:r w:rsidRPr="00A73724">
              <w:rPr>
                <w:rFonts w:ascii="Verdana" w:hAnsi="Verdana"/>
              </w:rPr>
              <w:t>tela</w:t>
            </w:r>
            <w:proofErr w:type="gramEnd"/>
            <w:r w:rsidRPr="00A73724">
              <w:rPr>
                <w:rFonts w:ascii="Verdana" w:hAnsi="Verdana"/>
              </w:rPr>
              <w:t xml:space="preserve"> mínima de 15,6 polegadas </w:t>
            </w:r>
            <w:proofErr w:type="spellStart"/>
            <w:r w:rsidRPr="00A73724">
              <w:rPr>
                <w:rFonts w:ascii="Verdana" w:hAnsi="Verdana"/>
              </w:rPr>
              <w:t>full</w:t>
            </w:r>
            <w:proofErr w:type="spellEnd"/>
            <w:r w:rsidRPr="00A73724">
              <w:rPr>
                <w:rFonts w:ascii="Verdana" w:hAnsi="Verdana"/>
              </w:rPr>
              <w:t xml:space="preserve"> </w:t>
            </w:r>
            <w:proofErr w:type="spellStart"/>
            <w:r w:rsidRPr="00A73724">
              <w:rPr>
                <w:rFonts w:ascii="Verdana" w:hAnsi="Verdana"/>
              </w:rPr>
              <w:t>hd</w:t>
            </w:r>
            <w:proofErr w:type="spellEnd"/>
            <w:r w:rsidRPr="00A73724">
              <w:rPr>
                <w:rFonts w:ascii="Verdana" w:hAnsi="Verdana"/>
              </w:rPr>
              <w:t>.</w:t>
            </w:r>
          </w:p>
          <w:p w:rsidR="002C4996" w:rsidRPr="00A73724" w:rsidRDefault="002C4996" w:rsidP="00FD7C98">
            <w:pPr>
              <w:jc w:val="both"/>
              <w:rPr>
                <w:rFonts w:ascii="Verdana" w:hAnsi="Verdana"/>
              </w:rPr>
            </w:pPr>
            <w:proofErr w:type="gramStart"/>
            <w:r w:rsidRPr="00A73724">
              <w:rPr>
                <w:rFonts w:ascii="Verdana" w:hAnsi="Verdana"/>
              </w:rPr>
              <w:t>memória</w:t>
            </w:r>
            <w:proofErr w:type="gramEnd"/>
            <w:r w:rsidRPr="00A73724">
              <w:rPr>
                <w:rFonts w:ascii="Verdana" w:hAnsi="Verdana"/>
              </w:rPr>
              <w:t xml:space="preserve"> mínima de 4gb ddr4 expansível.</w:t>
            </w:r>
          </w:p>
          <w:p w:rsidR="002C4996" w:rsidRPr="00A73724" w:rsidRDefault="002C4996" w:rsidP="00FD7C98">
            <w:pPr>
              <w:jc w:val="both"/>
              <w:rPr>
                <w:rFonts w:ascii="Verdana" w:hAnsi="Verdana"/>
              </w:rPr>
            </w:pPr>
            <w:proofErr w:type="gramStart"/>
            <w:r w:rsidRPr="00A73724">
              <w:rPr>
                <w:rFonts w:ascii="Verdana" w:hAnsi="Verdana"/>
              </w:rPr>
              <w:t>armazenamento</w:t>
            </w:r>
            <w:proofErr w:type="gramEnd"/>
            <w:r w:rsidRPr="00A73724">
              <w:rPr>
                <w:rFonts w:ascii="Verdana" w:hAnsi="Verdana"/>
              </w:rPr>
              <w:t xml:space="preserve"> interno com </w:t>
            </w:r>
            <w:proofErr w:type="spellStart"/>
            <w:r w:rsidRPr="00A73724">
              <w:rPr>
                <w:rFonts w:ascii="Verdana" w:hAnsi="Verdana"/>
              </w:rPr>
              <w:t>ssd</w:t>
            </w:r>
            <w:proofErr w:type="spellEnd"/>
            <w:r w:rsidRPr="00A73724">
              <w:rPr>
                <w:rFonts w:ascii="Verdana" w:hAnsi="Verdana"/>
              </w:rPr>
              <w:t xml:space="preserve"> 512gb tradicional ou </w:t>
            </w:r>
            <w:proofErr w:type="spellStart"/>
            <w:r w:rsidRPr="00A73724">
              <w:rPr>
                <w:rFonts w:ascii="Verdana" w:hAnsi="Verdana"/>
              </w:rPr>
              <w:t>pcie</w:t>
            </w:r>
            <w:proofErr w:type="spellEnd"/>
            <w:r w:rsidRPr="00A73724">
              <w:rPr>
                <w:rFonts w:ascii="Verdana" w:hAnsi="Verdana"/>
              </w:rPr>
              <w:t xml:space="preserve"> </w:t>
            </w:r>
            <w:proofErr w:type="spellStart"/>
            <w:r w:rsidRPr="00A73724">
              <w:rPr>
                <w:rFonts w:ascii="Verdana" w:hAnsi="Verdana"/>
              </w:rPr>
              <w:t>nvme</w:t>
            </w:r>
            <w:proofErr w:type="spellEnd"/>
            <w:r w:rsidRPr="00A73724">
              <w:rPr>
                <w:rFonts w:ascii="Verdana" w:hAnsi="Verdana"/>
              </w:rPr>
              <w:t xml:space="preserve"> m.2</w:t>
            </w:r>
          </w:p>
          <w:p w:rsidR="002C4996" w:rsidRPr="00A73724" w:rsidRDefault="002C4996" w:rsidP="00FD7C98">
            <w:pPr>
              <w:jc w:val="both"/>
              <w:rPr>
                <w:rFonts w:ascii="Verdana" w:hAnsi="Verdana"/>
              </w:rPr>
            </w:pPr>
            <w:proofErr w:type="gramStart"/>
            <w:r w:rsidRPr="00A73724">
              <w:rPr>
                <w:rFonts w:ascii="Verdana" w:hAnsi="Verdana"/>
              </w:rPr>
              <w:t>teclado</w:t>
            </w:r>
            <w:proofErr w:type="gramEnd"/>
            <w:r w:rsidRPr="00A73724">
              <w:rPr>
                <w:rFonts w:ascii="Verdana" w:hAnsi="Verdana"/>
              </w:rPr>
              <w:t xml:space="preserve"> padrão abnt2.</w:t>
            </w:r>
          </w:p>
          <w:p w:rsidR="002C4996" w:rsidRPr="00A73724" w:rsidRDefault="002C4996" w:rsidP="00FD7C98">
            <w:pPr>
              <w:jc w:val="both"/>
              <w:rPr>
                <w:rFonts w:ascii="Verdana" w:hAnsi="Verdana"/>
              </w:rPr>
            </w:pPr>
            <w:proofErr w:type="gramStart"/>
            <w:r w:rsidRPr="00A73724">
              <w:rPr>
                <w:rFonts w:ascii="Verdana" w:hAnsi="Verdana"/>
              </w:rPr>
              <w:t>teclado</w:t>
            </w:r>
            <w:proofErr w:type="gramEnd"/>
            <w:r w:rsidRPr="00A73724">
              <w:rPr>
                <w:rFonts w:ascii="Verdana" w:hAnsi="Verdana"/>
              </w:rPr>
              <w:t xml:space="preserve"> numérico.</w:t>
            </w:r>
          </w:p>
          <w:p w:rsidR="002C4996" w:rsidRPr="00A73724" w:rsidRDefault="002C4996" w:rsidP="00FD7C98">
            <w:pPr>
              <w:jc w:val="both"/>
              <w:rPr>
                <w:rFonts w:ascii="Verdana" w:hAnsi="Verdana"/>
              </w:rPr>
            </w:pPr>
            <w:proofErr w:type="gramStart"/>
            <w:r w:rsidRPr="00A73724">
              <w:rPr>
                <w:rFonts w:ascii="Verdana" w:hAnsi="Verdana"/>
              </w:rPr>
              <w:t>cor</w:t>
            </w:r>
            <w:proofErr w:type="gramEnd"/>
            <w:r w:rsidRPr="00A73724">
              <w:rPr>
                <w:rFonts w:ascii="Verdana" w:hAnsi="Verdana"/>
              </w:rPr>
              <w:t xml:space="preserve"> </w:t>
            </w:r>
            <w:proofErr w:type="spellStart"/>
            <w:r w:rsidRPr="00A73724">
              <w:rPr>
                <w:rFonts w:ascii="Verdana" w:hAnsi="Verdana"/>
              </w:rPr>
              <w:t>váriavel</w:t>
            </w:r>
            <w:proofErr w:type="spellEnd"/>
            <w:r w:rsidRPr="00A73724">
              <w:rPr>
                <w:rFonts w:ascii="Verdana" w:hAnsi="Verdana"/>
              </w:rPr>
              <w:t>, preto/cinza/branco/prata</w:t>
            </w:r>
          </w:p>
          <w:p w:rsidR="002C4996" w:rsidRPr="00A73724" w:rsidRDefault="002C4996" w:rsidP="00FD7C98">
            <w:pPr>
              <w:jc w:val="both"/>
              <w:rPr>
                <w:rFonts w:ascii="Verdana" w:hAnsi="Verdana"/>
              </w:rPr>
            </w:pPr>
            <w:proofErr w:type="gramStart"/>
            <w:r w:rsidRPr="00A73724">
              <w:rPr>
                <w:rFonts w:ascii="Verdana" w:hAnsi="Verdana"/>
              </w:rPr>
              <w:t>conectividade</w:t>
            </w:r>
            <w:proofErr w:type="gramEnd"/>
            <w:r w:rsidRPr="00A73724">
              <w:rPr>
                <w:rFonts w:ascii="Verdana" w:hAnsi="Verdana"/>
              </w:rPr>
              <w:t xml:space="preserve"> wireless 802.11ac, </w:t>
            </w:r>
            <w:proofErr w:type="spellStart"/>
            <w:r w:rsidRPr="00A73724">
              <w:rPr>
                <w:rFonts w:ascii="Verdana" w:hAnsi="Verdana"/>
              </w:rPr>
              <w:t>wifi</w:t>
            </w:r>
            <w:proofErr w:type="spellEnd"/>
            <w:r w:rsidRPr="00A73724">
              <w:rPr>
                <w:rFonts w:ascii="Verdana" w:hAnsi="Verdana"/>
              </w:rPr>
              <w:t xml:space="preserve"> 1x1 e </w:t>
            </w:r>
            <w:proofErr w:type="spellStart"/>
            <w:r w:rsidRPr="00A73724">
              <w:rPr>
                <w:rFonts w:ascii="Verdana" w:hAnsi="Verdana"/>
              </w:rPr>
              <w:t>bluetooth</w:t>
            </w:r>
            <w:proofErr w:type="spellEnd"/>
          </w:p>
          <w:p w:rsidR="002C4996" w:rsidRPr="00A73724" w:rsidRDefault="002C4996" w:rsidP="00FD7C98">
            <w:pPr>
              <w:jc w:val="both"/>
              <w:rPr>
                <w:rFonts w:ascii="Verdana" w:hAnsi="Verdana"/>
              </w:rPr>
            </w:pPr>
          </w:p>
          <w:p w:rsidR="002C4996" w:rsidRPr="00A73724" w:rsidRDefault="002C4996" w:rsidP="00FD7C98">
            <w:pPr>
              <w:jc w:val="both"/>
              <w:rPr>
                <w:rFonts w:ascii="Verdana" w:hAnsi="Verdana"/>
              </w:rPr>
            </w:pPr>
            <w:proofErr w:type="gramStart"/>
            <w:r w:rsidRPr="00A73724">
              <w:rPr>
                <w:rFonts w:ascii="Verdana" w:hAnsi="Verdana"/>
              </w:rPr>
              <w:t>demais</w:t>
            </w:r>
            <w:proofErr w:type="gramEnd"/>
            <w:r w:rsidRPr="00A73724">
              <w:rPr>
                <w:rFonts w:ascii="Verdana" w:hAnsi="Verdana"/>
              </w:rPr>
              <w:t xml:space="preserve"> entradas:</w:t>
            </w:r>
          </w:p>
          <w:p w:rsidR="002C4996" w:rsidRPr="00A73724" w:rsidRDefault="002C4996" w:rsidP="00FD7C98">
            <w:pPr>
              <w:jc w:val="both"/>
              <w:rPr>
                <w:rFonts w:ascii="Verdana" w:hAnsi="Verdana"/>
              </w:rPr>
            </w:pPr>
            <w:proofErr w:type="gramStart"/>
            <w:r w:rsidRPr="00A73724">
              <w:rPr>
                <w:rFonts w:ascii="Verdana" w:hAnsi="Verdana"/>
              </w:rPr>
              <w:t>fone</w:t>
            </w:r>
            <w:proofErr w:type="gramEnd"/>
            <w:r w:rsidRPr="00A73724">
              <w:rPr>
                <w:rFonts w:ascii="Verdana" w:hAnsi="Verdana"/>
              </w:rPr>
              <w:t xml:space="preserve">, </w:t>
            </w:r>
            <w:proofErr w:type="spellStart"/>
            <w:r w:rsidRPr="00A73724">
              <w:rPr>
                <w:rFonts w:ascii="Verdana" w:hAnsi="Verdana"/>
              </w:rPr>
              <w:t>usb</w:t>
            </w:r>
            <w:proofErr w:type="spellEnd"/>
            <w:r w:rsidRPr="00A73724">
              <w:rPr>
                <w:rFonts w:ascii="Verdana" w:hAnsi="Verdana"/>
              </w:rPr>
              <w:t xml:space="preserve">, leitor de cartão </w:t>
            </w:r>
            <w:proofErr w:type="spellStart"/>
            <w:r w:rsidRPr="00A73724">
              <w:rPr>
                <w:rFonts w:ascii="Verdana" w:hAnsi="Verdana"/>
              </w:rPr>
              <w:t>sd</w:t>
            </w:r>
            <w:proofErr w:type="spellEnd"/>
            <w:r w:rsidRPr="00A73724">
              <w:rPr>
                <w:rFonts w:ascii="Verdana" w:hAnsi="Verdana"/>
              </w:rPr>
              <w:t xml:space="preserve">, </w:t>
            </w:r>
            <w:proofErr w:type="spellStart"/>
            <w:r w:rsidRPr="00A73724">
              <w:rPr>
                <w:rFonts w:ascii="Verdana" w:hAnsi="Verdana"/>
              </w:rPr>
              <w:t>usb</w:t>
            </w:r>
            <w:proofErr w:type="spellEnd"/>
            <w:r w:rsidRPr="00A73724">
              <w:rPr>
                <w:rFonts w:ascii="Verdana" w:hAnsi="Verdana"/>
              </w:rPr>
              <w:t>-c</w:t>
            </w:r>
          </w:p>
          <w:p w:rsidR="002C4996" w:rsidRPr="00A73724" w:rsidRDefault="002C4996" w:rsidP="00FD7C98">
            <w:pPr>
              <w:jc w:val="both"/>
              <w:rPr>
                <w:rFonts w:ascii="Verdana" w:hAnsi="Verdana"/>
              </w:rPr>
            </w:pPr>
            <w:r w:rsidRPr="00A73724">
              <w:rPr>
                <w:rFonts w:ascii="Verdana" w:hAnsi="Verdana"/>
              </w:rPr>
              <w:t xml:space="preserve">software: </w:t>
            </w:r>
            <w:proofErr w:type="spellStart"/>
            <w:r w:rsidRPr="00A73724">
              <w:rPr>
                <w:rFonts w:ascii="Verdana" w:hAnsi="Verdana"/>
              </w:rPr>
              <w:t>windows</w:t>
            </w:r>
            <w:proofErr w:type="spellEnd"/>
            <w:r w:rsidRPr="00A73724">
              <w:rPr>
                <w:rFonts w:ascii="Verdana" w:hAnsi="Verdana"/>
              </w:rPr>
              <w:t xml:space="preserve"> 10 original e pacote office 2019 original </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proofErr w:type="gramStart"/>
            <w:r w:rsidRPr="00A73724">
              <w:rPr>
                <w:rFonts w:ascii="Verdana" w:hAnsi="Verdana"/>
              </w:rPr>
              <w:t>geladeira</w:t>
            </w:r>
            <w:proofErr w:type="gramEnd"/>
            <w:r w:rsidRPr="00A73724">
              <w:rPr>
                <w:rFonts w:ascii="Verdana" w:hAnsi="Verdana"/>
              </w:rPr>
              <w:t xml:space="preserve"> </w:t>
            </w:r>
            <w:r w:rsidRPr="00A73724">
              <w:rPr>
                <w:rFonts w:ascii="Verdana" w:hAnsi="Verdana"/>
                <w:color w:val="FF0000"/>
              </w:rPr>
              <w:t>-</w:t>
            </w:r>
            <w:r w:rsidRPr="00A73724">
              <w:rPr>
                <w:rFonts w:ascii="Verdana" w:hAnsi="Verdana"/>
              </w:rPr>
              <w:t xml:space="preserve">refrigerador tipo duplex, duas portas, </w:t>
            </w:r>
            <w:proofErr w:type="spellStart"/>
            <w:r w:rsidRPr="00A73724">
              <w:rPr>
                <w:rFonts w:ascii="Verdana" w:hAnsi="Verdana"/>
              </w:rPr>
              <w:t>frost</w:t>
            </w:r>
            <w:proofErr w:type="spellEnd"/>
            <w:r w:rsidRPr="00A73724">
              <w:rPr>
                <w:rFonts w:ascii="Verdana" w:hAnsi="Verdana"/>
              </w:rPr>
              <w:t xml:space="preserve"> </w:t>
            </w:r>
            <w:proofErr w:type="spellStart"/>
            <w:r w:rsidRPr="00A73724">
              <w:rPr>
                <w:rFonts w:ascii="Verdana" w:hAnsi="Verdana"/>
              </w:rPr>
              <w:t>free</w:t>
            </w:r>
            <w:proofErr w:type="spellEnd"/>
            <w:r w:rsidRPr="00A73724">
              <w:rPr>
                <w:rFonts w:ascii="Verdana" w:hAnsi="Verdana"/>
              </w:rPr>
              <w:t xml:space="preserve">, capacidade total de armazenamento: mínimo 450 litros, cor branco, grades removíveis, porta laticínios, prateleiras na porta, recipiente para guardar gelo, filtro </w:t>
            </w:r>
            <w:proofErr w:type="spellStart"/>
            <w:r w:rsidRPr="00A73724">
              <w:rPr>
                <w:rFonts w:ascii="Verdana" w:hAnsi="Verdana"/>
              </w:rPr>
              <w:t>anti</w:t>
            </w:r>
            <w:proofErr w:type="spellEnd"/>
            <w:r w:rsidRPr="00A73724">
              <w:rPr>
                <w:rFonts w:ascii="Verdana" w:hAnsi="Verdana"/>
              </w:rPr>
              <w:t xml:space="preserve"> odor, iluminação interna, porta ovos, separador de garrafas, rodízios, pés niveladores, controle de temperatura, congelador, voltagem 127v, manual de instruções, selo de eficiência energética categoria “a”. garantia do fornecedor 12 meses.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rPr>
                <w:rFonts w:ascii="Verdana" w:hAnsi="Verdana"/>
                <w:color w:val="FF0000"/>
              </w:rPr>
            </w:pPr>
            <w:r w:rsidRPr="00A73724">
              <w:rPr>
                <w:rFonts w:ascii="Verdana" w:hAnsi="Verdana"/>
              </w:rPr>
              <w:t>ventilador de parede, oscilante, diâmetro da    hélice    de    60cm,    bivolt,    com    3 velocidades,  potencia  e  rotação  mínima: 170w/1430rpm;  garantia  do  fornecedor  de 12 meses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color w:val="FF0000"/>
              </w:rPr>
            </w:pPr>
            <w:proofErr w:type="gramStart"/>
            <w:r w:rsidRPr="00A73724">
              <w:rPr>
                <w:rFonts w:ascii="Verdana" w:hAnsi="Verdana"/>
              </w:rPr>
              <w:t>fogão</w:t>
            </w:r>
            <w:proofErr w:type="gramEnd"/>
            <w:r w:rsidRPr="00A73724">
              <w:rPr>
                <w:rFonts w:ascii="Verdana" w:hAnsi="Verdana"/>
              </w:rPr>
              <w:t xml:space="preserve"> industrial com forno industrial, com 06 (seis) bocas com forno, fogão industrial pressão baixa/alta, 06 bocas, dimensões das bocas grelha  40x40cm, com forno profissional. </w:t>
            </w:r>
            <w:proofErr w:type="gramStart"/>
            <w:r w:rsidRPr="00A73724">
              <w:rPr>
                <w:rFonts w:ascii="Verdana" w:hAnsi="Verdana"/>
              </w:rPr>
              <w:t>composição</w:t>
            </w:r>
            <w:proofErr w:type="gramEnd"/>
            <w:r w:rsidRPr="00A73724">
              <w:rPr>
                <w:rFonts w:ascii="Verdana" w:hAnsi="Verdana"/>
              </w:rPr>
              <w:t xml:space="preserve"> do produto: aço carbono e pintura epóxi. </w:t>
            </w:r>
            <w:proofErr w:type="gramStart"/>
            <w:r w:rsidRPr="00A73724">
              <w:rPr>
                <w:rFonts w:ascii="Verdana" w:hAnsi="Verdana"/>
              </w:rPr>
              <w:t>dimensões</w:t>
            </w:r>
            <w:proofErr w:type="gramEnd"/>
            <w:r w:rsidRPr="00A73724">
              <w:rPr>
                <w:rFonts w:ascii="Verdana" w:hAnsi="Verdana"/>
              </w:rPr>
              <w:t>: 825mm de altura x 1.500mm de largura x 115mm de profundidade; dimensões do forno (interno): 310mm de altura x 480mm de largura x 700mm de profundidade. garantia mínima de 06 meses.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02</w:t>
            </w:r>
          </w:p>
        </w:tc>
      </w:tr>
      <w:tr w:rsidR="002C4996" w:rsidRPr="00A73724" w:rsidTr="00FD7C98">
        <w:tc>
          <w:tcPr>
            <w:tcW w:w="851" w:type="dxa"/>
          </w:tcPr>
          <w:p w:rsidR="002C4996" w:rsidRPr="00A73724" w:rsidRDefault="002C4996" w:rsidP="00FD7C98">
            <w:pPr>
              <w:jc w:val="center"/>
              <w:rPr>
                <w:rFonts w:ascii="Verdana" w:hAnsi="Verdana" w:cs="Arial"/>
              </w:rPr>
            </w:pPr>
          </w:p>
        </w:tc>
        <w:tc>
          <w:tcPr>
            <w:tcW w:w="6379" w:type="dxa"/>
          </w:tcPr>
          <w:p w:rsidR="002C4996" w:rsidRPr="00A73724" w:rsidRDefault="002C4996" w:rsidP="00FD7C98">
            <w:pPr>
              <w:jc w:val="both"/>
              <w:rPr>
                <w:rFonts w:ascii="Verdana" w:hAnsi="Verdana"/>
              </w:rPr>
            </w:pPr>
            <w:r w:rsidRPr="00A73724">
              <w:rPr>
                <w:rFonts w:ascii="Verdana" w:hAnsi="Verdana"/>
              </w:rPr>
              <w:t>lixeira separadora- conjunto de coleta seletiva com 06 lixeiras: produto com altíssima durabilidade e resistência, fixados em suporte de tubo industrial metálico, tudo pintado com esmalte sintético industrial, na cores do padrão internacional para coleta seletiva, e com identificação para cada tipo de lixo com capacidade entre 50 a 70 litros.</w:t>
            </w:r>
          </w:p>
        </w:tc>
        <w:tc>
          <w:tcPr>
            <w:tcW w:w="1276" w:type="dxa"/>
          </w:tcPr>
          <w:p w:rsidR="002C4996" w:rsidRPr="00A73724" w:rsidRDefault="002C4996" w:rsidP="00FD7C98">
            <w:pPr>
              <w:jc w:val="both"/>
              <w:rPr>
                <w:rFonts w:ascii="Verdana" w:hAnsi="Verdana" w:cs="Arial"/>
              </w:rPr>
            </w:pPr>
            <w:r w:rsidRPr="00A73724">
              <w:rPr>
                <w:rFonts w:ascii="Verdana" w:hAnsi="Verdana" w:cs="Arial"/>
              </w:rPr>
              <w:t>UN</w:t>
            </w:r>
          </w:p>
        </w:tc>
        <w:tc>
          <w:tcPr>
            <w:tcW w:w="1417" w:type="dxa"/>
          </w:tcPr>
          <w:p w:rsidR="002C4996" w:rsidRPr="00A73724" w:rsidRDefault="002C4996" w:rsidP="00FD7C98">
            <w:pPr>
              <w:jc w:val="both"/>
              <w:rPr>
                <w:rFonts w:ascii="Verdana" w:hAnsi="Verdana" w:cs="Arial"/>
              </w:rPr>
            </w:pPr>
            <w:r w:rsidRPr="00A73724">
              <w:rPr>
                <w:rFonts w:ascii="Verdana" w:hAnsi="Verdana" w:cs="Arial"/>
              </w:rPr>
              <w:t>01</w:t>
            </w:r>
          </w:p>
        </w:tc>
      </w:tr>
    </w:tbl>
    <w:p w:rsidR="002C4996" w:rsidRPr="000320BD" w:rsidRDefault="002C4996" w:rsidP="000320BD">
      <w:pPr>
        <w:tabs>
          <w:tab w:val="left" w:pos="709"/>
          <w:tab w:val="left" w:pos="993"/>
        </w:tabs>
        <w:spacing w:after="0" w:line="240" w:lineRule="auto"/>
        <w:ind w:left="426" w:right="56" w:hanging="426"/>
        <w:jc w:val="both"/>
        <w:rPr>
          <w:rFonts w:ascii="Segoe UI" w:eastAsia="MS Mincho" w:hAnsi="Segoe UI" w:cs="Segoe UI"/>
          <w:b/>
          <w:snapToGrid w:val="0"/>
          <w:lang w:eastAsia="pt-BR"/>
        </w:rPr>
      </w:pPr>
    </w:p>
    <w:p w:rsidR="00FF7970" w:rsidRDefault="002C4996" w:rsidP="00FF7970">
      <w:pPr>
        <w:pStyle w:val="PargrafodaLista"/>
        <w:numPr>
          <w:ilvl w:val="0"/>
          <w:numId w:val="4"/>
        </w:numPr>
        <w:spacing w:after="0" w:line="360" w:lineRule="auto"/>
        <w:jc w:val="both"/>
        <w:rPr>
          <w:rFonts w:ascii="Arial" w:hAnsi="Arial"/>
          <w:b/>
          <w:sz w:val="20"/>
          <w:szCs w:val="20"/>
        </w:rPr>
      </w:pPr>
      <w:r>
        <w:rPr>
          <w:rFonts w:ascii="Arial" w:hAnsi="Arial"/>
          <w:b/>
          <w:sz w:val="20"/>
          <w:szCs w:val="20"/>
        </w:rPr>
        <w:t>-</w:t>
      </w:r>
      <w:r w:rsidR="000320BD" w:rsidRPr="002C4996">
        <w:rPr>
          <w:rFonts w:ascii="Arial" w:hAnsi="Arial"/>
          <w:b/>
          <w:sz w:val="20"/>
          <w:szCs w:val="20"/>
        </w:rPr>
        <w:t>ESTIMATIVA DE CUSTO</w:t>
      </w:r>
    </w:p>
    <w:p w:rsidR="000320BD" w:rsidRPr="00FF7970" w:rsidRDefault="002C4996" w:rsidP="00FF7970">
      <w:pPr>
        <w:pStyle w:val="PargrafodaLista"/>
        <w:spacing w:after="0" w:line="360" w:lineRule="auto"/>
        <w:ind w:left="0" w:firstLine="720"/>
        <w:jc w:val="both"/>
        <w:rPr>
          <w:rFonts w:ascii="Arial" w:hAnsi="Arial"/>
          <w:b/>
          <w:sz w:val="20"/>
          <w:szCs w:val="20"/>
        </w:rPr>
      </w:pPr>
      <w:r w:rsidRPr="00FF7970">
        <w:rPr>
          <w:rFonts w:ascii="Segoe UI" w:hAnsi="Segoe UI" w:cs="Segoe UI"/>
        </w:rPr>
        <w:t>10.1 A estimativa de preços foi feita com base em pesquisa realizada junto às empresas do ramo compatível ao objeto licitado, conforme orçamentos em anexo; tendo o valor médio total de estimado em serviços de R$</w:t>
      </w:r>
      <w:r w:rsidRPr="00FF7970">
        <w:rPr>
          <w:rFonts w:ascii="Verdana" w:hAnsi="Verdana"/>
          <w:b/>
          <w:sz w:val="18"/>
          <w:szCs w:val="18"/>
        </w:rPr>
        <w:t>–   R$ 164.462,34</w:t>
      </w:r>
      <w:r w:rsidRPr="00FF7970">
        <w:rPr>
          <w:rFonts w:ascii="Segoe UI" w:hAnsi="Segoe UI" w:cs="Segoe UI"/>
          <w:b/>
        </w:rPr>
        <w:t xml:space="preserve"> (Cento sessenta quatro mil quatrocentos sessenta dois mil e trinta quatro centavos).</w:t>
      </w:r>
      <w:r w:rsidRPr="00FF7970">
        <w:rPr>
          <w:rFonts w:ascii="Segoe UI" w:eastAsia="MS Mincho" w:hAnsi="Segoe UI" w:cs="Segoe UI"/>
          <w:b/>
          <w:lang w:eastAsia="pt-BR"/>
        </w:rPr>
        <w:t xml:space="preserve"> </w:t>
      </w:r>
    </w:p>
    <w:p w:rsidR="000320BD" w:rsidRPr="000320BD" w:rsidRDefault="000320BD" w:rsidP="000320BD">
      <w:pPr>
        <w:widowControl w:val="0"/>
        <w:tabs>
          <w:tab w:val="left" w:pos="720"/>
          <w:tab w:val="left" w:pos="1260"/>
          <w:tab w:val="left" w:pos="1800"/>
        </w:tabs>
        <w:spacing w:after="0" w:line="240" w:lineRule="auto"/>
        <w:jc w:val="both"/>
        <w:rPr>
          <w:rFonts w:ascii="Segoe UI" w:eastAsia="MS Mincho" w:hAnsi="Segoe UI" w:cs="Segoe UI"/>
          <w:lang w:eastAsia="pt-BR"/>
        </w:rPr>
      </w:pPr>
    </w:p>
    <w:p w:rsidR="000320BD" w:rsidRPr="000320BD" w:rsidRDefault="002C4996" w:rsidP="000320BD">
      <w:pPr>
        <w:widowControl w:val="0"/>
        <w:tabs>
          <w:tab w:val="left" w:pos="720"/>
          <w:tab w:val="left" w:pos="1260"/>
          <w:tab w:val="left" w:pos="1800"/>
        </w:tabs>
        <w:spacing w:after="0" w:line="240" w:lineRule="auto"/>
        <w:jc w:val="both"/>
        <w:rPr>
          <w:rFonts w:ascii="Segoe UI" w:eastAsia="MS Mincho" w:hAnsi="Segoe UI" w:cs="Segoe UI"/>
          <w:lang w:eastAsia="pt-BR"/>
        </w:rPr>
      </w:pPr>
      <w:r>
        <w:rPr>
          <w:rFonts w:ascii="Segoe UI" w:eastAsia="MS Mincho" w:hAnsi="Segoe UI" w:cs="Segoe UI"/>
          <w:lang w:eastAsia="pt-BR"/>
        </w:rPr>
        <w:t>Eldorado/MS, 14 de dezem</w:t>
      </w:r>
      <w:r w:rsidR="000320BD" w:rsidRPr="000320BD">
        <w:rPr>
          <w:rFonts w:ascii="Segoe UI" w:eastAsia="MS Mincho" w:hAnsi="Segoe UI" w:cs="Segoe UI"/>
          <w:lang w:eastAsia="pt-BR"/>
        </w:rPr>
        <w:t>bro de 2023.</w:t>
      </w:r>
    </w:p>
    <w:p w:rsidR="000320BD" w:rsidRPr="000320BD" w:rsidRDefault="000320BD" w:rsidP="000320BD">
      <w:pPr>
        <w:widowControl w:val="0"/>
        <w:tabs>
          <w:tab w:val="left" w:pos="720"/>
          <w:tab w:val="left" w:pos="1260"/>
          <w:tab w:val="left" w:pos="1800"/>
        </w:tabs>
        <w:spacing w:after="0" w:line="240" w:lineRule="auto"/>
        <w:jc w:val="both"/>
        <w:rPr>
          <w:rFonts w:ascii="Segoe UI" w:eastAsia="MS Mincho" w:hAnsi="Segoe UI" w:cs="Segoe UI"/>
          <w:lang w:eastAsia="pt-BR"/>
        </w:rPr>
      </w:pPr>
    </w:p>
    <w:p w:rsidR="000320BD" w:rsidRPr="000320BD" w:rsidRDefault="000320BD" w:rsidP="000320BD">
      <w:pPr>
        <w:widowControl w:val="0"/>
        <w:tabs>
          <w:tab w:val="left" w:pos="900"/>
          <w:tab w:val="left" w:pos="1440"/>
          <w:tab w:val="left" w:pos="1980"/>
        </w:tabs>
        <w:spacing w:after="0" w:line="360" w:lineRule="auto"/>
        <w:jc w:val="both"/>
        <w:rPr>
          <w:rFonts w:ascii="Segoe UI" w:eastAsia="MS Mincho" w:hAnsi="Segoe UI" w:cs="Segoe UI"/>
          <w:sz w:val="28"/>
          <w:szCs w:val="28"/>
          <w:lang w:eastAsia="pt-BR"/>
        </w:rPr>
      </w:pPr>
    </w:p>
    <w:p w:rsidR="000320BD" w:rsidRPr="000320BD" w:rsidRDefault="000320BD" w:rsidP="000320BD">
      <w:pPr>
        <w:widowControl w:val="0"/>
        <w:tabs>
          <w:tab w:val="left" w:pos="900"/>
          <w:tab w:val="left" w:pos="1440"/>
          <w:tab w:val="left" w:pos="1980"/>
        </w:tabs>
        <w:spacing w:after="0" w:line="360" w:lineRule="auto"/>
        <w:jc w:val="both"/>
        <w:rPr>
          <w:rFonts w:ascii="Segoe UI" w:eastAsia="MS Mincho" w:hAnsi="Segoe UI" w:cs="Segoe UI"/>
          <w:sz w:val="28"/>
          <w:szCs w:val="28"/>
          <w:lang w:eastAsia="pt-BR"/>
        </w:rPr>
      </w:pPr>
    </w:p>
    <w:p w:rsidR="000320BD" w:rsidRPr="000320BD" w:rsidRDefault="000320BD" w:rsidP="000320BD">
      <w:pPr>
        <w:jc w:val="center"/>
        <w:rPr>
          <w:rFonts w:ascii="Segoe UI" w:hAnsi="Segoe UI" w:cs="Segoe UI"/>
        </w:rPr>
      </w:pPr>
      <w:r w:rsidRPr="000320BD">
        <w:rPr>
          <w:rFonts w:ascii="Segoe UI" w:hAnsi="Segoe UI" w:cs="Segoe UI"/>
        </w:rPr>
        <w:t xml:space="preserve">Valdecir Roberto </w:t>
      </w:r>
      <w:proofErr w:type="spellStart"/>
      <w:r w:rsidRPr="000320BD">
        <w:rPr>
          <w:rFonts w:ascii="Segoe UI" w:hAnsi="Segoe UI" w:cs="Segoe UI"/>
        </w:rPr>
        <w:t>Santussi</w:t>
      </w:r>
      <w:proofErr w:type="spellEnd"/>
    </w:p>
    <w:p w:rsidR="000320BD" w:rsidRPr="000320BD" w:rsidRDefault="000320BD" w:rsidP="000320BD">
      <w:pPr>
        <w:jc w:val="center"/>
        <w:rPr>
          <w:rFonts w:ascii="Segoe UI" w:hAnsi="Segoe UI" w:cs="Segoe UI"/>
        </w:rPr>
      </w:pPr>
      <w:r w:rsidRPr="000320BD">
        <w:rPr>
          <w:rFonts w:ascii="Segoe UI" w:hAnsi="Segoe UI" w:cs="Segoe UI"/>
        </w:rPr>
        <w:t>Secretário de Educação</w:t>
      </w:r>
    </w:p>
    <w:p w:rsidR="00AD0B74" w:rsidRPr="000320BD" w:rsidRDefault="00AD0B74" w:rsidP="000320BD"/>
    <w:sectPr w:rsidR="00AD0B74" w:rsidRPr="000320BD">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C64" w:rsidRDefault="00B73C64">
      <w:pPr>
        <w:spacing w:after="0" w:line="240" w:lineRule="auto"/>
      </w:pPr>
      <w:r>
        <w:separator/>
      </w:r>
    </w:p>
  </w:endnote>
  <w:endnote w:type="continuationSeparator" w:id="0">
    <w:p w:rsidR="00B73C64" w:rsidRDefault="00B7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C64" w:rsidRDefault="00B73C64">
      <w:pPr>
        <w:spacing w:after="0" w:line="240" w:lineRule="auto"/>
      </w:pPr>
      <w:r>
        <w:separator/>
      </w:r>
    </w:p>
  </w:footnote>
  <w:footnote w:type="continuationSeparator" w:id="0">
    <w:p w:rsidR="00B73C64" w:rsidRDefault="00B73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46" w:rsidRDefault="00FF7970">
    <w:pPr>
      <w:pStyle w:val="Cabealho"/>
    </w:pPr>
    <w:r>
      <w:rPr>
        <w:noProof/>
        <w:lang w:eastAsia="pt-BR"/>
      </w:rPr>
      <w:drawing>
        <wp:inline distT="0" distB="0" distL="0" distR="0" wp14:anchorId="51F1C238" wp14:editId="42B4D1BC">
          <wp:extent cx="5400040" cy="808990"/>
          <wp:effectExtent l="0" t="0" r="0" b="0"/>
          <wp:docPr id="2" name="Imagem 2" descr="C:\Users\PC\Desktop\2022\logo educação i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2022\logo educação ii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089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DA03D38"/>
    <w:multiLevelType w:val="hybridMultilevel"/>
    <w:tmpl w:val="39421402"/>
    <w:lvl w:ilvl="0" w:tplc="42BA5E1E">
      <w:start w:val="8"/>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176FC4"/>
    <w:multiLevelType w:val="hybridMultilevel"/>
    <w:tmpl w:val="66FEAFE8"/>
    <w:lvl w:ilvl="0" w:tplc="2AB6F226">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0BA5D08"/>
    <w:multiLevelType w:val="hybridMultilevel"/>
    <w:tmpl w:val="D41CF176"/>
    <w:lvl w:ilvl="0" w:tplc="807A39C0">
      <w:start w:val="153"/>
      <w:numFmt w:val="bullet"/>
      <w:lvlText w:val=""/>
      <w:lvlJc w:val="left"/>
      <w:pPr>
        <w:ind w:left="720" w:hanging="360"/>
      </w:pPr>
      <w:rPr>
        <w:rFonts w:ascii="Symbol" w:eastAsia="Times New Roman"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BD"/>
    <w:rsid w:val="000320BD"/>
    <w:rsid w:val="002C4996"/>
    <w:rsid w:val="00377267"/>
    <w:rsid w:val="003C5B8E"/>
    <w:rsid w:val="00583F37"/>
    <w:rsid w:val="005A03BD"/>
    <w:rsid w:val="00AD0B74"/>
    <w:rsid w:val="00B73C64"/>
    <w:rsid w:val="00EE0477"/>
    <w:rsid w:val="00F96182"/>
    <w:rsid w:val="00FF79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13CB45-CA19-4FBA-BA40-2DDE09133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3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0320B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320B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20BD"/>
  </w:style>
  <w:style w:type="paragraph" w:styleId="Textodebalo">
    <w:name w:val="Balloon Text"/>
    <w:basedOn w:val="Normal"/>
    <w:link w:val="TextodebaloChar"/>
    <w:uiPriority w:val="99"/>
    <w:semiHidden/>
    <w:unhideWhenUsed/>
    <w:rsid w:val="000320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20BD"/>
    <w:rPr>
      <w:rFonts w:ascii="Tahoma" w:hAnsi="Tahoma" w:cs="Tahoma"/>
      <w:sz w:val="16"/>
      <w:szCs w:val="16"/>
    </w:rPr>
  </w:style>
  <w:style w:type="paragraph" w:styleId="NormalWeb">
    <w:name w:val="Normal (Web)"/>
    <w:basedOn w:val="Normal"/>
    <w:uiPriority w:val="99"/>
    <w:unhideWhenUsed/>
    <w:rsid w:val="00EE047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2C4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7293</Words>
  <Characters>39386</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Licitação1</cp:lastModifiedBy>
  <cp:revision>2</cp:revision>
  <cp:lastPrinted>2024-01-24T16:13:00Z</cp:lastPrinted>
  <dcterms:created xsi:type="dcterms:W3CDTF">2024-01-30T14:49:00Z</dcterms:created>
  <dcterms:modified xsi:type="dcterms:W3CDTF">2024-01-30T14:49:00Z</dcterms:modified>
</cp:coreProperties>
</file>