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1128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PROCESSO Nº: 0013/2018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MODALIDADE/Nº: PREGÃO Nº 0010/2018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OBJETO: AQUISIÇÃO DE GRAXAS E ÓLEOS LUBRIFICANTES, PARA ATENDER AS NECESSIDADES DA SECRETARIA MUNICIPAL DE DESENVOLVIMENTO E INFRAESTRUTURA.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 xml:space="preserve">Vencedores: RAFAEL HENRIQUE PROENÇA BORGES - ME, no Anexo I/Lote 0001 - itens: 3,10, totalizando R$ 40.000,00 (quarenta mil reais); S R COMBUSTIVEIS E LUBRIFICANTES LTDA, no Anexo I/Lote 0001 - itens: 1,2,4,5,6,7,8,9,11,12, totalizando R$ 182.740,00 (cento e oitenta e dois mil e setecentos e quarenta reais); 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Eldorado/MS, 28 de fevereiro de 2018.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Daniele Prado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Pregoeira Oficial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Eldorado/MS, 28 de fevereiro de 2018.</w:t>
      </w:r>
    </w:p>
    <w:p w:rsidR="0001128B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01128B" w:rsidRDefault="0001128B" w:rsidP="0001128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1128B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01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8B"/>
    <w:rsid w:val="0001128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6B0A-C94C-4DD7-AC3B-98B795B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2018-03-01T11:56:00Z</dcterms:created>
  <dcterms:modified xsi:type="dcterms:W3CDTF">2018-03-01T11:57:00Z</dcterms:modified>
</cp:coreProperties>
</file>