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742D0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>PROCESSO Nº: 0032/2019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>MODALIDADE/Nº: PREGÃO Nº 0019/2019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 xml:space="preserve">OBJETO: AQUISIÇÃO DE CONDICIONADOR DE AR, EQUIPAMENTOS E MATERIAIS DE INFORMATICA, MOVÉIS DE ESCRITÓRIO, EQUIPAMENTOS ELETRÔNICOS E ELETRODOMÉSTICOS, PARA ATENDER AS NECESSIDADES DA </w:t>
      </w:r>
      <w:proofErr w:type="gramStart"/>
      <w:r w:rsidRPr="003742D0">
        <w:rPr>
          <w:rFonts w:ascii="Times New Roman" w:hAnsi="Times New Roman" w:cs="Times New Roman"/>
          <w:sz w:val="20"/>
          <w:szCs w:val="20"/>
        </w:rPr>
        <w:t>SECRETARIA</w:t>
      </w:r>
      <w:proofErr w:type="gramEnd"/>
      <w:r w:rsidRPr="003742D0">
        <w:rPr>
          <w:rFonts w:ascii="Times New Roman" w:hAnsi="Times New Roman" w:cs="Times New Roman"/>
          <w:sz w:val="20"/>
          <w:szCs w:val="20"/>
        </w:rPr>
        <w:t xml:space="preserve"> MUNICIPAL DE ASSISTÊNCIA SOCIAL, NO ÂMBITO DOS PROGRAMAS CRAS, CREAS E BOLSA FAMILIA.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 xml:space="preserve">Vencedores: A. CARNEVALI - EIRELI - EPP, no Anexo I/Lote 0001 - item: 9, totalizando R$ 15.460,00 (quinze mil e quatrocentos e sessenta reais); AJV AR CONDICIONADOS EIRELI, no Anexo I/Lote 0001 - itens: 10,11, totalizando R$ 20.865,00 (vinte mil e oitocentos e sessenta e cinco reais); BRINK SPORTS DO BRASIL EIRELI, no Anexo I/Lote 0001 - item: 8, totalizando R$ 3.930,00 (três mil e novecentos e trinta reais); CLAUDIONICIO ROSA BARQUILHA - ME, no Anexo I/Lote 0001 - itens: 1,12, totalizando R$ 5.484,00 (cinco mil e quatrocentos e oitenta e quatro reais); COMERCIAL GALIPHE EIRELI ME, no Anexo I/Lote 0001 - itens: 20,23, totalizando R$ 5.337,00 (cinco mil e trezentos e trinta e sete reais); MALLONE COMÉRCIO E SERVIÇOS LTDA - ME, no Anexo I/Lote 0001 - itens: 2,5,6,13, totalizando R$ 5.206,00 (cinco mil e duzentos e seis reais); MILENE MARQUES MARTINS SELHORST - MEI, no Anexo I/Lote 0001 - itens: 3,24, totalizando R$ 4.610,00 (quatro mil e seiscentos e dez reais); S.M.F PERDOMO - ME, no Anexo I/Lote 0001 - item: 4, totalizando R$ 11.820,00 (onze mil e oitocentos e vinte reais); T. SABRINA SOARES CORRAL - EIRELI, no Anexo I/Lote 0001 - itens: 14,15,16, totalizando R$ 5.264,00 (cinco mil e duzentos e sessenta e quatro reais); TREND COMERCIAL - EIRELI, no Anexo I/Lote 0001 - itens: 7,17,18,19,21,22, totalizando R$ 10.282,00 (dez mil e duzentos e oitenta e dois reais); 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>Eldorado/MS, 11 de abril de 2019.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3742D0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3742D0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42D0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>Eldorado/MS, 11 de abril de 2019.</w:t>
      </w:r>
    </w:p>
    <w:p w:rsidR="003742D0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3742D0" w:rsidRDefault="003742D0" w:rsidP="003742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2D0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374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D0"/>
    <w:rsid w:val="003742D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CBDF7-9398-4D86-8B06-A6CC93A1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2019-04-11T15:49:00Z</dcterms:created>
  <dcterms:modified xsi:type="dcterms:W3CDTF">2019-04-11T15:56:00Z</dcterms:modified>
</cp:coreProperties>
</file>