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0E71F060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r>
        <w:rPr>
          <w:rFonts w:ascii="Tahoma" w:hAnsi="Tahoma" w:cs="Tahoma"/>
          <w:b/>
          <w:sz w:val="22"/>
          <w:szCs w:val="22"/>
        </w:rPr>
        <w:t>AVISO DE RESU</w:t>
      </w:r>
      <w:r w:rsidR="00866F34">
        <w:rPr>
          <w:rFonts w:ascii="Tahoma" w:hAnsi="Tahoma" w:cs="Tahoma"/>
          <w:b/>
          <w:sz w:val="22"/>
          <w:szCs w:val="22"/>
        </w:rPr>
        <w:t>LTADO PROCESSO LICITATORIO N°003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3C7AA13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6C5079">
        <w:rPr>
          <w:rFonts w:ascii="Tahoma" w:hAnsi="Tahoma" w:cs="Tahoma"/>
          <w:sz w:val="22"/>
          <w:szCs w:val="22"/>
        </w:rPr>
        <w:t>cípio de Eldorado/MS, através da</w:t>
      </w:r>
      <w:r w:rsidRPr="00725AE7">
        <w:rPr>
          <w:rFonts w:ascii="Tahoma" w:hAnsi="Tahoma" w:cs="Tahoma"/>
          <w:sz w:val="22"/>
          <w:szCs w:val="22"/>
        </w:rPr>
        <w:t xml:space="preserve"> </w:t>
      </w:r>
      <w:r w:rsidR="006C5079">
        <w:rPr>
          <w:rFonts w:ascii="Tahoma" w:hAnsi="Tahoma" w:cs="Tahoma"/>
          <w:sz w:val="22"/>
          <w:szCs w:val="22"/>
        </w:rPr>
        <w:t>Comissão Permanente de Licitação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738AB36C" w:rsidR="003A2FBA" w:rsidRPr="00457D52" w:rsidRDefault="00866F34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003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1325A860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866F34">
        <w:rPr>
          <w:rFonts w:ascii="Tahoma" w:hAnsi="Tahoma" w:cs="Tahoma"/>
          <w:sz w:val="22"/>
          <w:szCs w:val="22"/>
        </w:rPr>
        <w:t>PREGÃO PRESENCIAL Nº 002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7B4FBAB2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866F34">
        <w:rPr>
          <w:rFonts w:ascii="Tahoma" w:hAnsi="Tahoma" w:cs="Tahoma"/>
          <w:sz w:val="22"/>
          <w:szCs w:val="22"/>
        </w:rPr>
        <w:t>: A</w:t>
      </w:r>
      <w:r w:rsidR="00866F34" w:rsidRPr="00866F34">
        <w:rPr>
          <w:rFonts w:ascii="Tahoma" w:hAnsi="Tahoma" w:cs="Tahoma"/>
          <w:sz w:val="22"/>
          <w:szCs w:val="22"/>
        </w:rPr>
        <w:t>quisição de papel sulfite, para atender as necessidades da Prefeitura Municipal de Eldorado/MS.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274563FE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6C5079">
        <w:rPr>
          <w:rFonts w:ascii="Tahoma" w:hAnsi="Tahoma" w:cs="Tahoma"/>
          <w:sz w:val="22"/>
          <w:szCs w:val="22"/>
        </w:rPr>
        <w:t>Prefeito Municipal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5724ECD8" w:rsidR="003A2FBA" w:rsidRDefault="00866F34" w:rsidP="003A2FBA">
      <w:pPr>
        <w:jc w:val="both"/>
        <w:rPr>
          <w:rFonts w:ascii="Tahoma" w:hAnsi="Tahoma" w:cs="Tahoma"/>
          <w:sz w:val="22"/>
          <w:szCs w:val="22"/>
        </w:rPr>
      </w:pPr>
      <w:r w:rsidRPr="00866F34">
        <w:rPr>
          <w:rFonts w:ascii="Tahoma" w:hAnsi="Tahoma" w:cs="Tahoma"/>
          <w:b/>
          <w:sz w:val="22"/>
          <w:szCs w:val="22"/>
        </w:rPr>
        <w:t>LUIZ FERNANDES ALVES - SERVIÇOS - ME (CNPJ 18.346.161/0001-05</w:t>
      </w:r>
      <w:proofErr w:type="gramStart"/>
      <w:r w:rsidRPr="00866F34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866F34">
        <w:rPr>
          <w:rFonts w:ascii="Tahoma" w:hAnsi="Tahoma" w:cs="Tahoma"/>
          <w:b/>
          <w:sz w:val="22"/>
          <w:szCs w:val="22"/>
        </w:rPr>
        <w:t xml:space="preserve"> Anexo I/Lote 0001 - item: 1, totalizando R$ 252.000,00 (duzentos e cinquenta e dois mil reais);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031C4826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866F34">
        <w:rPr>
          <w:rFonts w:ascii="Tahoma" w:hAnsi="Tahoma" w:cs="Tahoma"/>
          <w:sz w:val="22"/>
          <w:szCs w:val="22"/>
        </w:rPr>
        <w:t>23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7F4767">
        <w:rPr>
          <w:rFonts w:ascii="Tahoma" w:hAnsi="Tahoma" w:cs="Tahoma"/>
          <w:sz w:val="22"/>
          <w:szCs w:val="22"/>
        </w:rPr>
        <w:t>fevereiro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0C3C0311" w14:textId="77777777" w:rsidR="003A2FBA" w:rsidRPr="00725AE7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08D0A9E2" w:rsidR="003A2FBA" w:rsidRPr="001C4516" w:rsidRDefault="00537B55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Aguinaldo dos Santos</w:t>
      </w:r>
    </w:p>
    <w:p w14:paraId="589E7F01" w14:textId="789ED0D5" w:rsidR="003A2FBA" w:rsidRPr="006C5079" w:rsidRDefault="006C5079" w:rsidP="003A2FBA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 w:rsidR="00537B55" w:rsidRPr="006C5079">
        <w:rPr>
          <w:rFonts w:ascii="Tahoma" w:hAnsi="Tahoma" w:cs="Tahoma"/>
          <w:b/>
          <w:sz w:val="22"/>
          <w:szCs w:val="22"/>
        </w:rPr>
        <w:t xml:space="preserve"> de Eldorado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4EB3268B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3F0C11">
        <w:rPr>
          <w:rFonts w:ascii="Tahoma" w:hAnsi="Tahoma" w:cs="Tahoma"/>
          <w:sz w:val="22"/>
          <w:szCs w:val="22"/>
        </w:rPr>
        <w:t xml:space="preserve"> n°005/2023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62C6C845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866F34">
        <w:rPr>
          <w:rFonts w:ascii="Tahoma" w:hAnsi="Tahoma" w:cs="Tahoma"/>
          <w:sz w:val="22"/>
          <w:szCs w:val="22"/>
        </w:rPr>
        <w:t>dorado/MS, 23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7F4767">
        <w:rPr>
          <w:rFonts w:ascii="Tahoma" w:hAnsi="Tahoma" w:cs="Tahoma"/>
          <w:sz w:val="22"/>
          <w:szCs w:val="22"/>
        </w:rPr>
        <w:t>fevereiro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498EA77C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Pr="006C5079">
        <w:rPr>
          <w:rFonts w:ascii="Tahoma" w:hAnsi="Tahoma" w:cs="Tahoma"/>
          <w:b/>
          <w:sz w:val="22"/>
          <w:szCs w:val="22"/>
        </w:rPr>
        <w:t>de Eldorado</w:t>
      </w:r>
    </w:p>
    <w:bookmarkEnd w:id="0"/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866F3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866F3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71703"/>
    <w:rsid w:val="006C5079"/>
    <w:rsid w:val="007F4767"/>
    <w:rsid w:val="00866F34"/>
    <w:rsid w:val="00961119"/>
    <w:rsid w:val="00AA6425"/>
    <w:rsid w:val="00B50DB0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2023-02-23T13:02:00Z</cp:lastPrinted>
  <dcterms:created xsi:type="dcterms:W3CDTF">2023-02-23T13:03:00Z</dcterms:created>
  <dcterms:modified xsi:type="dcterms:W3CDTF">2023-02-23T13:03:00Z</dcterms:modified>
</cp:coreProperties>
</file>