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F77A0" w14:textId="77777777" w:rsidR="00B45D79" w:rsidRDefault="00B45D79" w:rsidP="00806B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70385960"/>
      <w:r w:rsidRPr="00154F5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78686A16" wp14:editId="58BAD037">
            <wp:extent cx="1381125" cy="146836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 ELDORADO.f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358" cy="148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1921D" w14:textId="77777777" w:rsidR="00806B86" w:rsidRPr="00154F50" w:rsidRDefault="00806B86" w:rsidP="00806B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26D35A1" w14:textId="5FD504C7" w:rsidR="00F52B99" w:rsidRPr="00154F50" w:rsidRDefault="00F52B99" w:rsidP="00806B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>PREFEITURA MUNICIPAL DE ELDORADO</w:t>
      </w:r>
    </w:p>
    <w:p w14:paraId="22AF28BF" w14:textId="1F81D86C" w:rsidR="00767467" w:rsidRPr="00154F50" w:rsidRDefault="00806B86" w:rsidP="00806B8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 xml:space="preserve">ESTADO DE </w:t>
      </w:r>
      <w:r w:rsidR="00767467" w:rsidRPr="00154F50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MATO GROSSO DO SUL</w:t>
      </w:r>
    </w:p>
    <w:bookmarkEnd w:id="0"/>
    <w:p w14:paraId="34BAF743" w14:textId="77777777" w:rsidR="004B4B6F" w:rsidRDefault="004B4B6F" w:rsidP="00806B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2AB3C58" w14:textId="77777777" w:rsidR="00806B86" w:rsidRDefault="00806B86" w:rsidP="00806B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7162BFF" w14:textId="77777777" w:rsidR="00806B86" w:rsidRPr="00154F50" w:rsidRDefault="00806B86" w:rsidP="00806B86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3AC90F2" w14:textId="7B0A3322" w:rsidR="00F52B99" w:rsidRPr="00154F50" w:rsidRDefault="00F52B99" w:rsidP="00806B8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SECRETARIA </w:t>
      </w:r>
      <w:r w:rsidR="00F91584"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MUNICIPAL </w:t>
      </w:r>
      <w:r w:rsidR="00FC79B9">
        <w:rPr>
          <w:rFonts w:ascii="Arial" w:hAnsi="Arial" w:cs="Arial"/>
          <w:b/>
          <w:bCs/>
          <w:color w:val="000000" w:themeColor="text1"/>
          <w:sz w:val="36"/>
          <w:szCs w:val="36"/>
        </w:rPr>
        <w:t>DE</w:t>
      </w:r>
      <w:r w:rsidR="00AA76D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DESENVOLVIMENTO ECONÔMICO E</w:t>
      </w:r>
      <w:r w:rsidR="00FC79B9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INFRAESTRUTURA</w:t>
      </w:r>
      <w:r w:rsidR="004E71D3"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- SMS</w:t>
      </w:r>
    </w:p>
    <w:p w14:paraId="0E4151F5" w14:textId="77777777" w:rsidR="00F52B99" w:rsidRDefault="00F52B99" w:rsidP="00806B8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F5C883C" w14:textId="77777777" w:rsidR="00F320FB" w:rsidRDefault="00F320FB" w:rsidP="00806B8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FB2EDC1" w14:textId="77777777" w:rsidR="00806B86" w:rsidRPr="00154F50" w:rsidRDefault="00806B86" w:rsidP="00806B8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AF1E6C3" w14:textId="049070C3" w:rsidR="003F5942" w:rsidRPr="00995F3F" w:rsidRDefault="003F5942" w:rsidP="00806B8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</w:pPr>
      <w:r w:rsidRPr="00995F3F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ESTUDO TÉCNICO PRELIMINAR</w:t>
      </w:r>
      <w:r w:rsidR="00AA5F11" w:rsidRPr="00995F3F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806B86" w:rsidRPr="00995F3F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E</w:t>
      </w:r>
      <w:r w:rsidR="00AA5F11" w:rsidRPr="00995F3F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 xml:space="preserve"> GERENCIAMENTO DE RISCO</w:t>
      </w:r>
    </w:p>
    <w:p w14:paraId="2D2EC0F9" w14:textId="77777777" w:rsidR="00A11E45" w:rsidRDefault="00A11E45" w:rsidP="00806B86">
      <w:pPr>
        <w:pStyle w:val="PargrafodaLista"/>
        <w:spacing w:after="0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34C882" w14:textId="77777777" w:rsidR="00806B86" w:rsidRDefault="00806B86" w:rsidP="00806B86">
      <w:pPr>
        <w:pStyle w:val="PargrafodaLista"/>
        <w:spacing w:after="0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3D5A92" w14:textId="77777777" w:rsidR="00806B86" w:rsidRPr="00154F50" w:rsidRDefault="00806B86" w:rsidP="00806B86">
      <w:pPr>
        <w:pStyle w:val="PargrafodaLista"/>
        <w:spacing w:after="0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ADED4A" w14:textId="012D6C96" w:rsidR="000E3B8E" w:rsidRPr="00B149EF" w:rsidRDefault="000E3B8E" w:rsidP="00806B86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149E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OBJETO</w:t>
      </w:r>
      <w:r w:rsidR="00806B86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</w:p>
    <w:p w14:paraId="2C75321C" w14:textId="6CA148D7" w:rsidR="000E5759" w:rsidRPr="00806B86" w:rsidRDefault="0042207C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color w:val="000000" w:themeColor="text1"/>
          <w:kern w:val="0"/>
          <w:lang w:eastAsia="en-US" w:bidi="ar-SA"/>
        </w:rPr>
      </w:pPr>
      <w:r>
        <w:rPr>
          <w:rFonts w:ascii="Arial" w:eastAsiaTheme="minorHAnsi" w:hAnsi="Arial" w:cs="Arial"/>
          <w:color w:val="000000" w:themeColor="text1"/>
          <w:kern w:val="0"/>
          <w:lang w:eastAsia="en-US" w:bidi="ar-SA"/>
        </w:rPr>
        <w:t>Aquisição de Peças A</w:t>
      </w:r>
      <w:r w:rsidR="00800EC5">
        <w:rPr>
          <w:rFonts w:ascii="Arial" w:eastAsiaTheme="minorHAnsi" w:hAnsi="Arial" w:cs="Arial"/>
          <w:color w:val="000000" w:themeColor="text1"/>
          <w:kern w:val="0"/>
          <w:lang w:eastAsia="en-US" w:bidi="ar-SA"/>
        </w:rPr>
        <w:t>grícolas</w:t>
      </w:r>
      <w:r w:rsidR="00FC1D26" w:rsidRPr="00806B86">
        <w:rPr>
          <w:rFonts w:ascii="Arial" w:eastAsiaTheme="minorHAnsi" w:hAnsi="Arial" w:cs="Arial"/>
          <w:color w:val="000000" w:themeColor="text1"/>
          <w:kern w:val="0"/>
          <w:lang w:eastAsia="en-US" w:bidi="ar-SA"/>
        </w:rPr>
        <w:t>.</w:t>
      </w:r>
    </w:p>
    <w:p w14:paraId="27102A53" w14:textId="77777777" w:rsidR="009B16AC" w:rsidRDefault="009B16AC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7EA2D93C" w14:textId="77777777" w:rsidR="00806B86" w:rsidRPr="00154F50" w:rsidRDefault="00806B86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323476F0" w14:textId="01455DA9" w:rsidR="00185C2A" w:rsidRPr="00B149EF" w:rsidRDefault="000E5759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  <w:r w:rsidRPr="00B149EF"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  <w:t>LEGISLAÇÃO</w:t>
      </w:r>
      <w:r w:rsidR="00A83E48"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  <w:t>:</w:t>
      </w:r>
    </w:p>
    <w:p w14:paraId="21C3A54A" w14:textId="77777777" w:rsidR="000E5759" w:rsidRPr="00806B86" w:rsidRDefault="000E5759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kern w:val="0"/>
          <w:lang w:eastAsia="en-US" w:bidi="ar-SA"/>
        </w:rPr>
      </w:pPr>
      <w:r w:rsidRPr="00806B86">
        <w:rPr>
          <w:rFonts w:ascii="Arial" w:eastAsiaTheme="minorHAnsi" w:hAnsi="Arial" w:cs="Arial"/>
          <w:kern w:val="0"/>
          <w:lang w:eastAsia="en-US" w:bidi="ar-SA"/>
        </w:rPr>
        <w:t>Lei nº 14.133/2021;</w:t>
      </w:r>
    </w:p>
    <w:p w14:paraId="69A8C206" w14:textId="77777777" w:rsidR="000E5759" w:rsidRPr="00806B86" w:rsidRDefault="000E5759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kern w:val="0"/>
          <w:lang w:eastAsia="en-US" w:bidi="ar-SA"/>
        </w:rPr>
      </w:pPr>
      <w:r w:rsidRPr="00806B86">
        <w:rPr>
          <w:rFonts w:ascii="Arial" w:eastAsiaTheme="minorHAnsi" w:hAnsi="Arial" w:cs="Arial"/>
          <w:kern w:val="0"/>
          <w:lang w:eastAsia="en-US" w:bidi="ar-SA"/>
        </w:rPr>
        <w:t>Lei Complementar nº 123/2006;</w:t>
      </w:r>
    </w:p>
    <w:p w14:paraId="49C16460" w14:textId="0EEEFB5A" w:rsidR="00B149EF" w:rsidRPr="00806B86" w:rsidRDefault="000E5759" w:rsidP="00806B86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806B86">
        <w:rPr>
          <w:rFonts w:ascii="Arial" w:hAnsi="Arial" w:cs="Arial"/>
          <w:sz w:val="24"/>
          <w:szCs w:val="24"/>
        </w:rPr>
        <w:t>Decreto Municipal nº 020/2024</w:t>
      </w:r>
      <w:r w:rsidR="00B149EF" w:rsidRPr="00806B86">
        <w:rPr>
          <w:rFonts w:ascii="Arial" w:hAnsi="Arial" w:cs="Arial"/>
        </w:rPr>
        <w:t>.</w:t>
      </w:r>
    </w:p>
    <w:p w14:paraId="4DE228A6" w14:textId="68AF0E6A" w:rsidR="000E5759" w:rsidRDefault="000E5759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EC8E3A8" w14:textId="1BD27422" w:rsidR="00FC1D26" w:rsidRDefault="00FC1D26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038C5B3E" w14:textId="77777777" w:rsidR="00B159C6" w:rsidRDefault="00B159C6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74A67148" w14:textId="77777777" w:rsidR="00B159C6" w:rsidRDefault="00B159C6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73BDF67E" w14:textId="338D66F0" w:rsidR="00FC1D26" w:rsidRDefault="00FC1D26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52B2DECD" w14:textId="331A419B" w:rsidR="00211A2C" w:rsidRDefault="00211A2C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15396B3" w14:textId="323A4C21" w:rsidR="00211A2C" w:rsidRDefault="00211A2C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01874EA8" w14:textId="77777777" w:rsidR="006C3365" w:rsidRDefault="006C3365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495AE4F" w14:textId="4D4CC9C4" w:rsidR="00211A2C" w:rsidRDefault="00211A2C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783E3BD9" w14:textId="77777777" w:rsidR="00185C2A" w:rsidRPr="00154F50" w:rsidRDefault="00185C2A" w:rsidP="00806B86">
      <w:pPr>
        <w:pStyle w:val="PargrafodaLista"/>
        <w:numPr>
          <w:ilvl w:val="0"/>
          <w:numId w:val="18"/>
        </w:numPr>
        <w:spacing w:after="0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lastRenderedPageBreak/>
        <w:t>DESCRIÇÃO DA NECESSIDADE DA CONTRATAÇÃO, CONSIDERADO O PROBLEMA A SER RESOLVIDO SOB A PERSPECTIVA DO INTERESSE PÚBLICO</w:t>
      </w:r>
    </w:p>
    <w:p w14:paraId="068AE1FB" w14:textId="77777777" w:rsidR="00C65EA1" w:rsidRPr="00154F50" w:rsidRDefault="00C65EA1" w:rsidP="00806B86">
      <w:pPr>
        <w:spacing w:after="0" w:line="240" w:lineRule="auto"/>
        <w:ind w:left="360"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279331F9" w14:textId="4ED545C0" w:rsidR="00800EC5" w:rsidRPr="00D128FF" w:rsidRDefault="00800EC5" w:rsidP="00800EC5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  <w:r w:rsidRPr="00D128FF">
        <w:rPr>
          <w:rFonts w:ascii="Arial" w:hAnsi="Arial" w:cs="Arial"/>
          <w:sz w:val="24"/>
          <w:szCs w:val="24"/>
        </w:rPr>
        <w:t xml:space="preserve">A aquisição de peças se justifica para que seja feita a manutenção preventiva e corretiva dos seguintes implementos agrícolas: Grade Niveladora, Grade Roma, Subsolador, Niveladora, </w:t>
      </w:r>
      <w:proofErr w:type="spellStart"/>
      <w:r w:rsidRPr="00D128FF">
        <w:rPr>
          <w:rFonts w:ascii="Arial" w:hAnsi="Arial" w:cs="Arial"/>
          <w:sz w:val="24"/>
          <w:szCs w:val="24"/>
        </w:rPr>
        <w:t>Calcareadeira</w:t>
      </w:r>
      <w:proofErr w:type="spellEnd"/>
      <w:r w:rsidRPr="00D128FF">
        <w:rPr>
          <w:rFonts w:ascii="Arial" w:hAnsi="Arial" w:cs="Arial"/>
          <w:sz w:val="24"/>
          <w:szCs w:val="24"/>
        </w:rPr>
        <w:t xml:space="preserve">, pertencentes ao Município de Eldorado/MS, a fim de manter a presteza e eficiência na prestação do serviço Público. </w:t>
      </w:r>
    </w:p>
    <w:p w14:paraId="66E1A7F8" w14:textId="77777777" w:rsidR="00A2010C" w:rsidRPr="00800EC5" w:rsidRDefault="00A2010C" w:rsidP="00800EC5">
      <w:pPr>
        <w:spacing w:after="0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03540F7F" w14:textId="59803C39" w:rsidR="00185C2A" w:rsidRPr="00800EC5" w:rsidRDefault="00185C2A" w:rsidP="00800EC5">
      <w:pPr>
        <w:pStyle w:val="PargrafodaLista"/>
        <w:numPr>
          <w:ilvl w:val="0"/>
          <w:numId w:val="18"/>
        </w:numPr>
        <w:spacing w:after="0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800EC5">
        <w:rPr>
          <w:rFonts w:ascii="Arial" w:hAnsi="Arial" w:cs="Arial"/>
          <w:b/>
          <w:bCs/>
          <w:sz w:val="24"/>
          <w:szCs w:val="24"/>
        </w:rPr>
        <w:t>DEMONSTRAÇÃO DA PREVISÃO DA CONTRATAÇÃO NO PLANO DE CONTRATAÇÕES ANUAL, SEMPRE QUE ELABORADO, DE MODO A INDICAR O SEU ALINHAMENTO COM O PLANEJAMENTO DA ADMINISTRAÇÃO</w:t>
      </w:r>
    </w:p>
    <w:p w14:paraId="748D8595" w14:textId="77777777" w:rsidR="00BC14AB" w:rsidRDefault="00BC14AB" w:rsidP="00806B86">
      <w:pPr>
        <w:pStyle w:val="PargrafodaLista"/>
        <w:spacing w:after="0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4AE3379A" w14:textId="120C86B7" w:rsidR="00374F80" w:rsidRDefault="00374F80" w:rsidP="00806B86">
      <w:pPr>
        <w:spacing w:after="0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60EDD">
        <w:rPr>
          <w:rFonts w:ascii="Arial" w:hAnsi="Arial" w:cs="Arial"/>
          <w:sz w:val="24"/>
          <w:szCs w:val="24"/>
        </w:rPr>
        <w:t xml:space="preserve">A contratação está alinhada ao </w:t>
      </w:r>
      <w:r w:rsidR="00806B86" w:rsidRPr="00D60EDD">
        <w:rPr>
          <w:rFonts w:ascii="Arial" w:hAnsi="Arial" w:cs="Arial"/>
          <w:sz w:val="24"/>
          <w:szCs w:val="24"/>
        </w:rPr>
        <w:t>Plano Plurianual do Município</w:t>
      </w:r>
      <w:r w:rsidRPr="00D60EDD">
        <w:rPr>
          <w:rFonts w:ascii="Arial" w:hAnsi="Arial" w:cs="Arial"/>
          <w:sz w:val="24"/>
          <w:szCs w:val="24"/>
        </w:rPr>
        <w:t>.</w:t>
      </w:r>
    </w:p>
    <w:p w14:paraId="6D3B3DE3" w14:textId="77777777" w:rsidR="00884913" w:rsidRPr="00D60EDD" w:rsidRDefault="00884913" w:rsidP="00806B86">
      <w:pPr>
        <w:spacing w:after="0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64C2C906" w14:textId="14C20F8D" w:rsidR="0035485F" w:rsidRPr="00154F50" w:rsidRDefault="00185C2A" w:rsidP="00806B86">
      <w:pPr>
        <w:pStyle w:val="PargrafodaLista"/>
        <w:numPr>
          <w:ilvl w:val="0"/>
          <w:numId w:val="18"/>
        </w:numPr>
        <w:tabs>
          <w:tab w:val="left" w:pos="8505"/>
        </w:tabs>
        <w:autoSpaceDE w:val="0"/>
        <w:autoSpaceDN w:val="0"/>
        <w:adjustRightInd w:val="0"/>
        <w:spacing w:after="0"/>
        <w:ind w:right="39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4F50">
        <w:rPr>
          <w:rFonts w:ascii="Arial" w:eastAsia="Times New Roman" w:hAnsi="Arial" w:cs="Arial"/>
          <w:b/>
          <w:bCs/>
          <w:sz w:val="24"/>
          <w:szCs w:val="24"/>
        </w:rPr>
        <w:t>REQUISITOS DA CONTRATAÇÃO</w:t>
      </w:r>
    </w:p>
    <w:p w14:paraId="1FA6DD4C" w14:textId="77777777" w:rsidR="0035485F" w:rsidRPr="00154F50" w:rsidRDefault="0035485F" w:rsidP="00806B86">
      <w:pPr>
        <w:pStyle w:val="PargrafodaLista"/>
        <w:spacing w:after="0"/>
        <w:rPr>
          <w:rFonts w:ascii="Arial" w:eastAsia="Times New Roman" w:hAnsi="Arial" w:cs="Arial"/>
          <w:sz w:val="24"/>
          <w:szCs w:val="24"/>
        </w:rPr>
      </w:pPr>
    </w:p>
    <w:p w14:paraId="305967F9" w14:textId="77777777" w:rsidR="00BF0E0B" w:rsidRPr="00BF0E0B" w:rsidRDefault="00BF0E0B" w:rsidP="00806B86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F0E0B">
        <w:rPr>
          <w:rFonts w:ascii="Arial" w:hAnsi="Arial" w:cs="Arial"/>
          <w:sz w:val="24"/>
          <w:szCs w:val="24"/>
        </w:rPr>
        <w:t>Cada entrega deverá ser efetuada mediante solicitação por escrito, formalizada em Requisição, dela devendo constar: a data, o valor unitário da entrega, a quantidade pretendida, o local para a entrega, o prazo, o carimbo e a assinatura do responsável, sendo efetuada diretamente pelo órgão/entidade requisitante, devidamente autorizado pela autoridade superior.</w:t>
      </w:r>
    </w:p>
    <w:p w14:paraId="70F685B5" w14:textId="77777777" w:rsidR="00BF0E0B" w:rsidRPr="00BF0E0B" w:rsidRDefault="00BF0E0B" w:rsidP="00806B86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3C74712E" w14:textId="36FDA19A" w:rsidR="00BF0E0B" w:rsidRPr="00BF0E0B" w:rsidRDefault="00BF0E0B" w:rsidP="00806B86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F0E0B">
        <w:rPr>
          <w:rFonts w:ascii="Arial" w:hAnsi="Arial" w:cs="Arial"/>
          <w:sz w:val="24"/>
          <w:szCs w:val="24"/>
        </w:rPr>
        <w:t xml:space="preserve">A </w:t>
      </w:r>
      <w:r w:rsidRPr="00806B86">
        <w:rPr>
          <w:rFonts w:ascii="Arial" w:hAnsi="Arial" w:cs="Arial"/>
          <w:sz w:val="24"/>
          <w:szCs w:val="24"/>
        </w:rPr>
        <w:t xml:space="preserve">empresa fornecedora deverá efetivar a entrega no prazo máximo de </w:t>
      </w:r>
      <w:r w:rsidR="009F6205">
        <w:rPr>
          <w:rFonts w:ascii="Arial" w:hAnsi="Arial" w:cs="Arial"/>
          <w:sz w:val="24"/>
          <w:szCs w:val="24"/>
        </w:rPr>
        <w:t>05</w:t>
      </w:r>
      <w:r w:rsidRPr="00806B86">
        <w:rPr>
          <w:rFonts w:ascii="Arial" w:hAnsi="Arial" w:cs="Arial"/>
          <w:sz w:val="24"/>
          <w:szCs w:val="24"/>
        </w:rPr>
        <w:t>(</w:t>
      </w:r>
      <w:r w:rsidR="009F6205">
        <w:rPr>
          <w:rFonts w:ascii="Arial" w:hAnsi="Arial" w:cs="Arial"/>
          <w:sz w:val="24"/>
          <w:szCs w:val="24"/>
        </w:rPr>
        <w:t>cinco</w:t>
      </w:r>
      <w:r w:rsidRPr="00806B86">
        <w:rPr>
          <w:rFonts w:ascii="Arial" w:hAnsi="Arial" w:cs="Arial"/>
          <w:sz w:val="24"/>
          <w:szCs w:val="24"/>
        </w:rPr>
        <w:t>) dias úteis.</w:t>
      </w:r>
    </w:p>
    <w:p w14:paraId="5A26D870" w14:textId="77777777" w:rsidR="00BF0E0B" w:rsidRPr="00BF0E0B" w:rsidRDefault="00BF0E0B" w:rsidP="00806B86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79139CC6" w14:textId="2F3702E7" w:rsidR="00BF0E0B" w:rsidRPr="00BF0E0B" w:rsidRDefault="00BF0E0B" w:rsidP="00806B86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F0E0B">
        <w:rPr>
          <w:rFonts w:ascii="Arial" w:hAnsi="Arial" w:cs="Arial"/>
          <w:sz w:val="24"/>
          <w:szCs w:val="24"/>
        </w:rPr>
        <w:t>A entrega dos itens deverá ocorrer no local abaixo designado e as despesas para entrega correrão por conta exclusiva das empresas vencedoras, sem qualquer custo adicional</w:t>
      </w:r>
      <w:r>
        <w:rPr>
          <w:rFonts w:ascii="Arial" w:hAnsi="Arial" w:cs="Arial"/>
          <w:sz w:val="24"/>
          <w:szCs w:val="24"/>
        </w:rPr>
        <w:t>:</w:t>
      </w:r>
    </w:p>
    <w:p w14:paraId="0072403C" w14:textId="77777777" w:rsidR="00BF0E0B" w:rsidRPr="00806B86" w:rsidRDefault="00BF0E0B" w:rsidP="00806B86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3A16EB47" w14:textId="384B6AAC" w:rsidR="00BF0E0B" w:rsidRPr="00806B86" w:rsidRDefault="009F6205" w:rsidP="009F6205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76" w:lineRule="auto"/>
        <w:ind w:left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de compras</w:t>
      </w:r>
      <w:r w:rsidR="00806B86">
        <w:rPr>
          <w:rFonts w:ascii="Arial" w:hAnsi="Arial" w:cs="Arial"/>
          <w:sz w:val="24"/>
          <w:szCs w:val="24"/>
        </w:rPr>
        <w:t>, localizada na Avenida Presidente Tancredo Neves, nº 1191, Centro, na cidade de Eldorado/MS.</w:t>
      </w:r>
    </w:p>
    <w:p w14:paraId="1C4CE674" w14:textId="77777777" w:rsidR="00BF0E0B" w:rsidRPr="00BF0E0B" w:rsidRDefault="00BF0E0B" w:rsidP="00806B86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4D319F0C" w14:textId="69D1AF08" w:rsidR="00BF0E0B" w:rsidRDefault="00BF0E0B" w:rsidP="00806B86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entregas deverão ocorrer d</w:t>
      </w:r>
      <w:r w:rsidRPr="00BF0E0B">
        <w:rPr>
          <w:rFonts w:ascii="Arial" w:hAnsi="Arial" w:cs="Arial"/>
          <w:sz w:val="24"/>
          <w:szCs w:val="24"/>
        </w:rPr>
        <w:t>urante o horário de expediente</w:t>
      </w:r>
      <w:r w:rsidR="00871AE2">
        <w:rPr>
          <w:rFonts w:ascii="Arial" w:hAnsi="Arial" w:cs="Arial"/>
          <w:sz w:val="24"/>
          <w:szCs w:val="24"/>
        </w:rPr>
        <w:t xml:space="preserve"> do órgão,</w:t>
      </w:r>
      <w:r w:rsidRPr="00BF0E0B">
        <w:rPr>
          <w:rFonts w:ascii="Arial" w:hAnsi="Arial" w:cs="Arial"/>
          <w:sz w:val="24"/>
          <w:szCs w:val="24"/>
        </w:rPr>
        <w:t xml:space="preserve"> que compreende das 07h00 às 1</w:t>
      </w:r>
      <w:r w:rsidR="009F6205">
        <w:rPr>
          <w:rFonts w:ascii="Arial" w:hAnsi="Arial" w:cs="Arial"/>
          <w:sz w:val="24"/>
          <w:szCs w:val="24"/>
        </w:rPr>
        <w:t>1</w:t>
      </w:r>
      <w:r w:rsidRPr="00BF0E0B">
        <w:rPr>
          <w:rFonts w:ascii="Arial" w:hAnsi="Arial" w:cs="Arial"/>
          <w:sz w:val="24"/>
          <w:szCs w:val="24"/>
        </w:rPr>
        <w:t>h00</w:t>
      </w:r>
      <w:r w:rsidR="009F6205">
        <w:rPr>
          <w:rFonts w:ascii="Arial" w:hAnsi="Arial" w:cs="Arial"/>
          <w:sz w:val="24"/>
          <w:szCs w:val="24"/>
        </w:rPr>
        <w:t xml:space="preserve"> das 13:00 ás 15:00hs</w:t>
      </w:r>
      <w:r w:rsidRPr="00BF0E0B">
        <w:rPr>
          <w:rFonts w:ascii="Arial" w:hAnsi="Arial" w:cs="Arial"/>
          <w:sz w:val="24"/>
          <w:szCs w:val="24"/>
        </w:rPr>
        <w:t>.</w:t>
      </w:r>
    </w:p>
    <w:p w14:paraId="6AD4F2FC" w14:textId="77777777" w:rsidR="00BF0E0B" w:rsidRPr="00BF0E0B" w:rsidRDefault="00BF0E0B" w:rsidP="00806B86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D1C2342" w14:textId="0B7D280F" w:rsidR="00BF0E0B" w:rsidRPr="009F6205" w:rsidRDefault="00BF0E0B" w:rsidP="009F6205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F0E0B">
        <w:rPr>
          <w:rFonts w:ascii="Arial" w:hAnsi="Arial" w:cs="Arial"/>
          <w:sz w:val="24"/>
          <w:szCs w:val="24"/>
        </w:rPr>
        <w:t>As empresas ganhadoras</w:t>
      </w:r>
      <w:r w:rsidR="009F6205">
        <w:rPr>
          <w:rFonts w:ascii="Arial" w:hAnsi="Arial" w:cs="Arial"/>
          <w:sz w:val="24"/>
          <w:szCs w:val="24"/>
        </w:rPr>
        <w:t xml:space="preserve"> deverão fornecer garantia de 3 </w:t>
      </w:r>
      <w:r w:rsidRPr="00BF0E0B">
        <w:rPr>
          <w:rFonts w:ascii="Arial" w:hAnsi="Arial" w:cs="Arial"/>
          <w:sz w:val="24"/>
          <w:szCs w:val="24"/>
        </w:rPr>
        <w:t>meses para os itens, a contar da data de entrega.</w:t>
      </w:r>
    </w:p>
    <w:p w14:paraId="308BD1B5" w14:textId="61EF8B80" w:rsidR="003D5E04" w:rsidRDefault="003D5E04" w:rsidP="009F6205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</w:pPr>
    </w:p>
    <w:p w14:paraId="3DC78AF0" w14:textId="632E838C" w:rsidR="006C3365" w:rsidRDefault="006C3365" w:rsidP="009F6205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</w:pPr>
    </w:p>
    <w:p w14:paraId="0A798268" w14:textId="795CC9AC" w:rsidR="006C3365" w:rsidRDefault="006C3365" w:rsidP="009F6205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</w:pPr>
    </w:p>
    <w:p w14:paraId="77B1D739" w14:textId="65E297FF" w:rsidR="006C3365" w:rsidRDefault="006C3365" w:rsidP="009F6205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</w:pPr>
    </w:p>
    <w:p w14:paraId="40EDEEB3" w14:textId="77777777" w:rsidR="006C3365" w:rsidRPr="009F6205" w:rsidRDefault="006C3365" w:rsidP="009F6205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</w:pPr>
    </w:p>
    <w:p w14:paraId="24E5D950" w14:textId="4E1B6592" w:rsidR="00BC14AB" w:rsidRPr="00FC79B9" w:rsidRDefault="003D5E04" w:rsidP="00806B86">
      <w:pPr>
        <w:pStyle w:val="PargrafodaLista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E190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Especificação </w:t>
      </w:r>
      <w:r w:rsidR="00871A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mínima dos itens:</w:t>
      </w:r>
    </w:p>
    <w:tbl>
      <w:tblPr>
        <w:tblStyle w:val="TableNormal"/>
        <w:tblW w:w="50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7"/>
        <w:gridCol w:w="8621"/>
      </w:tblGrid>
      <w:tr w:rsidR="002E1901" w:rsidRPr="002E1901" w14:paraId="16554DF4" w14:textId="77777777" w:rsidTr="00F320FB">
        <w:trPr>
          <w:trHeight w:val="551"/>
          <w:jc w:val="center"/>
        </w:trPr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16FF3D91" w14:textId="77777777" w:rsidR="003D5E04" w:rsidRPr="00F320FB" w:rsidRDefault="003D5E04" w:rsidP="00806B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320F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4681" w:type="pct"/>
            <w:shd w:val="clear" w:color="auto" w:fill="D9D9D9" w:themeFill="background1" w:themeFillShade="D9"/>
            <w:vAlign w:val="center"/>
          </w:tcPr>
          <w:p w14:paraId="58E9A46A" w14:textId="5353548C" w:rsidR="003D5E04" w:rsidRPr="00F320FB" w:rsidRDefault="003D5E04" w:rsidP="00806B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320F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DESCRIÇÃO MÍNIMA</w:t>
            </w:r>
          </w:p>
        </w:tc>
      </w:tr>
      <w:tr w:rsidR="00555C54" w:rsidRPr="002E1901" w14:paraId="686E4ED9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619C3C24" w14:textId="260660B5" w:rsidR="00555C54" w:rsidRPr="00555C54" w:rsidRDefault="00555C54" w:rsidP="00555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1B40" w14:textId="3922B807" w:rsidR="00555C54" w:rsidRPr="00555C54" w:rsidRDefault="00555C54" w:rsidP="00555C54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ALGEMA DE GRADE U</w:t>
            </w:r>
          </w:p>
        </w:tc>
      </w:tr>
      <w:tr w:rsidR="00555C54" w:rsidRPr="002E1901" w14:paraId="4546A02A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538C2B91" w14:textId="5DB8D22C" w:rsidR="00555C54" w:rsidRPr="00555C54" w:rsidRDefault="00555C54" w:rsidP="00555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04652" w14:textId="03FABFA9" w:rsidR="00555C54" w:rsidRPr="00555C54" w:rsidRDefault="00555C54" w:rsidP="00555C54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ALGEMA DE GRADE Y</w:t>
            </w:r>
          </w:p>
        </w:tc>
      </w:tr>
      <w:tr w:rsidR="00555C54" w:rsidRPr="002E1901" w14:paraId="481C2D2A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0A3F4B4D" w14:textId="7BFD75C7" w:rsidR="00555C54" w:rsidRPr="00555C54" w:rsidRDefault="00555C54" w:rsidP="00555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8391" w14:textId="45976513" w:rsidR="00555C54" w:rsidRPr="00555C54" w:rsidRDefault="00555C54" w:rsidP="00555C54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ANEL TRAVA</w:t>
            </w:r>
          </w:p>
        </w:tc>
      </w:tr>
      <w:tr w:rsidR="00555C54" w:rsidRPr="002E1901" w14:paraId="30EB33D1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42CD5B97" w14:textId="459C451C" w:rsidR="00555C54" w:rsidRPr="00555C54" w:rsidRDefault="00555C54" w:rsidP="00555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F92AF" w14:textId="5C0D69F6" w:rsidR="00555C54" w:rsidRPr="00555C54" w:rsidRDefault="00555C54" w:rsidP="00555C54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ARRUELA DE PRESSÃO</w:t>
            </w:r>
          </w:p>
        </w:tc>
      </w:tr>
      <w:tr w:rsidR="00555C54" w:rsidRPr="002E1901" w14:paraId="04498736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4C327E46" w14:textId="1215A6FB" w:rsidR="00555C54" w:rsidRPr="00555C54" w:rsidRDefault="00555C54" w:rsidP="00555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10D5" w14:textId="09A6D6F7" w:rsidR="00555C54" w:rsidRPr="00555C54" w:rsidRDefault="00555C54" w:rsidP="00555C54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ARRUELA LISA (C) 5/16</w:t>
            </w:r>
          </w:p>
        </w:tc>
      </w:tr>
      <w:tr w:rsidR="00555C54" w:rsidRPr="002E1901" w14:paraId="001304EB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62DDC8F8" w14:textId="0612B642" w:rsidR="00555C54" w:rsidRPr="00555C54" w:rsidRDefault="00555C54" w:rsidP="00555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BC7D" w14:textId="609177FA" w:rsidR="00555C54" w:rsidRPr="00555C54" w:rsidRDefault="00555C54" w:rsidP="00555C54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ARRUELA TRAVA</w:t>
            </w:r>
          </w:p>
        </w:tc>
      </w:tr>
      <w:tr w:rsidR="00555C54" w:rsidRPr="002E1901" w14:paraId="4A0B1FEC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50CB15F1" w14:textId="14B764DF" w:rsidR="00555C54" w:rsidRPr="00555C54" w:rsidRDefault="00555C54" w:rsidP="00555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9BEA" w14:textId="47B49F24" w:rsidR="00555C54" w:rsidRPr="00555C54" w:rsidRDefault="00555C54" w:rsidP="00555C54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ASSENTO MODELO CONCHA COM APOIO DE BRAÇO</w:t>
            </w:r>
          </w:p>
        </w:tc>
      </w:tr>
      <w:tr w:rsidR="00555C54" w:rsidRPr="002E1901" w14:paraId="5DFB5113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0EEC76BC" w14:textId="348C9A97" w:rsidR="00555C54" w:rsidRPr="00141E80" w:rsidRDefault="00555C54" w:rsidP="00555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B7B5" w14:textId="774A0270" w:rsidR="00555C54" w:rsidRPr="00555C54" w:rsidRDefault="00555C54" w:rsidP="00555C54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BARRA DE CARDAN FÊMEA</w:t>
            </w:r>
          </w:p>
        </w:tc>
      </w:tr>
      <w:tr w:rsidR="00555C54" w:rsidRPr="002E1901" w14:paraId="292F28BE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587485A1" w14:textId="13ABE919" w:rsidR="00555C54" w:rsidRPr="00141E80" w:rsidRDefault="00555C54" w:rsidP="00555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4A6F" w14:textId="6D4C8523" w:rsidR="00555C54" w:rsidRPr="00555C54" w:rsidRDefault="00555C54" w:rsidP="00555C54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BARRA DE CARDAN MACHO</w:t>
            </w:r>
          </w:p>
        </w:tc>
      </w:tr>
      <w:tr w:rsidR="00555C54" w:rsidRPr="002E1901" w14:paraId="01DC13A8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59AE255C" w14:textId="0F61C4E9" w:rsidR="00555C54" w:rsidRPr="00141E80" w:rsidRDefault="00555C54" w:rsidP="00555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2DF7" w14:textId="2B9C72B2" w:rsidR="00555C54" w:rsidRPr="00555C54" w:rsidRDefault="00555C54" w:rsidP="00555C54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BARRA TRAÇÃO</w:t>
            </w:r>
          </w:p>
        </w:tc>
      </w:tr>
      <w:tr w:rsidR="00555C54" w:rsidRPr="002E1901" w14:paraId="0C2841AE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4FC74B15" w14:textId="707B4CD8" w:rsidR="00555C54" w:rsidRPr="00141E80" w:rsidRDefault="00555C54" w:rsidP="00555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48A9" w14:textId="2BE8EE8E" w:rsidR="00555C54" w:rsidRPr="00555C54" w:rsidRDefault="00555C54" w:rsidP="00555C54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BOMBA ALIMENTADORA</w:t>
            </w:r>
          </w:p>
        </w:tc>
      </w:tr>
      <w:tr w:rsidR="00555C54" w:rsidRPr="002E1901" w14:paraId="002A7E8B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6AC78FBF" w14:textId="06DEB45D" w:rsidR="00555C54" w:rsidRPr="00141E80" w:rsidRDefault="00141E80" w:rsidP="00555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7EE3" w14:textId="221499E6" w:rsidR="00555C54" w:rsidRPr="00555C54" w:rsidRDefault="00555C54" w:rsidP="00555C54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BOMBA DAGUA</w:t>
            </w:r>
          </w:p>
        </w:tc>
      </w:tr>
      <w:tr w:rsidR="00555C54" w:rsidRPr="002E1901" w14:paraId="240D31CD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1DC6B640" w14:textId="704F7906" w:rsidR="00555C54" w:rsidRPr="00141E80" w:rsidRDefault="00141E80" w:rsidP="00555C5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7F94" w14:textId="0B60DE01" w:rsidR="00555C54" w:rsidRPr="00555C54" w:rsidRDefault="00555C54" w:rsidP="00555C54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BOMBA ELÉTRICA DE ALIMENTAÇÃO DIESEL</w:t>
            </w:r>
          </w:p>
        </w:tc>
      </w:tr>
      <w:tr w:rsidR="00141E80" w:rsidRPr="002E1901" w14:paraId="60987B80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36B9F542" w14:textId="6CDA3F0E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2C6FC" w14:textId="1E3190DA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BOMBA HIDRÁULICA MF 292</w:t>
            </w:r>
          </w:p>
        </w:tc>
      </w:tr>
      <w:tr w:rsidR="00141E80" w:rsidRPr="002E1901" w14:paraId="0E4F5FEB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1D8FFB6D" w14:textId="0BB1FB65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4C28" w14:textId="6E8EAF6B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BUJÃO DRENO DE FILTRO</w:t>
            </w:r>
          </w:p>
        </w:tc>
      </w:tr>
      <w:tr w:rsidR="00141E80" w:rsidRPr="002E1901" w14:paraId="0AAE1DBC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6963A923" w14:textId="4605F62E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802D" w14:textId="72EC8CDC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CAIXA TRANSMISSÃO CALCARIADEIRA</w:t>
            </w:r>
          </w:p>
        </w:tc>
      </w:tr>
      <w:tr w:rsidR="00141E80" w:rsidRPr="002E1901" w14:paraId="378439A6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5D9639C6" w14:textId="6DC22E28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5657" w14:textId="77E4D0D3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CORPO CENTRAL</w:t>
            </w:r>
          </w:p>
        </w:tc>
      </w:tr>
      <w:tr w:rsidR="00141E80" w:rsidRPr="002E1901" w14:paraId="40EB8DBB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4FA0898D" w14:textId="4D71A081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B32C" w14:textId="202C2710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CORREIA POWER C-51</w:t>
            </w:r>
          </w:p>
        </w:tc>
      </w:tr>
      <w:tr w:rsidR="00141E80" w:rsidRPr="002E1901" w14:paraId="1A1D90D8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6FE9C3C0" w14:textId="1B2744F7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788F2" w14:textId="58E366C1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CRUZETA CARDAN</w:t>
            </w:r>
          </w:p>
        </w:tc>
      </w:tr>
      <w:tr w:rsidR="00141E80" w:rsidRPr="002E1901" w14:paraId="005164B2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69B0A6F0" w14:textId="4C8D71E0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4218" w14:textId="26E9E111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DISCO DE EMBREAGEM</w:t>
            </w:r>
          </w:p>
        </w:tc>
      </w:tr>
      <w:tr w:rsidR="00141E80" w:rsidRPr="002E1901" w14:paraId="097D42A1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18747790" w14:textId="6956766A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9DB0" w14:textId="756C12AD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DISCO DE GRADE 1.1/4X28</w:t>
            </w:r>
          </w:p>
        </w:tc>
      </w:tr>
      <w:tr w:rsidR="00141E80" w:rsidRPr="002E1901" w14:paraId="5EC16EE0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5E5BFCF5" w14:textId="3509AAC2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3712" w14:textId="4E157E51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DISCO DE GRADE NIVELADORA 22 X 1.1/4</w:t>
            </w:r>
          </w:p>
        </w:tc>
      </w:tr>
      <w:tr w:rsidR="00141E80" w:rsidRPr="002E1901" w14:paraId="294EEA8D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05B533F6" w14:textId="4EE89DAE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2ABA" w14:textId="299BD2DA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DISCO TERRACEADOR 1.5/8 X 26</w:t>
            </w:r>
          </w:p>
        </w:tc>
      </w:tr>
      <w:tr w:rsidR="00141E80" w:rsidRPr="002E1901" w14:paraId="78C6DEB9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660DFA49" w14:textId="4CF607CF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C113" w14:textId="59F4BE79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EIXO DE GRADE 1.1/4</w:t>
            </w:r>
          </w:p>
        </w:tc>
      </w:tr>
      <w:tr w:rsidR="00141E80" w:rsidRPr="002E1901" w14:paraId="405A2D48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0643A4D2" w14:textId="159663BF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C395" w14:textId="1D3C1A86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EIXO DE GRADE 1.5/8</w:t>
            </w:r>
          </w:p>
        </w:tc>
      </w:tr>
      <w:tr w:rsidR="00141E80" w:rsidRPr="002E1901" w14:paraId="7E81D06E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1116AFDC" w14:textId="457D5E2B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547D7" w14:textId="25D2561B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EIXO DISTRIBUIDOR PLANTADEIRA</w:t>
            </w:r>
          </w:p>
        </w:tc>
      </w:tr>
      <w:tr w:rsidR="00141E80" w:rsidRPr="002E1901" w14:paraId="5A405754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235C063C" w14:textId="759271E8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7EEC9" w14:textId="113E11F8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EMENDA 1/2</w:t>
            </w:r>
          </w:p>
        </w:tc>
      </w:tr>
      <w:tr w:rsidR="00141E80" w:rsidRPr="002E1901" w14:paraId="6A326B11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2AC8091B" w14:textId="0E28CCC4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20ABA" w14:textId="15440780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ENGATE RAPIDO 3/4</w:t>
            </w:r>
          </w:p>
        </w:tc>
      </w:tr>
      <w:tr w:rsidR="00141E80" w:rsidRPr="002E1901" w14:paraId="10C8E665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5CA3B75D" w14:textId="4E443BDE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40CE" w14:textId="6DE07A03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ENGRAXADEIRA MANUAL 5KG</w:t>
            </w:r>
          </w:p>
        </w:tc>
      </w:tr>
      <w:tr w:rsidR="00141E80" w:rsidRPr="002E1901" w14:paraId="09EB3937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1F8AC6BE" w14:textId="2AB98420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728F6" w14:textId="57B5ADFD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FACÃO ROÇADEIRA</w:t>
            </w:r>
          </w:p>
        </w:tc>
      </w:tr>
      <w:tr w:rsidR="00141E80" w:rsidRPr="002E1901" w14:paraId="13917130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2E37FEA1" w14:textId="2A0E7640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02893" w14:textId="6FE0A823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FLANGE DE EIXO DE GRADE CONCAVA</w:t>
            </w:r>
          </w:p>
        </w:tc>
      </w:tr>
      <w:tr w:rsidR="00141E80" w:rsidRPr="002E1901" w14:paraId="70A690D2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5D95EF8A" w14:textId="07DB38B0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6F6D" w14:textId="189F2FC4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FLANGE DE EIXO DE GRADE CONVEXA</w:t>
            </w:r>
          </w:p>
        </w:tc>
      </w:tr>
      <w:tr w:rsidR="00141E80" w:rsidRPr="002E1901" w14:paraId="58AF396D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7EB093DE" w14:textId="001A7DB3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59AC4" w14:textId="2DF83F28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LUVA 3/4 PRENSA</w:t>
            </w:r>
          </w:p>
        </w:tc>
      </w:tr>
      <w:tr w:rsidR="00141E80" w:rsidRPr="002E1901" w14:paraId="2178313C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5CA78E11" w14:textId="1354F3A1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11F9" w14:textId="279BA9EA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LUVA DE 1/2</w:t>
            </w:r>
          </w:p>
        </w:tc>
      </w:tr>
      <w:tr w:rsidR="00141E80" w:rsidRPr="002E1901" w14:paraId="255FAC46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59C8E680" w14:textId="3D13126D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B06B" w14:textId="19D23B52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MANCAL ARADORA 1.5-8</w:t>
            </w:r>
          </w:p>
        </w:tc>
      </w:tr>
      <w:tr w:rsidR="00141E80" w:rsidRPr="002E1901" w14:paraId="70F8613C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45189AD5" w14:textId="1FB6A484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8C05C" w14:textId="313A6CF1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MANCAL NIVELADORA 1.1/4 GRAXA</w:t>
            </w:r>
          </w:p>
        </w:tc>
      </w:tr>
      <w:tr w:rsidR="00141E80" w:rsidRPr="002E1901" w14:paraId="64E8D95B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0F2B43BD" w14:textId="3CD21B7E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53E3" w14:textId="29721D36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MANGUEIR ALTA PRESSÃO 3/4</w:t>
            </w:r>
          </w:p>
        </w:tc>
      </w:tr>
      <w:tr w:rsidR="00141E80" w:rsidRPr="002E1901" w14:paraId="1D001022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4E1C4B8A" w14:textId="63758BCF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C6F9" w14:textId="19D77B48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MANGUEIRA ALTA PRESSÃO 5/8</w:t>
            </w:r>
          </w:p>
        </w:tc>
      </w:tr>
      <w:tr w:rsidR="00141E80" w:rsidRPr="002E1901" w14:paraId="5CC1EEB0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58363EF3" w14:textId="2F8178A4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CC5E" w14:textId="7AA14AC0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MANGUEIRA ALTA PRESSÃO 8MM</w:t>
            </w:r>
          </w:p>
        </w:tc>
      </w:tr>
      <w:tr w:rsidR="00141E80" w:rsidRPr="002E1901" w14:paraId="1E2D5A57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36CE7423" w14:textId="14FDE966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3058" w14:textId="18BDA08A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PARAFUSO 10MM</w:t>
            </w:r>
          </w:p>
        </w:tc>
      </w:tr>
      <w:tr w:rsidR="00141E80" w:rsidRPr="002E1901" w14:paraId="6B377023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66EF3610" w14:textId="6BEF9BE9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E79F" w14:textId="3DC47A1E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PARAFUSO 16 X 50</w:t>
            </w:r>
          </w:p>
        </w:tc>
      </w:tr>
      <w:tr w:rsidR="00141E80" w:rsidRPr="002E1901" w14:paraId="7D02F6A9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6FF9A1EC" w14:textId="623D19C7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CAD3" w14:textId="358D9C47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PARAFUSO 8MM</w:t>
            </w:r>
          </w:p>
        </w:tc>
      </w:tr>
      <w:tr w:rsidR="00141E80" w:rsidRPr="002E1901" w14:paraId="65D11365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205F33AA" w14:textId="5D12C2EE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DC6D0" w14:textId="14B11F4B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PARAFUSO DE MANCAL</w:t>
            </w:r>
          </w:p>
        </w:tc>
      </w:tr>
      <w:tr w:rsidR="00141E80" w:rsidRPr="002E1901" w14:paraId="38B8C5C2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05C2EF8C" w14:textId="33CD03EC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8861" w14:textId="6A0A4F5E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PARAFUSO DO FACÃO ROÇADEIRA</w:t>
            </w:r>
          </w:p>
        </w:tc>
      </w:tr>
      <w:tr w:rsidR="00141E80" w:rsidRPr="002E1901" w14:paraId="24B8F7D6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03B8CBF6" w14:textId="5B1C37F2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43DA" w14:textId="2893C229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PINO CHIMI INFERIOR</w:t>
            </w:r>
          </w:p>
        </w:tc>
      </w:tr>
      <w:tr w:rsidR="00141E80" w:rsidRPr="002E1901" w14:paraId="618A21EA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7091DC7D" w14:textId="649B1621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A8BD" w14:textId="478C5FC8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PINO CHIMI SUPERIOR</w:t>
            </w:r>
          </w:p>
        </w:tc>
      </w:tr>
      <w:tr w:rsidR="00141E80" w:rsidRPr="002E1901" w14:paraId="1D681A25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1EA699B5" w14:textId="2CACDA50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8812" w14:textId="6F436108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PLATOR DE EMBREAGEM</w:t>
            </w:r>
          </w:p>
        </w:tc>
      </w:tr>
      <w:tr w:rsidR="00141E80" w:rsidRPr="002E1901" w14:paraId="4055389A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2E4B2E21" w14:textId="7E3FFF3B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57EFC" w14:textId="06EE66E5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PORCA 1 POL.</w:t>
            </w:r>
          </w:p>
        </w:tc>
      </w:tr>
      <w:tr w:rsidR="00141E80" w:rsidRPr="002E1901" w14:paraId="1FA1C645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302C69D8" w14:textId="782F8845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3EAA" w14:textId="02EE23C1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PORCA 1.1/4</w:t>
            </w:r>
          </w:p>
        </w:tc>
      </w:tr>
      <w:tr w:rsidR="00141E80" w:rsidRPr="002E1901" w14:paraId="7342CAD6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0B7C4A5F" w14:textId="528BB96C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DE339" w14:textId="04DE5E50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PORCA SEXTVADA 16MM</w:t>
            </w:r>
          </w:p>
        </w:tc>
      </w:tr>
      <w:tr w:rsidR="00141E80" w:rsidRPr="002E1901" w14:paraId="64C5E12F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1823DEB2" w14:textId="555555E6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1ABF" w14:textId="61D4C335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PRISIONEIRO RODA 1.5/8</w:t>
            </w:r>
          </w:p>
        </w:tc>
      </w:tr>
      <w:tr w:rsidR="00141E80" w:rsidRPr="002E1901" w14:paraId="21E2D64E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38497E25" w14:textId="45CD4773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2DE6" w14:textId="3A51B62A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RETENTOR 00964</w:t>
            </w:r>
          </w:p>
        </w:tc>
      </w:tr>
      <w:tr w:rsidR="00141E80" w:rsidRPr="002E1901" w14:paraId="3A8B57B0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1FD2046A" w14:textId="6F3ADA05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1DFD" w14:textId="6BC645B8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RETENTOR 3360</w:t>
            </w:r>
          </w:p>
        </w:tc>
      </w:tr>
      <w:tr w:rsidR="00141E80" w:rsidRPr="002E1901" w14:paraId="3A195D1F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1EF49569" w14:textId="3FCAEA74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49EB5" w14:textId="306D833B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RETENTOR 5962</w:t>
            </w:r>
          </w:p>
        </w:tc>
      </w:tr>
      <w:tr w:rsidR="00141E80" w:rsidRPr="002E1901" w14:paraId="3CF624AB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7F8AFDEF" w14:textId="669128B3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AE44" w14:textId="74502ABF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RETENTOR EIXO DIANTEIRO</w:t>
            </w:r>
          </w:p>
        </w:tc>
      </w:tr>
      <w:tr w:rsidR="00141E80" w:rsidRPr="002E1901" w14:paraId="7EB5EBD8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715C8704" w14:textId="69D33C95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4A8A1" w14:textId="4284EA0E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RETENTOR SEMI EIXO TRAÇÃO ZF</w:t>
            </w:r>
          </w:p>
        </w:tc>
      </w:tr>
      <w:tr w:rsidR="00141E80" w:rsidRPr="002E1901" w14:paraId="4C527211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1B7C9EC9" w14:textId="67C80CFF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3859" w14:textId="001400EB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ROLAMENTO 30206</w:t>
            </w:r>
          </w:p>
        </w:tc>
      </w:tr>
      <w:tr w:rsidR="00141E80" w:rsidRPr="002E1901" w14:paraId="3C11672F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555184E9" w14:textId="00A78FEC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C61F" w14:textId="1A73E514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ROLAMENTO 30207</w:t>
            </w:r>
          </w:p>
        </w:tc>
      </w:tr>
      <w:tr w:rsidR="00141E80" w:rsidRPr="002E1901" w14:paraId="3D90A595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4401C3FF" w14:textId="3748F8D2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8D499" w14:textId="6B280276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ROLAMENTO 30210</w:t>
            </w:r>
          </w:p>
        </w:tc>
      </w:tr>
      <w:tr w:rsidR="00141E80" w:rsidRPr="002E1901" w14:paraId="5E5EAF3D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57F6BE44" w14:textId="057E70F4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E2719" w14:textId="78F35A53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ROLAMENTO 32207</w:t>
            </w:r>
          </w:p>
        </w:tc>
      </w:tr>
      <w:tr w:rsidR="00141E80" w:rsidRPr="002E1901" w14:paraId="5CDFBBE9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1B2BA7AD" w14:textId="5EBFE55B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4E2B" w14:textId="2ADD1AB7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ROLAMENTO CUBO 32210</w:t>
            </w:r>
          </w:p>
        </w:tc>
      </w:tr>
      <w:tr w:rsidR="00141E80" w:rsidRPr="002E1901" w14:paraId="6BA3294E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157A7039" w14:textId="02CEAE0D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F3A8" w14:textId="7F569BFE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ROLAMENTO DE EMBREAGEM</w:t>
            </w:r>
          </w:p>
        </w:tc>
      </w:tr>
      <w:tr w:rsidR="00141E80" w:rsidRPr="002E1901" w14:paraId="466C763A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44AB7B49" w14:textId="4DF7E1F8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8859" w14:textId="38AB6459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ROSA SEM FIM PLANTADEIRA</w:t>
            </w:r>
          </w:p>
        </w:tc>
      </w:tr>
      <w:tr w:rsidR="00141E80" w:rsidRPr="002E1901" w14:paraId="0108554F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2531C3BD" w14:textId="39A4B83F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F20C" w14:textId="22357497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SEPARADOR DE GRADE 1.1/4X180MM</w:t>
            </w:r>
          </w:p>
        </w:tc>
      </w:tr>
      <w:tr w:rsidR="00141E80" w:rsidRPr="002E1901" w14:paraId="018C4221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63969811" w14:textId="7F3D087F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A6B5" w14:textId="77C6788E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SEPARADOR DE NIVELADORA</w:t>
            </w:r>
          </w:p>
        </w:tc>
      </w:tr>
      <w:tr w:rsidR="00141E80" w:rsidRPr="002E1901" w14:paraId="7D69A7F4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72B07AA8" w14:textId="637BF881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72DE" w14:textId="140BC62A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SEPARADOR TERRACEADOR</w:t>
            </w:r>
          </w:p>
        </w:tc>
      </w:tr>
      <w:tr w:rsidR="00141E80" w:rsidRPr="002E1901" w14:paraId="4F720B99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230D7F21" w14:textId="25F95D2F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2DCEB" w14:textId="22BE065C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SILENCIOSO REDONDO</w:t>
            </w:r>
          </w:p>
        </w:tc>
      </w:tr>
      <w:tr w:rsidR="00141E80" w:rsidRPr="002E1901" w14:paraId="646D4B8F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017925D9" w14:textId="6A789243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DAA5C" w14:textId="6F06CDBD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TERCEIRO PONTO</w:t>
            </w:r>
          </w:p>
        </w:tc>
      </w:tr>
      <w:tr w:rsidR="00141E80" w:rsidRPr="002E1901" w14:paraId="174B8CD5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0DDF1ED5" w14:textId="2E900B67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E7857" w14:textId="730FAF16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TRAVA ELASTICA</w:t>
            </w:r>
          </w:p>
        </w:tc>
      </w:tr>
      <w:tr w:rsidR="00141E80" w:rsidRPr="002E1901" w14:paraId="1B022B2E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1DFB1DD2" w14:textId="671239F2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BA62" w14:textId="3BBCE0B2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TRAVA ELASTICA PARA CALCARIADEIRA</w:t>
            </w:r>
          </w:p>
        </w:tc>
      </w:tr>
      <w:tr w:rsidR="00141E80" w:rsidRPr="002E1901" w14:paraId="254F54ED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332A5C0A" w14:textId="4145D65A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BC07" w14:textId="5804D053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TRAVA PORCA EIXO DA GRADE</w:t>
            </w:r>
          </w:p>
        </w:tc>
      </w:tr>
      <w:tr w:rsidR="00141E80" w:rsidRPr="002E1901" w14:paraId="55948DE1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3B299CC6" w14:textId="2F3D0194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19A4" w14:textId="4BB8DAD1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TRAVA QUEBRA DEDO</w:t>
            </w:r>
          </w:p>
        </w:tc>
      </w:tr>
      <w:tr w:rsidR="00141E80" w:rsidRPr="002E1901" w14:paraId="43A10AB1" w14:textId="77777777" w:rsidTr="003923C9">
        <w:trPr>
          <w:trHeight w:val="416"/>
          <w:jc w:val="center"/>
        </w:trPr>
        <w:tc>
          <w:tcPr>
            <w:tcW w:w="319" w:type="pct"/>
            <w:vAlign w:val="center"/>
          </w:tcPr>
          <w:p w14:paraId="59A4DEE7" w14:textId="52725E29" w:rsidR="00141E80" w:rsidRPr="00141E80" w:rsidRDefault="00141E80" w:rsidP="00141E8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41E80">
              <w:rPr>
                <w:rFonts w:ascii="Arial" w:hAnsi="Arial" w:cs="Arial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46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1F2F" w14:textId="0DAF5587" w:rsidR="00141E80" w:rsidRPr="00555C54" w:rsidRDefault="00141E80" w:rsidP="00141E80">
            <w:pPr>
              <w:ind w:right="13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5C54">
              <w:rPr>
                <w:rFonts w:ascii="Arial" w:hAnsi="Arial" w:cs="Arial"/>
                <w:color w:val="000000"/>
                <w:sz w:val="24"/>
                <w:szCs w:val="24"/>
              </w:rPr>
              <w:t>VALVULA SOLENOIDE</w:t>
            </w:r>
          </w:p>
        </w:tc>
      </w:tr>
    </w:tbl>
    <w:p w14:paraId="4FF3B40A" w14:textId="77777777" w:rsidR="00366C7A" w:rsidRPr="00FC79B9" w:rsidRDefault="00366C7A" w:rsidP="00FC79B9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5BD266D1" w14:textId="77777777" w:rsidR="00A764C7" w:rsidRDefault="00A764C7" w:rsidP="00460CA0">
      <w:pPr>
        <w:pStyle w:val="PargrafodaLista"/>
        <w:numPr>
          <w:ilvl w:val="0"/>
          <w:numId w:val="18"/>
        </w:numPr>
        <w:tabs>
          <w:tab w:val="left" w:pos="8505"/>
        </w:tabs>
        <w:autoSpaceDE w:val="0"/>
        <w:autoSpaceDN w:val="0"/>
        <w:adjustRightInd w:val="0"/>
        <w:spacing w:after="0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3467">
        <w:rPr>
          <w:rFonts w:ascii="Arial" w:eastAsia="Times New Roman" w:hAnsi="Arial" w:cs="Arial"/>
          <w:b/>
          <w:bCs/>
          <w:sz w:val="24"/>
          <w:szCs w:val="24"/>
        </w:rPr>
        <w:t>ESTIMATIVA DAS QUANTIDADES A SEREM CONTRATADAS, ACOMPANHADAS DAS MEMÓRIAS DE CÁLCULO E DOS DOCUMENTOS QUE LHES DÃO SUPORTE, QUE CONSIDEREM INTERDEPENDÊNCIAS COM OUTRAS CONTRATAÇÕES, DE MODO A POSSIBILITAR ECONOMIA DE ESCALA</w:t>
      </w:r>
    </w:p>
    <w:p w14:paraId="00F12B4D" w14:textId="77777777" w:rsidR="00871AE2" w:rsidRDefault="00991866" w:rsidP="00806B86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154F50">
        <w:rPr>
          <w:rFonts w:ascii="Arial" w:hAnsi="Arial" w:cs="Arial"/>
          <w:color w:val="FF0000"/>
          <w:sz w:val="24"/>
          <w:szCs w:val="24"/>
        </w:rPr>
        <w:tab/>
      </w:r>
    </w:p>
    <w:p w14:paraId="31BF3891" w14:textId="23F81563" w:rsidR="00185C2A" w:rsidRDefault="00871AE2" w:rsidP="00806B86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 w:rsidR="00B159C6">
        <w:rPr>
          <w:rFonts w:ascii="Arial" w:hAnsi="Arial" w:cs="Arial"/>
          <w:color w:val="000000" w:themeColor="text1"/>
          <w:sz w:val="24"/>
          <w:szCs w:val="24"/>
        </w:rPr>
        <w:t xml:space="preserve">Com base </w:t>
      </w:r>
      <w:r w:rsidR="00AA76D0">
        <w:rPr>
          <w:rFonts w:ascii="Arial" w:hAnsi="Arial" w:cs="Arial"/>
          <w:color w:val="000000" w:themeColor="text1"/>
          <w:sz w:val="24"/>
          <w:szCs w:val="24"/>
        </w:rPr>
        <w:t xml:space="preserve">na DFD apresentada </w:t>
      </w:r>
      <w:r w:rsidR="00B159C6">
        <w:rPr>
          <w:rFonts w:ascii="Arial" w:hAnsi="Arial" w:cs="Arial"/>
          <w:color w:val="000000" w:themeColor="text1"/>
          <w:sz w:val="24"/>
          <w:szCs w:val="24"/>
        </w:rPr>
        <w:t>a quantidade necessária é a citada no quadro abaixo:</w:t>
      </w:r>
    </w:p>
    <w:p w14:paraId="3FE08083" w14:textId="77777777" w:rsidR="00871AE2" w:rsidRDefault="00871AE2" w:rsidP="00806B86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Normal"/>
        <w:tblW w:w="49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0"/>
        <w:gridCol w:w="6752"/>
        <w:gridCol w:w="798"/>
        <w:gridCol w:w="941"/>
      </w:tblGrid>
      <w:tr w:rsidR="00B159C6" w:rsidRPr="00FD3CE2" w14:paraId="67F6E9EA" w14:textId="77777777" w:rsidTr="007F2680">
        <w:trPr>
          <w:trHeight w:val="551"/>
          <w:jc w:val="center"/>
        </w:trPr>
        <w:tc>
          <w:tcPr>
            <w:tcW w:w="246" w:type="pct"/>
            <w:shd w:val="clear" w:color="auto" w:fill="D9D9D9" w:themeFill="background1" w:themeFillShade="D9"/>
            <w:vAlign w:val="center"/>
          </w:tcPr>
          <w:p w14:paraId="0FE9E7F3" w14:textId="77777777" w:rsidR="00B159C6" w:rsidRPr="00871AE2" w:rsidRDefault="00B159C6" w:rsidP="00806B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AE2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780" w:type="pct"/>
            <w:shd w:val="clear" w:color="auto" w:fill="D9D9D9" w:themeFill="background1" w:themeFillShade="D9"/>
            <w:vAlign w:val="center"/>
          </w:tcPr>
          <w:p w14:paraId="1B73FD84" w14:textId="22AEFA75" w:rsidR="00B159C6" w:rsidRPr="00871AE2" w:rsidRDefault="00B159C6" w:rsidP="00806B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AE2">
              <w:rPr>
                <w:rFonts w:ascii="Arial" w:hAnsi="Arial" w:cs="Arial"/>
                <w:b/>
                <w:bCs/>
                <w:sz w:val="18"/>
                <w:szCs w:val="18"/>
              </w:rPr>
              <w:t>DESCRIÇÃO MÍNIMA</w:t>
            </w:r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14:paraId="77DFAF9F" w14:textId="67B6B5DC" w:rsidR="00B159C6" w:rsidRPr="00871AE2" w:rsidRDefault="00B159C6" w:rsidP="00806B8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71AE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UNID.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5AA430F4" w14:textId="0D8C0395" w:rsidR="00B159C6" w:rsidRPr="00871AE2" w:rsidRDefault="00B159C6" w:rsidP="00806B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AE2">
              <w:rPr>
                <w:rFonts w:ascii="Arial" w:hAnsi="Arial" w:cs="Arial"/>
                <w:b/>
                <w:bCs/>
                <w:sz w:val="18"/>
                <w:szCs w:val="18"/>
              </w:rPr>
              <w:t>QUANT</w:t>
            </w:r>
          </w:p>
        </w:tc>
      </w:tr>
      <w:tr w:rsidR="007F2680" w:rsidRPr="00FD3CE2" w14:paraId="750BEE13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067897B8" w14:textId="7A235DC0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1BEC" w14:textId="1DAB84BE" w:rsidR="007F2680" w:rsidRPr="007F2680" w:rsidRDefault="007F2680" w:rsidP="007F2680">
            <w:pPr>
              <w:tabs>
                <w:tab w:val="left" w:pos="0"/>
              </w:tabs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ALGEMA DE GRADE U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4E28" w14:textId="7D6843EB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639A" w14:textId="2402928C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15,00</w:t>
            </w:r>
          </w:p>
        </w:tc>
      </w:tr>
      <w:tr w:rsidR="007F2680" w:rsidRPr="00FD3CE2" w14:paraId="23B8A949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027BF245" w14:textId="7E432AA2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9F118" w14:textId="11BCC839" w:rsidR="007F2680" w:rsidRPr="007F2680" w:rsidRDefault="007F2680" w:rsidP="007F2680">
            <w:pPr>
              <w:tabs>
                <w:tab w:val="left" w:pos="5952"/>
              </w:tabs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ALGEMA DE GRADE Y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101E" w14:textId="1F927738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3D0B" w14:textId="50F47044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15,00</w:t>
            </w:r>
          </w:p>
        </w:tc>
      </w:tr>
      <w:tr w:rsidR="007F2680" w:rsidRPr="00FD3CE2" w14:paraId="0D37FE55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7EEFD2F4" w14:textId="0DDEC781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CD5E6" w14:textId="4C83C123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ANEL TRAVA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6AAC0" w14:textId="76E40963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6B8F" w14:textId="25490A3C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29703801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039DF8C3" w14:textId="783B1063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0FB4" w14:textId="7E1A6F98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ARRUELA DE PRESSÃO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05571" w14:textId="1B2CF782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9CDA" w14:textId="271FF89D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7F2680" w:rsidRPr="00FD3CE2" w14:paraId="194EEF9E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017A92A8" w14:textId="22030B4C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F1A0" w14:textId="10917654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ARRUELA LISA (C) 5/16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A629D" w14:textId="280FC478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FE06" w14:textId="7FF0F114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7F2680" w:rsidRPr="00FD3CE2" w14:paraId="10A07867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16B9280F" w14:textId="4D174869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80D8" w14:textId="595D8307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ARRUELA TRAVA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C90F" w14:textId="6FDF30BD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F382" w14:textId="605DAA49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</w:tr>
      <w:tr w:rsidR="007F2680" w:rsidRPr="00FD3CE2" w14:paraId="2A1A3611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13825DD1" w14:textId="49D8D15F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5C663" w14:textId="045A9474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ASSENTO MODELO CONCHA COM APOIO DE BRAÇO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84ED" w14:textId="24E5594D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6473" w14:textId="0D9FAF4D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6,00</w:t>
            </w:r>
          </w:p>
        </w:tc>
      </w:tr>
      <w:tr w:rsidR="007F2680" w:rsidRPr="00FD3CE2" w14:paraId="77046924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27A2BB47" w14:textId="512A0130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6C09" w14:textId="4214C5A9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BARRA DE CARDAN FÊMEA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8558F" w14:textId="53428DE9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22F1" w14:textId="3B4B08A6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7F2680" w:rsidRPr="00FD3CE2" w14:paraId="653C7B9B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43BD3838" w14:textId="2F9B5446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28DB7" w14:textId="48979C73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BARRA DE CARDAN MACHO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895C" w14:textId="3D4BBD3C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6D22" w14:textId="1DA77EFD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7F2680" w:rsidRPr="00FD3CE2" w14:paraId="2E1AD1DE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24469B1E" w14:textId="34B91636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98126" w14:textId="3DBF81BB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BARRA TRAÇÃO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71EF" w14:textId="28BC3253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C394" w14:textId="56E366CE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21B8BCFE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4D91BCB8" w14:textId="7CE2A7E8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C9C4" w14:textId="6CEBBFB4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BOMBA ALIMENTADORA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45C3" w14:textId="791FCBF2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1080" w14:textId="53E001FE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348676C3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2A4B768E" w14:textId="2C1CCAAE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00199" w14:textId="53B94982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BOMBA DAGUA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2684" w14:textId="443E0825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9148" w14:textId="1ACB4DA8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6,00</w:t>
            </w:r>
          </w:p>
        </w:tc>
      </w:tr>
      <w:tr w:rsidR="007F2680" w:rsidRPr="00FD3CE2" w14:paraId="2D6EE44E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78C7CE25" w14:textId="5A510C11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4ACC" w14:textId="046EF42F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BOMBA ELÉTRICA DE ALIMENTAÇÃO DIESEL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2723" w14:textId="535B8F05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37F1" w14:textId="7A8A9352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5,00</w:t>
            </w:r>
          </w:p>
        </w:tc>
      </w:tr>
      <w:tr w:rsidR="007F2680" w:rsidRPr="00FD3CE2" w14:paraId="7414692A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1CAB3B35" w14:textId="75E021A0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269C" w14:textId="3142AF32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BOMBA HIDRÁULICA MF 292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51E03" w14:textId="6CC7FCCC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564B" w14:textId="4F3A0596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2,00</w:t>
            </w:r>
          </w:p>
        </w:tc>
      </w:tr>
      <w:tr w:rsidR="007F2680" w:rsidRPr="00FD3CE2" w14:paraId="2FA67214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176EB504" w14:textId="19FB3331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31427" w14:textId="7FF51F7C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BUJÃO DRENO DE FILTRO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CA67" w14:textId="33D55A24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987AA" w14:textId="1AEFEE86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3DE106A4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211FA4DC" w14:textId="27E0DF20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3EA6" w14:textId="019E3D2F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CAIXA TRANSMISSÃO CALCARIADEIRA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3F04" w14:textId="7D3B81B3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7F0D" w14:textId="6EEBAB3F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74D5BA8A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2BDE6FDE" w14:textId="133BE2EF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53BF" w14:textId="621571D1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CORPO CENTRAL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6D6D" w14:textId="31306DFA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BA6E" w14:textId="29F7DC2D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5,00</w:t>
            </w:r>
          </w:p>
        </w:tc>
      </w:tr>
      <w:tr w:rsidR="007F2680" w:rsidRPr="00FD3CE2" w14:paraId="220ECAA9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25CB20C5" w14:textId="2FC17612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E88D" w14:textId="24C66159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CORREIA POWER C-51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A51E6" w14:textId="07336F68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B4F5" w14:textId="5B45A240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21,00</w:t>
            </w:r>
          </w:p>
        </w:tc>
      </w:tr>
      <w:tr w:rsidR="007F2680" w:rsidRPr="00FD3CE2" w14:paraId="3E49E93D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0528F7E3" w14:textId="67C0A998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69A7" w14:textId="196E574E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CRUZETA CARDAN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3E941" w14:textId="6ADBE91C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6EA7" w14:textId="118ABC1A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33F7BDE4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2D787D7F" w14:textId="2861CF7A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33ADF" w14:textId="125EFEB3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DISCO DE EMBREAGEM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264D" w14:textId="680AD08F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0EAD" w14:textId="01EFD9F7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5,00</w:t>
            </w:r>
          </w:p>
        </w:tc>
      </w:tr>
      <w:tr w:rsidR="007F2680" w:rsidRPr="00FD3CE2" w14:paraId="323BEBF6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76F5DC9D" w14:textId="10F5F541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58A3" w14:textId="69898E4D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DISCO DE GRADE 1.1/4X28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4ABD" w14:textId="73956F6D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63996" w14:textId="46E09E9C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42,00</w:t>
            </w:r>
          </w:p>
        </w:tc>
      </w:tr>
      <w:tr w:rsidR="007F2680" w:rsidRPr="00FD3CE2" w14:paraId="2D7E0647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702B7BA6" w14:textId="0ABECB0C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90B5" w14:textId="3231A3CF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DISCO DE GRADE NIVELADORA 22 X 1.1/4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3DE8" w14:textId="27237DEC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B211" w14:textId="17A27F15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108,00</w:t>
            </w:r>
          </w:p>
        </w:tc>
      </w:tr>
      <w:tr w:rsidR="007F2680" w:rsidRPr="00FD3CE2" w14:paraId="2B88EF48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65FD0F61" w14:textId="084C9B15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3DDF2" w14:textId="4FF212E2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DISCO TERRACEADOR 1.5/8 X 26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6615C" w14:textId="54B62BD5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D518" w14:textId="6BBC7DC4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25,00</w:t>
            </w:r>
          </w:p>
        </w:tc>
      </w:tr>
      <w:tr w:rsidR="007F2680" w:rsidRPr="00FD3CE2" w14:paraId="0251455F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1060E0AD" w14:textId="785C16F8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81813" w14:textId="3931BDEB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EIXO DE GRADE 1.1/4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78D4" w14:textId="3DF8A5B5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3476" w14:textId="06F9F323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517913F3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654359F1" w14:textId="63C0728D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E61F8" w14:textId="3DF14C26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EIXO DE GRADE 1.5/8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144C1" w14:textId="2B9947B0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77BE6" w14:textId="325FE502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15,00</w:t>
            </w:r>
          </w:p>
        </w:tc>
      </w:tr>
      <w:tr w:rsidR="007F2680" w:rsidRPr="00FD3CE2" w14:paraId="1BD65751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29AF1372" w14:textId="67A57418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D1FC" w14:textId="23E14ECD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EIXO DISTRIBUIDOR PLANTADEIRA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974A9" w14:textId="2368F584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2F24" w14:textId="0C9F91B6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5,00</w:t>
            </w:r>
          </w:p>
        </w:tc>
      </w:tr>
      <w:tr w:rsidR="007F2680" w:rsidRPr="00FD3CE2" w14:paraId="37DEEC20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6AD8F653" w14:textId="1460D1F8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C511" w14:textId="60A5B4E7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EMENDA 1/2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DAD7" w14:textId="0DD39356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56C0" w14:textId="08C8134D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15,00</w:t>
            </w:r>
          </w:p>
        </w:tc>
      </w:tr>
      <w:tr w:rsidR="007F2680" w:rsidRPr="00FD3CE2" w14:paraId="59CF274E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4A1433CB" w14:textId="4059634F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14F" w14:textId="7E992844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ENGATE RAPIDO 3/4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18005" w14:textId="34CF2AAB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FBC2" w14:textId="0AA4A410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25,00</w:t>
            </w:r>
          </w:p>
        </w:tc>
      </w:tr>
      <w:tr w:rsidR="007F2680" w:rsidRPr="00FD3CE2" w14:paraId="0823685F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7DA67FC5" w14:textId="75357413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09476" w14:textId="6936A74B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ENGRAXADEIRA MANUAL 5KG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624A" w14:textId="15E726BA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6842" w14:textId="5FC55DE6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5,00</w:t>
            </w:r>
          </w:p>
        </w:tc>
      </w:tr>
      <w:tr w:rsidR="007F2680" w:rsidRPr="00FD3CE2" w14:paraId="76B16100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1E14A960" w14:textId="77B393DF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28000" w14:textId="31B02077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FACÃO ROÇADEIRA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3559" w14:textId="6B385851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PAR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7DC2" w14:textId="6BA107FF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708269BA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5D9614BA" w14:textId="39EA20F2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0A5F" w14:textId="1BBCA31F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FLANGE DE EIXO DE GRADE CONCAVA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C072" w14:textId="2DCAC262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B9867" w14:textId="568FF38E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15,00</w:t>
            </w:r>
          </w:p>
        </w:tc>
      </w:tr>
      <w:tr w:rsidR="007F2680" w:rsidRPr="00FD3CE2" w14:paraId="580D8C78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10E12900" w14:textId="6FD9ADC0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9AE0" w14:textId="6B7F7323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FLANGE DE EIXO DE GRADE CONVEXA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4DDA" w14:textId="709E29E5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932B" w14:textId="7EBA1A98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5,00</w:t>
            </w:r>
          </w:p>
        </w:tc>
      </w:tr>
      <w:tr w:rsidR="007F2680" w:rsidRPr="00FD3CE2" w14:paraId="4C5EF918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4C44559D" w14:textId="41F4816B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50A2" w14:textId="449B2258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LUVA 3/4 PRENSA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5D93" w14:textId="13F8D838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9AA7" w14:textId="4C8BA626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15,00</w:t>
            </w:r>
          </w:p>
        </w:tc>
      </w:tr>
      <w:tr w:rsidR="007F2680" w:rsidRPr="00FD3CE2" w14:paraId="5036C01B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3CA23C21" w14:textId="52C807C1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96DB" w14:textId="2471D66C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LUVA DE 1/2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135F" w14:textId="162E7721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E5C0" w14:textId="0F9CEB1B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15,00</w:t>
            </w:r>
          </w:p>
        </w:tc>
      </w:tr>
      <w:tr w:rsidR="007F2680" w:rsidRPr="00FD3CE2" w14:paraId="5193B914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577001C7" w14:textId="646005F4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20CE" w14:textId="11F4348B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MANCAL ARADORA 1.5-8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48627" w14:textId="1E0412B8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882B" w14:textId="1D4EE740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7F2680" w:rsidRPr="00FD3CE2" w14:paraId="505D99BA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36F3DE30" w14:textId="5D2FB7AA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9F72" w14:textId="770A43E2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MANCAL NIVELADORA 1.1/4 GRAXA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4A13F" w14:textId="78453B52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B6A4" w14:textId="1301AE6E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40,00</w:t>
            </w:r>
          </w:p>
        </w:tc>
      </w:tr>
      <w:tr w:rsidR="007F2680" w:rsidRPr="00FD3CE2" w14:paraId="68143DD4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2893F15E" w14:textId="344DCC29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7498" w14:textId="428D6C55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MANGUEIR ALTA PRESSÃO 3/4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D611" w14:textId="7A9AEFC0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24C4" w14:textId="24EC8972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40,00</w:t>
            </w:r>
          </w:p>
        </w:tc>
      </w:tr>
      <w:tr w:rsidR="007F2680" w:rsidRPr="00FD3CE2" w14:paraId="5398DB52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30FD3448" w14:textId="07D7F609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87FE" w14:textId="21619516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MANGUEIRA ALTA PRESSÃO 5/8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D134F" w14:textId="3CB1FE65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973E" w14:textId="13793486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40,00</w:t>
            </w:r>
          </w:p>
        </w:tc>
      </w:tr>
      <w:tr w:rsidR="007F2680" w:rsidRPr="00FD3CE2" w14:paraId="03471BCE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6F19794C" w14:textId="6DB6BEF1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F3F09" w14:textId="2BE0A543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MANGUEIRA ALTA PRESSÃO 8MM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221CC" w14:textId="40DF3257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76DAB" w14:textId="4D9B05BA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7F2680" w:rsidRPr="00FD3CE2" w14:paraId="081558D7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37AFFE88" w14:textId="67E482E2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6F2F" w14:textId="4F378D68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PARAFUSO 10MM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5EBB" w14:textId="15F749F2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0DAC4" w14:textId="4ADC7FC3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</w:tr>
      <w:tr w:rsidR="007F2680" w:rsidRPr="00FD3CE2" w14:paraId="193E4EA8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698E12FA" w14:textId="0FD9ED5B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AF470" w14:textId="081E342F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PARAFUSO 16 X 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2A94" w14:textId="587FE2AD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E4AF4" w14:textId="3D27F3F2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</w:tr>
      <w:tr w:rsidR="007F2680" w:rsidRPr="00FD3CE2" w14:paraId="7BEEA7C5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6637CD95" w14:textId="3C9C31D9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AA6B" w14:textId="40C6505F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PARAFUSO 8MM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83D2" w14:textId="702AA325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C491" w14:textId="2EC1C438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</w:tr>
      <w:tr w:rsidR="007F2680" w:rsidRPr="00FD3CE2" w14:paraId="218BED59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7A3DB112" w14:textId="7E7F6A7F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F0909" w14:textId="5A9162E5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PARAFUSO DE MANCAL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5DBC" w14:textId="0F488516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C95E" w14:textId="6C264527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</w:tr>
      <w:tr w:rsidR="007F2680" w:rsidRPr="00FD3CE2" w14:paraId="10914135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22770F69" w14:textId="316C3C51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005E" w14:textId="1337D0CC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PARAFUSO DO FACÃO ROÇADEIRA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EC17" w14:textId="62B21F32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F154F" w14:textId="6663A9D6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7F2680" w:rsidRPr="00FD3CE2" w14:paraId="453A1249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68ECE521" w14:textId="6C3D6FF2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10FB" w14:textId="18776D6E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PINO CHIMI INFERIOR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5FE6" w14:textId="021112C6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D7EB" w14:textId="6409D493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5,00</w:t>
            </w:r>
          </w:p>
        </w:tc>
      </w:tr>
      <w:tr w:rsidR="007F2680" w:rsidRPr="00FD3CE2" w14:paraId="3D0120FD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2528BDC7" w14:textId="143BB93B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4DA4" w14:textId="682CF068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PINO CHIMI SUPERIOR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57F6" w14:textId="38036A8F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B2182" w14:textId="761BD074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5,00</w:t>
            </w:r>
          </w:p>
        </w:tc>
      </w:tr>
      <w:tr w:rsidR="007F2680" w:rsidRPr="00FD3CE2" w14:paraId="09A5274A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23AECBFD" w14:textId="17DD2EDE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762A" w14:textId="2418F08C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PLATOR DE EMBREAGEM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5E727" w14:textId="4966BE76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77FE" w14:textId="05A59C7F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5,00</w:t>
            </w:r>
          </w:p>
        </w:tc>
      </w:tr>
      <w:tr w:rsidR="007F2680" w:rsidRPr="00FD3CE2" w14:paraId="1ED3A573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0840CFB9" w14:textId="757EAC3F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9B0A" w14:textId="3D716FA1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PORCA 1 POL.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9644" w14:textId="43EF1272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7B0E" w14:textId="45A36F5D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7F2680" w:rsidRPr="00FD3CE2" w14:paraId="7FA1A1F4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039EE1A3" w14:textId="0804F425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2D72D" w14:textId="29F4155C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PORCA 1.1/4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58C38" w14:textId="3253071B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4D5D" w14:textId="3644670F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</w:tr>
      <w:tr w:rsidR="007F2680" w:rsidRPr="00FD3CE2" w14:paraId="7D96FE75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7D3A31AC" w14:textId="4EB51E4B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99C2" w14:textId="79327287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PORCA SEXTVADA 16MM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6E23" w14:textId="582F04F6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8F335" w14:textId="1EDE40DD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</w:tr>
      <w:tr w:rsidR="007F2680" w:rsidRPr="00FD3CE2" w14:paraId="751211DC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36C42A98" w14:textId="261ECB2C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DCC4" w14:textId="4F6B1C8D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PRISIONEIRO RODA 1.5/8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12FB" w14:textId="541B063C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27D6" w14:textId="2BCB099C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7F2680" w:rsidRPr="00FD3CE2" w14:paraId="0DD0C88D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1308C3D9" w14:textId="7200586C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E1B42" w14:textId="273C6909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RETENTOR 00964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96BF" w14:textId="45B14A88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DE6D" w14:textId="3D851454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7C1FFF39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40952925" w14:textId="37C17867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5047" w14:textId="3569BAF3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RETENTOR 3360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737C" w14:textId="0F13BDB4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1EA9" w14:textId="03616B3A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7F2680" w:rsidRPr="00FD3CE2" w14:paraId="2591DE5E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26895EEC" w14:textId="01A519D5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5A46" w14:textId="4B5B3276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RETENTOR 5962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327C3" w14:textId="4C18A2B9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5941" w14:textId="68277F1A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7F2680" w:rsidRPr="00FD3CE2" w14:paraId="384340F2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3A4FC8A9" w14:textId="7AA3574A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1DF47" w14:textId="4E43F7DD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RETENTOR EIXO DIANTEIRO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F5F25" w14:textId="37DF3DB4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1B255" w14:textId="0A4EE96D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7F2680" w:rsidRPr="00FD3CE2" w14:paraId="6571AD4C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2D508D5E" w14:textId="39696FA4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27CB" w14:textId="105DB592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RETENTOR SEMI EIXO TRAÇÃO ZF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45A7" w14:textId="2B949DDC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E645" w14:textId="7F78CE52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6B3A2BC6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14136EE3" w14:textId="0B9E5FEA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BAAE" w14:textId="589011FB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ROLAMENTO 30206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3723D" w14:textId="0DAED7C1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25D83" w14:textId="0797B5A6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7F2680" w:rsidRPr="00FD3CE2" w14:paraId="21CB9068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04CEF0BD" w14:textId="06AB8372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23B5" w14:textId="62204D10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ROLAMENTO 30207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8E34" w14:textId="0AB22B2C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02440" w14:textId="702EDE9E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7F2680" w:rsidRPr="00FD3CE2" w14:paraId="475B5CAD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1F954DFC" w14:textId="5E6AFE05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8800" w14:textId="511F56F9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ROLAMENTO 30210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3E77" w14:textId="6C6C7FDE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4C98" w14:textId="197246BC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7F2680" w:rsidRPr="00FD3CE2" w14:paraId="66273E90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10B3BC7A" w14:textId="1C5112D8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5223" w14:textId="5010611A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ROLAMENTO 32207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DCF0" w14:textId="43BD8320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99CF4" w14:textId="585C44C8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6A0C682C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69D3F434" w14:textId="4A56AE7F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C6701" w14:textId="66C7848C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ROLAMENTO CUBO 32210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84B5C" w14:textId="7763286E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D288" w14:textId="3212EECF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42409A0B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5E7F6F41" w14:textId="4B0FAA26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FA09" w14:textId="1B6055F1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ROLAMENTO DE EMBREAGEM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1AE9" w14:textId="4302AA6A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4F37" w14:textId="5850773A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5,00</w:t>
            </w:r>
          </w:p>
        </w:tc>
      </w:tr>
      <w:tr w:rsidR="007F2680" w:rsidRPr="00FD3CE2" w14:paraId="4419DA2E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6BA91CCF" w14:textId="25CB96BE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33380" w14:textId="21FADA4B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ROSA SEM FIM PLANTADEIRA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8A8B" w14:textId="087E7814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D68F" w14:textId="76D1584D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067D412E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790D69E1" w14:textId="7132E0DF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D47A" w14:textId="58357549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SEPARADOR DE GRADE 1.1/4X180MM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09FD" w14:textId="0239B5E3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AF531" w14:textId="7B03757E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7F2680" w:rsidRPr="00FD3CE2" w14:paraId="6B73B7A7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545645F0" w14:textId="3FF81D7C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DFC8" w14:textId="4EBF4D2C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SEPARADOR DE NIVELADORA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6BC19" w14:textId="5A1CCF25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C6A6" w14:textId="1E43B5CE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2435FB00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3811B197" w14:textId="1A58C38B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CAFE" w14:textId="26A260E0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SEPARADOR TERRACEADOR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43A5" w14:textId="3342E4E6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F4D3" w14:textId="285410DD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3FB1D5E1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1814DB94" w14:textId="1F8343AB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8B4A" w14:textId="3C17C8CD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SILENCIOSO REDONDO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7D82" w14:textId="639A0703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C628" w14:textId="270BF634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5,00</w:t>
            </w:r>
          </w:p>
        </w:tc>
      </w:tr>
      <w:tr w:rsidR="007F2680" w:rsidRPr="00FD3CE2" w14:paraId="42D45983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0EAC04DB" w14:textId="671E63F4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022C" w14:textId="10F0E2E3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TERCEIRO PONTO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7502A" w14:textId="2FB2F52B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309A" w14:textId="7F743B13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  <w:tr w:rsidR="007F2680" w:rsidRPr="00FD3CE2" w14:paraId="3F05DAC7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4EEF4BEC" w14:textId="43314AE0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7ED1" w14:textId="290B3A8B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TRAVA ELASTICA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E8D9" w14:textId="3F4DFA9B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AAD44" w14:textId="2D93DB36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7F2680" w:rsidRPr="00FD3CE2" w14:paraId="3FF7E593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1A734B0A" w14:textId="7C91EC8B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7DB9" w14:textId="1C4D645C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TRAVA ELASTICA PARA CALCARIADEIRA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DF9CC" w14:textId="5DAAACBD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EDE9" w14:textId="77B1A9D8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30,00</w:t>
            </w:r>
          </w:p>
        </w:tc>
      </w:tr>
      <w:tr w:rsidR="007F2680" w:rsidRPr="00FD3CE2" w14:paraId="52B5EA74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61F23CA9" w14:textId="4735DBAF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E1123" w14:textId="75CDC5D7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TRAVA PORCA EIXO DA GRADE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3B37" w14:textId="152729D4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7C1B" w14:textId="1A7C63CA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20,00</w:t>
            </w:r>
          </w:p>
        </w:tc>
      </w:tr>
      <w:tr w:rsidR="007F2680" w:rsidRPr="00FD3CE2" w14:paraId="4B909445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75A97526" w14:textId="43BA97CC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022D4" w14:textId="310CF195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TRAVA QUEBRA DEDO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C168" w14:textId="0F89D019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9AEF" w14:textId="3500FF90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50,00</w:t>
            </w:r>
          </w:p>
        </w:tc>
      </w:tr>
      <w:tr w:rsidR="007F2680" w:rsidRPr="00FD3CE2" w14:paraId="39A72C6A" w14:textId="77777777" w:rsidTr="007F2680">
        <w:trPr>
          <w:trHeight w:val="416"/>
          <w:jc w:val="center"/>
        </w:trPr>
        <w:tc>
          <w:tcPr>
            <w:tcW w:w="246" w:type="pct"/>
            <w:vAlign w:val="center"/>
          </w:tcPr>
          <w:p w14:paraId="61AE1496" w14:textId="2B552466" w:rsidR="007F2680" w:rsidRPr="003923C9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3C9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37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89E06" w14:textId="0258FECC" w:rsidR="007F2680" w:rsidRPr="007F2680" w:rsidRDefault="007F2680" w:rsidP="007F2680">
            <w:pPr>
              <w:ind w:right="13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VALVULA SOLENOIDE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33CB9" w14:textId="75227848" w:rsidR="007F2680" w:rsidRPr="007F2680" w:rsidRDefault="007F2680" w:rsidP="007F268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Arial" w:hAnsi="Arial" w:cs="Arial"/>
              </w:rPr>
            </w:pPr>
            <w:r w:rsidRPr="007F2680">
              <w:rPr>
                <w:rFonts w:ascii="Arial" w:hAnsi="Arial" w:cs="Arial"/>
                <w:color w:val="000000"/>
              </w:rPr>
              <w:t>UN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5873" w14:textId="466D5EB0" w:rsidR="007F2680" w:rsidRPr="007F2680" w:rsidRDefault="007F2680" w:rsidP="007F2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2680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</w:tr>
    </w:tbl>
    <w:p w14:paraId="5D5FA311" w14:textId="77777777" w:rsidR="003923C9" w:rsidRPr="00154F50" w:rsidRDefault="003923C9" w:rsidP="003923C9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strike/>
          <w:sz w:val="24"/>
          <w:szCs w:val="24"/>
        </w:rPr>
      </w:pPr>
    </w:p>
    <w:p w14:paraId="4A98FD0C" w14:textId="6CA5D42A" w:rsidR="003923C9" w:rsidRPr="00154F50" w:rsidRDefault="003923C9" w:rsidP="003923C9">
      <w:pPr>
        <w:widowControl w:val="0"/>
        <w:tabs>
          <w:tab w:val="left" w:pos="900"/>
          <w:tab w:val="left" w:pos="1440"/>
          <w:tab w:val="left" w:pos="1980"/>
        </w:tabs>
        <w:spacing w:after="0"/>
        <w:rPr>
          <w:rFonts w:ascii="Arial" w:hAnsi="Arial" w:cs="Arial"/>
          <w:b/>
          <w:strike/>
          <w:sz w:val="24"/>
          <w:szCs w:val="24"/>
        </w:rPr>
      </w:pPr>
    </w:p>
    <w:p w14:paraId="7737C767" w14:textId="77777777" w:rsidR="003923C9" w:rsidRPr="00154F50" w:rsidRDefault="003923C9" w:rsidP="003923C9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strike/>
          <w:sz w:val="24"/>
          <w:szCs w:val="24"/>
        </w:rPr>
      </w:pPr>
    </w:p>
    <w:p w14:paraId="044B4629" w14:textId="7B468BC0" w:rsidR="003923C9" w:rsidRDefault="003923C9" w:rsidP="003923C9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strike/>
          <w:sz w:val="24"/>
          <w:szCs w:val="24"/>
        </w:rPr>
      </w:pPr>
    </w:p>
    <w:p w14:paraId="5C6C46C0" w14:textId="4B10AD54" w:rsidR="006C3365" w:rsidRDefault="006C3365" w:rsidP="003923C9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strike/>
          <w:sz w:val="24"/>
          <w:szCs w:val="24"/>
        </w:rPr>
      </w:pPr>
    </w:p>
    <w:p w14:paraId="59D652F2" w14:textId="77777777" w:rsidR="006C3365" w:rsidRPr="00154F50" w:rsidRDefault="006C3365" w:rsidP="003923C9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strike/>
          <w:sz w:val="24"/>
          <w:szCs w:val="24"/>
        </w:rPr>
      </w:pPr>
    </w:p>
    <w:p w14:paraId="65B934A7" w14:textId="0AD32D23" w:rsidR="00AB3F02" w:rsidRPr="00154F50" w:rsidRDefault="00AB3F02" w:rsidP="00806B86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strike/>
          <w:sz w:val="24"/>
          <w:szCs w:val="24"/>
        </w:rPr>
      </w:pPr>
    </w:p>
    <w:p w14:paraId="0D25DE49" w14:textId="77777777" w:rsidR="00185C2A" w:rsidRDefault="00185C2A" w:rsidP="00806B86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4F50">
        <w:rPr>
          <w:rFonts w:ascii="Arial" w:hAnsi="Arial" w:cs="Arial"/>
          <w:b/>
          <w:sz w:val="24"/>
          <w:szCs w:val="24"/>
        </w:rPr>
        <w:t>LEVANTAMENTO DE MERCADO E JUSTIFICATIVA DA ESCOLHA DO TIPO DE SOLUÇÃO A CONTRATAR</w:t>
      </w:r>
    </w:p>
    <w:p w14:paraId="00CD546A" w14:textId="77777777" w:rsidR="00D7448D" w:rsidRDefault="00D7448D" w:rsidP="00806B86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strike/>
          <w:sz w:val="24"/>
          <w:szCs w:val="24"/>
        </w:rPr>
      </w:pPr>
    </w:p>
    <w:p w14:paraId="4462D54F" w14:textId="77777777" w:rsidR="00871AE2" w:rsidRDefault="00871AE2" w:rsidP="00806B86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Para o caso tem tela, e com base em pesquisas realizadas pelo órgão, existem duas possíveis soluções que possam atender à necessidade do órgão, sendo elas: </w:t>
      </w:r>
    </w:p>
    <w:p w14:paraId="32DF981D" w14:textId="77777777" w:rsidR="00871AE2" w:rsidRDefault="00871AE2" w:rsidP="00806B86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14:paraId="199252CD" w14:textId="5FDE8F34" w:rsidR="008F23FE" w:rsidRDefault="008F23FE" w:rsidP="00871AE2">
      <w:pPr>
        <w:pStyle w:val="PargrafodaLista"/>
        <w:widowControl w:val="0"/>
        <w:numPr>
          <w:ilvl w:val="0"/>
          <w:numId w:val="28"/>
        </w:numPr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Aquisição das peças com instalação</w:t>
      </w:r>
    </w:p>
    <w:p w14:paraId="3215A9C6" w14:textId="7D42C006" w:rsidR="00871AE2" w:rsidRDefault="008F23FE" w:rsidP="00871AE2">
      <w:pPr>
        <w:pStyle w:val="PargrafodaLista"/>
        <w:widowControl w:val="0"/>
        <w:numPr>
          <w:ilvl w:val="0"/>
          <w:numId w:val="28"/>
        </w:numPr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Aquisição das peças sem instalação</w:t>
      </w:r>
    </w:p>
    <w:p w14:paraId="04CD966D" w14:textId="77777777" w:rsidR="008F23FE" w:rsidRPr="008F23FE" w:rsidRDefault="008F23FE" w:rsidP="008F23FE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45646D9" w14:textId="7407DE12" w:rsidR="00B159C6" w:rsidRDefault="008F23FE" w:rsidP="008F23FE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É sabido que a aquisição de peças com a instalação das mesmas possui um custo superior quando comparado com a última opção, considerando que a administração municipal possui servidores com condições técnicas de realizar pequenos reparos e a instalação de peças para as máquinas agrícola, se torna economicamente viável a aquisição das peças sem instalação.</w:t>
      </w:r>
    </w:p>
    <w:p w14:paraId="5AC5DA6A" w14:textId="77777777" w:rsidR="00B159C6" w:rsidRPr="00B159C6" w:rsidRDefault="00B159C6" w:rsidP="00806B86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14:paraId="5F0D26FC" w14:textId="22E58F44" w:rsidR="00B159C6" w:rsidRDefault="00B159C6" w:rsidP="00806B86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B159C6">
        <w:rPr>
          <w:rFonts w:ascii="Arial" w:hAnsi="Arial" w:cs="Arial"/>
          <w:bCs/>
          <w:sz w:val="24"/>
          <w:szCs w:val="24"/>
        </w:rPr>
        <w:t xml:space="preserve">Assim, a única solução no mercado que atende aos requisitos estipulados é a </w:t>
      </w:r>
      <w:r w:rsidR="00871AE2" w:rsidRPr="00B159C6">
        <w:rPr>
          <w:rFonts w:ascii="Arial" w:hAnsi="Arial" w:cs="Arial"/>
          <w:bCs/>
          <w:sz w:val="24"/>
          <w:szCs w:val="24"/>
        </w:rPr>
        <w:t>AQUISIÇÃO</w:t>
      </w:r>
      <w:r w:rsidR="008F23FE">
        <w:rPr>
          <w:rFonts w:ascii="Arial" w:hAnsi="Arial" w:cs="Arial"/>
          <w:bCs/>
          <w:sz w:val="24"/>
          <w:szCs w:val="24"/>
        </w:rPr>
        <w:t xml:space="preserve"> DAS PEÇAS SEM INSTALAÇÃO</w:t>
      </w:r>
      <w:r w:rsidR="00871AE2">
        <w:rPr>
          <w:rFonts w:ascii="Arial" w:hAnsi="Arial" w:cs="Arial"/>
          <w:bCs/>
          <w:sz w:val="24"/>
          <w:szCs w:val="24"/>
        </w:rPr>
        <w:t>.</w:t>
      </w:r>
    </w:p>
    <w:p w14:paraId="03B16CB8" w14:textId="77777777" w:rsidR="00EA1969" w:rsidRDefault="00EA1969" w:rsidP="00806B86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14:paraId="6CD476AE" w14:textId="38C467EB" w:rsidR="00EA1969" w:rsidRPr="00D128FF" w:rsidRDefault="00EA1969" w:rsidP="00806B86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128FF">
        <w:rPr>
          <w:rFonts w:ascii="Arial" w:hAnsi="Arial" w:cs="Arial"/>
          <w:bCs/>
          <w:sz w:val="24"/>
          <w:szCs w:val="24"/>
        </w:rPr>
        <w:t>Quanto ao procediment</w:t>
      </w:r>
      <w:r w:rsidR="002A09C6" w:rsidRPr="00D128FF">
        <w:rPr>
          <w:rFonts w:ascii="Arial" w:hAnsi="Arial" w:cs="Arial"/>
          <w:bCs/>
          <w:sz w:val="24"/>
          <w:szCs w:val="24"/>
        </w:rPr>
        <w:t>o utilizado para a contratação,</w:t>
      </w:r>
      <w:r w:rsidR="002A09C6" w:rsidRPr="00D128FF">
        <w:rPr>
          <w:rFonts w:ascii="Arial" w:eastAsia="Times New Roman" w:hAnsi="Arial" w:cs="Arial"/>
          <w:sz w:val="24"/>
          <w:szCs w:val="24"/>
        </w:rPr>
        <w:t xml:space="preserve"> a Lei n°.14.133/2021, estabelece que as compras, sempre que possível, deverão ser processadas através de sistema de registro de preços, assim definido como o conjunto de procedimentos para registro formal de preços relativos à prestação de serviços e aquisição de bens, para contratações futuras.</w:t>
      </w:r>
    </w:p>
    <w:p w14:paraId="0F4D6037" w14:textId="77777777" w:rsidR="00EC3B27" w:rsidRDefault="00EC3B27" w:rsidP="00806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1DDA39" w14:textId="77777777" w:rsidR="00185C2A" w:rsidRDefault="00185C2A" w:rsidP="00806B86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B4E52">
        <w:rPr>
          <w:rFonts w:ascii="Arial" w:hAnsi="Arial" w:cs="Arial"/>
          <w:b/>
          <w:bCs/>
          <w:sz w:val="24"/>
          <w:szCs w:val="24"/>
        </w:rPr>
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</w:t>
      </w:r>
    </w:p>
    <w:p w14:paraId="2FD87E6D" w14:textId="77777777" w:rsidR="00EC3B27" w:rsidRPr="009B4E52" w:rsidRDefault="00EC3B27" w:rsidP="00806B86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42A76C" w14:textId="77777777" w:rsidR="005E4DEB" w:rsidRDefault="00245BD4" w:rsidP="005E4DEB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hAnsi="Arial" w:cs="Arial"/>
          <w:color w:val="000000" w:themeColor="text1"/>
        </w:rPr>
      </w:pPr>
      <w:r w:rsidRPr="00154F50">
        <w:rPr>
          <w:rFonts w:ascii="Arial" w:hAnsi="Arial" w:cs="Arial"/>
          <w:color w:val="FF0000"/>
        </w:rPr>
        <w:tab/>
      </w:r>
      <w:r w:rsidR="005E4DEB" w:rsidRPr="00152CE7">
        <w:rPr>
          <w:rFonts w:ascii="Arial" w:hAnsi="Arial" w:cs="Arial"/>
          <w:color w:val="000000" w:themeColor="text1"/>
        </w:rPr>
        <w:t xml:space="preserve">Para fins de elaboração do cálculo do valor estimado, foram considerados parâmetros previstos em </w:t>
      </w:r>
      <w:r w:rsidR="005E4DEB">
        <w:rPr>
          <w:rFonts w:ascii="Arial" w:hAnsi="Arial" w:cs="Arial"/>
          <w:color w:val="000000" w:themeColor="text1"/>
        </w:rPr>
        <w:t>cotações de preços realizadas com fornecedores</w:t>
      </w:r>
      <w:r w:rsidR="005E4DEB" w:rsidRPr="00152CE7">
        <w:rPr>
          <w:rFonts w:ascii="Arial" w:hAnsi="Arial" w:cs="Arial"/>
          <w:color w:val="000000" w:themeColor="text1"/>
        </w:rPr>
        <w:t>.</w:t>
      </w:r>
    </w:p>
    <w:p w14:paraId="4F1DA4DD" w14:textId="77777777" w:rsidR="005E4DEB" w:rsidRDefault="005E4DEB" w:rsidP="005E4DEB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hAnsi="Arial" w:cs="Arial"/>
          <w:color w:val="000000" w:themeColor="text1"/>
        </w:rPr>
      </w:pPr>
    </w:p>
    <w:p w14:paraId="3F4A88D4" w14:textId="3B949604" w:rsidR="005E4DEB" w:rsidRDefault="005E4DEB" w:rsidP="005E4DEB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Foi possível obter uma cotação com as empresas</w:t>
      </w:r>
      <w:r w:rsidR="002A09C6">
        <w:rPr>
          <w:rFonts w:ascii="Arial" w:hAnsi="Arial" w:cs="Arial"/>
          <w:color w:val="000000" w:themeColor="text1"/>
        </w:rPr>
        <w:t xml:space="preserve"> </w:t>
      </w:r>
      <w:r w:rsidR="00B71AF2">
        <w:rPr>
          <w:rFonts w:ascii="Arial" w:hAnsi="Arial" w:cs="Arial"/>
          <w:color w:val="000000" w:themeColor="text1"/>
        </w:rPr>
        <w:t>PRIORI MÁQUINAS E IMPLEMENTOS AGRÍCOLAS LTDA</w:t>
      </w:r>
      <w:r>
        <w:rPr>
          <w:rFonts w:ascii="Arial" w:hAnsi="Arial" w:cs="Arial"/>
          <w:color w:val="000000" w:themeColor="text1"/>
        </w:rPr>
        <w:t xml:space="preserve">, com </w:t>
      </w:r>
      <w:r w:rsidR="00B71AF2">
        <w:rPr>
          <w:rFonts w:ascii="Arial" w:hAnsi="Arial" w:cs="Arial"/>
          <w:color w:val="000000" w:themeColor="text1"/>
        </w:rPr>
        <w:t>o valor de 329.820,00.</w:t>
      </w:r>
    </w:p>
    <w:p w14:paraId="296FFEFD" w14:textId="77777777" w:rsidR="005E4DEB" w:rsidRPr="003D5E04" w:rsidRDefault="005E4DEB" w:rsidP="005E4DEB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hAnsi="Arial" w:cs="Arial"/>
          <w:color w:val="00B050"/>
        </w:rPr>
      </w:pPr>
      <w:r w:rsidRPr="003D5E04">
        <w:rPr>
          <w:rFonts w:ascii="Arial" w:hAnsi="Arial" w:cs="Arial"/>
          <w:color w:val="00B050"/>
        </w:rPr>
        <w:t xml:space="preserve"> </w:t>
      </w:r>
    </w:p>
    <w:p w14:paraId="2BCFFECB" w14:textId="77777777" w:rsidR="005E4DEB" w:rsidRPr="003D5E04" w:rsidRDefault="005E4DEB" w:rsidP="005E4DEB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hAnsi="Arial" w:cs="Arial"/>
          <w:color w:val="00B050"/>
        </w:rPr>
      </w:pPr>
    </w:p>
    <w:p w14:paraId="656E892F" w14:textId="2D330628" w:rsidR="005E4DEB" w:rsidRDefault="005E4DEB" w:rsidP="005E4DEB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Com base no exposto, estima-se o valor da contratação em R$ </w:t>
      </w:r>
      <w:r w:rsidR="00B71AF2">
        <w:rPr>
          <w:rFonts w:ascii="Arial" w:hAnsi="Arial" w:cs="Arial"/>
          <w:color w:val="000000" w:themeColor="text1"/>
        </w:rPr>
        <w:t>329.820,00</w:t>
      </w:r>
      <w:r>
        <w:rPr>
          <w:rFonts w:ascii="Arial" w:hAnsi="Arial" w:cs="Arial"/>
          <w:color w:val="000000" w:themeColor="text1"/>
        </w:rPr>
        <w:t>(</w:t>
      </w:r>
      <w:r w:rsidR="00B71AF2">
        <w:rPr>
          <w:rFonts w:ascii="Arial" w:hAnsi="Arial" w:cs="Arial"/>
          <w:color w:val="000000" w:themeColor="text1"/>
        </w:rPr>
        <w:t>trezentos e vinte nove mil oi</w:t>
      </w:r>
      <w:r w:rsidR="00FC79B9">
        <w:rPr>
          <w:rFonts w:ascii="Arial" w:hAnsi="Arial" w:cs="Arial"/>
          <w:color w:val="000000" w:themeColor="text1"/>
        </w:rPr>
        <w:t>to</w:t>
      </w:r>
      <w:r w:rsidR="00B71AF2">
        <w:rPr>
          <w:rFonts w:ascii="Arial" w:hAnsi="Arial" w:cs="Arial"/>
          <w:color w:val="000000" w:themeColor="text1"/>
        </w:rPr>
        <w:t>centos e vinte reais</w:t>
      </w:r>
      <w:r>
        <w:rPr>
          <w:rFonts w:ascii="Arial" w:hAnsi="Arial" w:cs="Arial"/>
          <w:color w:val="000000" w:themeColor="text1"/>
        </w:rPr>
        <w:t>).</w:t>
      </w:r>
    </w:p>
    <w:p w14:paraId="7F581395" w14:textId="5C91CF4D" w:rsidR="00084133" w:rsidRDefault="00084133" w:rsidP="00806B86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hAnsi="Arial" w:cs="Arial"/>
          <w:color w:val="000000" w:themeColor="text1"/>
        </w:rPr>
      </w:pPr>
    </w:p>
    <w:p w14:paraId="70F42872" w14:textId="77777777" w:rsidR="00150EC6" w:rsidRDefault="00185C2A" w:rsidP="00806B86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DESCRIÇÃO DA SOLUÇÃO COMO UM TODO, INCLUSIVE DAS EXIGÊNCIAS RELACIONADAS À MANUTENÇÃO E À ASSISTÊNCIA TÉCNICA, QUANDO FOR O CASO</w:t>
      </w:r>
    </w:p>
    <w:p w14:paraId="7AFAD82C" w14:textId="77777777" w:rsidR="00C13FD3" w:rsidRDefault="00C13FD3" w:rsidP="00806B86">
      <w:pPr>
        <w:pStyle w:val="PargrafodaLista"/>
        <w:autoSpaceDE w:val="0"/>
        <w:autoSpaceDN w:val="0"/>
        <w:adjustRightInd w:val="0"/>
        <w:spacing w:after="0"/>
        <w:ind w:left="0"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41809B1E" w14:textId="5ACCD52F" w:rsidR="003D5E04" w:rsidRDefault="00EA1969" w:rsidP="00806B86">
      <w:pPr>
        <w:pStyle w:val="PargrafodaLista"/>
        <w:autoSpaceDE w:val="0"/>
        <w:autoSpaceDN w:val="0"/>
        <w:adjustRightInd w:val="0"/>
        <w:spacing w:after="0"/>
        <w:ind w:left="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Conforme a exposição dos requisitos, a descri</w:t>
      </w:r>
      <w:r w:rsidR="00B71AF2">
        <w:rPr>
          <w:rFonts w:ascii="Arial" w:hAnsi="Arial" w:cs="Arial"/>
          <w:color w:val="000000" w:themeColor="text1"/>
          <w:sz w:val="24"/>
          <w:szCs w:val="24"/>
        </w:rPr>
        <w:t xml:space="preserve">ção da solução como um todo é Registro de preços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visando a aquisição </w:t>
      </w:r>
      <w:r w:rsidR="00B71AF2">
        <w:rPr>
          <w:rFonts w:ascii="Arial" w:hAnsi="Arial" w:cs="Arial"/>
          <w:color w:val="000000" w:themeColor="text1"/>
          <w:sz w:val="24"/>
          <w:szCs w:val="24"/>
        </w:rPr>
        <w:t>de peças agrícolas, com prazo de entrega de 5 dias úteis e garantia de 3 meses.</w:t>
      </w:r>
    </w:p>
    <w:p w14:paraId="46CBA115" w14:textId="77777777" w:rsidR="00EA1969" w:rsidRDefault="00EA1969" w:rsidP="00806B86">
      <w:pPr>
        <w:pStyle w:val="PargrafodaLista"/>
        <w:autoSpaceDE w:val="0"/>
        <w:autoSpaceDN w:val="0"/>
        <w:adjustRightInd w:val="0"/>
        <w:spacing w:after="0"/>
        <w:ind w:left="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B502B5" w14:textId="221315C1" w:rsidR="00EA1969" w:rsidRDefault="00EA1969" w:rsidP="00806B86">
      <w:pPr>
        <w:pStyle w:val="PargrafodaLista"/>
        <w:autoSpaceDE w:val="0"/>
        <w:autoSpaceDN w:val="0"/>
        <w:adjustRightInd w:val="0"/>
        <w:spacing w:after="0"/>
        <w:ind w:left="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Considerando a solução escolhida, verifica-se que se tratam de materiais comuns, nos termos do art. 20 da Lei Federal nº 14.133/2021, u</w:t>
      </w:r>
      <w:r w:rsidRPr="00EA1969">
        <w:rPr>
          <w:rFonts w:ascii="Arial" w:hAnsi="Arial" w:cs="Arial"/>
          <w:color w:val="000000" w:themeColor="text1"/>
          <w:sz w:val="24"/>
          <w:szCs w:val="24"/>
        </w:rPr>
        <w:t>ma vez que as especificações adotadas são reconhecidas e usuais no mercado e indicam objetivamente os padrões de desempenho e qualidade dos itens que esta Administração pretende adquirir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D5244BF" w14:textId="77777777" w:rsidR="00EA1969" w:rsidRDefault="00EA1969" w:rsidP="00806B86">
      <w:pPr>
        <w:pStyle w:val="PargrafodaLista"/>
        <w:autoSpaceDE w:val="0"/>
        <w:autoSpaceDN w:val="0"/>
        <w:adjustRightInd w:val="0"/>
        <w:spacing w:after="0"/>
        <w:ind w:left="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875498" w14:textId="77777777" w:rsidR="004A500C" w:rsidRDefault="00EA1969" w:rsidP="004A500C">
      <w:pPr>
        <w:pStyle w:val="PargrafodaLista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1969">
        <w:rPr>
          <w:rFonts w:ascii="Arial" w:hAnsi="Arial" w:cs="Arial"/>
          <w:color w:val="000000" w:themeColor="text1"/>
          <w:sz w:val="24"/>
          <w:szCs w:val="24"/>
        </w:rPr>
        <w:t>As condições de julgamento das propostas, bem como critérios de qualificação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A1969">
        <w:rPr>
          <w:rFonts w:ascii="Arial" w:hAnsi="Arial" w:cs="Arial"/>
          <w:color w:val="000000" w:themeColor="text1"/>
          <w:sz w:val="24"/>
          <w:szCs w:val="24"/>
        </w:rPr>
        <w:t>técnica serão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A1969">
        <w:rPr>
          <w:rFonts w:ascii="Arial" w:hAnsi="Arial" w:cs="Arial"/>
          <w:color w:val="000000" w:themeColor="text1"/>
          <w:sz w:val="24"/>
          <w:szCs w:val="24"/>
        </w:rPr>
        <w:t>dispostas no 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ermo de </w:t>
      </w:r>
      <w:r w:rsidRPr="00EA1969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eferência</w:t>
      </w:r>
      <w:r w:rsidRPr="00EA1969">
        <w:rPr>
          <w:rFonts w:ascii="Arial" w:hAnsi="Arial" w:cs="Arial"/>
          <w:color w:val="000000" w:themeColor="text1"/>
          <w:sz w:val="24"/>
          <w:szCs w:val="24"/>
        </w:rPr>
        <w:t>, considerando o quanto exposto neste Estudo.</w:t>
      </w:r>
    </w:p>
    <w:p w14:paraId="378065F6" w14:textId="77777777" w:rsidR="004A500C" w:rsidRDefault="004A500C" w:rsidP="004A500C">
      <w:pPr>
        <w:pStyle w:val="PargrafodaLista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AE5E54" w14:textId="40C5BCDB" w:rsidR="00EA1969" w:rsidRPr="00EA1969" w:rsidRDefault="00EA1969" w:rsidP="004A500C">
      <w:pPr>
        <w:pStyle w:val="PargrafodaLista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500C">
        <w:rPr>
          <w:rFonts w:ascii="Arial" w:hAnsi="Arial" w:cs="Arial"/>
          <w:color w:val="000000" w:themeColor="text1"/>
          <w:sz w:val="24"/>
          <w:szCs w:val="24"/>
        </w:rPr>
        <w:t>Exigências relativas à habilitação jurídica, fiscal e trabalhista e os critérios de qualificação</w:t>
      </w:r>
      <w:r w:rsidR="004A50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A1969">
        <w:rPr>
          <w:rFonts w:ascii="Arial" w:hAnsi="Arial" w:cs="Arial"/>
          <w:color w:val="000000" w:themeColor="text1"/>
          <w:sz w:val="24"/>
          <w:szCs w:val="24"/>
        </w:rPr>
        <w:t xml:space="preserve">econômico-financeira serão dispostos conforme à legislação e constarão no </w:t>
      </w:r>
      <w:r w:rsidR="005E4DEB">
        <w:rPr>
          <w:rFonts w:ascii="Arial" w:hAnsi="Arial" w:cs="Arial"/>
          <w:color w:val="000000" w:themeColor="text1"/>
          <w:sz w:val="24"/>
          <w:szCs w:val="24"/>
        </w:rPr>
        <w:t>Termo de Referên</w:t>
      </w:r>
      <w:r w:rsidR="005E4DEB" w:rsidRPr="005E4DEB">
        <w:rPr>
          <w:rFonts w:ascii="Arial" w:hAnsi="Arial" w:cs="Arial"/>
          <w:color w:val="000000" w:themeColor="text1"/>
          <w:sz w:val="24"/>
          <w:szCs w:val="24"/>
        </w:rPr>
        <w:t xml:space="preserve">cia e </w:t>
      </w:r>
      <w:r w:rsidRPr="005E4DEB">
        <w:rPr>
          <w:rFonts w:ascii="Arial" w:hAnsi="Arial" w:cs="Arial"/>
          <w:color w:val="000000" w:themeColor="text1"/>
          <w:sz w:val="24"/>
          <w:szCs w:val="24"/>
        </w:rPr>
        <w:t>Edital.</w:t>
      </w:r>
    </w:p>
    <w:p w14:paraId="06EF528E" w14:textId="35589D8A" w:rsidR="00B27AA0" w:rsidRPr="00B27AA0" w:rsidRDefault="00045A0F" w:rsidP="00806B86">
      <w:pPr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after="0"/>
        <w:jc w:val="both"/>
        <w:rPr>
          <w:rFonts w:ascii="Arial" w:hAnsi="Arial" w:cs="Arial"/>
          <w:bCs/>
          <w:color w:val="00B05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22DAF8D" w14:textId="77777777" w:rsidR="00185C2A" w:rsidRDefault="00185C2A" w:rsidP="00806B86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DEMONSTRATIVO DOS RESULTADOS PRETENDIDOS EM TERMOS DE ECONOMICIDADE E DE MELHOR APROVEITAMENTO DOS RECURSOS HUMANOS, MATERIAIS E FINANCEIROS DISPONÍVEIS</w:t>
      </w:r>
    </w:p>
    <w:p w14:paraId="7010BDC3" w14:textId="77777777" w:rsidR="00EC3B27" w:rsidRPr="00154F50" w:rsidRDefault="00EC3B27" w:rsidP="00806B86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77D318" w14:textId="77777777" w:rsidR="004A500C" w:rsidRDefault="007777F7" w:rsidP="004A500C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77F7">
        <w:rPr>
          <w:rFonts w:ascii="Arial" w:hAnsi="Arial" w:cs="Arial"/>
          <w:color w:val="FF0000"/>
          <w:sz w:val="24"/>
          <w:szCs w:val="24"/>
        </w:rPr>
        <w:tab/>
      </w:r>
      <w:r w:rsidR="004A500C" w:rsidRPr="004A500C">
        <w:rPr>
          <w:rFonts w:ascii="Arial" w:hAnsi="Arial" w:cs="Arial"/>
          <w:color w:val="000000" w:themeColor="text1"/>
          <w:sz w:val="24"/>
          <w:szCs w:val="24"/>
        </w:rPr>
        <w:t>A solução descrita no presente estudo visa produzir os seguintes resultados efetivos:</w:t>
      </w:r>
    </w:p>
    <w:p w14:paraId="28F7F63F" w14:textId="77777777" w:rsidR="004A500C" w:rsidRDefault="004A500C" w:rsidP="004A500C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EFF948" w14:textId="1BA62D22" w:rsidR="004A500C" w:rsidRDefault="00B71AF2" w:rsidP="004A500C">
      <w:pPr>
        <w:pStyle w:val="PargrafodaLista"/>
        <w:widowControl w:val="0"/>
        <w:numPr>
          <w:ilvl w:val="0"/>
          <w:numId w:val="29"/>
        </w:numPr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Dar continuidade nos atendimentos e serviços agrícolas realizados pela administração municipal</w:t>
      </w:r>
      <w:r w:rsidR="004A500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11E31A4" w14:textId="4DEC2AC5" w:rsidR="00B71AF2" w:rsidRDefault="00B71AF2" w:rsidP="004A500C">
      <w:pPr>
        <w:pStyle w:val="PargrafodaLista"/>
        <w:widowControl w:val="0"/>
        <w:numPr>
          <w:ilvl w:val="0"/>
          <w:numId w:val="29"/>
        </w:numPr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Incentivar e fomentar os pequenos e médios agricultores</w:t>
      </w:r>
    </w:p>
    <w:p w14:paraId="7831957D" w14:textId="2D10B126" w:rsidR="00B71AF2" w:rsidRDefault="00B71AF2" w:rsidP="004A500C">
      <w:pPr>
        <w:pStyle w:val="PargrafodaLista"/>
        <w:widowControl w:val="0"/>
        <w:numPr>
          <w:ilvl w:val="0"/>
          <w:numId w:val="29"/>
        </w:numPr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Manter os implementos agrícolas desta administração em perfeitas condições de uso.</w:t>
      </w:r>
    </w:p>
    <w:p w14:paraId="7468B99F" w14:textId="77777777" w:rsidR="00DD0C36" w:rsidRPr="004A500C" w:rsidRDefault="00DD0C36" w:rsidP="00DD0C36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ind w:left="10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83E0ED" w14:textId="707B8D52" w:rsidR="00DD0C36" w:rsidRDefault="00DD0C36" w:rsidP="00DD0C36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0C36">
        <w:rPr>
          <w:rFonts w:ascii="Arial" w:hAnsi="Arial" w:cs="Arial"/>
          <w:b/>
          <w:bCs/>
          <w:sz w:val="24"/>
          <w:szCs w:val="24"/>
        </w:rPr>
        <w:t>JUSTIFICATIVA PARA O PARCELAMENTO OU NÃO DA SOLUÇÃO QUANDO NECESSÁRIA PARA INDIVIDUALIZAÇÃO DO OBJETO</w:t>
      </w:r>
    </w:p>
    <w:p w14:paraId="1FAA2600" w14:textId="26564F02" w:rsidR="00DD0C36" w:rsidRDefault="00DD0C36" w:rsidP="00DD0C36">
      <w:pPr>
        <w:widowControl w:val="0"/>
        <w:tabs>
          <w:tab w:val="left" w:pos="900"/>
          <w:tab w:val="left" w:pos="1440"/>
          <w:tab w:val="left" w:pos="198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5A2465" w14:textId="3D2CEBC7" w:rsidR="00DD0C36" w:rsidRPr="00D128FF" w:rsidRDefault="00D128FF" w:rsidP="00DD0C3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DD0C36" w:rsidRPr="00D128FF">
        <w:rPr>
          <w:rFonts w:ascii="Arial" w:eastAsia="Times New Roman" w:hAnsi="Arial" w:cs="Arial"/>
          <w:sz w:val="24"/>
          <w:szCs w:val="24"/>
        </w:rPr>
        <w:t>Em</w:t>
      </w:r>
      <w:r w:rsidR="005941A8">
        <w:rPr>
          <w:rFonts w:ascii="Arial" w:eastAsia="Times New Roman" w:hAnsi="Arial" w:cs="Arial"/>
          <w:sz w:val="24"/>
          <w:szCs w:val="24"/>
        </w:rPr>
        <w:t xml:space="preserve"> </w:t>
      </w:r>
      <w:r w:rsidR="00DD0C36" w:rsidRPr="00D128FF">
        <w:rPr>
          <w:rFonts w:ascii="Arial" w:eastAsia="Times New Roman" w:hAnsi="Arial" w:cs="Arial"/>
          <w:sz w:val="24"/>
          <w:szCs w:val="24"/>
        </w:rPr>
        <w:t>regra</w:t>
      </w:r>
      <w:proofErr w:type="gramEnd"/>
      <w:r w:rsidR="00DD0C36" w:rsidRPr="00D128FF">
        <w:rPr>
          <w:rFonts w:ascii="Arial" w:eastAsia="Times New Roman" w:hAnsi="Arial" w:cs="Arial"/>
          <w:sz w:val="24"/>
          <w:szCs w:val="24"/>
        </w:rPr>
        <w:t xml:space="preserve"> as compras deverão ser divididas em tantas parcelas quantas se comprovarem técnica e economicamente viáveis, procedendo-se à licitação com vistas ao melhor aproveitamento dos recursos disponíveis no mercado e à ampliação da competitividade sem perda da economia de escala.</w:t>
      </w:r>
    </w:p>
    <w:p w14:paraId="3B330452" w14:textId="77777777" w:rsidR="00DD0C36" w:rsidRPr="00D128FF" w:rsidRDefault="00DD0C36" w:rsidP="00DD0C3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</w:p>
    <w:p w14:paraId="2F39868C" w14:textId="77777777" w:rsidR="00DD0C36" w:rsidRPr="00D128FF" w:rsidRDefault="00DD0C36" w:rsidP="00DD0C3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</w:rPr>
      </w:pPr>
      <w:r w:rsidRPr="00D128FF">
        <w:rPr>
          <w:rFonts w:ascii="Arial" w:eastAsia="Times New Roman" w:hAnsi="Arial" w:cs="Arial"/>
          <w:sz w:val="24"/>
          <w:szCs w:val="24"/>
        </w:rPr>
        <w:t>Na presente demanda, o parcelamento ampliará as vantagens econômicas para a Administração, na medida que se reduzem as despesas, e facilitaria as atividades e trabalhos diários, uma vez que a prefeitura municipal não dispõe de local apropriado para o armazenamento dos produtos objeto desse estudo.</w:t>
      </w:r>
    </w:p>
    <w:p w14:paraId="5821D6CB" w14:textId="77777777" w:rsidR="00DD0C36" w:rsidRPr="00DD0C36" w:rsidRDefault="00DD0C36" w:rsidP="00DD0C36">
      <w:pPr>
        <w:widowControl w:val="0"/>
        <w:tabs>
          <w:tab w:val="left" w:pos="900"/>
          <w:tab w:val="left" w:pos="1440"/>
          <w:tab w:val="left" w:pos="198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04E07B" w14:textId="77777777" w:rsidR="00DD0C36" w:rsidRPr="00DD0C36" w:rsidRDefault="00DD0C36" w:rsidP="00DD0C36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 w:line="240" w:lineRule="auto"/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14:paraId="5EE474FF" w14:textId="77777777" w:rsidR="00185C2A" w:rsidRDefault="00185C2A" w:rsidP="00806B86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PROVIDÊNCIAS A SEREM ADOTADAS PELA ADMINISTRAÇÃO PREVIAMENTE À CELEBRAÇÃO DO CONTRATO, INCLUSIVE QUANTO À CAPACITAÇÃO DE SERVIDORES OU DE EMPREGADOS PARA FISCALIZAÇÃO E GESTÃO CONTRATUAL</w:t>
      </w:r>
    </w:p>
    <w:p w14:paraId="3232918A" w14:textId="77777777" w:rsidR="00EC3B27" w:rsidRPr="00154F50" w:rsidRDefault="00EC3B27" w:rsidP="00806B86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D693CDD" w14:textId="77777777" w:rsidR="00943057" w:rsidRPr="00EB7ECF" w:rsidRDefault="00943057" w:rsidP="00806B86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ECF">
        <w:rPr>
          <w:rFonts w:ascii="Arial" w:hAnsi="Arial" w:cs="Arial"/>
          <w:color w:val="000000" w:themeColor="text1"/>
          <w:sz w:val="24"/>
          <w:szCs w:val="24"/>
        </w:rPr>
        <w:t>Para esta solução não há necessidade de ajustes nas instalações do órgão ou fornecimento de serviço adicional para que a contratação surta seus efeitos.</w:t>
      </w:r>
    </w:p>
    <w:p w14:paraId="4950EF82" w14:textId="77777777" w:rsidR="00FA65E6" w:rsidRPr="00154F50" w:rsidRDefault="00FA65E6" w:rsidP="00806B86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012691" w14:textId="77777777" w:rsidR="00974295" w:rsidRDefault="00185C2A" w:rsidP="00806B86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54F50">
        <w:rPr>
          <w:rFonts w:ascii="Arial" w:eastAsia="Times New Roman" w:hAnsi="Arial" w:cs="Arial"/>
          <w:b/>
          <w:sz w:val="24"/>
          <w:szCs w:val="24"/>
        </w:rPr>
        <w:t>CONTRATAÇÕES CORRELATAS E/OU INTERDEPENDENTES</w:t>
      </w:r>
    </w:p>
    <w:p w14:paraId="31145D7C" w14:textId="77777777" w:rsidR="00EC3B27" w:rsidRDefault="00EC3B27" w:rsidP="00806B86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431686F" w14:textId="77777777" w:rsidR="008E77C8" w:rsidRDefault="008E77C8" w:rsidP="00806B86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4295">
        <w:rPr>
          <w:rFonts w:ascii="Arial" w:hAnsi="Arial" w:cs="Arial"/>
          <w:color w:val="000000" w:themeColor="text1"/>
          <w:sz w:val="24"/>
          <w:szCs w:val="24"/>
        </w:rPr>
        <w:t>Para esta solução, não existem contratações correlatadas e/ou interdependentes que guardem relação/afinidade com o objeto a ser contratado.</w:t>
      </w:r>
    </w:p>
    <w:p w14:paraId="56804968" w14:textId="77777777" w:rsidR="003352BA" w:rsidRPr="00974295" w:rsidRDefault="003352BA" w:rsidP="00806B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128D07E1" w14:textId="77777777" w:rsidR="00185C2A" w:rsidRDefault="00185C2A" w:rsidP="00806B86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DESCRIÇÃO DE POSSÍVEIS IMPACTOS AMBIENTAIS E RESPECTIVAS MEDIDAS MITIGADORAS, INCLUÍDOS REQUISITOS DE BAIXO CONSUMO DE ENERGIA E DE OUTROS RECURSOS, BEM COMO LOGÍSTICA REVERSA PARA DESFAZIMENTO E RECICLAGEM DE BENS E REFUGOS, QUANDO APLICÁVEL</w:t>
      </w:r>
    </w:p>
    <w:p w14:paraId="58A266B7" w14:textId="77777777" w:rsidR="004A500C" w:rsidRDefault="00582231" w:rsidP="00806B86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7740832" w14:textId="1E706911" w:rsidR="00F1488D" w:rsidRDefault="004A500C" w:rsidP="00806B86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352BA" w:rsidRPr="003352BA">
        <w:rPr>
          <w:rFonts w:ascii="Arial" w:hAnsi="Arial" w:cs="Arial"/>
          <w:sz w:val="24"/>
          <w:szCs w:val="24"/>
        </w:rPr>
        <w:t xml:space="preserve">Não </w:t>
      </w:r>
      <w:r>
        <w:rPr>
          <w:rFonts w:ascii="Arial" w:hAnsi="Arial" w:cs="Arial"/>
          <w:sz w:val="24"/>
          <w:szCs w:val="24"/>
        </w:rPr>
        <w:t>foram encontrados</w:t>
      </w:r>
      <w:r w:rsidR="003352BA" w:rsidRPr="003352BA">
        <w:rPr>
          <w:rFonts w:ascii="Arial" w:hAnsi="Arial" w:cs="Arial"/>
          <w:sz w:val="24"/>
          <w:szCs w:val="24"/>
        </w:rPr>
        <w:t xml:space="preserve"> impactos ambientais</w:t>
      </w:r>
      <w:r>
        <w:rPr>
          <w:rFonts w:ascii="Arial" w:hAnsi="Arial" w:cs="Arial"/>
          <w:sz w:val="24"/>
          <w:szCs w:val="24"/>
        </w:rPr>
        <w:t xml:space="preserve"> relevantes</w:t>
      </w:r>
      <w:r w:rsidR="003352BA" w:rsidRPr="003352BA">
        <w:rPr>
          <w:rFonts w:ascii="Arial" w:hAnsi="Arial" w:cs="Arial"/>
          <w:sz w:val="24"/>
          <w:szCs w:val="24"/>
        </w:rPr>
        <w:t xml:space="preserve"> na contratação.</w:t>
      </w:r>
    </w:p>
    <w:p w14:paraId="496B4E9D" w14:textId="77777777" w:rsidR="00F1488D" w:rsidRDefault="00F1488D" w:rsidP="00806B86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4B3BED1" w14:textId="77777777" w:rsidR="00F335D2" w:rsidRDefault="009D02C2" w:rsidP="00806B86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1488D">
        <w:rPr>
          <w:rFonts w:ascii="Arial" w:hAnsi="Arial" w:cs="Arial"/>
          <w:b/>
          <w:bCs/>
          <w:sz w:val="24"/>
          <w:szCs w:val="24"/>
        </w:rPr>
        <w:t>GERENCIAMENTO DE RISCOS</w:t>
      </w:r>
    </w:p>
    <w:p w14:paraId="6EAC3356" w14:textId="77777777" w:rsidR="009D02C2" w:rsidRDefault="009D02C2" w:rsidP="00806B86">
      <w:pPr>
        <w:widowControl w:val="0"/>
        <w:tabs>
          <w:tab w:val="left" w:pos="900"/>
          <w:tab w:val="left" w:pos="1440"/>
          <w:tab w:val="left" w:pos="198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38"/>
        <w:gridCol w:w="7214"/>
        <w:gridCol w:w="9"/>
      </w:tblGrid>
      <w:tr w:rsidR="001F4914" w:rsidRPr="002150E1" w14:paraId="003CC890" w14:textId="77777777" w:rsidTr="003B4CF4">
        <w:trPr>
          <w:gridAfter w:val="1"/>
          <w:wAfter w:w="5" w:type="pct"/>
        </w:trPr>
        <w:tc>
          <w:tcPr>
            <w:tcW w:w="1014" w:type="pct"/>
            <w:shd w:val="clear" w:color="auto" w:fill="D9D9D9" w:themeFill="background1" w:themeFillShade="D9"/>
            <w:vAlign w:val="center"/>
          </w:tcPr>
          <w:p w14:paraId="5F3A5B28" w14:textId="77777777" w:rsidR="001F4914" w:rsidRPr="002150E1" w:rsidRDefault="001F4914" w:rsidP="00806B8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RISCO 1</w:t>
            </w:r>
          </w:p>
        </w:tc>
        <w:tc>
          <w:tcPr>
            <w:tcW w:w="3981" w:type="pct"/>
            <w:shd w:val="clear" w:color="auto" w:fill="D9D9D9" w:themeFill="background1" w:themeFillShade="D9"/>
            <w:vAlign w:val="center"/>
          </w:tcPr>
          <w:p w14:paraId="5CC8038B" w14:textId="0CABFFE9" w:rsidR="001F4914" w:rsidRPr="002150E1" w:rsidRDefault="001F4914" w:rsidP="00806B8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sz w:val="24"/>
                <w:szCs w:val="24"/>
              </w:rPr>
              <w:t>Falta de Orçamento/Contratação não autorizada</w:t>
            </w:r>
          </w:p>
        </w:tc>
      </w:tr>
      <w:tr w:rsidR="001F4914" w:rsidRPr="002150E1" w14:paraId="4A4317F2" w14:textId="77777777" w:rsidTr="003B4CF4">
        <w:tc>
          <w:tcPr>
            <w:tcW w:w="1014" w:type="pct"/>
          </w:tcPr>
          <w:p w14:paraId="36E6E05B" w14:textId="77777777" w:rsidR="001F4914" w:rsidRPr="002150E1" w:rsidRDefault="001F4914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3986" w:type="pct"/>
            <w:gridSpan w:val="2"/>
          </w:tcPr>
          <w:p w14:paraId="5239C4B2" w14:textId="4D390217" w:rsidR="001F4914" w:rsidRPr="002150E1" w:rsidRDefault="001F4914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</w:t>
            </w:r>
            <w:r w:rsidR="004A500C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proofErr w:type="gramEnd"/>
            <w:r w:rsidR="004A500C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)Planejamento             ( </w:t>
            </w:r>
            <w:r w:rsidRPr="00EC3B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Seleção do fornecedor </w:t>
            </w:r>
          </w:p>
          <w:p w14:paraId="0D3BCD63" w14:textId="77777777" w:rsidR="001F4914" w:rsidRPr="002150E1" w:rsidRDefault="001F4914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Execução do Contrato</w:t>
            </w:r>
          </w:p>
        </w:tc>
      </w:tr>
      <w:tr w:rsidR="001F4914" w:rsidRPr="002150E1" w14:paraId="43F636DB" w14:textId="77777777" w:rsidTr="003B4CF4">
        <w:tc>
          <w:tcPr>
            <w:tcW w:w="1014" w:type="pct"/>
          </w:tcPr>
          <w:p w14:paraId="0AFA759C" w14:textId="77777777" w:rsidR="001F4914" w:rsidRPr="002150E1" w:rsidRDefault="001F4914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Probabilidade</w:t>
            </w:r>
          </w:p>
        </w:tc>
        <w:tc>
          <w:tcPr>
            <w:tcW w:w="3986" w:type="pct"/>
            <w:gridSpan w:val="2"/>
          </w:tcPr>
          <w:p w14:paraId="457E9B38" w14:textId="3AD862AD" w:rsidR="001F4914" w:rsidRPr="002150E1" w:rsidRDefault="001F4914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Muito baixo ( </w:t>
            </w:r>
            <w:r w:rsidR="004A500C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X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baixo (   ) médio </w:t>
            </w:r>
          </w:p>
          <w:p w14:paraId="25157A01" w14:textId="77777777" w:rsidR="001F4914" w:rsidRPr="002150E1" w:rsidRDefault="001F4914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04AD4579" w14:textId="77777777" w:rsidTr="003B4CF4">
        <w:tc>
          <w:tcPr>
            <w:tcW w:w="1014" w:type="pct"/>
          </w:tcPr>
          <w:p w14:paraId="57A335C4" w14:textId="77777777" w:rsidR="001F4914" w:rsidRPr="002150E1" w:rsidRDefault="001F4914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Impacto</w:t>
            </w:r>
          </w:p>
        </w:tc>
        <w:tc>
          <w:tcPr>
            <w:tcW w:w="3986" w:type="pct"/>
            <w:gridSpan w:val="2"/>
          </w:tcPr>
          <w:p w14:paraId="2B52819D" w14:textId="0AE58EA4" w:rsidR="001F4914" w:rsidRPr="002150E1" w:rsidRDefault="001F4914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Muito baixo (</w:t>
            </w:r>
            <w:r w:rsidR="003B4CF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baixo ( </w:t>
            </w:r>
            <w:r w:rsidR="00F9708A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médio </w:t>
            </w:r>
          </w:p>
          <w:p w14:paraId="17431C9C" w14:textId="77777777" w:rsidR="001F4914" w:rsidRPr="002150E1" w:rsidRDefault="001F4914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59296ABD" w14:textId="77777777" w:rsidTr="003B4CF4">
        <w:tc>
          <w:tcPr>
            <w:tcW w:w="1014" w:type="pct"/>
          </w:tcPr>
          <w:p w14:paraId="064EDA4C" w14:textId="77777777" w:rsidR="001F4914" w:rsidRPr="002150E1" w:rsidRDefault="001F4914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Medida (s)</w:t>
            </w:r>
          </w:p>
        </w:tc>
        <w:tc>
          <w:tcPr>
            <w:tcW w:w="3986" w:type="pct"/>
            <w:gridSpan w:val="2"/>
          </w:tcPr>
          <w:p w14:paraId="1A1956F3" w14:textId="31BD5442" w:rsidR="001F4914" w:rsidRPr="002150E1" w:rsidRDefault="001F4914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sz w:val="24"/>
                <w:szCs w:val="24"/>
              </w:rPr>
              <w:t>Análise jurídica apurada/autorização orçamentária</w:t>
            </w:r>
            <w:r w:rsidR="004A50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F4914" w:rsidRPr="002150E1" w14:paraId="235C76ED" w14:textId="77777777" w:rsidTr="003B4CF4">
        <w:tc>
          <w:tcPr>
            <w:tcW w:w="1014" w:type="pct"/>
          </w:tcPr>
          <w:p w14:paraId="24F0B2EC" w14:textId="77777777" w:rsidR="001F4914" w:rsidRPr="002150E1" w:rsidRDefault="001F4914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  <w:tc>
          <w:tcPr>
            <w:tcW w:w="3986" w:type="pct"/>
            <w:gridSpan w:val="2"/>
          </w:tcPr>
          <w:p w14:paraId="410CCE8B" w14:textId="429182A3" w:rsidR="00D0009C" w:rsidRPr="002150E1" w:rsidRDefault="00D0009C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06C7">
              <w:rPr>
                <w:rFonts w:ascii="Arial" w:hAnsi="Arial" w:cs="Arial"/>
                <w:color w:val="000000" w:themeColor="text1"/>
                <w:sz w:val="24"/>
                <w:szCs w:val="24"/>
              </w:rPr>
              <w:t>Equipe de Planejamento</w:t>
            </w:r>
          </w:p>
        </w:tc>
      </w:tr>
    </w:tbl>
    <w:p w14:paraId="3C329075" w14:textId="77777777" w:rsidR="00EC3B27" w:rsidRDefault="00EC3B27" w:rsidP="00806B86">
      <w:pPr>
        <w:spacing w:after="0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38"/>
        <w:gridCol w:w="7214"/>
        <w:gridCol w:w="9"/>
      </w:tblGrid>
      <w:tr w:rsidR="00BC14AB" w:rsidRPr="002150E1" w14:paraId="53098DE5" w14:textId="77777777" w:rsidTr="003B4CF4">
        <w:trPr>
          <w:gridAfter w:val="1"/>
          <w:wAfter w:w="5" w:type="pct"/>
        </w:trPr>
        <w:tc>
          <w:tcPr>
            <w:tcW w:w="1014" w:type="pct"/>
            <w:shd w:val="clear" w:color="auto" w:fill="D9D9D9" w:themeFill="background1" w:themeFillShade="D9"/>
            <w:vAlign w:val="center"/>
          </w:tcPr>
          <w:p w14:paraId="0446805E" w14:textId="414C8011" w:rsidR="00BC14AB" w:rsidRPr="002150E1" w:rsidRDefault="00BC14AB" w:rsidP="00806B8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RISCO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2</w:t>
            </w:r>
          </w:p>
        </w:tc>
        <w:tc>
          <w:tcPr>
            <w:tcW w:w="3981" w:type="pct"/>
            <w:shd w:val="clear" w:color="auto" w:fill="D9D9D9" w:themeFill="background1" w:themeFillShade="D9"/>
            <w:vAlign w:val="center"/>
          </w:tcPr>
          <w:p w14:paraId="1FB738C5" w14:textId="50072FFE" w:rsidR="00BC14AB" w:rsidRPr="002150E1" w:rsidRDefault="00BC14AB" w:rsidP="00806B8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Excesso de impugnações ao Edital</w:t>
            </w:r>
          </w:p>
        </w:tc>
      </w:tr>
      <w:tr w:rsidR="00BC14AB" w:rsidRPr="002150E1" w14:paraId="5CFBD054" w14:textId="77777777" w:rsidTr="003B4CF4">
        <w:tc>
          <w:tcPr>
            <w:tcW w:w="1014" w:type="pct"/>
          </w:tcPr>
          <w:p w14:paraId="30956A1A" w14:textId="77777777" w:rsidR="00BC14AB" w:rsidRPr="002150E1" w:rsidRDefault="00BC14AB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3986" w:type="pct"/>
            <w:gridSpan w:val="2"/>
          </w:tcPr>
          <w:p w14:paraId="6F142E1A" w14:textId="2C9D02AB" w:rsidR="00BC14AB" w:rsidRPr="002150E1" w:rsidRDefault="00BC14AB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)Planejamento             ( </w:t>
            </w:r>
            <w:r w:rsidR="004A500C" w:rsidRPr="00EC3B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X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Seleção do fornecedor </w:t>
            </w:r>
          </w:p>
          <w:p w14:paraId="7439804C" w14:textId="77777777" w:rsidR="00BC14AB" w:rsidRPr="002150E1" w:rsidRDefault="00BC14AB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Execução do Contrato</w:t>
            </w:r>
          </w:p>
        </w:tc>
      </w:tr>
      <w:tr w:rsidR="00BC14AB" w:rsidRPr="002150E1" w14:paraId="0C938FC7" w14:textId="77777777" w:rsidTr="003B4CF4">
        <w:tc>
          <w:tcPr>
            <w:tcW w:w="1014" w:type="pct"/>
          </w:tcPr>
          <w:p w14:paraId="437415EF" w14:textId="77777777" w:rsidR="00BC14AB" w:rsidRPr="002150E1" w:rsidRDefault="00BC14AB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Probabilidade</w:t>
            </w:r>
          </w:p>
        </w:tc>
        <w:tc>
          <w:tcPr>
            <w:tcW w:w="3986" w:type="pct"/>
            <w:gridSpan w:val="2"/>
          </w:tcPr>
          <w:p w14:paraId="577A4F7C" w14:textId="19338BF8" w:rsidR="00BC14AB" w:rsidRPr="002150E1" w:rsidRDefault="00BC14AB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Muito baixo ( </w:t>
            </w:r>
            <w:r w:rsidR="004A500C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X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baixo (   ) médio </w:t>
            </w:r>
          </w:p>
          <w:p w14:paraId="0A4823D6" w14:textId="77777777" w:rsidR="00BC14AB" w:rsidRPr="002150E1" w:rsidRDefault="00BC14AB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BC14AB" w:rsidRPr="002150E1" w14:paraId="60B2D3B9" w14:textId="77777777" w:rsidTr="003B4CF4">
        <w:tc>
          <w:tcPr>
            <w:tcW w:w="1014" w:type="pct"/>
          </w:tcPr>
          <w:p w14:paraId="13FF8044" w14:textId="77777777" w:rsidR="00BC14AB" w:rsidRPr="002150E1" w:rsidRDefault="00BC14AB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Impacto</w:t>
            </w:r>
          </w:p>
        </w:tc>
        <w:tc>
          <w:tcPr>
            <w:tcW w:w="3986" w:type="pct"/>
            <w:gridSpan w:val="2"/>
          </w:tcPr>
          <w:p w14:paraId="4BE8624E" w14:textId="1A32BA9B" w:rsidR="00BC14AB" w:rsidRPr="002150E1" w:rsidRDefault="00BC14AB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Muito baixo ( </w:t>
            </w:r>
            <w:r w:rsidR="004A50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baixo ( </w:t>
            </w:r>
            <w:r w:rsidR="004A500C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="004A50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médio </w:t>
            </w:r>
          </w:p>
          <w:p w14:paraId="2D102D9E" w14:textId="77777777" w:rsidR="00BC14AB" w:rsidRPr="002150E1" w:rsidRDefault="00BC14AB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BC14AB" w:rsidRPr="002150E1" w14:paraId="0059F2EF" w14:textId="77777777" w:rsidTr="003B4CF4">
        <w:tc>
          <w:tcPr>
            <w:tcW w:w="1014" w:type="pct"/>
          </w:tcPr>
          <w:p w14:paraId="47714B6E" w14:textId="77777777" w:rsidR="00BC14AB" w:rsidRPr="002150E1" w:rsidRDefault="00BC14AB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Medida (s)</w:t>
            </w:r>
          </w:p>
        </w:tc>
        <w:tc>
          <w:tcPr>
            <w:tcW w:w="3986" w:type="pct"/>
            <w:gridSpan w:val="2"/>
          </w:tcPr>
          <w:p w14:paraId="60679207" w14:textId="511F1D8C" w:rsidR="00BC14AB" w:rsidRPr="002150E1" w:rsidRDefault="00BC14AB" w:rsidP="004A500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Publicação do estudo técnico preliminar com as justificativas para a escolha da solução</w:t>
            </w:r>
            <w:r w:rsidR="00B159C6">
              <w:rPr>
                <w:rFonts w:ascii="Arial" w:hAnsi="Arial" w:cs="Arial"/>
                <w:sz w:val="24"/>
                <w:szCs w:val="24"/>
              </w:rPr>
              <w:t xml:space="preserve"> e das especificações técnicas propostas</w:t>
            </w:r>
            <w:r w:rsidR="004A50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C14AB" w:rsidRPr="002150E1" w14:paraId="44A432C7" w14:textId="77777777" w:rsidTr="003B4CF4">
        <w:tc>
          <w:tcPr>
            <w:tcW w:w="1014" w:type="pct"/>
          </w:tcPr>
          <w:p w14:paraId="15C96CE1" w14:textId="77777777" w:rsidR="00BC14AB" w:rsidRPr="002150E1" w:rsidRDefault="00BC14AB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  <w:tc>
          <w:tcPr>
            <w:tcW w:w="3986" w:type="pct"/>
            <w:gridSpan w:val="2"/>
          </w:tcPr>
          <w:p w14:paraId="6B62B41A" w14:textId="3EA67754" w:rsidR="00BC14AB" w:rsidRPr="002150E1" w:rsidRDefault="004A500C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Setor de Licitação</w:t>
            </w:r>
          </w:p>
        </w:tc>
      </w:tr>
    </w:tbl>
    <w:p w14:paraId="18F99B6F" w14:textId="77777777" w:rsidR="00BC14AB" w:rsidRDefault="00BC14AB" w:rsidP="00806B86">
      <w:pPr>
        <w:spacing w:after="0"/>
      </w:pPr>
    </w:p>
    <w:tbl>
      <w:tblPr>
        <w:tblStyle w:val="Tabelacomgrade"/>
        <w:tblW w:w="4995" w:type="pct"/>
        <w:tblLook w:val="04A0" w:firstRow="1" w:lastRow="0" w:firstColumn="1" w:lastColumn="0" w:noHBand="0" w:noVBand="1"/>
      </w:tblPr>
      <w:tblGrid>
        <w:gridCol w:w="1838"/>
        <w:gridCol w:w="7214"/>
      </w:tblGrid>
      <w:tr w:rsidR="00B159C6" w:rsidRPr="002150E1" w14:paraId="6302D4C7" w14:textId="77777777" w:rsidTr="003B4CF4">
        <w:tc>
          <w:tcPr>
            <w:tcW w:w="1015" w:type="pct"/>
            <w:shd w:val="clear" w:color="auto" w:fill="D9D9D9" w:themeFill="background1" w:themeFillShade="D9"/>
          </w:tcPr>
          <w:p w14:paraId="2FB9B399" w14:textId="6A428F43" w:rsidR="00B159C6" w:rsidRPr="002150E1" w:rsidRDefault="00B159C6" w:rsidP="00806B8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RISCO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3</w:t>
            </w:r>
          </w:p>
        </w:tc>
        <w:tc>
          <w:tcPr>
            <w:tcW w:w="3985" w:type="pct"/>
            <w:shd w:val="clear" w:color="auto" w:fill="D9D9D9" w:themeFill="background1" w:themeFillShade="D9"/>
          </w:tcPr>
          <w:p w14:paraId="022BBD1E" w14:textId="2892B00B" w:rsidR="00B159C6" w:rsidRPr="002150E1" w:rsidRDefault="00DD0C36" w:rsidP="00806B8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Peças</w:t>
            </w:r>
            <w:r w:rsidR="00B159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que não atendam às especificações</w:t>
            </w:r>
          </w:p>
        </w:tc>
      </w:tr>
      <w:tr w:rsidR="00B159C6" w:rsidRPr="002150E1" w14:paraId="2F13FC09" w14:textId="77777777" w:rsidTr="003B4CF4">
        <w:tc>
          <w:tcPr>
            <w:tcW w:w="1015" w:type="pct"/>
          </w:tcPr>
          <w:p w14:paraId="7EA9CEED" w14:textId="77777777" w:rsidR="00B159C6" w:rsidRPr="002150E1" w:rsidRDefault="00B159C6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3985" w:type="pct"/>
          </w:tcPr>
          <w:p w14:paraId="53745BDF" w14:textId="6DE0807F" w:rsidR="00B159C6" w:rsidRPr="002150E1" w:rsidRDefault="00586DF1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159C6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)Planejamento             ( </w:t>
            </w:r>
            <w:r w:rsidR="004A500C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159C6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Seleção do fornecedor </w:t>
            </w:r>
          </w:p>
          <w:p w14:paraId="31F56AEE" w14:textId="3C751304" w:rsidR="00B159C6" w:rsidRPr="002150E1" w:rsidRDefault="00B159C6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</w:t>
            </w:r>
            <w:r w:rsidR="004A500C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X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) Execução do Contrato</w:t>
            </w:r>
          </w:p>
        </w:tc>
      </w:tr>
      <w:tr w:rsidR="00B159C6" w:rsidRPr="002150E1" w14:paraId="3A432D02" w14:textId="77777777" w:rsidTr="003B4CF4">
        <w:tc>
          <w:tcPr>
            <w:tcW w:w="1015" w:type="pct"/>
          </w:tcPr>
          <w:p w14:paraId="2CB8BB5D" w14:textId="77777777" w:rsidR="00B159C6" w:rsidRPr="002150E1" w:rsidRDefault="00B159C6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Probabilidade</w:t>
            </w:r>
          </w:p>
        </w:tc>
        <w:tc>
          <w:tcPr>
            <w:tcW w:w="3985" w:type="pct"/>
          </w:tcPr>
          <w:p w14:paraId="45F8AD4F" w14:textId="1935DB54" w:rsidR="00B159C6" w:rsidRPr="002150E1" w:rsidRDefault="00B159C6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Muito baixo (   ) baixo ( </w:t>
            </w:r>
            <w:r w:rsidR="004A500C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="004A500C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médio </w:t>
            </w:r>
          </w:p>
          <w:p w14:paraId="701D9753" w14:textId="77777777" w:rsidR="00B159C6" w:rsidRPr="002150E1" w:rsidRDefault="00B159C6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B159C6" w:rsidRPr="002150E1" w14:paraId="6F9A58F3" w14:textId="77777777" w:rsidTr="003B4CF4">
        <w:tc>
          <w:tcPr>
            <w:tcW w:w="1015" w:type="pct"/>
          </w:tcPr>
          <w:p w14:paraId="3E228842" w14:textId="77777777" w:rsidR="00B159C6" w:rsidRPr="002150E1" w:rsidRDefault="00B159C6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Impacto</w:t>
            </w:r>
          </w:p>
        </w:tc>
        <w:tc>
          <w:tcPr>
            <w:tcW w:w="3985" w:type="pct"/>
          </w:tcPr>
          <w:p w14:paraId="4DD22058" w14:textId="4C53F388" w:rsidR="00B159C6" w:rsidRPr="002150E1" w:rsidRDefault="00B159C6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Muito baixo (   ) baixo (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médio </w:t>
            </w:r>
          </w:p>
          <w:p w14:paraId="112FBE0B" w14:textId="364D8B93" w:rsidR="00B159C6" w:rsidRPr="002150E1" w:rsidRDefault="004A500C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159C6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) alto (   ) muito alto</w:t>
            </w:r>
          </w:p>
        </w:tc>
      </w:tr>
      <w:tr w:rsidR="00B159C6" w:rsidRPr="002150E1" w14:paraId="5C963F31" w14:textId="77777777" w:rsidTr="003B4CF4">
        <w:tc>
          <w:tcPr>
            <w:tcW w:w="1015" w:type="pct"/>
          </w:tcPr>
          <w:p w14:paraId="0F5361E2" w14:textId="77777777" w:rsidR="00B159C6" w:rsidRPr="002150E1" w:rsidRDefault="00B159C6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Medida (s)</w:t>
            </w:r>
          </w:p>
        </w:tc>
        <w:tc>
          <w:tcPr>
            <w:tcW w:w="3985" w:type="pct"/>
          </w:tcPr>
          <w:p w14:paraId="0E7B4223" w14:textId="37D6C799" w:rsidR="00B159C6" w:rsidRDefault="00B159C6" w:rsidP="004A50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</w:t>
            </w:r>
            <w:r w:rsidR="00DD0C36">
              <w:rPr>
                <w:rFonts w:ascii="Arial" w:hAnsi="Arial" w:cs="Arial"/>
                <w:sz w:val="24"/>
                <w:szCs w:val="24"/>
              </w:rPr>
              <w:t>rificação das especificações das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0C36">
              <w:rPr>
                <w:rFonts w:ascii="Arial" w:hAnsi="Arial" w:cs="Arial"/>
                <w:sz w:val="24"/>
                <w:szCs w:val="24"/>
              </w:rPr>
              <w:t xml:space="preserve">peças </w:t>
            </w:r>
            <w:r>
              <w:rPr>
                <w:rFonts w:ascii="Arial" w:hAnsi="Arial" w:cs="Arial"/>
                <w:sz w:val="24"/>
                <w:szCs w:val="24"/>
              </w:rPr>
              <w:t>durante o julgamento;</w:t>
            </w:r>
          </w:p>
          <w:p w14:paraId="0CDEDB78" w14:textId="2C5BF7B1" w:rsidR="00B159C6" w:rsidRPr="002150E1" w:rsidRDefault="00B159C6" w:rsidP="004A500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2150E1">
              <w:rPr>
                <w:rFonts w:ascii="Arial" w:hAnsi="Arial" w:cs="Arial"/>
                <w:sz w:val="24"/>
                <w:szCs w:val="24"/>
              </w:rPr>
              <w:t xml:space="preserve">tuação da </w:t>
            </w:r>
            <w:r>
              <w:rPr>
                <w:rFonts w:ascii="Arial" w:hAnsi="Arial" w:cs="Arial"/>
                <w:sz w:val="24"/>
                <w:szCs w:val="24"/>
              </w:rPr>
              <w:t xml:space="preserve">equipe de </w:t>
            </w:r>
            <w:r w:rsidRPr="002150E1">
              <w:rPr>
                <w:rFonts w:ascii="Arial" w:hAnsi="Arial" w:cs="Arial"/>
                <w:sz w:val="24"/>
                <w:szCs w:val="24"/>
              </w:rPr>
              <w:t>fiscalização durante a execução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contratual e recusa do objeto</w:t>
            </w:r>
            <w:r w:rsidR="004A50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159C6" w:rsidRPr="002150E1" w14:paraId="37E934FE" w14:textId="77777777" w:rsidTr="003B4CF4">
        <w:tc>
          <w:tcPr>
            <w:tcW w:w="1015" w:type="pct"/>
          </w:tcPr>
          <w:p w14:paraId="0B032846" w14:textId="77777777" w:rsidR="00B159C6" w:rsidRPr="002150E1" w:rsidRDefault="00B159C6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  <w:tc>
          <w:tcPr>
            <w:tcW w:w="3985" w:type="pct"/>
          </w:tcPr>
          <w:p w14:paraId="132CC75F" w14:textId="5F87ED89" w:rsidR="00B159C6" w:rsidRPr="002150E1" w:rsidRDefault="003B3911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Fiscal do contrato</w:t>
            </w:r>
          </w:p>
        </w:tc>
      </w:tr>
    </w:tbl>
    <w:p w14:paraId="2E552A58" w14:textId="77777777" w:rsidR="00B27AA0" w:rsidRDefault="00B27AA0" w:rsidP="00806B86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38"/>
        <w:gridCol w:w="7214"/>
        <w:gridCol w:w="9"/>
      </w:tblGrid>
      <w:tr w:rsidR="00EC3B27" w:rsidRPr="002150E1" w14:paraId="44D2070B" w14:textId="77777777" w:rsidTr="003B4CF4">
        <w:trPr>
          <w:gridAfter w:val="1"/>
          <w:wAfter w:w="5" w:type="pct"/>
        </w:trPr>
        <w:tc>
          <w:tcPr>
            <w:tcW w:w="1014" w:type="pct"/>
            <w:shd w:val="clear" w:color="auto" w:fill="D9D9D9" w:themeFill="background1" w:themeFillShade="D9"/>
            <w:vAlign w:val="center"/>
          </w:tcPr>
          <w:p w14:paraId="207DC268" w14:textId="59244314" w:rsidR="00EC3B27" w:rsidRPr="002150E1" w:rsidRDefault="00EC3B27" w:rsidP="00806B8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RISCO </w:t>
            </w:r>
            <w:r w:rsidR="00BC14A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4</w:t>
            </w:r>
          </w:p>
        </w:tc>
        <w:tc>
          <w:tcPr>
            <w:tcW w:w="3981" w:type="pct"/>
            <w:shd w:val="clear" w:color="auto" w:fill="D9D9D9" w:themeFill="background1" w:themeFillShade="D9"/>
            <w:vAlign w:val="center"/>
          </w:tcPr>
          <w:p w14:paraId="1397E251" w14:textId="3F0CE1C3" w:rsidR="00EC3B27" w:rsidRPr="002150E1" w:rsidRDefault="00B159C6" w:rsidP="00806B8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Atraso nas entregas</w:t>
            </w:r>
          </w:p>
        </w:tc>
      </w:tr>
      <w:tr w:rsidR="00EC3B27" w:rsidRPr="002150E1" w14:paraId="6F8C50E1" w14:textId="77777777" w:rsidTr="003B4CF4">
        <w:tc>
          <w:tcPr>
            <w:tcW w:w="1014" w:type="pct"/>
          </w:tcPr>
          <w:p w14:paraId="48650960" w14:textId="77777777" w:rsidR="00EC3B27" w:rsidRPr="002150E1" w:rsidRDefault="00EC3B27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3986" w:type="pct"/>
            <w:gridSpan w:val="2"/>
          </w:tcPr>
          <w:p w14:paraId="672577E5" w14:textId="77777777" w:rsidR="00EC3B27" w:rsidRPr="002150E1" w:rsidRDefault="00EC3B27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)Planejamento             (   ) Seleção do fornecedor </w:t>
            </w:r>
          </w:p>
          <w:p w14:paraId="23758C19" w14:textId="069CB9F7" w:rsidR="00EC3B27" w:rsidRPr="002150E1" w:rsidRDefault="00586DF1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x </w:t>
            </w:r>
            <w:r w:rsidR="00EC3B27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) Execução do Contrato</w:t>
            </w:r>
          </w:p>
        </w:tc>
      </w:tr>
      <w:tr w:rsidR="00EC3B27" w:rsidRPr="002150E1" w14:paraId="629F58A4" w14:textId="77777777" w:rsidTr="003B4CF4">
        <w:tc>
          <w:tcPr>
            <w:tcW w:w="1014" w:type="pct"/>
          </w:tcPr>
          <w:p w14:paraId="7507B19C" w14:textId="77777777" w:rsidR="00EC3B27" w:rsidRPr="002150E1" w:rsidRDefault="00EC3B27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Probabilidade</w:t>
            </w:r>
          </w:p>
        </w:tc>
        <w:tc>
          <w:tcPr>
            <w:tcW w:w="3986" w:type="pct"/>
            <w:gridSpan w:val="2"/>
          </w:tcPr>
          <w:p w14:paraId="4335A0D6" w14:textId="0153635E" w:rsidR="00EC3B27" w:rsidRPr="002150E1" w:rsidRDefault="005941A8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="00EC3B27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Muito baixo (   ) baixo ( </w:t>
            </w:r>
            <w:r w:rsidR="004A500C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="004A500C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C3B27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médio </w:t>
            </w:r>
          </w:p>
          <w:p w14:paraId="7B68129F" w14:textId="03FDADF7" w:rsidR="00EC3B27" w:rsidRPr="002150E1" w:rsidRDefault="005941A8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</w:t>
            </w:r>
            <w:r w:rsidR="00EC3B27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) alto (   ) muito alto</w:t>
            </w:r>
          </w:p>
        </w:tc>
      </w:tr>
      <w:tr w:rsidR="00EC3B27" w:rsidRPr="002150E1" w14:paraId="4F02AB27" w14:textId="77777777" w:rsidTr="003B4CF4">
        <w:tc>
          <w:tcPr>
            <w:tcW w:w="1014" w:type="pct"/>
          </w:tcPr>
          <w:p w14:paraId="16188796" w14:textId="77777777" w:rsidR="00EC3B27" w:rsidRPr="002150E1" w:rsidRDefault="00EC3B27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Impacto</w:t>
            </w:r>
          </w:p>
        </w:tc>
        <w:tc>
          <w:tcPr>
            <w:tcW w:w="3986" w:type="pct"/>
            <w:gridSpan w:val="2"/>
          </w:tcPr>
          <w:p w14:paraId="46165092" w14:textId="1A383D35" w:rsidR="00EC3B27" w:rsidRPr="002150E1" w:rsidRDefault="00EC3B27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</w:t>
            </w:r>
            <w:r w:rsidR="005941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Muito baixo (   ) baixo ( </w:t>
            </w:r>
            <w:r w:rsidR="004A500C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="004A500C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médio </w:t>
            </w:r>
          </w:p>
          <w:p w14:paraId="611DCB07" w14:textId="2FB1C450" w:rsidR="00EC3B27" w:rsidRPr="002150E1" w:rsidRDefault="00EC3B27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BF0E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) alto (   ) muito alto</w:t>
            </w:r>
          </w:p>
        </w:tc>
      </w:tr>
      <w:tr w:rsidR="00EC3B27" w:rsidRPr="002150E1" w14:paraId="58292620" w14:textId="77777777" w:rsidTr="003B4CF4">
        <w:tc>
          <w:tcPr>
            <w:tcW w:w="1014" w:type="pct"/>
          </w:tcPr>
          <w:p w14:paraId="346CC851" w14:textId="77777777" w:rsidR="00EC3B27" w:rsidRPr="002150E1" w:rsidRDefault="00EC3B27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Medida (s)</w:t>
            </w:r>
          </w:p>
        </w:tc>
        <w:tc>
          <w:tcPr>
            <w:tcW w:w="3986" w:type="pct"/>
            <w:gridSpan w:val="2"/>
          </w:tcPr>
          <w:p w14:paraId="4C4D9A66" w14:textId="5F3A0D5A" w:rsidR="00EC3B27" w:rsidRPr="002150E1" w:rsidRDefault="00EC3B27" w:rsidP="004A500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sz w:val="24"/>
                <w:szCs w:val="24"/>
              </w:rPr>
              <w:t xml:space="preserve">Atuação da </w:t>
            </w:r>
            <w:r w:rsidR="00BC14AB">
              <w:rPr>
                <w:rFonts w:ascii="Arial" w:hAnsi="Arial" w:cs="Arial"/>
                <w:sz w:val="24"/>
                <w:szCs w:val="24"/>
              </w:rPr>
              <w:t xml:space="preserve">equipe de </w:t>
            </w:r>
            <w:r w:rsidRPr="002150E1">
              <w:rPr>
                <w:rFonts w:ascii="Arial" w:hAnsi="Arial" w:cs="Arial"/>
                <w:sz w:val="24"/>
                <w:szCs w:val="24"/>
              </w:rPr>
              <w:t>fiscalização durante a execução</w:t>
            </w:r>
            <w:r w:rsidR="00BC14AB">
              <w:rPr>
                <w:rFonts w:ascii="Arial" w:hAnsi="Arial" w:cs="Arial"/>
                <w:sz w:val="24"/>
                <w:szCs w:val="24"/>
              </w:rPr>
              <w:t xml:space="preserve"> contratual</w:t>
            </w:r>
            <w:r w:rsidR="00BF0E0B">
              <w:rPr>
                <w:rFonts w:ascii="Arial" w:hAnsi="Arial" w:cs="Arial"/>
                <w:sz w:val="24"/>
                <w:szCs w:val="24"/>
              </w:rPr>
              <w:t xml:space="preserve"> e notificação das empresas</w:t>
            </w:r>
            <w:r w:rsidR="004A50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C3B27" w:rsidRPr="002150E1" w14:paraId="129C9AB6" w14:textId="77777777" w:rsidTr="003B4CF4">
        <w:tc>
          <w:tcPr>
            <w:tcW w:w="1014" w:type="pct"/>
          </w:tcPr>
          <w:p w14:paraId="3DA8891E" w14:textId="77777777" w:rsidR="00EC3B27" w:rsidRPr="002150E1" w:rsidRDefault="00EC3B27" w:rsidP="00806B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  <w:tc>
          <w:tcPr>
            <w:tcW w:w="3986" w:type="pct"/>
            <w:gridSpan w:val="2"/>
          </w:tcPr>
          <w:p w14:paraId="05A12888" w14:textId="7478F218" w:rsidR="00EC3B27" w:rsidRPr="002150E1" w:rsidRDefault="003B3911" w:rsidP="00806B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Fiscal do contrato</w:t>
            </w:r>
          </w:p>
        </w:tc>
      </w:tr>
    </w:tbl>
    <w:p w14:paraId="37D5EA6F" w14:textId="77777777" w:rsidR="004A500C" w:rsidRDefault="004A500C" w:rsidP="004A500C">
      <w:pPr>
        <w:pStyle w:val="PargrafodaLista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35FF7E5D" w14:textId="0FE0A2E5" w:rsidR="00B27AA0" w:rsidRPr="004A500C" w:rsidRDefault="00B27AA0" w:rsidP="00806B86">
      <w:pPr>
        <w:pStyle w:val="PargrafodaLista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A500C">
        <w:rPr>
          <w:rFonts w:ascii="Arial" w:hAnsi="Arial" w:cs="Arial"/>
          <w:b/>
          <w:bCs/>
          <w:color w:val="000000" w:themeColor="text1"/>
          <w:sz w:val="24"/>
          <w:szCs w:val="24"/>
        </w:rPr>
        <w:t>MAPA DE RISCO</w:t>
      </w:r>
    </w:p>
    <w:p w14:paraId="2BE890F9" w14:textId="77777777" w:rsidR="004A500C" w:rsidRPr="00576E3A" w:rsidRDefault="004A500C" w:rsidP="004A500C">
      <w:pPr>
        <w:pStyle w:val="PargrafodaLista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65"/>
        <w:gridCol w:w="1905"/>
        <w:gridCol w:w="1354"/>
        <w:gridCol w:w="1337"/>
        <w:gridCol w:w="1366"/>
        <w:gridCol w:w="1278"/>
        <w:gridCol w:w="1356"/>
      </w:tblGrid>
      <w:tr w:rsidR="00FD61F8" w:rsidRPr="00C46FF5" w14:paraId="1E614A09" w14:textId="77777777" w:rsidTr="004A500C">
        <w:tc>
          <w:tcPr>
            <w:tcW w:w="257" w:type="pct"/>
            <w:vMerge w:val="restart"/>
            <w:vAlign w:val="center"/>
          </w:tcPr>
          <w:p w14:paraId="259F7840" w14:textId="77777777" w:rsidR="00B27AA0" w:rsidRPr="004A500C" w:rsidRDefault="00B27AA0" w:rsidP="004A500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A50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  <w:p w14:paraId="71D4E725" w14:textId="77777777" w:rsidR="00B27AA0" w:rsidRPr="004A500C" w:rsidRDefault="00B27AA0" w:rsidP="004A500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A50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  <w:p w14:paraId="0FB4639D" w14:textId="77777777" w:rsidR="00B27AA0" w:rsidRPr="004A500C" w:rsidRDefault="00B27AA0" w:rsidP="004A500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A50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  <w:p w14:paraId="165E4A8A" w14:textId="77777777" w:rsidR="00B27AA0" w:rsidRPr="004A500C" w:rsidRDefault="00B27AA0" w:rsidP="004A500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A50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  <w:p w14:paraId="3A5E5511" w14:textId="77777777" w:rsidR="00B27AA0" w:rsidRPr="004A500C" w:rsidRDefault="00B27AA0" w:rsidP="004A500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A50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  <w:p w14:paraId="4FF24B36" w14:textId="77777777" w:rsidR="00B27AA0" w:rsidRPr="004A500C" w:rsidRDefault="00B27AA0" w:rsidP="004A500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A50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  <w:p w14:paraId="1D3C2EE3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0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743" w:type="pct"/>
            <w:gridSpan w:val="6"/>
          </w:tcPr>
          <w:p w14:paraId="28DF6CE5" w14:textId="77777777" w:rsidR="00B27AA0" w:rsidRPr="004A500C" w:rsidRDefault="00B27AA0" w:rsidP="00806B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A50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  R  O  B  A  B  I  L  I  D  A   D  E</w:t>
            </w:r>
          </w:p>
        </w:tc>
      </w:tr>
      <w:tr w:rsidR="00FD61F8" w:rsidRPr="00C46FF5" w14:paraId="3434C411" w14:textId="77777777" w:rsidTr="004A500C">
        <w:tc>
          <w:tcPr>
            <w:tcW w:w="257" w:type="pct"/>
            <w:vMerge/>
          </w:tcPr>
          <w:p w14:paraId="156201A1" w14:textId="77777777" w:rsidR="00B27AA0" w:rsidRPr="00C46FF5" w:rsidRDefault="00B27AA0" w:rsidP="00806B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6BE54677" w14:textId="77777777" w:rsidR="00B27AA0" w:rsidRPr="00C46FF5" w:rsidRDefault="00B27AA0" w:rsidP="00806B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5CD4049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BAIXO</w:t>
            </w:r>
          </w:p>
        </w:tc>
        <w:tc>
          <w:tcPr>
            <w:tcW w:w="738" w:type="pct"/>
            <w:vAlign w:val="center"/>
          </w:tcPr>
          <w:p w14:paraId="3E281081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BAIXO</w:t>
            </w:r>
          </w:p>
        </w:tc>
        <w:tc>
          <w:tcPr>
            <w:tcW w:w="754" w:type="pct"/>
            <w:vAlign w:val="center"/>
          </w:tcPr>
          <w:p w14:paraId="220DF27E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MÉDIO</w:t>
            </w:r>
          </w:p>
        </w:tc>
        <w:tc>
          <w:tcPr>
            <w:tcW w:w="705" w:type="pct"/>
            <w:vAlign w:val="center"/>
          </w:tcPr>
          <w:p w14:paraId="0C1C8625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ALTO</w:t>
            </w:r>
          </w:p>
        </w:tc>
        <w:tc>
          <w:tcPr>
            <w:tcW w:w="748" w:type="pct"/>
            <w:vAlign w:val="center"/>
          </w:tcPr>
          <w:p w14:paraId="3D530006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ALTO</w:t>
            </w:r>
          </w:p>
        </w:tc>
      </w:tr>
      <w:tr w:rsidR="00FD61F8" w:rsidRPr="00C46FF5" w14:paraId="5D7D9AAE" w14:textId="77777777" w:rsidTr="00B22682">
        <w:trPr>
          <w:trHeight w:val="624"/>
        </w:trPr>
        <w:tc>
          <w:tcPr>
            <w:tcW w:w="257" w:type="pct"/>
            <w:vMerge/>
          </w:tcPr>
          <w:p w14:paraId="67528A81" w14:textId="77777777" w:rsidR="00B27AA0" w:rsidRPr="00C46FF5" w:rsidRDefault="00B27AA0" w:rsidP="00806B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14:paraId="649857E5" w14:textId="47563DFE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</w:t>
            </w:r>
          </w:p>
          <w:p w14:paraId="4370CEA6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ALTO</w:t>
            </w:r>
          </w:p>
        </w:tc>
        <w:tc>
          <w:tcPr>
            <w:tcW w:w="747" w:type="pct"/>
            <w:vAlign w:val="center"/>
          </w:tcPr>
          <w:p w14:paraId="59B483B4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808080" w:themeFill="background1" w:themeFillShade="80"/>
            <w:vAlign w:val="center"/>
          </w:tcPr>
          <w:p w14:paraId="7D2D8294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000000" w:themeFill="text1"/>
            <w:vAlign w:val="center"/>
          </w:tcPr>
          <w:p w14:paraId="55F76113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000000" w:themeFill="text1"/>
            <w:vAlign w:val="center"/>
          </w:tcPr>
          <w:p w14:paraId="0E53F2BE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000000" w:themeFill="text1"/>
            <w:vAlign w:val="center"/>
          </w:tcPr>
          <w:p w14:paraId="45941886" w14:textId="77777777" w:rsidR="00B27AA0" w:rsidRPr="00B22682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black"/>
              </w:rPr>
            </w:pPr>
          </w:p>
        </w:tc>
      </w:tr>
      <w:tr w:rsidR="00FD61F8" w:rsidRPr="00C46FF5" w14:paraId="646FB243" w14:textId="77777777" w:rsidTr="00B22682">
        <w:trPr>
          <w:trHeight w:val="624"/>
        </w:trPr>
        <w:tc>
          <w:tcPr>
            <w:tcW w:w="257" w:type="pct"/>
            <w:vMerge/>
          </w:tcPr>
          <w:p w14:paraId="36A3E26C" w14:textId="77777777" w:rsidR="00B27AA0" w:rsidRPr="00C46FF5" w:rsidRDefault="00B27AA0" w:rsidP="00806B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14:paraId="463EE429" w14:textId="41712B6D" w:rsidR="004A500C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ALTO</w:t>
            </w:r>
          </w:p>
        </w:tc>
        <w:tc>
          <w:tcPr>
            <w:tcW w:w="747" w:type="pct"/>
            <w:vAlign w:val="center"/>
          </w:tcPr>
          <w:p w14:paraId="75C3D7FA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808080" w:themeFill="background1" w:themeFillShade="80"/>
            <w:vAlign w:val="center"/>
          </w:tcPr>
          <w:p w14:paraId="75417EEA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808080" w:themeFill="background1" w:themeFillShade="80"/>
            <w:vAlign w:val="center"/>
          </w:tcPr>
          <w:p w14:paraId="6CAEC2D4" w14:textId="52580198" w:rsidR="00B27AA0" w:rsidRPr="00C46FF5" w:rsidRDefault="00BF0E0B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Risco 3</w:t>
            </w:r>
          </w:p>
        </w:tc>
        <w:tc>
          <w:tcPr>
            <w:tcW w:w="705" w:type="pct"/>
            <w:shd w:val="clear" w:color="auto" w:fill="808080" w:themeFill="background1" w:themeFillShade="80"/>
            <w:vAlign w:val="center"/>
          </w:tcPr>
          <w:p w14:paraId="0775278B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000000" w:themeFill="text1"/>
            <w:vAlign w:val="center"/>
          </w:tcPr>
          <w:p w14:paraId="347AC1F5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0CD33A40" w14:textId="77777777" w:rsidTr="00E014E4">
        <w:trPr>
          <w:trHeight w:val="624"/>
        </w:trPr>
        <w:tc>
          <w:tcPr>
            <w:tcW w:w="257" w:type="pct"/>
            <w:vMerge/>
          </w:tcPr>
          <w:p w14:paraId="2C16A183" w14:textId="77777777" w:rsidR="00B27AA0" w:rsidRPr="00C46FF5" w:rsidRDefault="00B27AA0" w:rsidP="00806B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14:paraId="37CADCC8" w14:textId="3F0D6E8C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MÉDIO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vAlign w:val="center"/>
          </w:tcPr>
          <w:p w14:paraId="7C84C6E2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14:paraId="0CCED154" w14:textId="71D5EE0A" w:rsidR="00B27AA0" w:rsidRPr="00C46FF5" w:rsidRDefault="00BC14AB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Riscos 1</w:t>
            </w:r>
            <w:r w:rsidR="00BF0E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754" w:type="pct"/>
            <w:shd w:val="clear" w:color="auto" w:fill="808080" w:themeFill="background1" w:themeFillShade="80"/>
            <w:vAlign w:val="center"/>
          </w:tcPr>
          <w:p w14:paraId="7541357D" w14:textId="190DB683" w:rsidR="00B27AA0" w:rsidRPr="00C46FF5" w:rsidRDefault="00BF0E0B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Risco 4</w:t>
            </w:r>
          </w:p>
        </w:tc>
        <w:tc>
          <w:tcPr>
            <w:tcW w:w="705" w:type="pct"/>
            <w:shd w:val="clear" w:color="auto" w:fill="808080" w:themeFill="background1" w:themeFillShade="80"/>
            <w:vAlign w:val="center"/>
          </w:tcPr>
          <w:p w14:paraId="61AE0288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000000" w:themeFill="text1"/>
            <w:vAlign w:val="center"/>
          </w:tcPr>
          <w:p w14:paraId="6BA3FAA3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058CD2EC" w14:textId="77777777" w:rsidTr="00E014E4">
        <w:trPr>
          <w:trHeight w:val="624"/>
        </w:trPr>
        <w:tc>
          <w:tcPr>
            <w:tcW w:w="257" w:type="pct"/>
            <w:vMerge/>
          </w:tcPr>
          <w:p w14:paraId="1E6E669E" w14:textId="77777777" w:rsidR="00B27AA0" w:rsidRPr="00C46FF5" w:rsidRDefault="00B27AA0" w:rsidP="00806B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14:paraId="6205467B" w14:textId="0156D258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BAIXO</w:t>
            </w:r>
          </w:p>
        </w:tc>
        <w:tc>
          <w:tcPr>
            <w:tcW w:w="747" w:type="pct"/>
            <w:tcBorders>
              <w:bottom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7F6DB5FF" w14:textId="2C8CF386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tcBorders>
              <w:bottom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2EEBE542" w14:textId="490BF644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2AC6E4ED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808080" w:themeFill="background1" w:themeFillShade="80"/>
            <w:vAlign w:val="center"/>
          </w:tcPr>
          <w:p w14:paraId="2B492AAC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808080" w:themeFill="background1" w:themeFillShade="80"/>
            <w:vAlign w:val="center"/>
          </w:tcPr>
          <w:p w14:paraId="30F6C268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62642670" w14:textId="77777777" w:rsidTr="00E014E4">
        <w:trPr>
          <w:trHeight w:val="624"/>
        </w:trPr>
        <w:tc>
          <w:tcPr>
            <w:tcW w:w="257" w:type="pct"/>
            <w:vMerge/>
          </w:tcPr>
          <w:p w14:paraId="068451A0" w14:textId="77777777" w:rsidR="00B27AA0" w:rsidRPr="00C46FF5" w:rsidRDefault="00B27AA0" w:rsidP="00806B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  <w:vAlign w:val="center"/>
          </w:tcPr>
          <w:p w14:paraId="1D3C08D8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BAIXO</w:t>
            </w:r>
          </w:p>
        </w:tc>
        <w:tc>
          <w:tcPr>
            <w:tcW w:w="747" w:type="pct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232C1645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6D5F19B3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14:paraId="7469D08D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1A729A0D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398C9CB2" w14:textId="77777777" w:rsidR="00B27AA0" w:rsidRPr="00C46FF5" w:rsidRDefault="00B27AA0" w:rsidP="004A500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E7662E9" w14:textId="77777777" w:rsidR="004A500C" w:rsidRDefault="004A500C" w:rsidP="00806B86">
      <w:pPr>
        <w:spacing w:after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3723855C" w14:textId="3FA98ABB" w:rsidR="00B27AA0" w:rsidRPr="004A500C" w:rsidRDefault="004A500C" w:rsidP="00806B86">
      <w:pPr>
        <w:spacing w:after="0"/>
        <w:jc w:val="both"/>
        <w:rPr>
          <w:rFonts w:ascii="Bookman Old Style" w:hAnsi="Bookman Old Style"/>
          <w:i/>
          <w:iCs/>
          <w:color w:val="000000" w:themeColor="text1"/>
          <w:sz w:val="24"/>
          <w:szCs w:val="24"/>
        </w:rPr>
      </w:pPr>
      <w:r w:rsidRPr="004A500C">
        <w:rPr>
          <w:rFonts w:ascii="Bookman Old Style" w:hAnsi="Bookman Old Style"/>
          <w:b/>
          <w:bCs/>
          <w:i/>
          <w:iCs/>
          <w:color w:val="000000" w:themeColor="text1"/>
          <w:sz w:val="24"/>
          <w:szCs w:val="24"/>
        </w:rPr>
        <w:t>Legenda</w:t>
      </w:r>
      <w:r w:rsidR="00B27AA0" w:rsidRPr="004A500C">
        <w:rPr>
          <w:rFonts w:ascii="Bookman Old Style" w:hAnsi="Bookman Old Style"/>
          <w:b/>
          <w:bCs/>
          <w:i/>
          <w:iCs/>
          <w:color w:val="000000" w:themeColor="text1"/>
          <w:sz w:val="24"/>
          <w:szCs w:val="24"/>
        </w:rPr>
        <w:t>:</w:t>
      </w:r>
      <w:r w:rsidR="00E014E4">
        <w:rPr>
          <w:rFonts w:ascii="Bookman Old Style" w:hAnsi="Bookman Old Style"/>
          <w:i/>
          <w:iCs/>
          <w:color w:val="000000" w:themeColor="text1"/>
          <w:sz w:val="24"/>
          <w:szCs w:val="24"/>
        </w:rPr>
        <w:t xml:space="preserve"> Preto: Risco extremo – Cinza</w:t>
      </w:r>
      <w:r w:rsidR="00B27AA0" w:rsidRPr="004A500C">
        <w:rPr>
          <w:rFonts w:ascii="Bookman Old Style" w:hAnsi="Bookman Old Style"/>
          <w:i/>
          <w:iCs/>
          <w:color w:val="000000" w:themeColor="text1"/>
          <w:sz w:val="24"/>
          <w:szCs w:val="24"/>
        </w:rPr>
        <w:t>: Risco al</w:t>
      </w:r>
      <w:r w:rsidR="00E014E4">
        <w:rPr>
          <w:rFonts w:ascii="Bookman Old Style" w:hAnsi="Bookman Old Style"/>
          <w:i/>
          <w:iCs/>
          <w:color w:val="000000" w:themeColor="text1"/>
          <w:sz w:val="24"/>
          <w:szCs w:val="24"/>
        </w:rPr>
        <w:t>to – Branco: Risco médio e Branco com borda inferior diagonal</w:t>
      </w:r>
      <w:r w:rsidR="00B27AA0" w:rsidRPr="004A500C">
        <w:rPr>
          <w:rFonts w:ascii="Bookman Old Style" w:hAnsi="Bookman Old Style"/>
          <w:i/>
          <w:iCs/>
          <w:color w:val="000000" w:themeColor="text1"/>
          <w:sz w:val="24"/>
          <w:szCs w:val="24"/>
        </w:rPr>
        <w:t>: Risco baixo.</w:t>
      </w:r>
    </w:p>
    <w:p w14:paraId="6BC314BD" w14:textId="1EA3F6C4" w:rsidR="00B27AA0" w:rsidRDefault="00B27AA0" w:rsidP="0071564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33E91F3" w14:textId="1FFA191A" w:rsidR="006C3365" w:rsidRDefault="006C3365" w:rsidP="0071564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8A1BAA8" w14:textId="410F0119" w:rsidR="006C3365" w:rsidRDefault="006C3365" w:rsidP="0071564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7AA0295" w14:textId="4125DD8E" w:rsidR="006C3365" w:rsidRDefault="006C3365" w:rsidP="0071564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4B16208" w14:textId="1FCA2194" w:rsidR="006C3365" w:rsidRDefault="006C3365" w:rsidP="0071564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876E164" w14:textId="6E97FB4E" w:rsidR="006C3365" w:rsidRDefault="006C3365" w:rsidP="0071564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790DC77" w14:textId="10789B3E" w:rsidR="006C3365" w:rsidRDefault="006C3365" w:rsidP="0071564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DE84534" w14:textId="71951487" w:rsidR="006C3365" w:rsidRDefault="006C3365" w:rsidP="0071564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F41793F" w14:textId="7FDE883D" w:rsidR="006C3365" w:rsidRDefault="006C3365" w:rsidP="0071564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71D7BA8" w14:textId="77777777" w:rsidR="006C3365" w:rsidRPr="00715648" w:rsidRDefault="006C3365" w:rsidP="0071564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452C742" w14:textId="1080B3B1" w:rsidR="00E014E4" w:rsidRDefault="00185C2A" w:rsidP="00E014E4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4F50">
        <w:rPr>
          <w:rFonts w:ascii="Arial" w:eastAsia="Times New Roman" w:hAnsi="Arial" w:cs="Arial"/>
          <w:b/>
          <w:bCs/>
          <w:sz w:val="24"/>
          <w:szCs w:val="24"/>
        </w:rPr>
        <w:t>POSICIONAMENTO CONCLUSIVO SOBRE A ADEQUAÇÃO DA CONTRATAÇÃO PARA O ATENDIMENTO DA NECESSIDADE A QUE SE DESTINA</w:t>
      </w:r>
    </w:p>
    <w:p w14:paraId="347A4D97" w14:textId="77777777" w:rsidR="00AA76D0" w:rsidRPr="00AA76D0" w:rsidRDefault="00AA76D0" w:rsidP="00AA76D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A6CA43E" w14:textId="23DC841E" w:rsidR="00115C94" w:rsidRPr="00B70BA5" w:rsidRDefault="00493F05" w:rsidP="00806B86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115C94" w:rsidRPr="00B70BA5">
        <w:rPr>
          <w:rFonts w:ascii="Arial" w:hAnsi="Arial" w:cs="Arial"/>
          <w:color w:val="000000" w:themeColor="text1"/>
          <w:sz w:val="24"/>
          <w:szCs w:val="24"/>
        </w:rPr>
        <w:t>eclara que esta contratação é adequada e viável, com base nos elementos anteriores deste Estudo Técnico Preliminar.</w:t>
      </w:r>
    </w:p>
    <w:p w14:paraId="24E59F90" w14:textId="5A47B229" w:rsidR="00185C2A" w:rsidRDefault="00185C2A" w:rsidP="00806B86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</w:p>
    <w:p w14:paraId="0B6EE1C6" w14:textId="77777777" w:rsidR="00B83BDA" w:rsidRDefault="00B83BDA" w:rsidP="00B83BDA">
      <w:pPr>
        <w:pStyle w:val="Textbody"/>
        <w:numPr>
          <w:ilvl w:val="0"/>
          <w:numId w:val="18"/>
        </w:numPr>
        <w:spacing w:after="0"/>
        <w:rPr>
          <w:rFonts w:ascii="Arial" w:hAnsi="Arial" w:cs="Arial"/>
          <w:b/>
        </w:rPr>
      </w:pPr>
      <w:r w:rsidRPr="003B3911">
        <w:rPr>
          <w:rFonts w:ascii="Arial" w:hAnsi="Arial" w:cs="Arial"/>
          <w:b/>
        </w:rPr>
        <w:t>AUTORIZAÇÃO DA AUTORIDADE COMPETENTE</w:t>
      </w:r>
    </w:p>
    <w:p w14:paraId="0B8ABE51" w14:textId="77777777" w:rsidR="00B83BDA" w:rsidRDefault="00B83BDA" w:rsidP="00806B86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</w:p>
    <w:p w14:paraId="18272444" w14:textId="456EDEEB" w:rsidR="00F96F5D" w:rsidRDefault="00F96F5D" w:rsidP="00806B86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79E3">
        <w:rPr>
          <w:rFonts w:ascii="Arial" w:hAnsi="Arial" w:cs="Arial"/>
          <w:color w:val="000000" w:themeColor="text1"/>
          <w:sz w:val="24"/>
          <w:szCs w:val="24"/>
        </w:rPr>
        <w:t>O presente estudo técnico preliminar e gerenciamento de risco foram elaborados pela seguinte equipe de planejamento da contratação:</w:t>
      </w:r>
    </w:p>
    <w:p w14:paraId="496AB543" w14:textId="6225B780" w:rsidR="00B83BDA" w:rsidRDefault="00B83BDA" w:rsidP="00806B86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FD9CF7" w14:textId="70FB3A22" w:rsidR="00B83BDA" w:rsidRDefault="00B83BDA" w:rsidP="00806B86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F21532" w14:textId="0C0BBD30" w:rsidR="00B83BDA" w:rsidRDefault="00B83BDA" w:rsidP="00806B86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659D59" w14:textId="3BAD2DC3" w:rsidR="00B83BDA" w:rsidRDefault="00B83BDA" w:rsidP="00806B86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9C2F86" w14:textId="4B2EF736" w:rsidR="00B83BDA" w:rsidRDefault="00B83BDA" w:rsidP="00B83B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center"/>
        <w:rPr>
          <w:rFonts w:ascii="Arial" w:hAnsi="Arial" w:cs="Arial"/>
          <w:color w:val="000000" w:themeColor="text1"/>
        </w:rPr>
      </w:pPr>
    </w:p>
    <w:p w14:paraId="0D9B8D22" w14:textId="77777777" w:rsidR="00B83BDA" w:rsidRDefault="00B83BDA" w:rsidP="00B83B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center"/>
        <w:rPr>
          <w:rFonts w:ascii="Arial" w:hAnsi="Arial" w:cs="Arial"/>
          <w:color w:val="000000" w:themeColor="text1"/>
        </w:rPr>
      </w:pPr>
    </w:p>
    <w:p w14:paraId="58636F7D" w14:textId="7F20688F" w:rsidR="005941A8" w:rsidRDefault="004A500C" w:rsidP="00B83B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center"/>
        <w:rPr>
          <w:rFonts w:ascii="Arial" w:hAnsi="Arial" w:cs="Arial"/>
          <w:color w:val="000000" w:themeColor="text1"/>
        </w:rPr>
      </w:pPr>
      <w:r w:rsidRPr="004A500C">
        <w:rPr>
          <w:rFonts w:ascii="Arial" w:hAnsi="Arial" w:cs="Arial"/>
          <w:color w:val="000000" w:themeColor="text1"/>
        </w:rPr>
        <w:t xml:space="preserve">Eldorado/MS, </w:t>
      </w:r>
      <w:r w:rsidR="006010DD">
        <w:rPr>
          <w:rFonts w:ascii="Arial" w:hAnsi="Arial" w:cs="Arial"/>
          <w:color w:val="000000" w:themeColor="text1"/>
        </w:rPr>
        <w:t>19</w:t>
      </w:r>
      <w:r w:rsidRPr="004A500C">
        <w:rPr>
          <w:rFonts w:ascii="Arial" w:hAnsi="Arial" w:cs="Arial"/>
          <w:color w:val="000000" w:themeColor="text1"/>
        </w:rPr>
        <w:t xml:space="preserve"> de </w:t>
      </w:r>
      <w:r w:rsidR="00B83BDA">
        <w:rPr>
          <w:rFonts w:ascii="Arial" w:hAnsi="Arial" w:cs="Arial"/>
          <w:color w:val="000000" w:themeColor="text1"/>
        </w:rPr>
        <w:t>dezembro</w:t>
      </w:r>
      <w:r w:rsidR="00DB0E45">
        <w:rPr>
          <w:rFonts w:ascii="Arial" w:hAnsi="Arial" w:cs="Arial"/>
          <w:color w:val="000000" w:themeColor="text1"/>
        </w:rPr>
        <w:t xml:space="preserve"> </w:t>
      </w:r>
      <w:r w:rsidRPr="004A500C">
        <w:rPr>
          <w:rFonts w:ascii="Arial" w:hAnsi="Arial" w:cs="Arial"/>
          <w:color w:val="000000" w:themeColor="text1"/>
        </w:rPr>
        <w:t>de 202</w:t>
      </w:r>
      <w:r w:rsidR="006010DD">
        <w:rPr>
          <w:rFonts w:ascii="Arial" w:hAnsi="Arial" w:cs="Arial"/>
          <w:color w:val="000000" w:themeColor="text1"/>
        </w:rPr>
        <w:t>4</w:t>
      </w:r>
    </w:p>
    <w:p w14:paraId="195842F8" w14:textId="4EDA19CB" w:rsidR="00B83BDA" w:rsidRDefault="00B83BDA" w:rsidP="00B83B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center"/>
        <w:rPr>
          <w:rFonts w:ascii="Arial" w:hAnsi="Arial" w:cs="Arial"/>
          <w:color w:val="000000" w:themeColor="text1"/>
        </w:rPr>
      </w:pPr>
    </w:p>
    <w:p w14:paraId="201C6BF9" w14:textId="1D59C372" w:rsidR="00B83BDA" w:rsidRDefault="00B83BDA" w:rsidP="00B83B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center"/>
        <w:rPr>
          <w:rFonts w:ascii="Arial" w:hAnsi="Arial" w:cs="Arial"/>
          <w:color w:val="000000" w:themeColor="text1"/>
        </w:rPr>
      </w:pPr>
    </w:p>
    <w:p w14:paraId="17ABA849" w14:textId="1FA53B7C" w:rsidR="00B83BDA" w:rsidRDefault="00B83BDA" w:rsidP="00B83B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center"/>
        <w:rPr>
          <w:rFonts w:ascii="Arial" w:hAnsi="Arial" w:cs="Arial"/>
          <w:color w:val="000000" w:themeColor="text1"/>
        </w:rPr>
      </w:pPr>
    </w:p>
    <w:p w14:paraId="20E7CBE8" w14:textId="57BCAF40" w:rsidR="00B83BDA" w:rsidRDefault="00B83BDA" w:rsidP="00B83B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center"/>
        <w:rPr>
          <w:rFonts w:ascii="Arial" w:hAnsi="Arial" w:cs="Arial"/>
          <w:color w:val="000000" w:themeColor="text1"/>
        </w:rPr>
      </w:pPr>
    </w:p>
    <w:p w14:paraId="7C9BFFD1" w14:textId="04685E96" w:rsidR="00B83BDA" w:rsidRDefault="00B83BDA" w:rsidP="00B83B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center"/>
        <w:rPr>
          <w:rFonts w:ascii="Arial" w:hAnsi="Arial" w:cs="Arial"/>
          <w:color w:val="000000" w:themeColor="text1"/>
        </w:rPr>
      </w:pPr>
    </w:p>
    <w:p w14:paraId="33015492" w14:textId="44A7B749" w:rsidR="00B83BDA" w:rsidRDefault="00B83BDA" w:rsidP="00B83B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center"/>
        <w:rPr>
          <w:rFonts w:ascii="Arial" w:hAnsi="Arial" w:cs="Arial"/>
          <w:color w:val="000000" w:themeColor="text1"/>
        </w:rPr>
      </w:pPr>
    </w:p>
    <w:p w14:paraId="712F41AF" w14:textId="77777777" w:rsidR="00B83BDA" w:rsidRDefault="00B83BDA" w:rsidP="00B83B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center"/>
        <w:rPr>
          <w:rFonts w:ascii="Arial" w:hAnsi="Arial" w:cs="Arial"/>
          <w:color w:val="000000" w:themeColor="text1"/>
        </w:rPr>
      </w:pPr>
    </w:p>
    <w:p w14:paraId="1457F235" w14:textId="77777777" w:rsidR="00B83BDA" w:rsidRPr="00F55882" w:rsidRDefault="00B83BDA" w:rsidP="00B83BDA">
      <w:pPr>
        <w:jc w:val="center"/>
        <w:rPr>
          <w:rFonts w:ascii="Verdana" w:hAnsi="Verdana"/>
          <w:i/>
          <w:sz w:val="20"/>
          <w:szCs w:val="20"/>
        </w:rPr>
      </w:pPr>
      <w:r w:rsidRPr="00F55882">
        <w:rPr>
          <w:rFonts w:ascii="Verdana" w:hAnsi="Verdana"/>
          <w:sz w:val="20"/>
          <w:szCs w:val="20"/>
        </w:rPr>
        <w:t>_</w:t>
      </w:r>
      <w:bookmarkStart w:id="1" w:name="_GoBack"/>
      <w:bookmarkEnd w:id="1"/>
      <w:r w:rsidRPr="00F55882">
        <w:rPr>
          <w:rFonts w:ascii="Verdana" w:hAnsi="Verdana"/>
          <w:sz w:val="20"/>
          <w:szCs w:val="20"/>
        </w:rPr>
        <w:t>____________________________________________</w:t>
      </w:r>
    </w:p>
    <w:p w14:paraId="0CF393C1" w14:textId="77777777" w:rsidR="00B83BDA" w:rsidRDefault="00B83BDA" w:rsidP="00B83BDA">
      <w:pPr>
        <w:jc w:val="center"/>
        <w:rPr>
          <w:rFonts w:ascii="Verdana" w:hAnsi="Verdana" w:cs="Tahoma"/>
          <w:b/>
          <w:sz w:val="20"/>
          <w:szCs w:val="20"/>
        </w:rPr>
      </w:pPr>
      <w:proofErr w:type="spellStart"/>
      <w:r>
        <w:rPr>
          <w:rFonts w:ascii="Verdana" w:hAnsi="Verdana" w:cs="Tahoma"/>
          <w:b/>
          <w:sz w:val="20"/>
          <w:szCs w:val="20"/>
        </w:rPr>
        <w:t>Roseni</w:t>
      </w:r>
      <w:proofErr w:type="spellEnd"/>
      <w:r>
        <w:rPr>
          <w:rFonts w:ascii="Verdana" w:hAnsi="Verdana" w:cs="Tahoma"/>
          <w:b/>
          <w:sz w:val="20"/>
          <w:szCs w:val="20"/>
        </w:rPr>
        <w:t xml:space="preserve"> Aguiar Da Costa</w:t>
      </w:r>
    </w:p>
    <w:p w14:paraId="777804F0" w14:textId="77777777" w:rsidR="00B83BDA" w:rsidRDefault="00B83BDA" w:rsidP="00B83BDA">
      <w:pPr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(</w:t>
      </w:r>
      <w:r w:rsidRPr="00C36A7E">
        <w:rPr>
          <w:rFonts w:ascii="Verdana" w:hAnsi="Verdana" w:cs="Tahoma"/>
          <w:sz w:val="20"/>
          <w:szCs w:val="20"/>
        </w:rPr>
        <w:t>Servente Escolar</w:t>
      </w:r>
      <w:r>
        <w:rPr>
          <w:rFonts w:ascii="Verdana" w:hAnsi="Verdana" w:cs="Tahoma"/>
          <w:b/>
          <w:sz w:val="20"/>
          <w:szCs w:val="20"/>
        </w:rPr>
        <w:t>)</w:t>
      </w:r>
    </w:p>
    <w:p w14:paraId="5262635F" w14:textId="77777777" w:rsidR="00B83BDA" w:rsidRDefault="00B83BDA" w:rsidP="00B83BDA">
      <w:pPr>
        <w:jc w:val="center"/>
        <w:rPr>
          <w:rFonts w:ascii="Verdana" w:hAnsi="Verdana" w:cs="Tahoma"/>
          <w:b/>
          <w:sz w:val="20"/>
          <w:szCs w:val="20"/>
        </w:rPr>
      </w:pPr>
    </w:p>
    <w:p w14:paraId="7ACB3C2B" w14:textId="77777777" w:rsidR="00B83BDA" w:rsidRPr="00B83BDA" w:rsidRDefault="00B83BDA" w:rsidP="00B83B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center"/>
        <w:rPr>
          <w:rFonts w:ascii="Arial" w:hAnsi="Arial" w:cs="Arial"/>
          <w:color w:val="000000" w:themeColor="text1"/>
        </w:rPr>
      </w:pPr>
    </w:p>
    <w:p w14:paraId="7EE4906C" w14:textId="6AD842E2" w:rsidR="00E014E4" w:rsidRPr="00D128FF" w:rsidRDefault="00E014E4" w:rsidP="00806B86">
      <w:pPr>
        <w:pStyle w:val="PargrafodaLista"/>
        <w:spacing w:after="0"/>
        <w:ind w:left="390"/>
        <w:rPr>
          <w:rFonts w:ascii="Arial" w:hAnsi="Arial" w:cs="Arial"/>
          <w:b/>
          <w:bCs/>
          <w:sz w:val="24"/>
          <w:szCs w:val="24"/>
        </w:rPr>
      </w:pPr>
      <w:r w:rsidRPr="00D128F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14:paraId="40E10BAD" w14:textId="77777777" w:rsidR="00E014E4" w:rsidRDefault="00E014E4" w:rsidP="00806B86">
      <w:pPr>
        <w:pStyle w:val="PargrafodaLista"/>
        <w:spacing w:after="0"/>
        <w:ind w:left="390"/>
        <w:rPr>
          <w:rFonts w:ascii="Arial" w:hAnsi="Arial" w:cs="Arial"/>
          <w:b/>
          <w:bCs/>
          <w:sz w:val="24"/>
          <w:szCs w:val="24"/>
        </w:rPr>
      </w:pPr>
    </w:p>
    <w:p w14:paraId="2818DEA1" w14:textId="77777777" w:rsidR="00256AA7" w:rsidRPr="00154F50" w:rsidRDefault="00256AA7" w:rsidP="00806B86">
      <w:pPr>
        <w:pStyle w:val="PargrafodaLista"/>
        <w:spacing w:after="0"/>
        <w:ind w:left="39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4A500C" w:rsidRPr="00154F50" w14:paraId="3B20F645" w14:textId="77777777" w:rsidTr="0054533A">
        <w:trPr>
          <w:trHeight w:val="964"/>
        </w:trPr>
        <w:tc>
          <w:tcPr>
            <w:tcW w:w="8778" w:type="dxa"/>
          </w:tcPr>
          <w:p w14:paraId="25B75B53" w14:textId="30344406" w:rsidR="00DB0EEF" w:rsidRDefault="00DB0EEF" w:rsidP="003B3911">
            <w:pPr>
              <w:pStyle w:val="Textbody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7D959557" w14:textId="77777777" w:rsidR="00DB0EEF" w:rsidRDefault="00DB0EEF" w:rsidP="003B3911">
            <w:pPr>
              <w:pStyle w:val="Textbody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4A2CFE34" w14:textId="7209D0A1" w:rsidR="00DB0EEF" w:rsidRPr="003B3911" w:rsidRDefault="00DB0EEF" w:rsidP="003B3911">
            <w:pPr>
              <w:pStyle w:val="Textbody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F16E101" w14:textId="77777777" w:rsidR="00B83BDA" w:rsidRDefault="00B83BDA" w:rsidP="00B83BDA">
      <w:pPr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_____________________________________</w:t>
      </w:r>
    </w:p>
    <w:p w14:paraId="5BC2C84A" w14:textId="77777777" w:rsidR="00B83BDA" w:rsidRDefault="00B83BDA" w:rsidP="00B83BDA">
      <w:pPr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Auro Afonso Trento</w:t>
      </w:r>
    </w:p>
    <w:p w14:paraId="5A8AB27F" w14:textId="77777777" w:rsidR="00B83BDA" w:rsidRDefault="00B83BDA" w:rsidP="00B83BDA">
      <w:pPr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Secretário Municipal de Infraestrutura e Desenvolvimento</w:t>
      </w:r>
    </w:p>
    <w:p w14:paraId="109CAD13" w14:textId="14DF6484" w:rsidR="0095032E" w:rsidRPr="0095032E" w:rsidRDefault="0095032E" w:rsidP="003B391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95032E" w:rsidRPr="0095032E" w:rsidSect="002B4A64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3A861" w14:textId="77777777" w:rsidR="00216A02" w:rsidRDefault="00216A02" w:rsidP="00FD015A">
      <w:pPr>
        <w:spacing w:after="0" w:line="240" w:lineRule="auto"/>
      </w:pPr>
      <w:r>
        <w:separator/>
      </w:r>
    </w:p>
  </w:endnote>
  <w:endnote w:type="continuationSeparator" w:id="0">
    <w:p w14:paraId="52A4ACB9" w14:textId="77777777" w:rsidR="00216A02" w:rsidRDefault="00216A02" w:rsidP="00FD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20BF5" w14:textId="38855257" w:rsidR="006010DD" w:rsidRPr="00FD015A" w:rsidRDefault="006010DD" w:rsidP="00806B86">
    <w:pPr>
      <w:pStyle w:val="Rodap"/>
      <w:jc w:val="right"/>
      <w:rPr>
        <w:rFonts w:ascii="Montserrat" w:hAnsi="Montserrat"/>
        <w:b/>
        <w:bCs/>
        <w:i/>
        <w:iCs/>
        <w:sz w:val="20"/>
        <w:szCs w:val="20"/>
      </w:rPr>
    </w:pPr>
    <w:r w:rsidRPr="00FD015A">
      <w:rPr>
        <w:rFonts w:ascii="Montserrat" w:hAnsi="Montserrat"/>
        <w:b/>
        <w:bCs/>
        <w:i/>
        <w:iCs/>
        <w:sz w:val="20"/>
        <w:szCs w:val="20"/>
      </w:rPr>
      <w:t>ETP – SMS ELDORADO</w:t>
    </w:r>
    <w:r>
      <w:rPr>
        <w:rFonts w:ascii="Montserrat" w:hAnsi="Montserrat"/>
        <w:b/>
        <w:bCs/>
        <w:i/>
        <w:iCs/>
        <w:sz w:val="20"/>
        <w:szCs w:val="20"/>
      </w:rPr>
      <w:t xml:space="preserve"> </w:t>
    </w:r>
    <w:r w:rsidRPr="00FD015A">
      <w:rPr>
        <w:rFonts w:ascii="Montserrat" w:hAnsi="Montserrat"/>
        <w:b/>
        <w:bCs/>
        <w:i/>
        <w:iCs/>
        <w:sz w:val="20"/>
        <w:szCs w:val="20"/>
      </w:rPr>
      <w:t xml:space="preserve">– PÁGINA </w: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begin"/>
    </w:r>
    <w:r w:rsidRPr="00FD015A">
      <w:rPr>
        <w:rFonts w:ascii="Montserrat" w:hAnsi="Montserrat"/>
        <w:b/>
        <w:bCs/>
        <w:i/>
        <w:iCs/>
        <w:sz w:val="20"/>
        <w:szCs w:val="20"/>
      </w:rPr>
      <w:instrText>PAGE   \* MERGEFORMAT</w:instrTex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separate"/>
    </w:r>
    <w:r w:rsidR="00B83BDA">
      <w:rPr>
        <w:rFonts w:ascii="Montserrat" w:hAnsi="Montserrat"/>
        <w:b/>
        <w:bCs/>
        <w:i/>
        <w:iCs/>
        <w:noProof/>
        <w:sz w:val="20"/>
        <w:szCs w:val="20"/>
      </w:rPr>
      <w:t>10</w: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95DF4" w14:textId="77777777" w:rsidR="00216A02" w:rsidRDefault="00216A02" w:rsidP="00FD015A">
      <w:pPr>
        <w:spacing w:after="0" w:line="240" w:lineRule="auto"/>
      </w:pPr>
      <w:r>
        <w:separator/>
      </w:r>
    </w:p>
  </w:footnote>
  <w:footnote w:type="continuationSeparator" w:id="0">
    <w:p w14:paraId="69264E06" w14:textId="77777777" w:rsidR="00216A02" w:rsidRDefault="00216A02" w:rsidP="00FD0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743"/>
    <w:multiLevelType w:val="multilevel"/>
    <w:tmpl w:val="658E91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E16D69"/>
    <w:multiLevelType w:val="hybridMultilevel"/>
    <w:tmpl w:val="29EA3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1CFF"/>
    <w:multiLevelType w:val="hybridMultilevel"/>
    <w:tmpl w:val="D40A172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4D38"/>
    <w:multiLevelType w:val="hybridMultilevel"/>
    <w:tmpl w:val="A240F794"/>
    <w:lvl w:ilvl="0" w:tplc="2EA494AA">
      <w:start w:val="1"/>
      <w:numFmt w:val="lowerLetter"/>
      <w:lvlText w:val="%1."/>
      <w:lvlJc w:val="left"/>
      <w:pPr>
        <w:ind w:left="915" w:hanging="360"/>
      </w:pPr>
      <w:rPr>
        <w:rFonts w:ascii="Arial" w:hAnsi="Arial" w:cs="Arial" w:hint="default"/>
        <w:i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C9B3D2C"/>
    <w:multiLevelType w:val="hybridMultilevel"/>
    <w:tmpl w:val="B096FB46"/>
    <w:lvl w:ilvl="0" w:tplc="BB86AD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4E077A"/>
    <w:multiLevelType w:val="multilevel"/>
    <w:tmpl w:val="0F302AE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846F97"/>
    <w:multiLevelType w:val="hybridMultilevel"/>
    <w:tmpl w:val="970E9C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7B7A45"/>
    <w:multiLevelType w:val="multilevel"/>
    <w:tmpl w:val="EF2AC7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 w:themeColor="text1"/>
        <w:sz w:val="22"/>
      </w:rPr>
    </w:lvl>
  </w:abstractNum>
  <w:abstractNum w:abstractNumId="8" w15:restartNumberingAfterBreak="0">
    <w:nsid w:val="1BBD4768"/>
    <w:multiLevelType w:val="hybridMultilevel"/>
    <w:tmpl w:val="78E66B0C"/>
    <w:lvl w:ilvl="0" w:tplc="25E8B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615713"/>
    <w:multiLevelType w:val="multilevel"/>
    <w:tmpl w:val="347A9B3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870487"/>
    <w:multiLevelType w:val="multilevel"/>
    <w:tmpl w:val="08923AFE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5846FC9"/>
    <w:multiLevelType w:val="hybridMultilevel"/>
    <w:tmpl w:val="A678B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A74CC"/>
    <w:multiLevelType w:val="hybridMultilevel"/>
    <w:tmpl w:val="70E45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D3A60"/>
    <w:multiLevelType w:val="hybridMultilevel"/>
    <w:tmpl w:val="5C7EA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F4317"/>
    <w:multiLevelType w:val="hybridMultilevel"/>
    <w:tmpl w:val="2E9473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37F9D"/>
    <w:multiLevelType w:val="hybridMultilevel"/>
    <w:tmpl w:val="220EB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51899"/>
    <w:multiLevelType w:val="hybridMultilevel"/>
    <w:tmpl w:val="4ECEC6A4"/>
    <w:lvl w:ilvl="0" w:tplc="21A04024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4697E"/>
    <w:multiLevelType w:val="multilevel"/>
    <w:tmpl w:val="A790F3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8" w15:restartNumberingAfterBreak="0">
    <w:nsid w:val="3F363E6B"/>
    <w:multiLevelType w:val="multilevel"/>
    <w:tmpl w:val="64DE1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AB666A9"/>
    <w:multiLevelType w:val="multilevel"/>
    <w:tmpl w:val="76FA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BE74A3"/>
    <w:multiLevelType w:val="hybridMultilevel"/>
    <w:tmpl w:val="257C5FB8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581728CD"/>
    <w:multiLevelType w:val="multilevel"/>
    <w:tmpl w:val="1DE2B10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2" w15:restartNumberingAfterBreak="0">
    <w:nsid w:val="5DFB22AE"/>
    <w:multiLevelType w:val="hybridMultilevel"/>
    <w:tmpl w:val="9736819A"/>
    <w:lvl w:ilvl="0" w:tplc="970050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F1EAA"/>
    <w:multiLevelType w:val="hybridMultilevel"/>
    <w:tmpl w:val="06C88284"/>
    <w:lvl w:ilvl="0" w:tplc="96B043E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A0030"/>
    <w:multiLevelType w:val="hybridMultilevel"/>
    <w:tmpl w:val="CA722D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52D6E"/>
    <w:multiLevelType w:val="hybridMultilevel"/>
    <w:tmpl w:val="C86C70E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2669CB"/>
    <w:multiLevelType w:val="hybridMultilevel"/>
    <w:tmpl w:val="B922F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866EB"/>
    <w:multiLevelType w:val="multilevel"/>
    <w:tmpl w:val="524CBA9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28" w15:restartNumberingAfterBreak="0">
    <w:nsid w:val="7F4A1785"/>
    <w:multiLevelType w:val="hybridMultilevel"/>
    <w:tmpl w:val="32D0B1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6"/>
  </w:num>
  <w:num w:numId="4">
    <w:abstractNumId w:val="2"/>
  </w:num>
  <w:num w:numId="5">
    <w:abstractNumId w:val="3"/>
  </w:num>
  <w:num w:numId="6">
    <w:abstractNumId w:val="26"/>
  </w:num>
  <w:num w:numId="7">
    <w:abstractNumId w:val="15"/>
  </w:num>
  <w:num w:numId="8">
    <w:abstractNumId w:val="5"/>
  </w:num>
  <w:num w:numId="9">
    <w:abstractNumId w:val="7"/>
  </w:num>
  <w:num w:numId="10">
    <w:abstractNumId w:val="20"/>
  </w:num>
  <w:num w:numId="11">
    <w:abstractNumId w:val="21"/>
  </w:num>
  <w:num w:numId="12">
    <w:abstractNumId w:val="23"/>
  </w:num>
  <w:num w:numId="13">
    <w:abstractNumId w:val="24"/>
  </w:num>
  <w:num w:numId="14">
    <w:abstractNumId w:val="28"/>
  </w:num>
  <w:num w:numId="15">
    <w:abstractNumId w:val="18"/>
  </w:num>
  <w:num w:numId="16">
    <w:abstractNumId w:val="12"/>
  </w:num>
  <w:num w:numId="17">
    <w:abstractNumId w:val="22"/>
  </w:num>
  <w:num w:numId="18">
    <w:abstractNumId w:val="10"/>
  </w:num>
  <w:num w:numId="19">
    <w:abstractNumId w:val="0"/>
  </w:num>
  <w:num w:numId="20">
    <w:abstractNumId w:val="17"/>
  </w:num>
  <w:num w:numId="21">
    <w:abstractNumId w:val="13"/>
  </w:num>
  <w:num w:numId="22">
    <w:abstractNumId w:val="27"/>
  </w:num>
  <w:num w:numId="23">
    <w:abstractNumId w:val="14"/>
  </w:num>
  <w:num w:numId="24">
    <w:abstractNumId w:val="6"/>
  </w:num>
  <w:num w:numId="25">
    <w:abstractNumId w:val="11"/>
  </w:num>
  <w:num w:numId="26">
    <w:abstractNumId w:val="1"/>
  </w:num>
  <w:num w:numId="27">
    <w:abstractNumId w:val="8"/>
  </w:num>
  <w:num w:numId="28">
    <w:abstractNumId w:val="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42"/>
    <w:rsid w:val="000000E7"/>
    <w:rsid w:val="00000ECE"/>
    <w:rsid w:val="00002D48"/>
    <w:rsid w:val="000034A1"/>
    <w:rsid w:val="000109BF"/>
    <w:rsid w:val="000118C5"/>
    <w:rsid w:val="00014D3B"/>
    <w:rsid w:val="000150FD"/>
    <w:rsid w:val="00020E6E"/>
    <w:rsid w:val="00021DA3"/>
    <w:rsid w:val="00022699"/>
    <w:rsid w:val="000260B1"/>
    <w:rsid w:val="00037F9E"/>
    <w:rsid w:val="00040D3C"/>
    <w:rsid w:val="00041C46"/>
    <w:rsid w:val="00044B57"/>
    <w:rsid w:val="000457E9"/>
    <w:rsid w:val="00045A0F"/>
    <w:rsid w:val="00053096"/>
    <w:rsid w:val="00080931"/>
    <w:rsid w:val="00081DA9"/>
    <w:rsid w:val="00084133"/>
    <w:rsid w:val="0009435F"/>
    <w:rsid w:val="000970CA"/>
    <w:rsid w:val="000A0ECE"/>
    <w:rsid w:val="000A25FC"/>
    <w:rsid w:val="000A2ED1"/>
    <w:rsid w:val="000A5258"/>
    <w:rsid w:val="000A7FCA"/>
    <w:rsid w:val="000B1E68"/>
    <w:rsid w:val="000B33AF"/>
    <w:rsid w:val="000C10CD"/>
    <w:rsid w:val="000C4F08"/>
    <w:rsid w:val="000D3786"/>
    <w:rsid w:val="000E2C8B"/>
    <w:rsid w:val="000E2E98"/>
    <w:rsid w:val="000E3B8E"/>
    <w:rsid w:val="000E5759"/>
    <w:rsid w:val="000E7A41"/>
    <w:rsid w:val="000F19F2"/>
    <w:rsid w:val="000F6462"/>
    <w:rsid w:val="000F7302"/>
    <w:rsid w:val="00103836"/>
    <w:rsid w:val="00104906"/>
    <w:rsid w:val="00115C94"/>
    <w:rsid w:val="00123BD9"/>
    <w:rsid w:val="00141582"/>
    <w:rsid w:val="00141E80"/>
    <w:rsid w:val="00142A08"/>
    <w:rsid w:val="001430C3"/>
    <w:rsid w:val="001434A5"/>
    <w:rsid w:val="00150EC6"/>
    <w:rsid w:val="00154F50"/>
    <w:rsid w:val="00155604"/>
    <w:rsid w:val="00163A70"/>
    <w:rsid w:val="00163E96"/>
    <w:rsid w:val="00176952"/>
    <w:rsid w:val="00185C2A"/>
    <w:rsid w:val="00186688"/>
    <w:rsid w:val="00190307"/>
    <w:rsid w:val="001936F4"/>
    <w:rsid w:val="00193DC4"/>
    <w:rsid w:val="00194E3D"/>
    <w:rsid w:val="001A1C11"/>
    <w:rsid w:val="001A3FC8"/>
    <w:rsid w:val="001B3A12"/>
    <w:rsid w:val="001B3E3C"/>
    <w:rsid w:val="001C168F"/>
    <w:rsid w:val="001C2F9E"/>
    <w:rsid w:val="001C45E2"/>
    <w:rsid w:val="001C69EB"/>
    <w:rsid w:val="001C6AB9"/>
    <w:rsid w:val="001C772A"/>
    <w:rsid w:val="001D2BBA"/>
    <w:rsid w:val="001D7779"/>
    <w:rsid w:val="001E2EDE"/>
    <w:rsid w:val="001F4914"/>
    <w:rsid w:val="001F7D9C"/>
    <w:rsid w:val="00200833"/>
    <w:rsid w:val="00202B74"/>
    <w:rsid w:val="00206ADA"/>
    <w:rsid w:val="00207C1C"/>
    <w:rsid w:val="00211A2C"/>
    <w:rsid w:val="002150E1"/>
    <w:rsid w:val="00216A02"/>
    <w:rsid w:val="00220965"/>
    <w:rsid w:val="00227938"/>
    <w:rsid w:val="00227CD5"/>
    <w:rsid w:val="002325C3"/>
    <w:rsid w:val="0023595F"/>
    <w:rsid w:val="00237D5D"/>
    <w:rsid w:val="002448A0"/>
    <w:rsid w:val="00245BD4"/>
    <w:rsid w:val="00251918"/>
    <w:rsid w:val="00251CED"/>
    <w:rsid w:val="00256278"/>
    <w:rsid w:val="00256AA7"/>
    <w:rsid w:val="00265499"/>
    <w:rsid w:val="0026682A"/>
    <w:rsid w:val="00272457"/>
    <w:rsid w:val="00272736"/>
    <w:rsid w:val="00280202"/>
    <w:rsid w:val="00285B2E"/>
    <w:rsid w:val="00287201"/>
    <w:rsid w:val="00292C69"/>
    <w:rsid w:val="00294059"/>
    <w:rsid w:val="002A09C6"/>
    <w:rsid w:val="002A2F3E"/>
    <w:rsid w:val="002A7E48"/>
    <w:rsid w:val="002B2E40"/>
    <w:rsid w:val="002B4A64"/>
    <w:rsid w:val="002C0A1B"/>
    <w:rsid w:val="002C3C17"/>
    <w:rsid w:val="002C3DFC"/>
    <w:rsid w:val="002C47A5"/>
    <w:rsid w:val="002E129E"/>
    <w:rsid w:val="002E14AE"/>
    <w:rsid w:val="002E1901"/>
    <w:rsid w:val="002F03FD"/>
    <w:rsid w:val="002F1E3D"/>
    <w:rsid w:val="002F3C66"/>
    <w:rsid w:val="002F5AB0"/>
    <w:rsid w:val="002F7185"/>
    <w:rsid w:val="002F7377"/>
    <w:rsid w:val="003022EB"/>
    <w:rsid w:val="00302FB4"/>
    <w:rsid w:val="00304E57"/>
    <w:rsid w:val="00324C53"/>
    <w:rsid w:val="003268A7"/>
    <w:rsid w:val="003352BA"/>
    <w:rsid w:val="003402EA"/>
    <w:rsid w:val="003435CD"/>
    <w:rsid w:val="0034388B"/>
    <w:rsid w:val="00343A05"/>
    <w:rsid w:val="00345B31"/>
    <w:rsid w:val="00352643"/>
    <w:rsid w:val="0035485F"/>
    <w:rsid w:val="00355C49"/>
    <w:rsid w:val="00356A91"/>
    <w:rsid w:val="003610CB"/>
    <w:rsid w:val="00365CB6"/>
    <w:rsid w:val="00366C7A"/>
    <w:rsid w:val="00370A77"/>
    <w:rsid w:val="0037298F"/>
    <w:rsid w:val="00374AA9"/>
    <w:rsid w:val="00374F80"/>
    <w:rsid w:val="0038001C"/>
    <w:rsid w:val="00381CE8"/>
    <w:rsid w:val="003923C9"/>
    <w:rsid w:val="0039451F"/>
    <w:rsid w:val="00396A5C"/>
    <w:rsid w:val="003A5512"/>
    <w:rsid w:val="003B12CC"/>
    <w:rsid w:val="003B16CD"/>
    <w:rsid w:val="003B26AE"/>
    <w:rsid w:val="003B3911"/>
    <w:rsid w:val="003B4CF4"/>
    <w:rsid w:val="003C018B"/>
    <w:rsid w:val="003C1036"/>
    <w:rsid w:val="003C3228"/>
    <w:rsid w:val="003C34E3"/>
    <w:rsid w:val="003D0832"/>
    <w:rsid w:val="003D4DF2"/>
    <w:rsid w:val="003D55D1"/>
    <w:rsid w:val="003D5E04"/>
    <w:rsid w:val="003D7248"/>
    <w:rsid w:val="003E0F54"/>
    <w:rsid w:val="003E167B"/>
    <w:rsid w:val="003E16BF"/>
    <w:rsid w:val="003E5766"/>
    <w:rsid w:val="003F4E45"/>
    <w:rsid w:val="003F5942"/>
    <w:rsid w:val="00401E8B"/>
    <w:rsid w:val="00417597"/>
    <w:rsid w:val="0042207C"/>
    <w:rsid w:val="0043313B"/>
    <w:rsid w:val="00435047"/>
    <w:rsid w:val="004458E1"/>
    <w:rsid w:val="00446E2B"/>
    <w:rsid w:val="00451CB7"/>
    <w:rsid w:val="00456DE4"/>
    <w:rsid w:val="00460CA0"/>
    <w:rsid w:val="004629A8"/>
    <w:rsid w:val="0046350C"/>
    <w:rsid w:val="004656F8"/>
    <w:rsid w:val="00465B97"/>
    <w:rsid w:val="00480217"/>
    <w:rsid w:val="00485458"/>
    <w:rsid w:val="00487578"/>
    <w:rsid w:val="004903A2"/>
    <w:rsid w:val="00493F05"/>
    <w:rsid w:val="00494B43"/>
    <w:rsid w:val="004A08BA"/>
    <w:rsid w:val="004A43D6"/>
    <w:rsid w:val="004A500C"/>
    <w:rsid w:val="004B0056"/>
    <w:rsid w:val="004B0EF9"/>
    <w:rsid w:val="004B1B08"/>
    <w:rsid w:val="004B21E9"/>
    <w:rsid w:val="004B4B6F"/>
    <w:rsid w:val="004B53FF"/>
    <w:rsid w:val="004B5542"/>
    <w:rsid w:val="004C1991"/>
    <w:rsid w:val="004C63ED"/>
    <w:rsid w:val="004D4388"/>
    <w:rsid w:val="004D6387"/>
    <w:rsid w:val="004D761E"/>
    <w:rsid w:val="004E148F"/>
    <w:rsid w:val="004E189F"/>
    <w:rsid w:val="004E6463"/>
    <w:rsid w:val="004E71D3"/>
    <w:rsid w:val="004F324F"/>
    <w:rsid w:val="004F66D1"/>
    <w:rsid w:val="004F7706"/>
    <w:rsid w:val="00500686"/>
    <w:rsid w:val="00502656"/>
    <w:rsid w:val="005136C2"/>
    <w:rsid w:val="00513C4A"/>
    <w:rsid w:val="005237FD"/>
    <w:rsid w:val="005374EB"/>
    <w:rsid w:val="00543785"/>
    <w:rsid w:val="0054533A"/>
    <w:rsid w:val="00546D5E"/>
    <w:rsid w:val="0055012A"/>
    <w:rsid w:val="005548B0"/>
    <w:rsid w:val="00554D6D"/>
    <w:rsid w:val="00555C54"/>
    <w:rsid w:val="0056333B"/>
    <w:rsid w:val="00563E2F"/>
    <w:rsid w:val="00565FCB"/>
    <w:rsid w:val="00571310"/>
    <w:rsid w:val="00572E8F"/>
    <w:rsid w:val="00573794"/>
    <w:rsid w:val="00576E3A"/>
    <w:rsid w:val="00576F28"/>
    <w:rsid w:val="0057759E"/>
    <w:rsid w:val="00582231"/>
    <w:rsid w:val="00586DF1"/>
    <w:rsid w:val="005871E1"/>
    <w:rsid w:val="00590F3D"/>
    <w:rsid w:val="005917EE"/>
    <w:rsid w:val="005939F7"/>
    <w:rsid w:val="005941A8"/>
    <w:rsid w:val="005953CC"/>
    <w:rsid w:val="005959B6"/>
    <w:rsid w:val="00597260"/>
    <w:rsid w:val="00597BE0"/>
    <w:rsid w:val="005A257E"/>
    <w:rsid w:val="005A570D"/>
    <w:rsid w:val="005A6956"/>
    <w:rsid w:val="005B465C"/>
    <w:rsid w:val="005C3BFC"/>
    <w:rsid w:val="005C78FC"/>
    <w:rsid w:val="005D0EC9"/>
    <w:rsid w:val="005D4DAA"/>
    <w:rsid w:val="005D52C2"/>
    <w:rsid w:val="005D5482"/>
    <w:rsid w:val="005E2700"/>
    <w:rsid w:val="005E30F0"/>
    <w:rsid w:val="005E38E2"/>
    <w:rsid w:val="005E4DEB"/>
    <w:rsid w:val="005E5C6B"/>
    <w:rsid w:val="005E727B"/>
    <w:rsid w:val="005F13CA"/>
    <w:rsid w:val="005F4557"/>
    <w:rsid w:val="006010DD"/>
    <w:rsid w:val="00607329"/>
    <w:rsid w:val="0061743D"/>
    <w:rsid w:val="006232A3"/>
    <w:rsid w:val="0063190D"/>
    <w:rsid w:val="00632672"/>
    <w:rsid w:val="00634ADA"/>
    <w:rsid w:val="00634D9E"/>
    <w:rsid w:val="00640835"/>
    <w:rsid w:val="00641617"/>
    <w:rsid w:val="0064346B"/>
    <w:rsid w:val="0064374B"/>
    <w:rsid w:val="0064388A"/>
    <w:rsid w:val="00650D4B"/>
    <w:rsid w:val="00654847"/>
    <w:rsid w:val="00671022"/>
    <w:rsid w:val="0067236D"/>
    <w:rsid w:val="00673197"/>
    <w:rsid w:val="006879B3"/>
    <w:rsid w:val="00687C1A"/>
    <w:rsid w:val="00692882"/>
    <w:rsid w:val="00692BDE"/>
    <w:rsid w:val="006A5886"/>
    <w:rsid w:val="006B0D50"/>
    <w:rsid w:val="006B2799"/>
    <w:rsid w:val="006C202C"/>
    <w:rsid w:val="006C32DE"/>
    <w:rsid w:val="006C3365"/>
    <w:rsid w:val="006C7991"/>
    <w:rsid w:val="006D1A3E"/>
    <w:rsid w:val="006D1D7A"/>
    <w:rsid w:val="006D4E52"/>
    <w:rsid w:val="006D57E2"/>
    <w:rsid w:val="006E528C"/>
    <w:rsid w:val="006E555C"/>
    <w:rsid w:val="006E79DA"/>
    <w:rsid w:val="006F6F34"/>
    <w:rsid w:val="006F72BE"/>
    <w:rsid w:val="007003E7"/>
    <w:rsid w:val="007008C9"/>
    <w:rsid w:val="00707B94"/>
    <w:rsid w:val="00715648"/>
    <w:rsid w:val="0072579A"/>
    <w:rsid w:val="00727AC1"/>
    <w:rsid w:val="007312DB"/>
    <w:rsid w:val="0073224F"/>
    <w:rsid w:val="00743DD9"/>
    <w:rsid w:val="007524D7"/>
    <w:rsid w:val="007545AC"/>
    <w:rsid w:val="00755990"/>
    <w:rsid w:val="007647EE"/>
    <w:rsid w:val="00767467"/>
    <w:rsid w:val="0077349C"/>
    <w:rsid w:val="007774B7"/>
    <w:rsid w:val="007777F7"/>
    <w:rsid w:val="0078265C"/>
    <w:rsid w:val="007853F0"/>
    <w:rsid w:val="00790B96"/>
    <w:rsid w:val="0079676B"/>
    <w:rsid w:val="007A757F"/>
    <w:rsid w:val="007B49C3"/>
    <w:rsid w:val="007B58E7"/>
    <w:rsid w:val="007B5F49"/>
    <w:rsid w:val="007C48D0"/>
    <w:rsid w:val="007C72D4"/>
    <w:rsid w:val="007D4CC4"/>
    <w:rsid w:val="007D7A33"/>
    <w:rsid w:val="007E34C2"/>
    <w:rsid w:val="007E405F"/>
    <w:rsid w:val="007E7B0F"/>
    <w:rsid w:val="007F2680"/>
    <w:rsid w:val="007F365F"/>
    <w:rsid w:val="00800EC5"/>
    <w:rsid w:val="008027AF"/>
    <w:rsid w:val="00806B86"/>
    <w:rsid w:val="0081037D"/>
    <w:rsid w:val="00815328"/>
    <w:rsid w:val="008239F0"/>
    <w:rsid w:val="00824423"/>
    <w:rsid w:val="00825244"/>
    <w:rsid w:val="00825BDF"/>
    <w:rsid w:val="0082750E"/>
    <w:rsid w:val="00827637"/>
    <w:rsid w:val="008405CC"/>
    <w:rsid w:val="00840C60"/>
    <w:rsid w:val="0084331D"/>
    <w:rsid w:val="00844E6E"/>
    <w:rsid w:val="00845CA6"/>
    <w:rsid w:val="00851EA9"/>
    <w:rsid w:val="00853F88"/>
    <w:rsid w:val="00860EF2"/>
    <w:rsid w:val="00861312"/>
    <w:rsid w:val="00862FD6"/>
    <w:rsid w:val="008640A8"/>
    <w:rsid w:val="00871AE2"/>
    <w:rsid w:val="00876BED"/>
    <w:rsid w:val="00882CA3"/>
    <w:rsid w:val="00883AFD"/>
    <w:rsid w:val="00884258"/>
    <w:rsid w:val="00884913"/>
    <w:rsid w:val="00884D35"/>
    <w:rsid w:val="0088534B"/>
    <w:rsid w:val="0088722B"/>
    <w:rsid w:val="00891BEB"/>
    <w:rsid w:val="00894B84"/>
    <w:rsid w:val="008968FC"/>
    <w:rsid w:val="008A487E"/>
    <w:rsid w:val="008A4C17"/>
    <w:rsid w:val="008A6E5F"/>
    <w:rsid w:val="008A7AD0"/>
    <w:rsid w:val="008A7EE4"/>
    <w:rsid w:val="008B3A87"/>
    <w:rsid w:val="008B6905"/>
    <w:rsid w:val="008B797B"/>
    <w:rsid w:val="008D0E85"/>
    <w:rsid w:val="008D3A7F"/>
    <w:rsid w:val="008D561F"/>
    <w:rsid w:val="008E0ADB"/>
    <w:rsid w:val="008E435D"/>
    <w:rsid w:val="008E50FD"/>
    <w:rsid w:val="008E77C8"/>
    <w:rsid w:val="008F23FE"/>
    <w:rsid w:val="008F5878"/>
    <w:rsid w:val="008F60BD"/>
    <w:rsid w:val="008F75C5"/>
    <w:rsid w:val="0090235F"/>
    <w:rsid w:val="00904A15"/>
    <w:rsid w:val="00905153"/>
    <w:rsid w:val="009059DB"/>
    <w:rsid w:val="009112CE"/>
    <w:rsid w:val="00913CBB"/>
    <w:rsid w:val="00920BB5"/>
    <w:rsid w:val="00923BC1"/>
    <w:rsid w:val="00924127"/>
    <w:rsid w:val="00930F7F"/>
    <w:rsid w:val="00936135"/>
    <w:rsid w:val="009422D5"/>
    <w:rsid w:val="00943057"/>
    <w:rsid w:val="00944FC3"/>
    <w:rsid w:val="00947C5F"/>
    <w:rsid w:val="0095032E"/>
    <w:rsid w:val="00950AD3"/>
    <w:rsid w:val="009649B6"/>
    <w:rsid w:val="009661AA"/>
    <w:rsid w:val="00972A29"/>
    <w:rsid w:val="00974295"/>
    <w:rsid w:val="0097487F"/>
    <w:rsid w:val="00982C8B"/>
    <w:rsid w:val="00982F2F"/>
    <w:rsid w:val="00983463"/>
    <w:rsid w:val="00991866"/>
    <w:rsid w:val="00995F3F"/>
    <w:rsid w:val="009A4A9D"/>
    <w:rsid w:val="009A703E"/>
    <w:rsid w:val="009A7FAD"/>
    <w:rsid w:val="009B16AC"/>
    <w:rsid w:val="009B4E52"/>
    <w:rsid w:val="009C26B5"/>
    <w:rsid w:val="009C72AA"/>
    <w:rsid w:val="009D02C2"/>
    <w:rsid w:val="009D128E"/>
    <w:rsid w:val="009D6BCF"/>
    <w:rsid w:val="009E222D"/>
    <w:rsid w:val="009F10A0"/>
    <w:rsid w:val="009F6205"/>
    <w:rsid w:val="00A01B18"/>
    <w:rsid w:val="00A02186"/>
    <w:rsid w:val="00A03D27"/>
    <w:rsid w:val="00A07495"/>
    <w:rsid w:val="00A1051A"/>
    <w:rsid w:val="00A11E45"/>
    <w:rsid w:val="00A137D1"/>
    <w:rsid w:val="00A137F2"/>
    <w:rsid w:val="00A14430"/>
    <w:rsid w:val="00A2010C"/>
    <w:rsid w:val="00A21316"/>
    <w:rsid w:val="00A361C0"/>
    <w:rsid w:val="00A40C52"/>
    <w:rsid w:val="00A43E64"/>
    <w:rsid w:val="00A44547"/>
    <w:rsid w:val="00A45BAC"/>
    <w:rsid w:val="00A45E33"/>
    <w:rsid w:val="00A47769"/>
    <w:rsid w:val="00A47831"/>
    <w:rsid w:val="00A52D44"/>
    <w:rsid w:val="00A54F19"/>
    <w:rsid w:val="00A57F07"/>
    <w:rsid w:val="00A63774"/>
    <w:rsid w:val="00A65A5F"/>
    <w:rsid w:val="00A7173A"/>
    <w:rsid w:val="00A731AB"/>
    <w:rsid w:val="00A764C7"/>
    <w:rsid w:val="00A80F29"/>
    <w:rsid w:val="00A83E48"/>
    <w:rsid w:val="00A871BA"/>
    <w:rsid w:val="00A87A22"/>
    <w:rsid w:val="00A91C5A"/>
    <w:rsid w:val="00A957D4"/>
    <w:rsid w:val="00AA1149"/>
    <w:rsid w:val="00AA4002"/>
    <w:rsid w:val="00AA5F11"/>
    <w:rsid w:val="00AA76D0"/>
    <w:rsid w:val="00AB01B9"/>
    <w:rsid w:val="00AB1957"/>
    <w:rsid w:val="00AB2175"/>
    <w:rsid w:val="00AB3F02"/>
    <w:rsid w:val="00AB658B"/>
    <w:rsid w:val="00AB7E44"/>
    <w:rsid w:val="00AC0E26"/>
    <w:rsid w:val="00AC141A"/>
    <w:rsid w:val="00AE04AE"/>
    <w:rsid w:val="00AE0576"/>
    <w:rsid w:val="00AE2739"/>
    <w:rsid w:val="00AE363B"/>
    <w:rsid w:val="00AE6F76"/>
    <w:rsid w:val="00AF2567"/>
    <w:rsid w:val="00AF5BEA"/>
    <w:rsid w:val="00B149EF"/>
    <w:rsid w:val="00B159C6"/>
    <w:rsid w:val="00B21868"/>
    <w:rsid w:val="00B22682"/>
    <w:rsid w:val="00B2697C"/>
    <w:rsid w:val="00B279E3"/>
    <w:rsid w:val="00B27AA0"/>
    <w:rsid w:val="00B34CD1"/>
    <w:rsid w:val="00B35982"/>
    <w:rsid w:val="00B4103C"/>
    <w:rsid w:val="00B42B31"/>
    <w:rsid w:val="00B43235"/>
    <w:rsid w:val="00B4375D"/>
    <w:rsid w:val="00B44503"/>
    <w:rsid w:val="00B45D79"/>
    <w:rsid w:val="00B55798"/>
    <w:rsid w:val="00B57D20"/>
    <w:rsid w:val="00B659D3"/>
    <w:rsid w:val="00B70BA5"/>
    <w:rsid w:val="00B70C71"/>
    <w:rsid w:val="00B71644"/>
    <w:rsid w:val="00B71AF2"/>
    <w:rsid w:val="00B7210C"/>
    <w:rsid w:val="00B813C6"/>
    <w:rsid w:val="00B8301A"/>
    <w:rsid w:val="00B83BDA"/>
    <w:rsid w:val="00B878FF"/>
    <w:rsid w:val="00B91B2C"/>
    <w:rsid w:val="00B926BF"/>
    <w:rsid w:val="00B928ED"/>
    <w:rsid w:val="00BA0159"/>
    <w:rsid w:val="00BA7AB4"/>
    <w:rsid w:val="00BB01B5"/>
    <w:rsid w:val="00BB0AB5"/>
    <w:rsid w:val="00BB2D27"/>
    <w:rsid w:val="00BB4BCE"/>
    <w:rsid w:val="00BB742D"/>
    <w:rsid w:val="00BC14AB"/>
    <w:rsid w:val="00BC265A"/>
    <w:rsid w:val="00BC2C45"/>
    <w:rsid w:val="00BC7590"/>
    <w:rsid w:val="00BE1B4E"/>
    <w:rsid w:val="00BE1E65"/>
    <w:rsid w:val="00BE6372"/>
    <w:rsid w:val="00BE7092"/>
    <w:rsid w:val="00BF09C8"/>
    <w:rsid w:val="00BF0E0B"/>
    <w:rsid w:val="00BF24BC"/>
    <w:rsid w:val="00BF4564"/>
    <w:rsid w:val="00BF4817"/>
    <w:rsid w:val="00BF5BE6"/>
    <w:rsid w:val="00BF695D"/>
    <w:rsid w:val="00C0013A"/>
    <w:rsid w:val="00C004E1"/>
    <w:rsid w:val="00C04C32"/>
    <w:rsid w:val="00C13FD3"/>
    <w:rsid w:val="00C14A13"/>
    <w:rsid w:val="00C17767"/>
    <w:rsid w:val="00C20BA6"/>
    <w:rsid w:val="00C24429"/>
    <w:rsid w:val="00C27808"/>
    <w:rsid w:val="00C36BF0"/>
    <w:rsid w:val="00C41486"/>
    <w:rsid w:val="00C42D13"/>
    <w:rsid w:val="00C44E75"/>
    <w:rsid w:val="00C46FF5"/>
    <w:rsid w:val="00C5040B"/>
    <w:rsid w:val="00C56B75"/>
    <w:rsid w:val="00C65EA1"/>
    <w:rsid w:val="00C727A9"/>
    <w:rsid w:val="00C769F5"/>
    <w:rsid w:val="00C868BB"/>
    <w:rsid w:val="00C87856"/>
    <w:rsid w:val="00C952DA"/>
    <w:rsid w:val="00C953DF"/>
    <w:rsid w:val="00CA2E3B"/>
    <w:rsid w:val="00CA4F84"/>
    <w:rsid w:val="00CB5FBB"/>
    <w:rsid w:val="00CF619B"/>
    <w:rsid w:val="00D0009C"/>
    <w:rsid w:val="00D00FE8"/>
    <w:rsid w:val="00D0481A"/>
    <w:rsid w:val="00D128FF"/>
    <w:rsid w:val="00D20F94"/>
    <w:rsid w:val="00D235DE"/>
    <w:rsid w:val="00D334C1"/>
    <w:rsid w:val="00D34F20"/>
    <w:rsid w:val="00D439E1"/>
    <w:rsid w:val="00D45F4E"/>
    <w:rsid w:val="00D60EDD"/>
    <w:rsid w:val="00D641BD"/>
    <w:rsid w:val="00D73467"/>
    <w:rsid w:val="00D739DF"/>
    <w:rsid w:val="00D742E3"/>
    <w:rsid w:val="00D7448D"/>
    <w:rsid w:val="00D85459"/>
    <w:rsid w:val="00D9197E"/>
    <w:rsid w:val="00D92289"/>
    <w:rsid w:val="00D94810"/>
    <w:rsid w:val="00DA6F37"/>
    <w:rsid w:val="00DB0E45"/>
    <w:rsid w:val="00DB0EEF"/>
    <w:rsid w:val="00DB1116"/>
    <w:rsid w:val="00DB36FD"/>
    <w:rsid w:val="00DB451A"/>
    <w:rsid w:val="00DC400C"/>
    <w:rsid w:val="00DC44A5"/>
    <w:rsid w:val="00DC4C25"/>
    <w:rsid w:val="00DC5FBA"/>
    <w:rsid w:val="00DD0C36"/>
    <w:rsid w:val="00DF1EFD"/>
    <w:rsid w:val="00DF4BBE"/>
    <w:rsid w:val="00E014E4"/>
    <w:rsid w:val="00E0537A"/>
    <w:rsid w:val="00E0693A"/>
    <w:rsid w:val="00E1004B"/>
    <w:rsid w:val="00E1448A"/>
    <w:rsid w:val="00E14F50"/>
    <w:rsid w:val="00E15C53"/>
    <w:rsid w:val="00E173D2"/>
    <w:rsid w:val="00E21F28"/>
    <w:rsid w:val="00E31F14"/>
    <w:rsid w:val="00E44190"/>
    <w:rsid w:val="00E5633B"/>
    <w:rsid w:val="00E6297A"/>
    <w:rsid w:val="00E62F6C"/>
    <w:rsid w:val="00E67031"/>
    <w:rsid w:val="00E67238"/>
    <w:rsid w:val="00E74D94"/>
    <w:rsid w:val="00E82CE4"/>
    <w:rsid w:val="00E858FB"/>
    <w:rsid w:val="00E8744A"/>
    <w:rsid w:val="00E9182C"/>
    <w:rsid w:val="00E94303"/>
    <w:rsid w:val="00E94D0D"/>
    <w:rsid w:val="00EA1969"/>
    <w:rsid w:val="00EA2A3C"/>
    <w:rsid w:val="00EB174C"/>
    <w:rsid w:val="00EB3519"/>
    <w:rsid w:val="00EB7ECF"/>
    <w:rsid w:val="00EC3B27"/>
    <w:rsid w:val="00EC7DEA"/>
    <w:rsid w:val="00ED1D48"/>
    <w:rsid w:val="00ED38FD"/>
    <w:rsid w:val="00ED40B5"/>
    <w:rsid w:val="00EE0AE4"/>
    <w:rsid w:val="00EE1E71"/>
    <w:rsid w:val="00EE1EA9"/>
    <w:rsid w:val="00EE5B66"/>
    <w:rsid w:val="00EE6498"/>
    <w:rsid w:val="00EF7523"/>
    <w:rsid w:val="00F00D48"/>
    <w:rsid w:val="00F052FD"/>
    <w:rsid w:val="00F144D0"/>
    <w:rsid w:val="00F1488D"/>
    <w:rsid w:val="00F17E9B"/>
    <w:rsid w:val="00F206C7"/>
    <w:rsid w:val="00F279D7"/>
    <w:rsid w:val="00F30233"/>
    <w:rsid w:val="00F31E6B"/>
    <w:rsid w:val="00F320FB"/>
    <w:rsid w:val="00F32A40"/>
    <w:rsid w:val="00F335D2"/>
    <w:rsid w:val="00F35325"/>
    <w:rsid w:val="00F403FF"/>
    <w:rsid w:val="00F40920"/>
    <w:rsid w:val="00F41E48"/>
    <w:rsid w:val="00F4726F"/>
    <w:rsid w:val="00F47E0A"/>
    <w:rsid w:val="00F51EBC"/>
    <w:rsid w:val="00F52B99"/>
    <w:rsid w:val="00F55ABF"/>
    <w:rsid w:val="00F56B50"/>
    <w:rsid w:val="00F57988"/>
    <w:rsid w:val="00F70A31"/>
    <w:rsid w:val="00F753F1"/>
    <w:rsid w:val="00F81A7D"/>
    <w:rsid w:val="00F821EE"/>
    <w:rsid w:val="00F867F3"/>
    <w:rsid w:val="00F8777A"/>
    <w:rsid w:val="00F91584"/>
    <w:rsid w:val="00F92D9B"/>
    <w:rsid w:val="00F96F5D"/>
    <w:rsid w:val="00F9708A"/>
    <w:rsid w:val="00F972A2"/>
    <w:rsid w:val="00FA1A64"/>
    <w:rsid w:val="00FA4BF1"/>
    <w:rsid w:val="00FA65E6"/>
    <w:rsid w:val="00FB2ABC"/>
    <w:rsid w:val="00FC1ACF"/>
    <w:rsid w:val="00FC1D26"/>
    <w:rsid w:val="00FC79B9"/>
    <w:rsid w:val="00FD015A"/>
    <w:rsid w:val="00FD0E26"/>
    <w:rsid w:val="00FD61F8"/>
    <w:rsid w:val="00FE083B"/>
    <w:rsid w:val="00FE288A"/>
    <w:rsid w:val="00FE493F"/>
    <w:rsid w:val="00FE74D3"/>
    <w:rsid w:val="00FF1350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09F9C0"/>
  <w15:chartTrackingRefBased/>
  <w15:docId w15:val="{0DD09E1D-A2C0-44EE-9063-E5A0AA9F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E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5942"/>
    <w:pPr>
      <w:ind w:left="720"/>
      <w:contextualSpacing/>
    </w:pPr>
  </w:style>
  <w:style w:type="character" w:customStyle="1" w:styleId="cskcde">
    <w:name w:val="cskcde"/>
    <w:basedOn w:val="Fontepargpadro"/>
    <w:rsid w:val="001D7779"/>
  </w:style>
  <w:style w:type="character" w:customStyle="1" w:styleId="hgkelc">
    <w:name w:val="hgkelc"/>
    <w:basedOn w:val="Fontepargpadro"/>
    <w:rsid w:val="001D7779"/>
  </w:style>
  <w:style w:type="paragraph" w:styleId="Cabealho">
    <w:name w:val="header"/>
    <w:basedOn w:val="Normal"/>
    <w:link w:val="CabealhoChar"/>
    <w:uiPriority w:val="99"/>
    <w:unhideWhenUsed/>
    <w:rsid w:val="00FD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15A"/>
  </w:style>
  <w:style w:type="paragraph" w:styleId="Rodap">
    <w:name w:val="footer"/>
    <w:basedOn w:val="Normal"/>
    <w:link w:val="RodapChar"/>
    <w:uiPriority w:val="99"/>
    <w:unhideWhenUsed/>
    <w:rsid w:val="00FD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15A"/>
  </w:style>
  <w:style w:type="paragraph" w:customStyle="1" w:styleId="Standard">
    <w:name w:val="Standard"/>
    <w:rsid w:val="00A43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0A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825BDF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F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0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0A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0A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0AE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B3F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C0A1B"/>
    <w:pPr>
      <w:ind w:left="360"/>
      <w:jc w:val="both"/>
    </w:pPr>
    <w:rPr>
      <w:rFonts w:ascii="Arial" w:hAnsi="Arial" w:cs="Arial"/>
      <w:color w:val="00B05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C0A1B"/>
    <w:rPr>
      <w:rFonts w:ascii="Arial" w:hAnsi="Arial" w:cs="Arial"/>
      <w:color w:val="00B05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90F3D"/>
    <w:pPr>
      <w:tabs>
        <w:tab w:val="left" w:pos="0"/>
        <w:tab w:val="left" w:pos="854"/>
        <w:tab w:val="left" w:pos="1154"/>
        <w:tab w:val="left" w:pos="1409"/>
        <w:tab w:val="left" w:pos="1664"/>
        <w:tab w:val="left" w:pos="1979"/>
        <w:tab w:val="left" w:pos="2234"/>
        <w:tab w:val="left" w:leader="underscore" w:pos="7350"/>
      </w:tabs>
      <w:spacing w:before="57" w:after="57"/>
      <w:jc w:val="both"/>
    </w:pPr>
    <w:rPr>
      <w:rFonts w:ascii="Arial" w:hAnsi="Arial" w:cs="Arial"/>
      <w:strike/>
      <w:color w:val="000000" w:themeColor="text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90F3D"/>
    <w:rPr>
      <w:rFonts w:ascii="Arial" w:hAnsi="Arial" w:cs="Arial"/>
      <w:strike/>
      <w:color w:val="000000" w:themeColor="text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02D4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2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66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E215C-AE21-47B5-81D7-8D378D64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12</Pages>
  <Words>2250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PDSistemasSUS</dc:creator>
  <cp:keywords/>
  <dc:description/>
  <cp:lastModifiedBy>Junior</cp:lastModifiedBy>
  <cp:revision>9</cp:revision>
  <cp:lastPrinted>2025-01-24T14:58:00Z</cp:lastPrinted>
  <dcterms:created xsi:type="dcterms:W3CDTF">2025-01-21T13:39:00Z</dcterms:created>
  <dcterms:modified xsi:type="dcterms:W3CDTF">2025-01-24T14:58:00Z</dcterms:modified>
</cp:coreProperties>
</file>