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243B6085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E25860">
        <w:rPr>
          <w:rFonts w:ascii="Tahoma" w:hAnsi="Tahoma" w:cs="Tahoma"/>
          <w:b/>
          <w:sz w:val="22"/>
          <w:szCs w:val="22"/>
        </w:rPr>
        <w:t>LTADO PROCESSO LICITATORIO N°043</w:t>
      </w:r>
      <w:bookmarkStart w:id="0" w:name="_GoBack"/>
      <w:bookmarkEnd w:id="0"/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3CBB532F" w:rsidR="003A2FBA" w:rsidRPr="00457D52" w:rsidRDefault="00E25860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043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305C4478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E25860">
        <w:rPr>
          <w:rFonts w:ascii="Tahoma" w:hAnsi="Tahoma" w:cs="Tahoma"/>
          <w:sz w:val="22"/>
          <w:szCs w:val="22"/>
        </w:rPr>
        <w:t>PREGÃO PRESENCIAL Nº 012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6DC2ABE7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9D21B5">
        <w:rPr>
          <w:rFonts w:ascii="Tahoma" w:hAnsi="Tahoma" w:cs="Tahoma"/>
          <w:sz w:val="22"/>
          <w:szCs w:val="22"/>
        </w:rPr>
        <w:t xml:space="preserve">: </w:t>
      </w:r>
      <w:r w:rsidR="00E25860" w:rsidRPr="00E25860">
        <w:rPr>
          <w:rFonts w:ascii="Tahoma" w:hAnsi="Tahoma" w:cs="Tahoma"/>
          <w:sz w:val="22"/>
          <w:szCs w:val="22"/>
        </w:rPr>
        <w:t>REGISTRO DE PREÇOS PARA FUTURA E EVENTUAL AQUISIÇÃO DE PNEUS, DE PRIMEIRA QUALIDADE, PARA REPOSIÇÃO EM VEÍCULOS E MÁQUINAS DE PROPRIEDADE DESTE MUNICÍPIO, PARA ATENDER A</w:t>
      </w:r>
      <w:r w:rsidR="00E25860">
        <w:rPr>
          <w:rFonts w:ascii="Tahoma" w:hAnsi="Tahoma" w:cs="Tahoma"/>
          <w:sz w:val="22"/>
          <w:szCs w:val="22"/>
        </w:rPr>
        <w:t>S NECESSIDADES DA ADMINISTRAÇÃO</w:t>
      </w:r>
      <w:r w:rsidR="00610D19" w:rsidRPr="00610D19">
        <w:rPr>
          <w:rFonts w:ascii="Tahoma" w:hAnsi="Tahoma" w:cs="Tahoma"/>
          <w:sz w:val="22"/>
          <w:szCs w:val="22"/>
        </w:rPr>
        <w:t>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69074E6D" w:rsidR="003A2FBA" w:rsidRDefault="00E25860" w:rsidP="003A2FBA">
      <w:pPr>
        <w:jc w:val="both"/>
        <w:rPr>
          <w:rFonts w:ascii="Tahoma" w:hAnsi="Tahoma" w:cs="Tahoma"/>
          <w:sz w:val="22"/>
          <w:szCs w:val="22"/>
        </w:rPr>
      </w:pPr>
      <w:r w:rsidRPr="00E25860">
        <w:rPr>
          <w:rFonts w:ascii="Tahoma" w:hAnsi="Tahoma" w:cs="Tahoma"/>
          <w:b/>
          <w:sz w:val="22"/>
          <w:szCs w:val="22"/>
        </w:rPr>
        <w:t xml:space="preserve">AURORA E -COMMERCE LTDA (CNPJ 44.545.120/0001-40),  no Anexo I/Lote 0001 - itens: 4,5,6,7,12,13,15,18,19,20,23,25,26,27,28,29,31,33,34,35,37,42,43,44,45, totalizando R$ 205.532,00 (duzentos e cinco mil e quinhentos e trinta e dois reais); CONCEITOS PNEUS E SERVIÇOS EIRELI (CNPJ 17.050.375/0001-69),  no Anexo I/Lote 0001 - itens: 10,39,40, totalizando R$ 94.610,92 (noventa e quatro mil e seiscentos e dez reais e noventa e dois centavos); J R PRODUTOS E SERVIÇOS - ME (CNPJ 49.909.194/0001-31),  no Anexo I/Lote 0001 - itens: 16,17,36,41, totalizando R$ 175.596,00 (cento e setenta e cinco mil e quinhentos e noventa e seis reais); NM COMERCIAL EIRELI (CNPJ 34.886.430/0001-74),  no Anexo I/Lote 0001 - item: 38, totalizando R$ 8.820,00 (oito mil e oitocentos e vinte reais); PR PNEUS PEÇAS E SERVIÇOS AUTOMOTIVOS LTDA (CNPJ 10.948.417/0001-34),  no Anexo I/Lote 0001 - itens: 11,24, totalizando R$ 7.980,00 (sete mil e novecentos e oitenta reais); SANTANA DISTRIBUIÇÃO COMERCIO E SERVIÇOS LTDA (CNPJ 47.043.897/0001-02),  no Anexo I/Lote 0001 - itens: 1,2,3,8,9,14,21,22,30,32, totalizando R$ 208.056,00 (duzentos e oito mil e cinquenta e seis reais); </w:t>
      </w:r>
      <w:r w:rsidR="00610D19" w:rsidRPr="00610D19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7274AF00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E25860">
        <w:rPr>
          <w:rFonts w:ascii="Tahoma" w:hAnsi="Tahoma" w:cs="Tahoma"/>
          <w:sz w:val="22"/>
          <w:szCs w:val="22"/>
        </w:rPr>
        <w:t>03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E25860">
        <w:rPr>
          <w:rFonts w:ascii="Tahoma" w:hAnsi="Tahoma" w:cs="Tahoma"/>
          <w:sz w:val="22"/>
          <w:szCs w:val="22"/>
        </w:rPr>
        <w:t>maio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393990CA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E25860">
        <w:rPr>
          <w:rFonts w:ascii="Tahoma" w:hAnsi="Tahoma" w:cs="Tahoma"/>
          <w:sz w:val="22"/>
          <w:szCs w:val="22"/>
        </w:rPr>
        <w:t xml:space="preserve"> n°043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7A60DC6B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E25860">
        <w:rPr>
          <w:rFonts w:ascii="Tahoma" w:hAnsi="Tahoma" w:cs="Tahoma"/>
          <w:sz w:val="22"/>
          <w:szCs w:val="22"/>
        </w:rPr>
        <w:t>dorado/MS, 03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E25860">
        <w:rPr>
          <w:rFonts w:ascii="Tahoma" w:hAnsi="Tahoma" w:cs="Tahoma"/>
          <w:sz w:val="22"/>
          <w:szCs w:val="22"/>
        </w:rPr>
        <w:t>maio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E2586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E2586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F03BC"/>
    <w:rsid w:val="003248E9"/>
    <w:rsid w:val="003A2FBA"/>
    <w:rsid w:val="003F0C11"/>
    <w:rsid w:val="00502167"/>
    <w:rsid w:val="00537B55"/>
    <w:rsid w:val="005F4FD0"/>
    <w:rsid w:val="00610D19"/>
    <w:rsid w:val="00671703"/>
    <w:rsid w:val="006C5079"/>
    <w:rsid w:val="007F4767"/>
    <w:rsid w:val="00866F34"/>
    <w:rsid w:val="00961119"/>
    <w:rsid w:val="009D21B5"/>
    <w:rsid w:val="00AA6425"/>
    <w:rsid w:val="00B50DB0"/>
    <w:rsid w:val="00C862CF"/>
    <w:rsid w:val="00CD0EE0"/>
    <w:rsid w:val="00D4467A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2023-05-03T16:52:00Z</cp:lastPrinted>
  <dcterms:created xsi:type="dcterms:W3CDTF">2023-05-03T16:52:00Z</dcterms:created>
  <dcterms:modified xsi:type="dcterms:W3CDTF">2023-05-03T16:52:00Z</dcterms:modified>
</cp:coreProperties>
</file>