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DE" w:rsidRPr="00820CDE" w:rsidRDefault="00820CDE" w:rsidP="00820CDE">
      <w:pPr>
        <w:pStyle w:val="Ttulo6"/>
        <w:ind w:right="3117"/>
        <w:jc w:val="both"/>
        <w:rPr>
          <w:sz w:val="20"/>
        </w:rPr>
      </w:pPr>
      <w:bookmarkStart w:id="0" w:name="_GoBack"/>
      <w:r w:rsidRPr="00820CDE">
        <w:rPr>
          <w:sz w:val="20"/>
        </w:rPr>
        <w:t>AVISO DE LICITAÇÃO</w:t>
      </w:r>
    </w:p>
    <w:p w:rsidR="00820CDE" w:rsidRDefault="00820CDE" w:rsidP="00820CDE">
      <w:pPr>
        <w:ind w:right="3117"/>
        <w:jc w:val="both"/>
        <w:rPr>
          <w:b/>
          <w:bCs/>
          <w:sz w:val="20"/>
          <w:szCs w:val="20"/>
        </w:rPr>
      </w:pPr>
      <w:r w:rsidRPr="00820CDE">
        <w:rPr>
          <w:b/>
          <w:bCs/>
          <w:sz w:val="20"/>
          <w:szCs w:val="20"/>
        </w:rPr>
        <w:t>PREGÃO (PRESENCIAL) Nº 013/2023</w:t>
      </w:r>
    </w:p>
    <w:p w:rsidR="00820CDE" w:rsidRPr="00820CDE" w:rsidRDefault="00820CDE" w:rsidP="00820CDE">
      <w:pPr>
        <w:ind w:right="3117"/>
        <w:jc w:val="both"/>
        <w:rPr>
          <w:b/>
          <w:bCs/>
          <w:sz w:val="20"/>
          <w:szCs w:val="20"/>
        </w:rPr>
      </w:pPr>
      <w:r w:rsidRPr="00820CDE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820CDE" w:rsidRPr="00820CDE" w:rsidRDefault="00820CDE" w:rsidP="00820CD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20CDE">
        <w:rPr>
          <w:b/>
          <w:bCs/>
          <w:sz w:val="20"/>
          <w:szCs w:val="20"/>
        </w:rPr>
        <w:t xml:space="preserve">PROCESSO Nº </w:t>
      </w:r>
      <w:r w:rsidRPr="00820CDE">
        <w:rPr>
          <w:bCs/>
          <w:sz w:val="20"/>
          <w:szCs w:val="20"/>
        </w:rPr>
        <w:t>044/2023</w:t>
      </w:r>
    </w:p>
    <w:p w:rsidR="00820CDE" w:rsidRPr="00820CDE" w:rsidRDefault="00820CDE" w:rsidP="00820CD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20CDE">
        <w:rPr>
          <w:b/>
          <w:bCs/>
          <w:sz w:val="20"/>
          <w:szCs w:val="20"/>
        </w:rPr>
        <w:t xml:space="preserve">PREGÃO (PRESENCIAL) Nº </w:t>
      </w:r>
      <w:r w:rsidRPr="00820CDE">
        <w:rPr>
          <w:bCs/>
          <w:sz w:val="20"/>
          <w:szCs w:val="20"/>
        </w:rPr>
        <w:t>013/2023</w:t>
      </w:r>
    </w:p>
    <w:p w:rsidR="00820CDE" w:rsidRPr="00820CDE" w:rsidRDefault="00820CDE" w:rsidP="00820CDE">
      <w:pPr>
        <w:ind w:right="3117"/>
        <w:jc w:val="both"/>
        <w:rPr>
          <w:b/>
          <w:bCs/>
          <w:sz w:val="20"/>
          <w:szCs w:val="20"/>
        </w:rPr>
      </w:pPr>
      <w:r w:rsidRPr="00820CDE">
        <w:rPr>
          <w:b/>
          <w:bCs/>
          <w:sz w:val="20"/>
          <w:szCs w:val="20"/>
        </w:rPr>
        <w:t xml:space="preserve">OBJETO: </w:t>
      </w:r>
      <w:r w:rsidRPr="00820CDE">
        <w:rPr>
          <w:bCs/>
          <w:sz w:val="20"/>
          <w:szCs w:val="20"/>
        </w:rPr>
        <w:t>A presente licitação tem por objeto a contratação de empresa especializada para apoiar a realização da “13ª Expo Eldorado”, com recursos provenientes do Convênio nº 32.711/2023 – Processo nº 71/051.080/2022 celebrado entre a FUNDTUR e Município de Eldorado.</w:t>
      </w:r>
    </w:p>
    <w:p w:rsidR="00820CDE" w:rsidRPr="00820CDE" w:rsidRDefault="00820CDE" w:rsidP="00820CDE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820CDE">
        <w:rPr>
          <w:b/>
          <w:bCs/>
          <w:sz w:val="20"/>
          <w:szCs w:val="20"/>
        </w:rPr>
        <w:t>CONDIÇÕES DE PARTICIPAÇÃO:</w:t>
      </w:r>
      <w:r w:rsidRPr="00820CDE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820CDE" w:rsidRDefault="00820CDE" w:rsidP="00820CD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20CDE">
        <w:rPr>
          <w:b/>
          <w:bCs/>
          <w:sz w:val="20"/>
          <w:szCs w:val="20"/>
        </w:rPr>
        <w:t>RECEBIMENTO E ABERTURA DOS ENVELOPES:</w:t>
      </w:r>
      <w:r w:rsidRPr="00820CDE">
        <w:rPr>
          <w:sz w:val="20"/>
          <w:szCs w:val="20"/>
        </w:rPr>
        <w:t xml:space="preserve"> A partir das 08h00min do dia 26 (vinte e seis) de abril de 2023.</w:t>
      </w:r>
    </w:p>
    <w:p w:rsidR="00820CDE" w:rsidRDefault="00820CDE" w:rsidP="00820CD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20CDE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820CDE" w:rsidRDefault="00820CDE" w:rsidP="00820CD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20CDE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9726C3">
          <w:rPr>
            <w:rStyle w:val="Hyperlink"/>
            <w:sz w:val="20"/>
            <w:szCs w:val="20"/>
          </w:rPr>
          <w:t>licitacao.eldorado@hotmail.com</w:t>
        </w:r>
      </w:hyperlink>
      <w:r w:rsidRPr="00820CDE">
        <w:rPr>
          <w:sz w:val="20"/>
          <w:szCs w:val="20"/>
        </w:rPr>
        <w:t>.</w:t>
      </w:r>
    </w:p>
    <w:p w:rsidR="00820CDE" w:rsidRPr="00820CDE" w:rsidRDefault="00820CDE" w:rsidP="00820CD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20CDE">
        <w:rPr>
          <w:sz w:val="20"/>
          <w:szCs w:val="20"/>
        </w:rPr>
        <w:t>Eldorado/MS, 11 de abril de 2023.</w:t>
      </w:r>
    </w:p>
    <w:p w:rsidR="00820CDE" w:rsidRPr="00820CDE" w:rsidRDefault="00820CDE" w:rsidP="00820CDE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820CDE">
        <w:rPr>
          <w:sz w:val="20"/>
        </w:rPr>
        <w:t xml:space="preserve">Daiane Ferreira Pedro </w:t>
      </w:r>
    </w:p>
    <w:p w:rsidR="00820CDE" w:rsidRPr="00820CDE" w:rsidRDefault="00820CDE" w:rsidP="00820CDE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820CDE">
        <w:rPr>
          <w:sz w:val="20"/>
          <w:szCs w:val="20"/>
        </w:rPr>
        <w:t xml:space="preserve">Diretora do </w:t>
      </w:r>
      <w:proofErr w:type="spellStart"/>
      <w:r w:rsidRPr="00820CDE">
        <w:rPr>
          <w:sz w:val="20"/>
          <w:szCs w:val="20"/>
        </w:rPr>
        <w:t>Dpto</w:t>
      </w:r>
      <w:proofErr w:type="spellEnd"/>
      <w:r w:rsidRPr="00820CDE">
        <w:rPr>
          <w:sz w:val="20"/>
          <w:szCs w:val="20"/>
        </w:rPr>
        <w:t xml:space="preserve"> de Licitação e Contratos</w:t>
      </w:r>
    </w:p>
    <w:p w:rsidR="00820CDE" w:rsidRPr="00820CDE" w:rsidRDefault="00820CDE" w:rsidP="00820CDE">
      <w:pPr>
        <w:ind w:right="3117"/>
        <w:jc w:val="both"/>
        <w:rPr>
          <w:sz w:val="20"/>
          <w:szCs w:val="20"/>
        </w:rPr>
      </w:pPr>
    </w:p>
    <w:bookmarkEnd w:id="0"/>
    <w:p w:rsidR="00730F2D" w:rsidRPr="00820CDE" w:rsidRDefault="00730F2D" w:rsidP="00820CDE">
      <w:pPr>
        <w:jc w:val="both"/>
        <w:rPr>
          <w:sz w:val="20"/>
          <w:szCs w:val="20"/>
        </w:rPr>
      </w:pPr>
    </w:p>
    <w:sectPr w:rsidR="00730F2D" w:rsidRPr="00820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DE"/>
    <w:rsid w:val="00730F2D"/>
    <w:rsid w:val="0082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841F"/>
  <w15:chartTrackingRefBased/>
  <w15:docId w15:val="{48F70D22-70FA-4C5A-B17E-1AB777C6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CD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20CDE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20CDE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20CD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20CD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20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2023-04-11T13:09:00Z</dcterms:created>
  <dcterms:modified xsi:type="dcterms:W3CDTF">2023-04-11T13:11:00Z</dcterms:modified>
</cp:coreProperties>
</file>