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759D535B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610D19">
        <w:rPr>
          <w:rFonts w:ascii="Tahoma" w:hAnsi="Tahoma" w:cs="Tahoma"/>
          <w:b/>
          <w:sz w:val="22"/>
          <w:szCs w:val="22"/>
        </w:rPr>
        <w:t>LTADO PROCESSO LICITATORIO N°044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08958BBA" w:rsidR="003A2FBA" w:rsidRPr="00457D52" w:rsidRDefault="00610D19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044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60A23FB6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610D19">
        <w:rPr>
          <w:rFonts w:ascii="Tahoma" w:hAnsi="Tahoma" w:cs="Tahoma"/>
          <w:sz w:val="22"/>
          <w:szCs w:val="22"/>
        </w:rPr>
        <w:t>PREGÃO PRESENCIAL Nº 013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524A889E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9D21B5">
        <w:rPr>
          <w:rFonts w:ascii="Tahoma" w:hAnsi="Tahoma" w:cs="Tahoma"/>
          <w:sz w:val="22"/>
          <w:szCs w:val="22"/>
        </w:rPr>
        <w:t xml:space="preserve">: </w:t>
      </w:r>
      <w:r w:rsidR="00610D19" w:rsidRPr="00610D19">
        <w:rPr>
          <w:rFonts w:ascii="Tahoma" w:hAnsi="Tahoma" w:cs="Tahoma"/>
          <w:sz w:val="22"/>
          <w:szCs w:val="22"/>
        </w:rPr>
        <w:t>Contratação de empresa especializada para apoiar a realização da “13ª Expo Eldorado”, com recursos provenientes do Convênio nº 32.711/2023 – Processo nº 71/051.080/2022 celebrado entre a FUNDTUR e Município de Eldorado.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bookmarkStart w:id="0" w:name="_GoBack"/>
      <w:bookmarkEnd w:id="0"/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5ECC5F3C" w:rsidR="003A2FBA" w:rsidRDefault="00610D19" w:rsidP="003A2FBA">
      <w:pPr>
        <w:jc w:val="both"/>
        <w:rPr>
          <w:rFonts w:ascii="Tahoma" w:hAnsi="Tahoma" w:cs="Tahoma"/>
          <w:sz w:val="22"/>
          <w:szCs w:val="22"/>
        </w:rPr>
      </w:pPr>
      <w:r w:rsidRPr="00610D19">
        <w:rPr>
          <w:rFonts w:ascii="Tahoma" w:hAnsi="Tahoma" w:cs="Tahoma"/>
          <w:b/>
          <w:sz w:val="22"/>
          <w:szCs w:val="22"/>
        </w:rPr>
        <w:t xml:space="preserve">RENAN LUIZ DA SILVA SOUZA (CNPJ 36.102.587/0001-97), no Anexo I - Lote: 1, totalizando R$ 115.000,00 (cento e quinze mil reais); </w:t>
      </w:r>
      <w:r w:rsidR="00C862CF" w:rsidRPr="00C862CF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3D22CF89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610D19">
        <w:rPr>
          <w:rFonts w:ascii="Tahoma" w:hAnsi="Tahoma" w:cs="Tahoma"/>
          <w:sz w:val="22"/>
          <w:szCs w:val="22"/>
        </w:rPr>
        <w:t>26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610D19">
        <w:rPr>
          <w:rFonts w:ascii="Tahoma" w:hAnsi="Tahoma" w:cs="Tahoma"/>
          <w:sz w:val="22"/>
          <w:szCs w:val="22"/>
        </w:rPr>
        <w:t>abril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620FF774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610D19">
        <w:rPr>
          <w:rFonts w:ascii="Tahoma" w:hAnsi="Tahoma" w:cs="Tahoma"/>
          <w:sz w:val="22"/>
          <w:szCs w:val="22"/>
        </w:rPr>
        <w:t xml:space="preserve"> n°044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 e de parecer conclusivo exarado pela Assessoria Jurídica,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1CC2EEED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610D19">
        <w:rPr>
          <w:rFonts w:ascii="Tahoma" w:hAnsi="Tahoma" w:cs="Tahoma"/>
          <w:sz w:val="22"/>
          <w:szCs w:val="22"/>
        </w:rPr>
        <w:t>dorado/MS, 26</w:t>
      </w:r>
      <w:r w:rsidR="00B50DB0">
        <w:rPr>
          <w:rFonts w:ascii="Tahoma" w:hAnsi="Tahoma" w:cs="Tahoma"/>
          <w:sz w:val="22"/>
          <w:szCs w:val="22"/>
        </w:rPr>
        <w:t xml:space="preserve"> de </w:t>
      </w:r>
      <w:r w:rsidR="00610D19">
        <w:rPr>
          <w:rFonts w:ascii="Tahoma" w:hAnsi="Tahoma" w:cs="Tahoma"/>
          <w:sz w:val="22"/>
          <w:szCs w:val="22"/>
        </w:rPr>
        <w:t>abril</w:t>
      </w:r>
      <w:r w:rsidR="00B50DB0">
        <w:rPr>
          <w:rFonts w:ascii="Tahoma" w:hAnsi="Tahoma" w:cs="Tahoma"/>
          <w:sz w:val="22"/>
          <w:szCs w:val="22"/>
        </w:rPr>
        <w:t xml:space="preserve"> de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7F7AEEC" w:rsidR="006C5079" w:rsidRPr="006C5079" w:rsidRDefault="00610D1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CD0EE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CD0EE0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F03BC"/>
    <w:rsid w:val="003248E9"/>
    <w:rsid w:val="003A2FBA"/>
    <w:rsid w:val="003F0C11"/>
    <w:rsid w:val="00502167"/>
    <w:rsid w:val="00537B55"/>
    <w:rsid w:val="005F4FD0"/>
    <w:rsid w:val="00610D19"/>
    <w:rsid w:val="00671703"/>
    <w:rsid w:val="006C5079"/>
    <w:rsid w:val="007F4767"/>
    <w:rsid w:val="00866F34"/>
    <w:rsid w:val="00961119"/>
    <w:rsid w:val="009D21B5"/>
    <w:rsid w:val="00AA6425"/>
    <w:rsid w:val="00B50DB0"/>
    <w:rsid w:val="00C862CF"/>
    <w:rsid w:val="00CD0EE0"/>
    <w:rsid w:val="00D4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3</cp:revision>
  <cp:lastPrinted>2023-04-26T13:18:00Z</cp:lastPrinted>
  <dcterms:created xsi:type="dcterms:W3CDTF">2023-04-26T12:50:00Z</dcterms:created>
  <dcterms:modified xsi:type="dcterms:W3CDTF">2023-04-26T13:18:00Z</dcterms:modified>
</cp:coreProperties>
</file>