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8CEB3" w14:textId="024B990D" w:rsidR="005268B1" w:rsidRPr="00223E84" w:rsidRDefault="005268B1" w:rsidP="005268B1">
      <w:pPr>
        <w:autoSpaceDE w:val="0"/>
        <w:autoSpaceDN w:val="0"/>
        <w:adjustRightInd w:val="0"/>
        <w:jc w:val="center"/>
        <w:rPr>
          <w:rFonts w:ascii="Verdana" w:hAnsi="Verdana"/>
          <w:b/>
          <w:bCs/>
          <w:color w:val="000000"/>
          <w:sz w:val="22"/>
          <w:szCs w:val="22"/>
        </w:rPr>
      </w:pPr>
      <w:r w:rsidRPr="00223E84">
        <w:rPr>
          <w:rFonts w:ascii="Verdana" w:hAnsi="Verdana"/>
          <w:b/>
          <w:bCs/>
          <w:color w:val="000000"/>
          <w:sz w:val="22"/>
          <w:szCs w:val="22"/>
        </w:rPr>
        <w:t xml:space="preserve">TERMO DE REFERÊNCIA </w:t>
      </w:r>
    </w:p>
    <w:p w14:paraId="7E1E8DA7" w14:textId="77777777" w:rsidR="005268B1" w:rsidRPr="00B4025B" w:rsidRDefault="005268B1" w:rsidP="005268B1">
      <w:pPr>
        <w:autoSpaceDE w:val="0"/>
        <w:autoSpaceDN w:val="0"/>
        <w:adjustRightInd w:val="0"/>
        <w:jc w:val="both"/>
        <w:rPr>
          <w:rFonts w:ascii="Verdana" w:hAnsi="Verdana"/>
          <w:b/>
          <w:bCs/>
          <w:color w:val="000000"/>
        </w:rPr>
      </w:pPr>
    </w:p>
    <w:p w14:paraId="63A4C395" w14:textId="76EAE10E" w:rsidR="005268B1" w:rsidRPr="00CD7B8B" w:rsidRDefault="005268B1" w:rsidP="005268B1">
      <w:pPr>
        <w:autoSpaceDE w:val="0"/>
        <w:autoSpaceDN w:val="0"/>
        <w:adjustRightInd w:val="0"/>
        <w:jc w:val="both"/>
        <w:rPr>
          <w:rFonts w:ascii="Verdana" w:hAnsi="Verdana"/>
          <w:b/>
          <w:bCs/>
          <w:color w:val="000000"/>
          <w:sz w:val="20"/>
          <w:szCs w:val="20"/>
        </w:rPr>
      </w:pPr>
      <w:r w:rsidRPr="00CD7B8B">
        <w:rPr>
          <w:rFonts w:ascii="Verdana" w:hAnsi="Verdana"/>
          <w:b/>
          <w:bCs/>
          <w:color w:val="000000"/>
          <w:sz w:val="20"/>
          <w:szCs w:val="20"/>
        </w:rPr>
        <w:t xml:space="preserve">1 – </w:t>
      </w:r>
      <w:r w:rsidR="0017668F" w:rsidRPr="00CD7B8B">
        <w:rPr>
          <w:rFonts w:ascii="Verdana" w:hAnsi="Verdana"/>
          <w:b/>
          <w:bCs/>
          <w:color w:val="000000"/>
          <w:sz w:val="20"/>
          <w:szCs w:val="20"/>
        </w:rPr>
        <w:t>CONDIÇÕES GERAIS DA CONTRATAÇÃO</w:t>
      </w:r>
    </w:p>
    <w:p w14:paraId="5529823F" w14:textId="6A0DD87F" w:rsidR="007637D4" w:rsidRPr="00A43F84" w:rsidRDefault="0017668F" w:rsidP="00A43F84">
      <w:pPr>
        <w:ind w:right="-1"/>
        <w:jc w:val="both"/>
        <w:rPr>
          <w:rFonts w:ascii="Verdana" w:hAnsi="Verdana"/>
          <w:bCs/>
          <w:sz w:val="20"/>
          <w:szCs w:val="20"/>
        </w:rPr>
      </w:pPr>
      <w:r w:rsidRPr="00CD7B8B">
        <w:rPr>
          <w:rFonts w:ascii="Verdana" w:hAnsi="Verdana" w:cs="Tahoma"/>
          <w:sz w:val="20"/>
          <w:szCs w:val="20"/>
        </w:rPr>
        <w:t>1.1</w:t>
      </w:r>
      <w:r w:rsidR="0027600C">
        <w:rPr>
          <w:rFonts w:ascii="Verdana" w:hAnsi="Verdana" w:cs="Tahoma"/>
          <w:sz w:val="20"/>
          <w:szCs w:val="20"/>
        </w:rPr>
        <w:t>.</w:t>
      </w:r>
      <w:r w:rsidRPr="00CD7B8B">
        <w:rPr>
          <w:rFonts w:ascii="Verdana" w:hAnsi="Verdana" w:cs="Tahoma"/>
          <w:sz w:val="20"/>
          <w:szCs w:val="20"/>
        </w:rPr>
        <w:t xml:space="preserve"> </w:t>
      </w:r>
      <w:r w:rsidR="00F2684A">
        <w:rPr>
          <w:rFonts w:ascii="Verdana" w:hAnsi="Verdana" w:cs="Tahoma"/>
          <w:sz w:val="20"/>
          <w:szCs w:val="20"/>
        </w:rPr>
        <w:t>O presente termo de referência visa</w:t>
      </w:r>
      <w:r w:rsidR="00F2684A" w:rsidRPr="00F2684A">
        <w:rPr>
          <w:rFonts w:ascii="Verdana" w:hAnsi="Verdana" w:cs="Tahoma"/>
          <w:sz w:val="20"/>
          <w:szCs w:val="20"/>
        </w:rPr>
        <w:t xml:space="preserve"> instruir</w:t>
      </w:r>
      <w:r w:rsidR="00F2684A">
        <w:rPr>
          <w:rFonts w:ascii="Verdana" w:hAnsi="Verdana" w:cs="Tahoma"/>
          <w:sz w:val="20"/>
          <w:szCs w:val="20"/>
        </w:rPr>
        <w:t xml:space="preserve"> a</w:t>
      </w:r>
      <w:r w:rsidR="00A43F84">
        <w:rPr>
          <w:rFonts w:ascii="Verdana" w:eastAsia="Times New Roman" w:hAnsi="Verdana" w:cs="Arial"/>
          <w:sz w:val="20"/>
          <w:szCs w:val="20"/>
        </w:rPr>
        <w:t xml:space="preserve"> </w:t>
      </w:r>
      <w:r w:rsidR="00A43F84">
        <w:rPr>
          <w:rFonts w:ascii="Verdana" w:hAnsi="Verdana"/>
          <w:bCs/>
          <w:sz w:val="20"/>
          <w:szCs w:val="20"/>
        </w:rPr>
        <w:t>aquisição de material de informática permanente visando atender as Secretarias Municipais de Eldorado/MS</w:t>
      </w:r>
      <w:r w:rsidR="00F2684A">
        <w:rPr>
          <w:rFonts w:ascii="Verdana" w:eastAsia="Times New Roman" w:hAnsi="Verdana" w:cs="Arial"/>
          <w:sz w:val="20"/>
          <w:szCs w:val="20"/>
        </w:rPr>
        <w:t xml:space="preserve">, conforme detalhamento abaixo: </w:t>
      </w:r>
    </w:p>
    <w:p w14:paraId="7D4636A5" w14:textId="190E8F69" w:rsidR="00F2684A" w:rsidRDefault="00F2684A" w:rsidP="0017668F">
      <w:pPr>
        <w:widowControl w:val="0"/>
        <w:tabs>
          <w:tab w:val="left" w:pos="540"/>
          <w:tab w:val="left" w:pos="1260"/>
          <w:tab w:val="left" w:pos="1800"/>
        </w:tabs>
        <w:jc w:val="both"/>
        <w:rPr>
          <w:rFonts w:ascii="Verdana" w:hAnsi="Verdana" w:cs="Tahoma"/>
          <w:sz w:val="20"/>
          <w:szCs w:val="20"/>
        </w:rPr>
      </w:pPr>
    </w:p>
    <w:p w14:paraId="2A196B83" w14:textId="77777777" w:rsidR="00380659" w:rsidRPr="00380659" w:rsidRDefault="00380659" w:rsidP="00380659">
      <w:pPr>
        <w:widowControl w:val="0"/>
        <w:tabs>
          <w:tab w:val="left" w:pos="900"/>
          <w:tab w:val="left" w:pos="1440"/>
          <w:tab w:val="left" w:pos="1980"/>
        </w:tabs>
        <w:jc w:val="both"/>
        <w:rPr>
          <w:rFonts w:ascii="Verdana" w:hAnsi="Verdana" w:cs="Tahoma"/>
          <w:b/>
          <w:sz w:val="18"/>
          <w:szCs w:val="18"/>
        </w:rPr>
      </w:pPr>
      <w:r w:rsidRPr="00380659">
        <w:rPr>
          <w:rFonts w:ascii="Verdana" w:hAnsi="Verdana" w:cs="Tahoma"/>
          <w:b/>
          <w:sz w:val="18"/>
          <w:szCs w:val="18"/>
        </w:rPr>
        <w:t>Secretaria Municipal de Governo:</w:t>
      </w:r>
    </w:p>
    <w:p w14:paraId="2C3E405B" w14:textId="77777777" w:rsidR="00380659" w:rsidRPr="00380659" w:rsidRDefault="00380659" w:rsidP="00380659">
      <w:pPr>
        <w:widowControl w:val="0"/>
        <w:tabs>
          <w:tab w:val="left" w:pos="900"/>
          <w:tab w:val="left" w:pos="1440"/>
          <w:tab w:val="left" w:pos="1980"/>
        </w:tabs>
        <w:jc w:val="both"/>
        <w:rPr>
          <w:rFonts w:ascii="Verdana" w:hAnsi="Verdana" w:cs="Tahoma"/>
          <w:color w:val="FF0000"/>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500"/>
        <w:gridCol w:w="5680"/>
        <w:gridCol w:w="600"/>
        <w:gridCol w:w="1000"/>
      </w:tblGrid>
      <w:tr w:rsidR="00380659" w:rsidRPr="00380659" w14:paraId="0585EB4B" w14:textId="77777777" w:rsidTr="00406D9B">
        <w:trPr>
          <w:trHeight w:hRule="exact" w:val="240"/>
          <w:jc w:val="center"/>
        </w:trPr>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B37ACA3" w14:textId="77777777" w:rsidR="00380659" w:rsidRPr="00380659" w:rsidRDefault="00380659" w:rsidP="00380659">
            <w:pPr>
              <w:jc w:val="center"/>
              <w:rPr>
                <w:rFonts w:ascii="Verdana" w:eastAsia="Times New Roman" w:hAnsi="Verdana"/>
                <w:sz w:val="14"/>
                <w:szCs w:val="14"/>
              </w:rPr>
            </w:pPr>
            <w:r w:rsidRPr="00380659">
              <w:rPr>
                <w:rFonts w:ascii="Verdana" w:eastAsia="Verdana" w:hAnsi="Verdana" w:cs="Verdana"/>
                <w:b/>
                <w:sz w:val="14"/>
                <w:szCs w:val="14"/>
              </w:rPr>
              <w:t>ITEM</w:t>
            </w:r>
          </w:p>
        </w:tc>
        <w:tc>
          <w:tcPr>
            <w:tcW w:w="56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1E6D14A" w14:textId="77777777" w:rsidR="00380659" w:rsidRPr="00380659" w:rsidRDefault="00380659" w:rsidP="00380659">
            <w:pPr>
              <w:jc w:val="center"/>
              <w:rPr>
                <w:rFonts w:ascii="Verdana" w:eastAsia="Times New Roman" w:hAnsi="Verdana"/>
                <w:sz w:val="14"/>
                <w:szCs w:val="14"/>
              </w:rPr>
            </w:pPr>
            <w:r w:rsidRPr="00380659">
              <w:rPr>
                <w:rFonts w:ascii="Verdana" w:eastAsia="Verdana" w:hAnsi="Verdana" w:cs="Verdana"/>
                <w:b/>
                <w:sz w:val="14"/>
                <w:szCs w:val="14"/>
              </w:rPr>
              <w:t>ESPECIFICAÇÃO</w:t>
            </w:r>
          </w:p>
        </w:tc>
        <w:tc>
          <w:tcPr>
            <w:tcW w:w="6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EF7E943" w14:textId="77777777" w:rsidR="00380659" w:rsidRPr="00380659" w:rsidRDefault="00380659" w:rsidP="00380659">
            <w:pPr>
              <w:jc w:val="center"/>
              <w:rPr>
                <w:rFonts w:ascii="Verdana" w:eastAsia="Times New Roman" w:hAnsi="Verdana"/>
                <w:sz w:val="14"/>
                <w:szCs w:val="14"/>
              </w:rPr>
            </w:pPr>
            <w:r w:rsidRPr="00380659">
              <w:rPr>
                <w:rFonts w:ascii="Verdana" w:eastAsia="Verdana" w:hAnsi="Verdana" w:cs="Verdana"/>
                <w:b/>
                <w:sz w:val="14"/>
                <w:szCs w:val="14"/>
              </w:rPr>
              <w:t>UNID</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7BC7FF7" w14:textId="77777777" w:rsidR="00380659" w:rsidRPr="00380659" w:rsidRDefault="00380659" w:rsidP="00380659">
            <w:pPr>
              <w:jc w:val="center"/>
              <w:rPr>
                <w:rFonts w:ascii="Verdana" w:eastAsia="Times New Roman" w:hAnsi="Verdana"/>
                <w:sz w:val="14"/>
                <w:szCs w:val="14"/>
              </w:rPr>
            </w:pPr>
            <w:r w:rsidRPr="00380659">
              <w:rPr>
                <w:rFonts w:ascii="Verdana" w:eastAsia="Verdana" w:hAnsi="Verdana" w:cs="Verdana"/>
                <w:b/>
                <w:sz w:val="14"/>
                <w:szCs w:val="14"/>
              </w:rPr>
              <w:t>QUANT</w:t>
            </w:r>
          </w:p>
        </w:tc>
      </w:tr>
      <w:tr w:rsidR="00380659" w:rsidRPr="00380659" w14:paraId="74E5E4A1" w14:textId="77777777" w:rsidTr="00406D9B">
        <w:trPr>
          <w:trHeight w:hRule="exact" w:val="616"/>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DA05770"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B475090"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 xml:space="preserve">AERONAVE/DRONE CONTROLADA POR RADIOFREQUÊNCIA COM NO MÍNIMO AS SEGUINTES CARACTERÍSTICAS: PESO: 570 G TAMANHO: DOBRADO: 180 × 97 × 84 MM (COMPRIMENTO ×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49EA54F1"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DC976F8"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1,000</w:t>
            </w:r>
          </w:p>
        </w:tc>
      </w:tr>
      <w:tr w:rsidR="00380659" w:rsidRPr="00380659" w14:paraId="5C85AC4D" w14:textId="77777777" w:rsidTr="00406D9B">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280DAD7"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45848BE"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 xml:space="preserve">CAMERA DSLR COM AS SEGUINTES CARACTERÍSTICAS: - SENSOR CMOS (APS-C) DE 24,1 MEGAPIXELS - DUAL PIXEL CMOS AF </w:t>
            </w:r>
            <w:r w:rsidRPr="00380659">
              <w:rPr>
                <w:rFonts w:ascii="Verdana" w:eastAsia="Tahoma" w:hAnsi="Verdana" w:cs="Tahoma"/>
                <w:sz w:val="14"/>
                <w:szCs w:val="14"/>
              </w:rPr>
              <w:br/>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19EB6450"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67408E2"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1,000</w:t>
            </w:r>
          </w:p>
        </w:tc>
      </w:tr>
      <w:tr w:rsidR="00380659" w:rsidRPr="00380659" w14:paraId="373D22AE" w14:textId="77777777" w:rsidTr="00406D9B">
        <w:trPr>
          <w:trHeight w:hRule="exact" w:val="587"/>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F2FFCE3"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F054E0E"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 xml:space="preserve">DESKTOP COM AS SEGUINTES CONFIGURAÇÕES: PROCESSADOR: 3.60GHZ (TURBO 4.3GHZ) 6MB CACHE, 4 NÚCLEOS, 8 THREADS, GRAF. UHD 630 COMET LAKE 1ª GER. LGA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499054C3"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110A956"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5,000</w:t>
            </w:r>
          </w:p>
        </w:tc>
      </w:tr>
      <w:tr w:rsidR="00380659" w:rsidRPr="00380659" w14:paraId="287405B3" w14:textId="77777777" w:rsidTr="00406D9B">
        <w:trPr>
          <w:trHeight w:hRule="exact" w:val="709"/>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F685044"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FDC1F7D"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 xml:space="preserve">FLASH PARA CÂMERA FOTOGRÁFICA CÂMERAS COMPATÍVEIS TODAS AS CÂMERAS CANON EOS (TIPO A); CÂMERAS POWERSHOT COM SAPATA PARA ACESSÓRIOS EOS NÚMERO DE GUIA MÁX. APROX. 43M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5AB0CFA2"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C1A4FCB"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1,000</w:t>
            </w:r>
          </w:p>
        </w:tc>
      </w:tr>
      <w:tr w:rsidR="00380659" w:rsidRPr="00380659" w14:paraId="0525DC60" w14:textId="77777777" w:rsidTr="00406D9B">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60B6D89"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F75DB83"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IMPRESSORA MULTIFUNCIONAL 3 PARA PREFEITURA</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67731A03"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5B9D4CF"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6,000</w:t>
            </w:r>
          </w:p>
        </w:tc>
      </w:tr>
      <w:tr w:rsidR="00380659" w:rsidRPr="00380659" w14:paraId="23693ABE" w14:textId="77777777" w:rsidTr="00406D9B">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883F3D1"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92D6176"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MONITOR TAMANHO: 23,8" TIPO DE TELA: IPS RESOLUÇÃO MÁXIMA: 1920 X 1080 TEMPO DE RESPOSTA: 5MS ENTRADAS/SAÍDAS D-SUB HP OUT HDMI</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7D0098BF"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AF0D006"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5,000</w:t>
            </w:r>
          </w:p>
        </w:tc>
      </w:tr>
      <w:tr w:rsidR="00380659" w:rsidRPr="00380659" w14:paraId="53927C34" w14:textId="77777777" w:rsidTr="00406D9B">
        <w:trPr>
          <w:trHeight w:hRule="exact" w:val="741"/>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6FF4638"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A3598DA"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 xml:space="preserve">NOTEBOOK COM AS SEGUINTES ESPECIFICAÇÕES: PROCESSADOR 1.2GHZ ATÉ 3.4GHZ, CACHE DE 4MB, DUAL-CORE, 10ª GERAÇÃO S.O. UBUNTU LINUX 20.04 (COMPATÍVEL COM WINDOWS 8.1 ACIMA)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5535BA1C"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931B8FD"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5,000</w:t>
            </w:r>
          </w:p>
        </w:tc>
      </w:tr>
      <w:tr w:rsidR="00380659" w:rsidRPr="00380659" w14:paraId="72CB1E4A" w14:textId="77777777" w:rsidTr="00406D9B">
        <w:trPr>
          <w:trHeight w:hRule="exact" w:val="581"/>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5B3BCDE" w14:textId="77777777" w:rsidR="00380659" w:rsidRPr="00380659" w:rsidRDefault="00380659" w:rsidP="00380659">
            <w:pPr>
              <w:jc w:val="center"/>
              <w:rPr>
                <w:rFonts w:ascii="Verdana" w:eastAsia="Times New Roman" w:hAnsi="Verdana"/>
                <w:sz w:val="14"/>
                <w:szCs w:val="14"/>
              </w:rPr>
            </w:pPr>
            <w:r w:rsidRPr="00380659">
              <w:rPr>
                <w:rFonts w:ascii="Verdana" w:eastAsia="Times New Roman" w:hAnsi="Verdana"/>
                <w:sz w:val="14"/>
                <w:szCs w:val="14"/>
              </w:rPr>
              <w:t>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B6172A7"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 xml:space="preserve">PROCESSADOR: 4.0GHZ, 4MB CACHE, 2 NÚCLEOS, 4 THREADS, GRAF. UHD 610 COMET LAKE 10ª GER. LGA 1200 MEMÓRIA: 8GB DDR4 2666MHZ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747860FC"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92D881A"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5,000</w:t>
            </w:r>
          </w:p>
        </w:tc>
      </w:tr>
      <w:tr w:rsidR="00380659" w:rsidRPr="00380659" w14:paraId="15D97CFC" w14:textId="77777777" w:rsidTr="00406D9B">
        <w:trPr>
          <w:trHeight w:hRule="exact" w:val="703"/>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555FCB5"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10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ECCA775"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WEBCAM 720P - INTERFACE: USB 2.0 - PLUG&amp;PLAY - CABO: USB 2.0 (1,8 METROS)</w:t>
            </w:r>
            <w:r w:rsidRPr="00380659">
              <w:rPr>
                <w:rFonts w:ascii="Verdana" w:eastAsia="Tahoma" w:hAnsi="Verdana" w:cs="Tahoma"/>
                <w:sz w:val="14"/>
                <w:szCs w:val="14"/>
              </w:rPr>
              <w:br/>
              <w:t xml:space="preserve"> SENSOR: CMOS - FOCO: AJUSTE MANUAL (GIRAR A LENTE) - CAPTURA DE IMAGEM: 1280*720 /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0C412F84"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BC87FBE"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4,000</w:t>
            </w:r>
          </w:p>
        </w:tc>
      </w:tr>
    </w:tbl>
    <w:p w14:paraId="539C84AC" w14:textId="77777777" w:rsidR="00380659" w:rsidRPr="00380659" w:rsidRDefault="00380659" w:rsidP="00380659">
      <w:pPr>
        <w:ind w:right="-1"/>
        <w:jc w:val="center"/>
        <w:rPr>
          <w:rFonts w:ascii="Verdana" w:hAnsi="Verdana"/>
          <w:color w:val="FF0000"/>
          <w:sz w:val="18"/>
          <w:szCs w:val="18"/>
        </w:rPr>
      </w:pPr>
    </w:p>
    <w:p w14:paraId="369A8C02" w14:textId="77777777" w:rsidR="00380659" w:rsidRPr="00380659" w:rsidRDefault="00380659" w:rsidP="00380659">
      <w:pPr>
        <w:widowControl w:val="0"/>
        <w:tabs>
          <w:tab w:val="left" w:pos="900"/>
          <w:tab w:val="left" w:pos="1440"/>
          <w:tab w:val="left" w:pos="1980"/>
        </w:tabs>
        <w:jc w:val="both"/>
        <w:rPr>
          <w:rFonts w:ascii="Verdana" w:hAnsi="Verdana" w:cs="Tahoma"/>
          <w:b/>
          <w:sz w:val="18"/>
          <w:szCs w:val="18"/>
        </w:rPr>
      </w:pPr>
      <w:r w:rsidRPr="00380659">
        <w:rPr>
          <w:rFonts w:ascii="Verdana" w:hAnsi="Verdana" w:cs="Tahoma"/>
          <w:b/>
          <w:sz w:val="18"/>
          <w:szCs w:val="18"/>
        </w:rPr>
        <w:t>Secretaria Municipal de Educação:</w:t>
      </w:r>
    </w:p>
    <w:p w14:paraId="61F9F42D" w14:textId="77777777" w:rsidR="00380659" w:rsidRPr="00380659" w:rsidRDefault="00380659" w:rsidP="00380659">
      <w:pPr>
        <w:widowControl w:val="0"/>
        <w:tabs>
          <w:tab w:val="left" w:pos="900"/>
          <w:tab w:val="left" w:pos="1440"/>
          <w:tab w:val="left" w:pos="1980"/>
        </w:tabs>
        <w:jc w:val="both"/>
        <w:rPr>
          <w:rFonts w:ascii="Verdana" w:hAnsi="Verdana" w:cs="Tahoma"/>
          <w:color w:val="FF0000"/>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500"/>
        <w:gridCol w:w="5680"/>
        <w:gridCol w:w="600"/>
        <w:gridCol w:w="1000"/>
      </w:tblGrid>
      <w:tr w:rsidR="00380659" w:rsidRPr="00380659" w14:paraId="6E8EA335" w14:textId="77777777" w:rsidTr="00406D9B">
        <w:trPr>
          <w:trHeight w:hRule="exact" w:val="240"/>
          <w:jc w:val="center"/>
        </w:trPr>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D195F2D" w14:textId="77777777" w:rsidR="00380659" w:rsidRPr="00380659" w:rsidRDefault="00380659" w:rsidP="00380659">
            <w:pPr>
              <w:jc w:val="center"/>
              <w:rPr>
                <w:rFonts w:ascii="Verdana" w:eastAsia="Times New Roman" w:hAnsi="Verdana"/>
                <w:sz w:val="14"/>
                <w:szCs w:val="14"/>
              </w:rPr>
            </w:pPr>
            <w:r w:rsidRPr="00380659">
              <w:rPr>
                <w:rFonts w:ascii="Verdana" w:eastAsia="Verdana" w:hAnsi="Verdana" w:cs="Verdana"/>
                <w:b/>
                <w:sz w:val="14"/>
                <w:szCs w:val="14"/>
              </w:rPr>
              <w:t>ITEM</w:t>
            </w:r>
          </w:p>
        </w:tc>
        <w:tc>
          <w:tcPr>
            <w:tcW w:w="56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16532B6" w14:textId="77777777" w:rsidR="00380659" w:rsidRPr="00380659" w:rsidRDefault="00380659" w:rsidP="00380659">
            <w:pPr>
              <w:jc w:val="center"/>
              <w:rPr>
                <w:rFonts w:ascii="Verdana" w:eastAsia="Times New Roman" w:hAnsi="Verdana"/>
                <w:sz w:val="14"/>
                <w:szCs w:val="14"/>
              </w:rPr>
            </w:pPr>
            <w:r w:rsidRPr="00380659">
              <w:rPr>
                <w:rFonts w:ascii="Verdana" w:eastAsia="Verdana" w:hAnsi="Verdana" w:cs="Verdana"/>
                <w:b/>
                <w:sz w:val="14"/>
                <w:szCs w:val="14"/>
              </w:rPr>
              <w:t>ESPECIFICAÇÃO</w:t>
            </w:r>
          </w:p>
        </w:tc>
        <w:tc>
          <w:tcPr>
            <w:tcW w:w="6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2576981" w14:textId="77777777" w:rsidR="00380659" w:rsidRPr="00380659" w:rsidRDefault="00380659" w:rsidP="00380659">
            <w:pPr>
              <w:jc w:val="center"/>
              <w:rPr>
                <w:rFonts w:ascii="Verdana" w:eastAsia="Times New Roman" w:hAnsi="Verdana"/>
                <w:sz w:val="14"/>
                <w:szCs w:val="14"/>
              </w:rPr>
            </w:pPr>
            <w:r w:rsidRPr="00380659">
              <w:rPr>
                <w:rFonts w:ascii="Verdana" w:eastAsia="Verdana" w:hAnsi="Verdana" w:cs="Verdana"/>
                <w:b/>
                <w:sz w:val="14"/>
                <w:szCs w:val="14"/>
              </w:rPr>
              <w:t>UNID</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E77373A" w14:textId="77777777" w:rsidR="00380659" w:rsidRPr="00380659" w:rsidRDefault="00380659" w:rsidP="00380659">
            <w:pPr>
              <w:jc w:val="center"/>
              <w:rPr>
                <w:rFonts w:ascii="Verdana" w:eastAsia="Times New Roman" w:hAnsi="Verdana"/>
                <w:sz w:val="14"/>
                <w:szCs w:val="14"/>
              </w:rPr>
            </w:pPr>
            <w:r w:rsidRPr="00380659">
              <w:rPr>
                <w:rFonts w:ascii="Verdana" w:eastAsia="Verdana" w:hAnsi="Verdana" w:cs="Verdana"/>
                <w:b/>
                <w:sz w:val="14"/>
                <w:szCs w:val="14"/>
              </w:rPr>
              <w:t>QUANT</w:t>
            </w:r>
          </w:p>
        </w:tc>
      </w:tr>
      <w:tr w:rsidR="00380659" w:rsidRPr="00380659" w14:paraId="0E4911E1" w14:textId="77777777" w:rsidTr="00406D9B">
        <w:trPr>
          <w:trHeight w:hRule="exact" w:val="641"/>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11811D3"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370C94F"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 xml:space="preserve">DESKTOP COM AS SEGUINTES CONFIGURAÇÕES: PROCESSADOR, 4.0GHZ ,2 NUCLEOS ,4 THREADS ,4MB CACHE, GRAFICOS UHD 610, LGA 1200 MEMÓRIA: 8GB DDR4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58E7A6B4"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9F31A69"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6,000</w:t>
            </w:r>
          </w:p>
        </w:tc>
      </w:tr>
      <w:tr w:rsidR="00380659" w:rsidRPr="00380659" w14:paraId="76D7E8F3" w14:textId="77777777" w:rsidTr="00406D9B">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43F8F26"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563774D"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IMPRESSORA MULTIFUNCIONAL 3 PARA PREFEITURA</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43E49E4A"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4994424"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5,000</w:t>
            </w:r>
          </w:p>
        </w:tc>
      </w:tr>
      <w:tr w:rsidR="00380659" w:rsidRPr="00380659" w14:paraId="2691FA36" w14:textId="77777777" w:rsidTr="00406D9B">
        <w:trPr>
          <w:trHeight w:hRule="exact" w:val="599"/>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410A43E"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D79C301"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 xml:space="preserve">NOTEBOOK COM AS SEGUINTES ESPECIFICAÇÕES: PROCESSADOR 1.2GHZ ATÉ 3.4GHZ, CACHE DE 4MB, DUAL-CORE, 10ª GERAÇÃO S.O. UBUNTU LINUX 20.04 (COMPATÍVEL COM WINDOWS 8.1 ACIMA)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633AC717"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0F4B35E"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3,000</w:t>
            </w:r>
          </w:p>
        </w:tc>
      </w:tr>
      <w:tr w:rsidR="00380659" w:rsidRPr="00380659" w14:paraId="0A02A635" w14:textId="77777777" w:rsidTr="00406D9B">
        <w:trPr>
          <w:trHeight w:hRule="exact" w:val="707"/>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938B405"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F5F0BD2"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 xml:space="preserve">PROCESSADOR: 4.0GHZ, 4MB CACHE, 2 NÚCLEOS, 4 THREADS, GRAF. UHD 610 COMET LAKE 10ª GER. LGA 1200 MEMÓRIA: 8GB DDR4 2666MHZ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1C552F43"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B02EB1E"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5,000</w:t>
            </w:r>
          </w:p>
        </w:tc>
      </w:tr>
      <w:tr w:rsidR="00380659" w:rsidRPr="00380659" w14:paraId="52CBB2F2" w14:textId="77777777" w:rsidTr="00406D9B">
        <w:trPr>
          <w:trHeight w:hRule="exact" w:val="703"/>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2AEFD99"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10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E438EDB"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WEBCAM 720P - INTERFACE: USB 2.0 - PLUG&amp;PLAY - CABO: USB 2.0 (1,8 METROS)</w:t>
            </w:r>
            <w:r w:rsidRPr="00380659">
              <w:rPr>
                <w:rFonts w:ascii="Verdana" w:eastAsia="Tahoma" w:hAnsi="Verdana" w:cs="Tahoma"/>
                <w:sz w:val="14"/>
                <w:szCs w:val="14"/>
              </w:rPr>
              <w:br/>
              <w:t xml:space="preserve"> SENSOR: CMOS - FOCO: AJUSTE MANUAL (GIRAR A LENTE) - CAPTURA DE IMAGEM: 1280*720 /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70CC2AD7"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3947EA7"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2,000</w:t>
            </w:r>
          </w:p>
        </w:tc>
      </w:tr>
    </w:tbl>
    <w:p w14:paraId="6B9CC56E" w14:textId="77777777" w:rsidR="00380659" w:rsidRPr="00380659" w:rsidRDefault="00380659" w:rsidP="00380659">
      <w:pPr>
        <w:ind w:right="-1"/>
        <w:jc w:val="center"/>
        <w:rPr>
          <w:rFonts w:ascii="Verdana" w:hAnsi="Verdana"/>
          <w:color w:val="FF0000"/>
          <w:sz w:val="18"/>
          <w:szCs w:val="18"/>
        </w:rPr>
      </w:pPr>
    </w:p>
    <w:p w14:paraId="784EECCB" w14:textId="77777777" w:rsidR="00380659" w:rsidRPr="00380659" w:rsidRDefault="00380659" w:rsidP="00380659">
      <w:pPr>
        <w:widowControl w:val="0"/>
        <w:tabs>
          <w:tab w:val="left" w:pos="900"/>
          <w:tab w:val="left" w:pos="1440"/>
          <w:tab w:val="left" w:pos="1980"/>
        </w:tabs>
        <w:jc w:val="both"/>
        <w:rPr>
          <w:rFonts w:ascii="Verdana" w:hAnsi="Verdana" w:cs="Tahoma"/>
          <w:b/>
          <w:sz w:val="18"/>
          <w:szCs w:val="18"/>
        </w:rPr>
      </w:pPr>
      <w:r w:rsidRPr="00380659">
        <w:rPr>
          <w:rFonts w:ascii="Verdana" w:hAnsi="Verdana" w:cs="Tahoma"/>
          <w:b/>
          <w:sz w:val="18"/>
          <w:szCs w:val="18"/>
        </w:rPr>
        <w:t>Secretaria Municipal de Saúde:</w:t>
      </w:r>
    </w:p>
    <w:p w14:paraId="06DF0DE1" w14:textId="77777777" w:rsidR="00380659" w:rsidRPr="00380659" w:rsidRDefault="00380659" w:rsidP="00380659">
      <w:pPr>
        <w:widowControl w:val="0"/>
        <w:tabs>
          <w:tab w:val="left" w:pos="900"/>
          <w:tab w:val="left" w:pos="1440"/>
          <w:tab w:val="left" w:pos="1980"/>
        </w:tabs>
        <w:jc w:val="both"/>
        <w:rPr>
          <w:rFonts w:ascii="Verdana" w:hAnsi="Verdana" w:cs="Tahoma"/>
          <w:color w:val="FF0000"/>
          <w:sz w:val="20"/>
          <w:szCs w:val="20"/>
        </w:rPr>
      </w:pPr>
    </w:p>
    <w:tbl>
      <w:tblPr>
        <w:tblW w:w="0" w:type="auto"/>
        <w:jc w:val="center"/>
        <w:tblLayout w:type="fixed"/>
        <w:tblCellMar>
          <w:left w:w="10" w:type="dxa"/>
          <w:right w:w="10" w:type="dxa"/>
        </w:tblCellMar>
        <w:tblLook w:val="0000" w:firstRow="0" w:lastRow="0" w:firstColumn="0" w:lastColumn="0" w:noHBand="0" w:noVBand="0"/>
      </w:tblPr>
      <w:tblGrid>
        <w:gridCol w:w="500"/>
        <w:gridCol w:w="5680"/>
        <w:gridCol w:w="600"/>
        <w:gridCol w:w="1000"/>
      </w:tblGrid>
      <w:tr w:rsidR="00380659" w:rsidRPr="00380659" w14:paraId="111248E6" w14:textId="77777777" w:rsidTr="00406D9B">
        <w:trPr>
          <w:trHeight w:hRule="exact" w:val="240"/>
          <w:jc w:val="center"/>
        </w:trPr>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6241408" w14:textId="77777777" w:rsidR="00380659" w:rsidRPr="00380659" w:rsidRDefault="00380659" w:rsidP="00380659">
            <w:pPr>
              <w:jc w:val="center"/>
              <w:rPr>
                <w:rFonts w:ascii="Verdana" w:eastAsia="Times New Roman" w:hAnsi="Verdana"/>
                <w:sz w:val="14"/>
                <w:szCs w:val="14"/>
              </w:rPr>
            </w:pPr>
            <w:r w:rsidRPr="00380659">
              <w:rPr>
                <w:rFonts w:ascii="Verdana" w:eastAsia="Verdana" w:hAnsi="Verdana" w:cs="Verdana"/>
                <w:b/>
                <w:sz w:val="14"/>
                <w:szCs w:val="14"/>
              </w:rPr>
              <w:t>ITEM</w:t>
            </w:r>
          </w:p>
        </w:tc>
        <w:tc>
          <w:tcPr>
            <w:tcW w:w="56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1213F97" w14:textId="77777777" w:rsidR="00380659" w:rsidRPr="00380659" w:rsidRDefault="00380659" w:rsidP="00380659">
            <w:pPr>
              <w:jc w:val="center"/>
              <w:rPr>
                <w:rFonts w:ascii="Verdana" w:eastAsia="Times New Roman" w:hAnsi="Verdana"/>
                <w:sz w:val="14"/>
                <w:szCs w:val="14"/>
              </w:rPr>
            </w:pPr>
            <w:r w:rsidRPr="00380659">
              <w:rPr>
                <w:rFonts w:ascii="Verdana" w:eastAsia="Verdana" w:hAnsi="Verdana" w:cs="Verdana"/>
                <w:b/>
                <w:sz w:val="14"/>
                <w:szCs w:val="14"/>
              </w:rPr>
              <w:t>ESPECIFICAÇÃO</w:t>
            </w:r>
          </w:p>
        </w:tc>
        <w:tc>
          <w:tcPr>
            <w:tcW w:w="6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3913EAD" w14:textId="77777777" w:rsidR="00380659" w:rsidRPr="00380659" w:rsidRDefault="00380659" w:rsidP="00380659">
            <w:pPr>
              <w:jc w:val="center"/>
              <w:rPr>
                <w:rFonts w:ascii="Verdana" w:eastAsia="Times New Roman" w:hAnsi="Verdana"/>
                <w:sz w:val="14"/>
                <w:szCs w:val="14"/>
              </w:rPr>
            </w:pPr>
            <w:r w:rsidRPr="00380659">
              <w:rPr>
                <w:rFonts w:ascii="Verdana" w:eastAsia="Verdana" w:hAnsi="Verdana" w:cs="Verdana"/>
                <w:b/>
                <w:sz w:val="14"/>
                <w:szCs w:val="14"/>
              </w:rPr>
              <w:t>UNID</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61E3CE0" w14:textId="77777777" w:rsidR="00380659" w:rsidRPr="00380659" w:rsidRDefault="00380659" w:rsidP="00380659">
            <w:pPr>
              <w:jc w:val="center"/>
              <w:rPr>
                <w:rFonts w:ascii="Verdana" w:eastAsia="Times New Roman" w:hAnsi="Verdana"/>
                <w:sz w:val="14"/>
                <w:szCs w:val="14"/>
              </w:rPr>
            </w:pPr>
            <w:r w:rsidRPr="00380659">
              <w:rPr>
                <w:rFonts w:ascii="Verdana" w:eastAsia="Verdana" w:hAnsi="Verdana" w:cs="Verdana"/>
                <w:b/>
                <w:sz w:val="14"/>
                <w:szCs w:val="14"/>
              </w:rPr>
              <w:t>QUANT</w:t>
            </w:r>
          </w:p>
        </w:tc>
      </w:tr>
      <w:tr w:rsidR="00380659" w:rsidRPr="00380659" w14:paraId="486D24D8" w14:textId="77777777" w:rsidTr="00406D9B">
        <w:trPr>
          <w:trHeight w:hRule="exact" w:val="769"/>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5836C23"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DD82042"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 xml:space="preserve">DESKTOP COM AS SEGUINTES CONFIGURAÇÕES: PROCESSADOR: 3.60GHZ (TURBO 4.3GHZ) 6MB CACHE, 4 NÚCLEOS, 8 THREADS, GRAF. UHD 630 COMET LAKE 1ª GER. LGA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075A3788"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B110EAF"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10,000</w:t>
            </w:r>
          </w:p>
        </w:tc>
      </w:tr>
      <w:tr w:rsidR="00380659" w:rsidRPr="00380659" w14:paraId="648612B7" w14:textId="77777777" w:rsidTr="00406D9B">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E2B4112"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C6C17C4"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IMPRESSORA MULTIFUNCIONAL 3 PARA PREFEITURA</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59D8BE4D"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B0972CD"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5,000</w:t>
            </w:r>
          </w:p>
        </w:tc>
      </w:tr>
      <w:tr w:rsidR="00380659" w:rsidRPr="00380659" w14:paraId="3DC31ED5" w14:textId="77777777" w:rsidTr="00406D9B">
        <w:trPr>
          <w:trHeight w:hRule="exact" w:val="601"/>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688D438"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A4224BC"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 xml:space="preserve">NOTEBOOK COM AS SEGUINTES ESPECIFICAÇÕES: PROCESSADOR 1.2GHZ ATÉ 3.4GHZ, CACHE DE 4MB, DUAL-CORE, 10ª GERAÇÃO S.O. UBUNTU LINUX 20.04 (COMPATÍVEL COM WINDOWS 8.1 ACIMA)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66882992"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0AFA7C0"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5,000</w:t>
            </w:r>
          </w:p>
        </w:tc>
      </w:tr>
      <w:tr w:rsidR="00380659" w:rsidRPr="00380659" w14:paraId="58018195" w14:textId="77777777" w:rsidTr="00406D9B">
        <w:trPr>
          <w:trHeight w:hRule="exact" w:val="569"/>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182A00F"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lastRenderedPageBreak/>
              <w:t>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B43084A"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 xml:space="preserve">PROCESSADOR: 4.0GHZ, 4MB CACHE, 2 NÚCLEOS, 4 THREADS, GRAF. UHD 610 COMET LAKE 10ª GER. LGA 1200 MEMÓRIA: 8GB DDR4 2666MHZ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25A1B223"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73BB0FC"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5,000</w:t>
            </w:r>
          </w:p>
        </w:tc>
      </w:tr>
      <w:tr w:rsidR="00380659" w:rsidRPr="00380659" w14:paraId="28AFF849" w14:textId="77777777" w:rsidTr="00406D9B">
        <w:trPr>
          <w:trHeight w:hRule="exact" w:val="845"/>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CD524F8"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10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7F810E4"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WEBCAM 720P - INTERFACE: USB 2.0 - PLUG&amp;PLAY - CABO: USB 2.0 (1,8 METROS)</w:t>
            </w:r>
            <w:r w:rsidRPr="00380659">
              <w:rPr>
                <w:rFonts w:ascii="Verdana" w:eastAsia="Tahoma" w:hAnsi="Verdana" w:cs="Tahoma"/>
                <w:sz w:val="14"/>
                <w:szCs w:val="14"/>
              </w:rPr>
              <w:br/>
              <w:t xml:space="preserve"> SENSOR: CMOS - FOCO: AJUSTE MANUAL (GIRAR A LENTE) - CAPTURA DE IMAGEM: 1280*720 /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72ACC9A6"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9C0E8CD"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6,000</w:t>
            </w:r>
          </w:p>
        </w:tc>
      </w:tr>
    </w:tbl>
    <w:p w14:paraId="01D4CD02" w14:textId="77777777" w:rsidR="00380659" w:rsidRPr="00380659" w:rsidRDefault="00380659" w:rsidP="00380659">
      <w:pPr>
        <w:widowControl w:val="0"/>
        <w:tabs>
          <w:tab w:val="left" w:pos="900"/>
          <w:tab w:val="left" w:pos="1440"/>
          <w:tab w:val="left" w:pos="1980"/>
        </w:tabs>
        <w:jc w:val="both"/>
        <w:rPr>
          <w:rFonts w:ascii="Verdana" w:hAnsi="Verdana" w:cs="Tahoma"/>
          <w:color w:val="FF0000"/>
          <w:sz w:val="20"/>
          <w:szCs w:val="20"/>
        </w:rPr>
      </w:pPr>
    </w:p>
    <w:p w14:paraId="5BC979F3" w14:textId="77777777" w:rsidR="00380659" w:rsidRPr="00380659" w:rsidRDefault="00380659" w:rsidP="00380659">
      <w:pPr>
        <w:widowControl w:val="0"/>
        <w:tabs>
          <w:tab w:val="left" w:pos="900"/>
          <w:tab w:val="left" w:pos="1440"/>
          <w:tab w:val="left" w:pos="1980"/>
        </w:tabs>
        <w:jc w:val="both"/>
        <w:rPr>
          <w:rFonts w:ascii="Verdana" w:hAnsi="Verdana" w:cs="Tahoma"/>
          <w:b/>
          <w:color w:val="FF0000"/>
          <w:sz w:val="18"/>
          <w:szCs w:val="18"/>
        </w:rPr>
      </w:pPr>
    </w:p>
    <w:p w14:paraId="5B585045" w14:textId="77777777" w:rsidR="00380659" w:rsidRPr="00380659" w:rsidRDefault="00380659" w:rsidP="00380659">
      <w:pPr>
        <w:widowControl w:val="0"/>
        <w:tabs>
          <w:tab w:val="left" w:pos="900"/>
          <w:tab w:val="left" w:pos="1440"/>
          <w:tab w:val="left" w:pos="1980"/>
        </w:tabs>
        <w:jc w:val="both"/>
        <w:rPr>
          <w:rFonts w:ascii="Verdana" w:hAnsi="Verdana" w:cs="Tahoma"/>
          <w:b/>
          <w:sz w:val="18"/>
          <w:szCs w:val="18"/>
        </w:rPr>
      </w:pPr>
      <w:r w:rsidRPr="00380659">
        <w:rPr>
          <w:rFonts w:ascii="Verdana" w:hAnsi="Verdana" w:cs="Tahoma"/>
          <w:b/>
          <w:sz w:val="18"/>
          <w:szCs w:val="18"/>
        </w:rPr>
        <w:t>Secretaria Municipal de Assistência Social:</w:t>
      </w:r>
    </w:p>
    <w:p w14:paraId="660C549C" w14:textId="77777777" w:rsidR="00380659" w:rsidRPr="00380659" w:rsidRDefault="00380659" w:rsidP="00380659">
      <w:pPr>
        <w:widowControl w:val="0"/>
        <w:tabs>
          <w:tab w:val="left" w:pos="900"/>
          <w:tab w:val="left" w:pos="1440"/>
          <w:tab w:val="left" w:pos="1980"/>
        </w:tabs>
        <w:jc w:val="both"/>
        <w:rPr>
          <w:rFonts w:ascii="Verdana" w:hAnsi="Verdana" w:cs="Tahoma"/>
          <w:color w:val="FF0000"/>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500"/>
        <w:gridCol w:w="5680"/>
        <w:gridCol w:w="600"/>
        <w:gridCol w:w="1000"/>
      </w:tblGrid>
      <w:tr w:rsidR="00380659" w:rsidRPr="00380659" w14:paraId="408FA07A" w14:textId="77777777" w:rsidTr="00406D9B">
        <w:trPr>
          <w:trHeight w:hRule="exact" w:val="240"/>
          <w:jc w:val="center"/>
        </w:trPr>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216D3F2" w14:textId="77777777" w:rsidR="00380659" w:rsidRPr="00380659" w:rsidRDefault="00380659" w:rsidP="00380659">
            <w:pPr>
              <w:jc w:val="center"/>
              <w:rPr>
                <w:rFonts w:ascii="Verdana" w:eastAsia="Times New Roman" w:hAnsi="Verdana"/>
                <w:sz w:val="14"/>
                <w:szCs w:val="14"/>
              </w:rPr>
            </w:pPr>
            <w:r w:rsidRPr="00380659">
              <w:rPr>
                <w:rFonts w:ascii="Verdana" w:eastAsia="Verdana" w:hAnsi="Verdana" w:cs="Verdana"/>
                <w:b/>
                <w:sz w:val="14"/>
                <w:szCs w:val="14"/>
              </w:rPr>
              <w:t>ITEM</w:t>
            </w:r>
          </w:p>
        </w:tc>
        <w:tc>
          <w:tcPr>
            <w:tcW w:w="56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0CD9446" w14:textId="77777777" w:rsidR="00380659" w:rsidRPr="00380659" w:rsidRDefault="00380659" w:rsidP="00380659">
            <w:pPr>
              <w:jc w:val="center"/>
              <w:rPr>
                <w:rFonts w:ascii="Verdana" w:eastAsia="Times New Roman" w:hAnsi="Verdana"/>
                <w:sz w:val="14"/>
                <w:szCs w:val="14"/>
              </w:rPr>
            </w:pPr>
            <w:r w:rsidRPr="00380659">
              <w:rPr>
                <w:rFonts w:ascii="Verdana" w:eastAsia="Verdana" w:hAnsi="Verdana" w:cs="Verdana"/>
                <w:b/>
                <w:sz w:val="14"/>
                <w:szCs w:val="14"/>
              </w:rPr>
              <w:t>ESPECIFICAÇÃO</w:t>
            </w:r>
          </w:p>
        </w:tc>
        <w:tc>
          <w:tcPr>
            <w:tcW w:w="6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9BE2577" w14:textId="77777777" w:rsidR="00380659" w:rsidRPr="00380659" w:rsidRDefault="00380659" w:rsidP="00380659">
            <w:pPr>
              <w:jc w:val="center"/>
              <w:rPr>
                <w:rFonts w:ascii="Verdana" w:eastAsia="Times New Roman" w:hAnsi="Verdana"/>
                <w:sz w:val="14"/>
                <w:szCs w:val="14"/>
              </w:rPr>
            </w:pPr>
            <w:r w:rsidRPr="00380659">
              <w:rPr>
                <w:rFonts w:ascii="Verdana" w:eastAsia="Verdana" w:hAnsi="Verdana" w:cs="Verdana"/>
                <w:b/>
                <w:sz w:val="14"/>
                <w:szCs w:val="14"/>
              </w:rPr>
              <w:t>UNID</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EAFFD26" w14:textId="77777777" w:rsidR="00380659" w:rsidRPr="00380659" w:rsidRDefault="00380659" w:rsidP="00380659">
            <w:pPr>
              <w:jc w:val="center"/>
              <w:rPr>
                <w:rFonts w:ascii="Verdana" w:eastAsia="Times New Roman" w:hAnsi="Verdana"/>
                <w:sz w:val="14"/>
                <w:szCs w:val="14"/>
              </w:rPr>
            </w:pPr>
            <w:r w:rsidRPr="00380659">
              <w:rPr>
                <w:rFonts w:ascii="Verdana" w:eastAsia="Verdana" w:hAnsi="Verdana" w:cs="Verdana"/>
                <w:b/>
                <w:sz w:val="14"/>
                <w:szCs w:val="14"/>
              </w:rPr>
              <w:t>QUANT</w:t>
            </w:r>
          </w:p>
        </w:tc>
      </w:tr>
      <w:tr w:rsidR="00380659" w:rsidRPr="00380659" w14:paraId="1AA90207" w14:textId="77777777" w:rsidTr="00406D9B">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10C43F5"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E97ED77"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IMPRESSORA MULTIFUNCIONAL 3 PARA PREFEITURA</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157DB172"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20D1345"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2,000</w:t>
            </w:r>
          </w:p>
        </w:tc>
      </w:tr>
      <w:tr w:rsidR="00380659" w:rsidRPr="00380659" w14:paraId="4C81261B" w14:textId="77777777" w:rsidTr="00406D9B">
        <w:trPr>
          <w:trHeight w:hRule="exact" w:val="709"/>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0BF96B7"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105D1F5" w14:textId="77777777" w:rsidR="00380659" w:rsidRPr="00380659" w:rsidRDefault="00380659" w:rsidP="00380659">
            <w:pPr>
              <w:jc w:val="both"/>
              <w:rPr>
                <w:rFonts w:ascii="Verdana" w:eastAsia="Times New Roman" w:hAnsi="Verdana"/>
                <w:sz w:val="14"/>
                <w:szCs w:val="14"/>
              </w:rPr>
            </w:pPr>
            <w:r w:rsidRPr="00380659">
              <w:rPr>
                <w:rFonts w:ascii="Verdana" w:eastAsia="Tahoma" w:hAnsi="Verdana" w:cs="Tahoma"/>
                <w:sz w:val="14"/>
                <w:szCs w:val="14"/>
              </w:rPr>
              <w:t xml:space="preserve">PROCESSADOR: 4.0GHZ, 4MB CACHE, 2 NÚCLEOS, 4 THREADS, GRAF. UHD 610 COMET LAKE 10ª GER. LGA 1200 MEMÓRIA: 8GB DDR4 2666MHZ </w:t>
            </w:r>
          </w:p>
        </w:tc>
        <w:tc>
          <w:tcPr>
            <w:tcW w:w="600" w:type="dxa"/>
            <w:tcBorders>
              <w:left w:val="single" w:sz="4" w:space="0" w:color="000000"/>
              <w:bottom w:val="single" w:sz="4" w:space="0" w:color="000000"/>
            </w:tcBorders>
            <w:tcMar>
              <w:top w:w="0" w:type="dxa"/>
              <w:left w:w="0" w:type="dxa"/>
              <w:bottom w:w="0" w:type="dxa"/>
              <w:right w:w="0" w:type="dxa"/>
            </w:tcMar>
            <w:vAlign w:val="center"/>
          </w:tcPr>
          <w:p w14:paraId="475477EC"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UN</w:t>
            </w:r>
          </w:p>
        </w:tc>
        <w:tc>
          <w:tcPr>
            <w:tcW w:w="10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E89835C" w14:textId="77777777" w:rsidR="00380659" w:rsidRPr="00380659" w:rsidRDefault="00380659" w:rsidP="00380659">
            <w:pPr>
              <w:jc w:val="center"/>
              <w:rPr>
                <w:rFonts w:ascii="Verdana" w:eastAsia="Times New Roman" w:hAnsi="Verdana"/>
                <w:sz w:val="14"/>
                <w:szCs w:val="14"/>
              </w:rPr>
            </w:pPr>
            <w:r w:rsidRPr="00380659">
              <w:rPr>
                <w:rFonts w:ascii="Verdana" w:eastAsia="Tahoma" w:hAnsi="Verdana" w:cs="Tahoma"/>
                <w:sz w:val="14"/>
                <w:szCs w:val="14"/>
              </w:rPr>
              <w:t>8,000</w:t>
            </w:r>
          </w:p>
        </w:tc>
      </w:tr>
    </w:tbl>
    <w:p w14:paraId="6978703A" w14:textId="3A253415" w:rsidR="00A43F84" w:rsidRPr="00F2684A" w:rsidRDefault="00A43F84" w:rsidP="00380659">
      <w:pPr>
        <w:widowControl w:val="0"/>
        <w:tabs>
          <w:tab w:val="left" w:pos="900"/>
          <w:tab w:val="left" w:pos="1440"/>
          <w:tab w:val="left" w:pos="1980"/>
        </w:tabs>
        <w:jc w:val="both"/>
        <w:rPr>
          <w:rFonts w:ascii="Verdana" w:hAnsi="Verdana" w:cs="Tahoma"/>
          <w:sz w:val="20"/>
          <w:szCs w:val="20"/>
        </w:rPr>
      </w:pPr>
    </w:p>
    <w:p w14:paraId="78537C60" w14:textId="4A87CA05" w:rsidR="005268B1"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Os bens objeto</w:t>
      </w:r>
      <w:r w:rsidR="00F2684A">
        <w:rPr>
          <w:rFonts w:ascii="Verdana" w:eastAsia="Times New Roman" w:hAnsi="Verdana" w:cs="Arial"/>
          <w:sz w:val="20"/>
          <w:szCs w:val="20"/>
        </w:rPr>
        <w:t>s</w:t>
      </w:r>
      <w:r w:rsidRPr="00CD7B8B">
        <w:rPr>
          <w:rFonts w:ascii="Verdana" w:eastAsia="Times New Roman" w:hAnsi="Verdana" w:cs="Arial"/>
          <w:sz w:val="20"/>
          <w:szCs w:val="20"/>
        </w:rPr>
        <w:t xml:space="preserve"> desta contratação são caracterizados como comuns, cujos padrões de desempenho e qualidade foram objetivamente definidos através de especificações usuais de mercado.</w:t>
      </w:r>
    </w:p>
    <w:p w14:paraId="35D773E0" w14:textId="77777777"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25851BBD" w14:textId="15B13696"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1.3</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 objeto desta contratação não se enquadra como sendo de bem de luxo, conforme</w:t>
      </w:r>
      <w:r w:rsidR="00053595" w:rsidRPr="00CD7B8B">
        <w:rPr>
          <w:rFonts w:ascii="Verdana" w:eastAsia="Times New Roman" w:hAnsi="Verdana" w:cs="Arial"/>
          <w:sz w:val="20"/>
          <w:szCs w:val="20"/>
        </w:rPr>
        <w:t xml:space="preserve"> Decreto Municipal nº 135, de 13 de outubro de 2022.</w:t>
      </w:r>
    </w:p>
    <w:p w14:paraId="1960B7C1" w14:textId="15E8342D" w:rsidR="00B6125F" w:rsidRPr="00CD7B8B" w:rsidRDefault="00B6125F" w:rsidP="00B6125F">
      <w:pPr>
        <w:widowControl w:val="0"/>
        <w:tabs>
          <w:tab w:val="left" w:pos="540"/>
          <w:tab w:val="left" w:pos="1260"/>
          <w:tab w:val="left" w:pos="1800"/>
        </w:tabs>
        <w:jc w:val="both"/>
        <w:rPr>
          <w:rFonts w:ascii="Verdana" w:eastAsia="Times New Roman" w:hAnsi="Verdana" w:cs="Arial"/>
          <w:sz w:val="20"/>
          <w:szCs w:val="20"/>
        </w:rPr>
      </w:pPr>
    </w:p>
    <w:p w14:paraId="3238CF13" w14:textId="46F3E551" w:rsidR="00F2684A" w:rsidRDefault="00CD7B8B" w:rsidP="00B6125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1.4</w:t>
      </w:r>
      <w:r w:rsidR="0027600C">
        <w:rPr>
          <w:rFonts w:ascii="Verdana" w:eastAsia="Times New Roman" w:hAnsi="Verdana" w:cs="Arial"/>
          <w:sz w:val="20"/>
          <w:szCs w:val="20"/>
        </w:rPr>
        <w:t>.</w:t>
      </w:r>
      <w:r w:rsidR="00B6125F" w:rsidRPr="00CD7B8B">
        <w:rPr>
          <w:rFonts w:ascii="Verdana" w:eastAsia="Times New Roman" w:hAnsi="Verdana" w:cs="Arial"/>
          <w:sz w:val="20"/>
          <w:szCs w:val="20"/>
        </w:rPr>
        <w:t xml:space="preserve"> O</w:t>
      </w:r>
      <w:r w:rsidR="00F2684A">
        <w:rPr>
          <w:rFonts w:ascii="Verdana" w:eastAsia="Times New Roman" w:hAnsi="Verdana" w:cs="Arial"/>
          <w:sz w:val="20"/>
          <w:szCs w:val="20"/>
        </w:rPr>
        <w:t>s</w:t>
      </w:r>
      <w:r w:rsidR="00B6125F" w:rsidRPr="00CD7B8B">
        <w:rPr>
          <w:rFonts w:ascii="Verdana" w:eastAsia="Times New Roman" w:hAnsi="Verdana" w:cs="Arial"/>
          <w:sz w:val="20"/>
          <w:szCs w:val="20"/>
        </w:rPr>
        <w:t xml:space="preserve"> contrato</w:t>
      </w:r>
      <w:r w:rsidR="00F2684A">
        <w:rPr>
          <w:rFonts w:ascii="Verdana" w:eastAsia="Times New Roman" w:hAnsi="Verdana" w:cs="Arial"/>
          <w:sz w:val="20"/>
          <w:szCs w:val="20"/>
        </w:rPr>
        <w:t xml:space="preserve">s, caso sejam formalizados, deverão ter vigência até 31/12/2024. </w:t>
      </w:r>
      <w:r w:rsidR="00B6125F" w:rsidRPr="00CD7B8B">
        <w:rPr>
          <w:rFonts w:ascii="Verdana" w:eastAsia="Times New Roman" w:hAnsi="Verdana" w:cs="Arial"/>
          <w:sz w:val="20"/>
          <w:szCs w:val="20"/>
        </w:rPr>
        <w:t xml:space="preserve"> </w:t>
      </w:r>
    </w:p>
    <w:p w14:paraId="49768FF1" w14:textId="2236962A"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268F37A2" w14:textId="3C6F32BF" w:rsidR="00B6125F" w:rsidRPr="00CD7B8B" w:rsidRDefault="00B6125F" w:rsidP="005268B1">
      <w:pPr>
        <w:jc w:val="both"/>
        <w:rPr>
          <w:rFonts w:ascii="Verdana" w:eastAsia="Times New Roman" w:hAnsi="Verdana" w:cs="Arial"/>
          <w:b/>
          <w:sz w:val="20"/>
          <w:szCs w:val="20"/>
        </w:rPr>
      </w:pPr>
      <w:r w:rsidRPr="00CD7B8B">
        <w:rPr>
          <w:rFonts w:ascii="Verdana" w:eastAsia="Times New Roman" w:hAnsi="Verdana" w:cs="Arial"/>
          <w:b/>
          <w:sz w:val="20"/>
          <w:szCs w:val="20"/>
        </w:rPr>
        <w:t>2 – FUNDAMENTAÇÃO E DESCRIÇÃO DA NECESSIDADE DA CONTRATAÇÃO</w:t>
      </w:r>
    </w:p>
    <w:p w14:paraId="5F5601D7" w14:textId="2C6C0D5D"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Fundamentação da Contratação e de seus quantitativos encontra-se pormen</w:t>
      </w:r>
      <w:r w:rsidR="00F85853">
        <w:rPr>
          <w:rFonts w:ascii="Verdana" w:eastAsia="Times New Roman" w:hAnsi="Verdana" w:cs="Arial"/>
          <w:sz w:val="20"/>
          <w:szCs w:val="20"/>
        </w:rPr>
        <w:t>orizada em Tópico específi</w:t>
      </w:r>
      <w:r w:rsidR="009E0A72">
        <w:rPr>
          <w:rFonts w:ascii="Verdana" w:eastAsia="Times New Roman" w:hAnsi="Verdana" w:cs="Arial"/>
          <w:sz w:val="20"/>
          <w:szCs w:val="20"/>
        </w:rPr>
        <w:t>co do Estudo Técnico Preliminar</w:t>
      </w:r>
      <w:r w:rsidRPr="00CD7B8B">
        <w:rPr>
          <w:rFonts w:ascii="Verdana" w:eastAsia="Times New Roman" w:hAnsi="Verdana" w:cs="Arial"/>
          <w:sz w:val="20"/>
          <w:szCs w:val="20"/>
        </w:rPr>
        <w:t>, apêndice deste Termo de Referência.</w:t>
      </w:r>
    </w:p>
    <w:p w14:paraId="01917398" w14:textId="77777777" w:rsidR="00B6125F" w:rsidRPr="00CD7B8B" w:rsidRDefault="00B6125F" w:rsidP="005268B1">
      <w:pPr>
        <w:jc w:val="both"/>
        <w:rPr>
          <w:rFonts w:ascii="Verdana" w:eastAsia="Times New Roman" w:hAnsi="Verdana" w:cs="Arial"/>
          <w:sz w:val="20"/>
          <w:szCs w:val="20"/>
        </w:rPr>
      </w:pPr>
    </w:p>
    <w:p w14:paraId="440C4391" w14:textId="0743F645"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w:t>
      </w:r>
      <w:r w:rsidR="00CD7B8B" w:rsidRPr="00CD7B8B">
        <w:rPr>
          <w:rFonts w:ascii="Verdana" w:eastAsia="Times New Roman" w:hAnsi="Verdana" w:cs="Arial"/>
          <w:sz w:val="20"/>
          <w:szCs w:val="20"/>
        </w:rPr>
        <w:t xml:space="preserve">O objeto da contratação está alinhado ao Plano Plurianual. </w:t>
      </w:r>
      <w:r w:rsidR="00CD7B8B" w:rsidRPr="00CD7B8B">
        <w:rPr>
          <w:rFonts w:ascii="Verdana" w:eastAsia="Times New Roman" w:hAnsi="Verdana" w:cs="Arial"/>
          <w:sz w:val="20"/>
          <w:szCs w:val="20"/>
        </w:rPr>
        <w:tab/>
      </w:r>
    </w:p>
    <w:p w14:paraId="696ECDF0" w14:textId="5ADF4CCC" w:rsidR="00AC4E2C" w:rsidRPr="00CD7B8B" w:rsidRDefault="00AC4E2C" w:rsidP="005268B1">
      <w:pPr>
        <w:jc w:val="both"/>
        <w:rPr>
          <w:rFonts w:ascii="Verdana" w:eastAsia="Times New Roman" w:hAnsi="Verdana" w:cs="Arial"/>
          <w:sz w:val="20"/>
          <w:szCs w:val="20"/>
        </w:rPr>
      </w:pPr>
    </w:p>
    <w:p w14:paraId="0F9F355D" w14:textId="0FB6A496" w:rsidR="00B6125F" w:rsidRPr="00CD7B8B" w:rsidRDefault="005268B1" w:rsidP="005268B1">
      <w:pPr>
        <w:jc w:val="both"/>
        <w:rPr>
          <w:rFonts w:ascii="Verdana" w:eastAsia="Times New Roman" w:hAnsi="Verdana" w:cs="Arial"/>
          <w:b/>
          <w:sz w:val="20"/>
          <w:szCs w:val="20"/>
        </w:rPr>
      </w:pPr>
      <w:r w:rsidRPr="00CD7B8B">
        <w:rPr>
          <w:rFonts w:ascii="Verdana" w:eastAsia="Times New Roman" w:hAnsi="Verdana" w:cs="Arial"/>
          <w:b/>
          <w:sz w:val="20"/>
          <w:szCs w:val="20"/>
        </w:rPr>
        <w:t xml:space="preserve">3 – </w:t>
      </w:r>
      <w:r w:rsidR="00B6125F" w:rsidRPr="00CD7B8B">
        <w:rPr>
          <w:rFonts w:ascii="Verdana" w:eastAsia="Times New Roman" w:hAnsi="Verdana" w:cs="Arial"/>
          <w:b/>
          <w:sz w:val="20"/>
          <w:szCs w:val="20"/>
        </w:rPr>
        <w:t xml:space="preserve">DESCRIÇÃO DA SOLUÇÃO COM UM TODO CONSIDERADO O CICLO DE VIDA DO OBJETO E ESPECIFICAÇÃO DO PRODUTO </w:t>
      </w:r>
    </w:p>
    <w:p w14:paraId="69CEE083" w14:textId="599D6BF8"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3.1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descrição da solução como um todo encontra-se pormenorizada </w:t>
      </w:r>
      <w:r w:rsidR="00F85853">
        <w:rPr>
          <w:rFonts w:ascii="Verdana" w:eastAsia="Times New Roman" w:hAnsi="Verdana" w:cs="Arial"/>
          <w:sz w:val="20"/>
          <w:szCs w:val="20"/>
        </w:rPr>
        <w:t>em tópico específico dos Estudo Técnico Preliminar</w:t>
      </w:r>
      <w:r w:rsidRPr="00CD7B8B">
        <w:rPr>
          <w:rFonts w:ascii="Verdana" w:eastAsia="Times New Roman" w:hAnsi="Verdana" w:cs="Arial"/>
          <w:sz w:val="20"/>
          <w:szCs w:val="20"/>
        </w:rPr>
        <w:t>, apêndice deste Termo de Referência.</w:t>
      </w:r>
    </w:p>
    <w:p w14:paraId="4087F67A" w14:textId="77777777" w:rsidR="005268B1" w:rsidRPr="00CD7B8B" w:rsidRDefault="005268B1" w:rsidP="005268B1">
      <w:pPr>
        <w:jc w:val="both"/>
        <w:rPr>
          <w:rFonts w:ascii="Verdana" w:eastAsia="Times New Roman" w:hAnsi="Verdana" w:cs="Arial"/>
          <w:sz w:val="20"/>
          <w:szCs w:val="20"/>
        </w:rPr>
      </w:pPr>
    </w:p>
    <w:p w14:paraId="2BDD5EC6" w14:textId="2BB52CED" w:rsidR="00B6125F" w:rsidRPr="00CD7B8B" w:rsidRDefault="005268B1" w:rsidP="005268B1">
      <w:pPr>
        <w:rPr>
          <w:rFonts w:ascii="Verdana" w:eastAsia="Times New Roman" w:hAnsi="Verdana" w:cs="Arial"/>
          <w:b/>
          <w:sz w:val="20"/>
          <w:szCs w:val="20"/>
        </w:rPr>
      </w:pPr>
      <w:r w:rsidRPr="00CD7B8B">
        <w:rPr>
          <w:rFonts w:ascii="Verdana" w:eastAsia="Times New Roman" w:hAnsi="Verdana" w:cs="Arial"/>
          <w:b/>
          <w:sz w:val="20"/>
          <w:szCs w:val="20"/>
        </w:rPr>
        <w:t xml:space="preserve">4 -  </w:t>
      </w:r>
      <w:r w:rsidR="00B6125F" w:rsidRPr="00CD7B8B">
        <w:rPr>
          <w:rFonts w:ascii="Verdana" w:eastAsia="Times New Roman" w:hAnsi="Verdana" w:cs="Arial"/>
          <w:b/>
          <w:sz w:val="20"/>
          <w:szCs w:val="20"/>
        </w:rPr>
        <w:t xml:space="preserve">REQUISITOS DA CONTRATAÇÃO </w:t>
      </w:r>
    </w:p>
    <w:p w14:paraId="66898DF2" w14:textId="5F9682FA" w:rsidR="005268B1" w:rsidRDefault="00B6125F" w:rsidP="00F85853">
      <w:pPr>
        <w:jc w:val="both"/>
        <w:rPr>
          <w:rFonts w:ascii="Verdana" w:eastAsia="Times New Roman" w:hAnsi="Verdana" w:cs="Arial"/>
          <w:sz w:val="20"/>
          <w:szCs w:val="20"/>
        </w:rPr>
      </w:pPr>
      <w:r w:rsidRPr="00CD7B8B">
        <w:rPr>
          <w:rFonts w:ascii="Verdana" w:eastAsia="Times New Roman" w:hAnsi="Verdana" w:cs="Arial"/>
          <w:sz w:val="20"/>
          <w:szCs w:val="20"/>
        </w:rPr>
        <w:t xml:space="preserve">4.1. Os requisitos da contratação estão inseridos na descrição das especificações </w:t>
      </w:r>
      <w:r w:rsidR="00F85853">
        <w:rPr>
          <w:rFonts w:ascii="Verdana" w:eastAsia="Times New Roman" w:hAnsi="Verdana" w:cs="Arial"/>
          <w:sz w:val="20"/>
          <w:szCs w:val="20"/>
        </w:rPr>
        <w:t>do objeto que constam no item 1 e também em tópico específico do Estudo Técnico Preliminar.</w:t>
      </w:r>
    </w:p>
    <w:p w14:paraId="1ADEA19F" w14:textId="6FD70837" w:rsidR="005268B1" w:rsidRPr="00CD7B8B" w:rsidRDefault="005268B1" w:rsidP="005268B1">
      <w:pPr>
        <w:rPr>
          <w:rFonts w:ascii="Verdana" w:eastAsia="Times New Roman" w:hAnsi="Verdana" w:cs="Arial"/>
          <w:sz w:val="20"/>
          <w:szCs w:val="20"/>
        </w:rPr>
      </w:pPr>
    </w:p>
    <w:p w14:paraId="7C5E382B" w14:textId="265071CB" w:rsidR="0093019C" w:rsidRPr="00185FBE"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5 -  MODELO DE EXECUÇÃO DO OBJETO,</w:t>
      </w:r>
    </w:p>
    <w:p w14:paraId="459DBFC8" w14:textId="77777777"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Condições de Entrega</w:t>
      </w:r>
    </w:p>
    <w:p w14:paraId="692C7370" w14:textId="31F3D21B" w:rsidR="0093019C" w:rsidRDefault="0093019C" w:rsidP="00223E84">
      <w:pPr>
        <w:pStyle w:val="Nivel1"/>
        <w:numPr>
          <w:ilvl w:val="0"/>
          <w:numId w:val="0"/>
        </w:numPr>
        <w:spacing w:before="0" w:after="0"/>
        <w:rPr>
          <w:rFonts w:ascii="Verdana" w:hAnsi="Verdana" w:cs="Tahoma"/>
          <w:b w:val="0"/>
        </w:rPr>
      </w:pPr>
      <w:r w:rsidRPr="00CD7B8B">
        <w:rPr>
          <w:rFonts w:ascii="Verdana" w:eastAsia="Times New Roman" w:hAnsi="Verdana"/>
          <w:b w:val="0"/>
        </w:rPr>
        <w:t>5.1</w:t>
      </w:r>
      <w:r w:rsidR="0027600C">
        <w:rPr>
          <w:rFonts w:ascii="Verdana" w:eastAsia="Times New Roman" w:hAnsi="Verdana"/>
          <w:b w:val="0"/>
        </w:rPr>
        <w:t>.</w:t>
      </w:r>
      <w:r w:rsidRPr="00CD7B8B">
        <w:rPr>
          <w:rFonts w:ascii="Verdana" w:eastAsia="Times New Roman" w:hAnsi="Verdana"/>
          <w:b w:val="0"/>
        </w:rPr>
        <w:t xml:space="preserve"> O</w:t>
      </w:r>
      <w:r w:rsidR="00CD7B8B" w:rsidRPr="00CD7B8B">
        <w:rPr>
          <w:rFonts w:ascii="Verdana" w:eastAsia="Times New Roman" w:hAnsi="Verdana"/>
          <w:b w:val="0"/>
        </w:rPr>
        <w:t xml:space="preserve"> prazo de entrega dos bens é de </w:t>
      </w:r>
      <w:r w:rsidR="0078051A">
        <w:rPr>
          <w:rFonts w:ascii="Verdana" w:eastAsia="Times New Roman" w:hAnsi="Verdana"/>
        </w:rPr>
        <w:t>15 (quinze</w:t>
      </w:r>
      <w:r w:rsidR="00CD7B8B" w:rsidRPr="00CD7B8B">
        <w:rPr>
          <w:rFonts w:ascii="Verdana" w:eastAsia="Times New Roman" w:hAnsi="Verdana"/>
        </w:rPr>
        <w:t xml:space="preserve">) </w:t>
      </w:r>
      <w:r w:rsidRPr="00CD7B8B">
        <w:rPr>
          <w:rFonts w:ascii="Verdana" w:hAnsi="Verdana" w:cs="Tahoma"/>
        </w:rPr>
        <w:t>dias úteis</w:t>
      </w:r>
      <w:r w:rsidRPr="00CD7B8B">
        <w:rPr>
          <w:rFonts w:ascii="Verdana" w:hAnsi="Verdana" w:cs="Tahoma"/>
          <w:b w:val="0"/>
        </w:rPr>
        <w:t>, contados da sol</w:t>
      </w:r>
      <w:r w:rsidR="0078051A">
        <w:rPr>
          <w:rFonts w:ascii="Verdana" w:hAnsi="Verdana" w:cs="Tahoma"/>
          <w:b w:val="0"/>
        </w:rPr>
        <w:t xml:space="preserve">icitação através de requisição </w:t>
      </w:r>
      <w:r w:rsidRPr="00CD7B8B">
        <w:rPr>
          <w:rFonts w:ascii="Verdana" w:hAnsi="Verdana" w:cs="Tahoma"/>
          <w:b w:val="0"/>
        </w:rPr>
        <w:t xml:space="preserve">do Setor de Compras ou da Secretaria Municipal, em remessa parcelada. </w:t>
      </w:r>
      <w:r w:rsidR="007A3B6F" w:rsidRPr="00CD7B8B">
        <w:rPr>
          <w:rFonts w:ascii="Verdana" w:hAnsi="Verdana" w:cs="Tahoma"/>
          <w:b w:val="0"/>
        </w:rPr>
        <w:t xml:space="preserve"> </w:t>
      </w:r>
    </w:p>
    <w:p w14:paraId="72B1A4E7" w14:textId="77777777" w:rsidR="00D0712A" w:rsidRPr="00D0712A" w:rsidRDefault="00D0712A" w:rsidP="00D0712A"/>
    <w:p w14:paraId="69558DCA" w14:textId="0E194F7D" w:rsidR="00212A02" w:rsidRDefault="00212A02"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5.2</w:t>
      </w:r>
      <w:r w:rsidR="0027600C">
        <w:rPr>
          <w:rFonts w:ascii="Verdana" w:hAnsi="Verdana" w:cs="Tahoma"/>
          <w:sz w:val="20"/>
          <w:szCs w:val="20"/>
        </w:rPr>
        <w:t>.</w:t>
      </w:r>
      <w:r w:rsidRPr="00CD7B8B">
        <w:rPr>
          <w:rFonts w:ascii="Verdana" w:hAnsi="Verdana" w:cs="Tahoma"/>
          <w:sz w:val="20"/>
          <w:szCs w:val="20"/>
        </w:rPr>
        <w:t xml:space="preserve"> Os</w:t>
      </w:r>
      <w:r w:rsidR="0093019C" w:rsidRPr="00CD7B8B">
        <w:rPr>
          <w:rFonts w:ascii="Verdana" w:hAnsi="Verdana" w:cs="Tahoma"/>
          <w:sz w:val="20"/>
          <w:szCs w:val="20"/>
        </w:rPr>
        <w:t xml:space="preserve"> bens deverão ser entregues no endereço: Av. Pres. Tancredo de Almeida Neves, 1191 - Centro - 79.970-000 – Eldorado/MS</w:t>
      </w:r>
      <w:r w:rsidRPr="00CD7B8B">
        <w:rPr>
          <w:rFonts w:ascii="Verdana" w:hAnsi="Verdana" w:cs="Tahoma"/>
          <w:sz w:val="20"/>
          <w:szCs w:val="20"/>
        </w:rPr>
        <w:t xml:space="preserve"> – Setor de Compras.</w:t>
      </w:r>
    </w:p>
    <w:p w14:paraId="7C0B2687" w14:textId="52D20B1E" w:rsidR="00223E84" w:rsidRDefault="00223E84" w:rsidP="005268B1">
      <w:pPr>
        <w:widowControl w:val="0"/>
        <w:tabs>
          <w:tab w:val="left" w:pos="720"/>
          <w:tab w:val="left" w:pos="1260"/>
          <w:tab w:val="left" w:pos="1800"/>
        </w:tabs>
        <w:jc w:val="both"/>
        <w:rPr>
          <w:rFonts w:ascii="Verdana" w:hAnsi="Verdana" w:cs="Tahoma"/>
          <w:sz w:val="20"/>
          <w:szCs w:val="20"/>
        </w:rPr>
      </w:pPr>
    </w:p>
    <w:p w14:paraId="226750FE" w14:textId="413F421D" w:rsidR="00223E84" w:rsidRDefault="00223E84" w:rsidP="00223E8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5.3. Deverá constar na requisição dos produtos o local/prédio </w:t>
      </w:r>
      <w:r w:rsidRPr="00223E84">
        <w:rPr>
          <w:rFonts w:ascii="Verdana" w:hAnsi="Verdana" w:cs="Tahoma"/>
          <w:sz w:val="20"/>
          <w:szCs w:val="20"/>
        </w:rPr>
        <w:t>(nome do departamento, escola, posto de saúde</w:t>
      </w:r>
      <w:r>
        <w:rPr>
          <w:rFonts w:ascii="Verdana" w:hAnsi="Verdana" w:cs="Tahoma"/>
          <w:sz w:val="20"/>
          <w:szCs w:val="20"/>
        </w:rPr>
        <w:t xml:space="preserve">, Programas Sociais) </w:t>
      </w:r>
      <w:r w:rsidRPr="00223E84">
        <w:rPr>
          <w:rFonts w:ascii="Verdana" w:hAnsi="Verdana" w:cs="Tahoma"/>
          <w:sz w:val="20"/>
          <w:szCs w:val="20"/>
        </w:rPr>
        <w:t>onde será utilizado o equipamento</w:t>
      </w:r>
      <w:r>
        <w:rPr>
          <w:rFonts w:ascii="Verdana" w:hAnsi="Verdana" w:cs="Tahoma"/>
          <w:sz w:val="20"/>
          <w:szCs w:val="20"/>
        </w:rPr>
        <w:t xml:space="preserve">, sendo </w:t>
      </w:r>
      <w:r w:rsidRPr="00223E84">
        <w:rPr>
          <w:rFonts w:ascii="Verdana" w:hAnsi="Verdana" w:cs="Tahoma"/>
          <w:sz w:val="20"/>
          <w:szCs w:val="20"/>
        </w:rPr>
        <w:t>posteriormente catalogado no patrimônio do município.</w:t>
      </w:r>
    </w:p>
    <w:p w14:paraId="32D8325F" w14:textId="77777777" w:rsidR="00185FBE" w:rsidRPr="00223E84" w:rsidRDefault="00185FBE" w:rsidP="00223E84">
      <w:pPr>
        <w:widowControl w:val="0"/>
        <w:tabs>
          <w:tab w:val="left" w:pos="720"/>
          <w:tab w:val="left" w:pos="1260"/>
          <w:tab w:val="left" w:pos="1800"/>
        </w:tabs>
        <w:jc w:val="both"/>
        <w:rPr>
          <w:rFonts w:ascii="Verdana" w:hAnsi="Verdana" w:cs="Tahoma"/>
          <w:sz w:val="20"/>
          <w:szCs w:val="20"/>
        </w:rPr>
      </w:pPr>
    </w:p>
    <w:p w14:paraId="29D66561" w14:textId="55362570"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Garantia, manutenção e assistência técnica</w:t>
      </w:r>
    </w:p>
    <w:p w14:paraId="20FBF582" w14:textId="77700CC5" w:rsidR="00212A02" w:rsidRPr="00CD7B8B" w:rsidRDefault="00212A02" w:rsidP="005268B1">
      <w:pPr>
        <w:widowControl w:val="0"/>
        <w:tabs>
          <w:tab w:val="left" w:pos="72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5.3</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 prazo de garantia é aquele estabelecido na Lei nº 8.078, de 11 de setembro de 1990 (Código de Defesa do Consumidor).</w:t>
      </w:r>
    </w:p>
    <w:p w14:paraId="7D0649B3" w14:textId="77777777" w:rsidR="005268B1" w:rsidRPr="00CD7B8B" w:rsidRDefault="005268B1" w:rsidP="005268B1">
      <w:pPr>
        <w:widowControl w:val="0"/>
        <w:tabs>
          <w:tab w:val="left" w:pos="1440"/>
          <w:tab w:val="left" w:pos="1980"/>
        </w:tabs>
        <w:spacing w:before="20"/>
        <w:jc w:val="both"/>
        <w:rPr>
          <w:rFonts w:ascii="Verdana" w:hAnsi="Verdana" w:cs="Tahoma"/>
          <w:sz w:val="20"/>
          <w:szCs w:val="20"/>
        </w:rPr>
      </w:pPr>
    </w:p>
    <w:p w14:paraId="25A56D57" w14:textId="72BDBDFA" w:rsidR="00A219A7" w:rsidRPr="00185FBE"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6 -  </w:t>
      </w:r>
      <w:r w:rsidR="00212A02" w:rsidRPr="00CD7B8B">
        <w:rPr>
          <w:rFonts w:ascii="Verdana" w:hAnsi="Verdana" w:cs="Tahoma"/>
          <w:b/>
          <w:sz w:val="20"/>
          <w:szCs w:val="20"/>
        </w:rPr>
        <w:t>MODELO DE GESTÃO DO CONTRATO</w:t>
      </w:r>
    </w:p>
    <w:p w14:paraId="5BA5B94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 O contrato deverá ser executado fielmente pelas partes, de acordo com as cláusulas avençadas </w:t>
      </w:r>
      <w:r w:rsidRPr="00CD7B8B">
        <w:rPr>
          <w:rFonts w:ascii="Verdana" w:hAnsi="Verdana" w:cs="Tahoma"/>
          <w:sz w:val="20"/>
          <w:szCs w:val="20"/>
        </w:rPr>
        <w:lastRenderedPageBreak/>
        <w:t>e as normas da Lei nº 14.133, de 2021, e cada parte responderá pelas consequências de sua inexecução total ou parcial.</w:t>
      </w:r>
    </w:p>
    <w:p w14:paraId="7FC18DFD" w14:textId="7C6EDC75"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F7121C4" w14:textId="0511BAB0"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AF0322" w:rsidRPr="00CD7B8B">
        <w:rPr>
          <w:rFonts w:ascii="Verdana" w:hAnsi="Verdana" w:cs="Tahoma"/>
          <w:sz w:val="20"/>
          <w:szCs w:val="20"/>
        </w:rPr>
        <w:t>3</w:t>
      </w:r>
      <w:r w:rsidRPr="00CD7B8B">
        <w:rPr>
          <w:rFonts w:ascii="Verdana" w:hAnsi="Verdana" w:cs="Tahoma"/>
          <w:sz w:val="20"/>
          <w:szCs w:val="20"/>
        </w:rPr>
        <w:t>. As comunicações entre o órgão ou entidade e a contratada devem ser realizadas por escrito sempre que o ato exigir tal formalidade, admitindo-se o uso de mensagem eletrônica para esse fim.</w:t>
      </w:r>
    </w:p>
    <w:p w14:paraId="7229239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F47F57C" w14:textId="1EA52AEE"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AF0322" w:rsidRPr="00CD7B8B">
        <w:rPr>
          <w:rFonts w:ascii="Verdana" w:hAnsi="Verdana" w:cs="Tahoma"/>
          <w:sz w:val="20"/>
          <w:szCs w:val="20"/>
        </w:rPr>
        <w:t>4</w:t>
      </w:r>
      <w:r w:rsidRPr="00CD7B8B">
        <w:rPr>
          <w:rFonts w:ascii="Verdana" w:hAnsi="Verdana" w:cs="Tahoma"/>
          <w:sz w:val="20"/>
          <w:szCs w:val="20"/>
        </w:rPr>
        <w:t>. O órgão ou entidade poderá convocar representante da empresa para adoção de providências que devam ser cumpridas de imediato.</w:t>
      </w:r>
    </w:p>
    <w:p w14:paraId="76A1596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6EFCFF0" w14:textId="004BDFD6"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AF0322" w:rsidRPr="00CD7B8B">
        <w:rPr>
          <w:rFonts w:ascii="Verdana" w:hAnsi="Verdana" w:cs="Tahoma"/>
          <w:sz w:val="20"/>
          <w:szCs w:val="20"/>
        </w:rPr>
        <w:t>5</w:t>
      </w:r>
      <w:r w:rsidRPr="00CD7B8B">
        <w:rPr>
          <w:rFonts w:ascii="Verdana" w:hAnsi="Verdana" w:cs="Tahoma"/>
          <w:sz w:val="20"/>
          <w:szCs w:val="20"/>
        </w:rPr>
        <w:t>.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56E85F2" w14:textId="03C998A5"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6</w:t>
      </w:r>
      <w:r w:rsidRPr="00CD7B8B">
        <w:rPr>
          <w:rFonts w:ascii="Verdana" w:hAnsi="Verdana" w:cs="Tahoma"/>
          <w:sz w:val="20"/>
          <w:szCs w:val="20"/>
        </w:rPr>
        <w:t xml:space="preserve">. A execução do contrato deverá ser acompanhada e fiscalizada </w:t>
      </w:r>
      <w:proofErr w:type="gramStart"/>
      <w:r w:rsidRPr="00CD7B8B">
        <w:rPr>
          <w:rFonts w:ascii="Verdana" w:hAnsi="Verdana" w:cs="Tahoma"/>
          <w:sz w:val="20"/>
          <w:szCs w:val="20"/>
        </w:rPr>
        <w:t>pelo(</w:t>
      </w:r>
      <w:proofErr w:type="gramEnd"/>
      <w:r w:rsidRPr="00CD7B8B">
        <w:rPr>
          <w:rFonts w:ascii="Verdana" w:hAnsi="Verdana" w:cs="Tahoma"/>
          <w:sz w:val="20"/>
          <w:szCs w:val="20"/>
        </w:rPr>
        <w:t>s) fiscal(</w:t>
      </w:r>
      <w:proofErr w:type="spellStart"/>
      <w:r w:rsidRPr="00CD7B8B">
        <w:rPr>
          <w:rFonts w:ascii="Verdana" w:hAnsi="Verdana" w:cs="Tahoma"/>
          <w:sz w:val="20"/>
          <w:szCs w:val="20"/>
        </w:rPr>
        <w:t>is</w:t>
      </w:r>
      <w:proofErr w:type="spellEnd"/>
      <w:r w:rsidRPr="00CD7B8B">
        <w:rPr>
          <w:rFonts w:ascii="Verdana" w:hAnsi="Verdana" w:cs="Tahoma"/>
          <w:sz w:val="20"/>
          <w:szCs w:val="20"/>
        </w:rPr>
        <w:t>) do contrato, ou pelos respectivos substitutos (Lei nº 14.133, de 2021, art. 117, caput).</w:t>
      </w:r>
    </w:p>
    <w:p w14:paraId="3C156D1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D0776A2" w14:textId="3D77BF21"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 xml:space="preserve">. O fiscal do contrato acompanhará a execução do contrato, para que sejam cumpridas todas as condições estabelecidas no contrato, de modo a assegurar os melhores resultados para a Administração. </w:t>
      </w:r>
    </w:p>
    <w:p w14:paraId="425EE5D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DA348E9" w14:textId="3EF02228"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 xml:space="preserve">.1. 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9ED79BD" w14:textId="4D9FC415"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.2. Identificada qualquer inexatidão ou irregularidade, o fiscal do contrato emitirá notificações para a correção da execução do contrato, determinando prazo para a correção.</w:t>
      </w:r>
    </w:p>
    <w:p w14:paraId="366425B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B06F5EE" w14:textId="712F9CCC"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.3. 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57F6E74" w14:textId="5A994FA3"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.4. No caso de ocorrências que possam inviabilizar a execução do contrato nas datas aprazadas, o fiscal do contrato comunicará o fato imediatamente ao gestor do contrato.</w:t>
      </w:r>
    </w:p>
    <w:p w14:paraId="34BD44DD"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C079B57" w14:textId="421AE52A"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.5. O fiscal do contrato comunicará ao gestor do contrato, em tempo hábil, o término do contrato sob sua responsabilidade, com vistas à renovação tempestiva ou à prorrogação contratual.</w:t>
      </w:r>
    </w:p>
    <w:p w14:paraId="2ADF364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031AA7D" w14:textId="7246D0F1"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8</w:t>
      </w:r>
      <w:r w:rsidR="00CD7B8B">
        <w:rPr>
          <w:rFonts w:ascii="Verdana" w:hAnsi="Verdana" w:cs="Tahoma"/>
          <w:sz w:val="20"/>
          <w:szCs w:val="20"/>
        </w:rPr>
        <w:t xml:space="preserve">. </w:t>
      </w:r>
      <w:r w:rsidR="00CD7B8B" w:rsidRPr="00CD7B8B">
        <w:rPr>
          <w:rFonts w:ascii="Verdana" w:hAnsi="Verdana" w:cs="Tahoma"/>
          <w:sz w:val="20"/>
          <w:szCs w:val="20"/>
        </w:rPr>
        <w:t>O</w:t>
      </w:r>
      <w:r w:rsidRPr="00CD7B8B">
        <w:rPr>
          <w:rFonts w:ascii="Verdana" w:hAnsi="Verdana" w:cs="Tahoma"/>
          <w:sz w:val="20"/>
          <w:szCs w:val="20"/>
        </w:rPr>
        <w:t xml:space="preserve"> </w:t>
      </w:r>
      <w:r w:rsidR="002A168C" w:rsidRPr="00CD7B8B">
        <w:rPr>
          <w:rFonts w:ascii="Verdana" w:hAnsi="Verdana" w:cs="Tahoma"/>
          <w:sz w:val="20"/>
          <w:szCs w:val="20"/>
        </w:rPr>
        <w:t xml:space="preserve">fiscal </w:t>
      </w:r>
      <w:r w:rsidRPr="00CD7B8B">
        <w:rPr>
          <w:rFonts w:ascii="Verdana" w:hAnsi="Verdana" w:cs="Tahoma"/>
          <w:sz w:val="20"/>
          <w:szCs w:val="20"/>
        </w:rPr>
        <w:t xml:space="preserve">do contrato verificará a manutenção das condições de habilitação da contratada, acompanhará o empenho, o pagamento, as garantias, as glosas e a formalização de </w:t>
      </w:r>
      <w:proofErr w:type="spellStart"/>
      <w:r w:rsidRPr="00CD7B8B">
        <w:rPr>
          <w:rFonts w:ascii="Verdana" w:hAnsi="Verdana" w:cs="Tahoma"/>
          <w:sz w:val="20"/>
          <w:szCs w:val="20"/>
        </w:rPr>
        <w:t>apostilamento</w:t>
      </w:r>
      <w:proofErr w:type="spellEnd"/>
      <w:r w:rsidRPr="00CD7B8B">
        <w:rPr>
          <w:rFonts w:ascii="Verdana" w:hAnsi="Verdana" w:cs="Tahoma"/>
          <w:sz w:val="20"/>
          <w:szCs w:val="20"/>
        </w:rPr>
        <w:t xml:space="preserve"> e termos aditivos, solicitando quaisquer documentos comprobatórios pertinentes, caso necessário.</w:t>
      </w:r>
    </w:p>
    <w:p w14:paraId="1C666ACF"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01C422C" w14:textId="228EC86A"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8</w:t>
      </w:r>
      <w:r w:rsidRPr="00CD7B8B">
        <w:rPr>
          <w:rFonts w:ascii="Verdana" w:hAnsi="Verdana" w:cs="Tahoma"/>
          <w:sz w:val="20"/>
          <w:szCs w:val="20"/>
        </w:rPr>
        <w:t>.1. Caso ocorra descumprimento das obrigações contratuais, o gestor do contrato atuará tempestivamente na solução do problema, tomando as providências cabíveis, quando ultrapassar a sua competência.</w:t>
      </w:r>
    </w:p>
    <w:p w14:paraId="7723439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EE4B4C6" w14:textId="7AA02E3C"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9</w:t>
      </w:r>
      <w:r w:rsidRPr="00CD7B8B">
        <w:rPr>
          <w:rFonts w:ascii="Verdana" w:hAnsi="Verdana" w:cs="Tahoma"/>
          <w:sz w:val="20"/>
          <w:szCs w:val="20"/>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F2D1B5" w14:textId="04AA6B69"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10</w:t>
      </w:r>
      <w:r w:rsidRPr="00CD7B8B">
        <w:rPr>
          <w:rFonts w:ascii="Verdana" w:hAnsi="Verdana" w:cs="Tahoma"/>
          <w:sz w:val="20"/>
          <w:szCs w:val="20"/>
        </w:rPr>
        <w:t>.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89B2CA"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lastRenderedPageBreak/>
        <w:t>6.10.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  </w:t>
      </w:r>
    </w:p>
    <w:p w14:paraId="1722A9E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CD7B8B" w:rsidRDefault="005268B1" w:rsidP="005268B1">
      <w:pPr>
        <w:widowControl w:val="0"/>
        <w:tabs>
          <w:tab w:val="left" w:pos="1440"/>
          <w:tab w:val="left" w:pos="1980"/>
        </w:tabs>
        <w:spacing w:before="20"/>
        <w:jc w:val="both"/>
        <w:rPr>
          <w:rFonts w:ascii="Verdana" w:hAnsi="Verdana" w:cs="Tahoma"/>
          <w:b/>
          <w:sz w:val="20"/>
          <w:szCs w:val="20"/>
        </w:rPr>
      </w:pPr>
      <w:r w:rsidRPr="00CD7B8B">
        <w:rPr>
          <w:rFonts w:ascii="Verdana" w:hAnsi="Verdana" w:cs="Tahoma"/>
          <w:b/>
          <w:sz w:val="20"/>
          <w:szCs w:val="20"/>
        </w:rPr>
        <w:t xml:space="preserve">7 – </w:t>
      </w:r>
      <w:r w:rsidR="00212A02" w:rsidRPr="00CD7B8B">
        <w:rPr>
          <w:rFonts w:ascii="Verdana" w:hAnsi="Verdana" w:cs="Tahoma"/>
          <w:b/>
          <w:sz w:val="20"/>
          <w:szCs w:val="20"/>
        </w:rPr>
        <w:t xml:space="preserve">CRITÉRIOS DE MEDIÇÃO E DE PAGAMENTO </w:t>
      </w:r>
      <w:r w:rsidRPr="00CD7B8B">
        <w:rPr>
          <w:rFonts w:ascii="Verdana" w:hAnsi="Verdana" w:cs="Tahoma"/>
          <w:b/>
          <w:sz w:val="20"/>
          <w:szCs w:val="20"/>
        </w:rPr>
        <w:t xml:space="preserve"> </w:t>
      </w:r>
    </w:p>
    <w:p w14:paraId="07977AE6" w14:textId="77777777" w:rsidR="00212A02" w:rsidRPr="00CD7B8B" w:rsidRDefault="00212A02" w:rsidP="00185FBE">
      <w:pPr>
        <w:pStyle w:val="Nvel1-SemNumPreto"/>
        <w:spacing w:before="0" w:after="0"/>
        <w:rPr>
          <w:rFonts w:ascii="Verdana" w:hAnsi="Verdana"/>
        </w:rPr>
      </w:pPr>
      <w:r w:rsidRPr="00CD7B8B">
        <w:rPr>
          <w:rFonts w:ascii="Verdana" w:hAnsi="Verdana"/>
        </w:rPr>
        <w:t>Recebimento</w:t>
      </w:r>
    </w:p>
    <w:p w14:paraId="59526D5F" w14:textId="77777777" w:rsidR="00212A02" w:rsidRPr="00CD7B8B" w:rsidRDefault="00212A02" w:rsidP="00223E84">
      <w:pPr>
        <w:pStyle w:val="Nivel2"/>
        <w:spacing w:before="0"/>
        <w:rPr>
          <w:sz w:val="20"/>
          <w:szCs w:val="20"/>
        </w:rPr>
      </w:pPr>
      <w:r w:rsidRPr="00CD7B8B">
        <w:rPr>
          <w:sz w:val="20"/>
          <w:szCs w:val="20"/>
        </w:rPr>
        <w:t xml:space="preserve">7.1. Os bens serão recebidos provisoriamente, de forma sumária, no ato da entrega, juntamente com a </w:t>
      </w:r>
      <w:r w:rsidRPr="00CD7B8B">
        <w:rPr>
          <w:rFonts w:eastAsia="Calibri"/>
          <w:sz w:val="20"/>
          <w:szCs w:val="20"/>
        </w:rPr>
        <w:t>nota</w:t>
      </w:r>
      <w:r w:rsidRPr="00CD7B8B">
        <w:rPr>
          <w:sz w:val="20"/>
          <w:szCs w:val="20"/>
        </w:rPr>
        <w:t xml:space="preserve"> fiscal ou instrumento de cobrança equivalente, </w:t>
      </w:r>
      <w:proofErr w:type="gramStart"/>
      <w:r w:rsidRPr="00CD7B8B">
        <w:rPr>
          <w:sz w:val="20"/>
          <w:szCs w:val="20"/>
        </w:rPr>
        <w:t>pelo(</w:t>
      </w:r>
      <w:proofErr w:type="gramEnd"/>
      <w:r w:rsidRPr="00CD7B8B">
        <w:rPr>
          <w:sz w:val="20"/>
          <w:szCs w:val="20"/>
        </w:rPr>
        <w:t>a) responsável pelo acompanhamento e fiscalização do contrato, para efeito de posterior verificação de sua conformidade com as especificações constantes no Termo de Referência e na proposta.</w:t>
      </w:r>
    </w:p>
    <w:p w14:paraId="4A3AA89B" w14:textId="36CAB573" w:rsidR="00212A02" w:rsidRPr="00CD7B8B" w:rsidRDefault="00212A02" w:rsidP="001F7A66">
      <w:pPr>
        <w:pStyle w:val="Nivel2"/>
        <w:rPr>
          <w:sz w:val="20"/>
          <w:szCs w:val="20"/>
        </w:rPr>
      </w:pPr>
      <w:r w:rsidRPr="00CD7B8B">
        <w:rPr>
          <w:sz w:val="20"/>
          <w:szCs w:val="20"/>
        </w:rPr>
        <w:t xml:space="preserve">7.2. Os bens poderão ser rejeitados, no todo ou em parte, inclusive antes do recebimento provisório, quando em desacordo com as especificações constantes no Termo de Referência e na proposta, devendo ser substituídos no prazo de </w:t>
      </w:r>
      <w:r w:rsidR="00381C8A">
        <w:rPr>
          <w:sz w:val="20"/>
          <w:szCs w:val="20"/>
        </w:rPr>
        <w:t>72 (setenta e duas) horas</w:t>
      </w:r>
      <w:r w:rsidRPr="00CD7B8B">
        <w:rPr>
          <w:sz w:val="20"/>
          <w:szCs w:val="20"/>
        </w:rPr>
        <w:t>, a contar da notificação da contratada, às suas custas, sem prejuízo da aplicação das penalidades.</w:t>
      </w:r>
    </w:p>
    <w:p w14:paraId="47632D02" w14:textId="77777777" w:rsidR="00212A02" w:rsidRPr="00CD7B8B" w:rsidRDefault="00212A02" w:rsidP="001F7A66">
      <w:pPr>
        <w:pStyle w:val="Nivel2"/>
        <w:rPr>
          <w:sz w:val="20"/>
          <w:szCs w:val="20"/>
        </w:rPr>
      </w:pPr>
      <w:r w:rsidRPr="00CD7B8B">
        <w:rPr>
          <w:sz w:val="20"/>
          <w:szCs w:val="20"/>
        </w:rPr>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21C743F2" w:rsidR="00212A02" w:rsidRPr="00CD7B8B" w:rsidRDefault="00212A02" w:rsidP="001F7A66">
      <w:pPr>
        <w:pStyle w:val="Nivel2"/>
        <w:rPr>
          <w:color w:val="FF0000"/>
          <w:sz w:val="20"/>
          <w:szCs w:val="20"/>
        </w:rPr>
      </w:pPr>
      <w:r w:rsidRPr="00CD7B8B">
        <w:rPr>
          <w:sz w:val="20"/>
          <w:szCs w:val="20"/>
        </w:rPr>
        <w:t xml:space="preserve">7.4. Para as contratações decorrentes de despesas cujos valores não ultrapassem o limite de que trata o </w:t>
      </w:r>
      <w:r w:rsidRPr="00381C8A">
        <w:rPr>
          <w:sz w:val="20"/>
          <w:szCs w:val="20"/>
        </w:rPr>
        <w:t>inciso II do art. 75 da Lei nº 14.133, de 2021</w:t>
      </w:r>
      <w:r w:rsidRPr="00CD7B8B">
        <w:rPr>
          <w:sz w:val="20"/>
          <w:szCs w:val="20"/>
        </w:rPr>
        <w:t>, o prazo máximo para o recebimento definitivo será de até 03 (três) dias úteis.</w:t>
      </w:r>
    </w:p>
    <w:p w14:paraId="38AAC61C" w14:textId="77777777" w:rsidR="00212A02" w:rsidRPr="00CD7B8B" w:rsidRDefault="00212A02" w:rsidP="001F7A66">
      <w:pPr>
        <w:pStyle w:val="Nivel2"/>
        <w:rPr>
          <w:sz w:val="20"/>
          <w:szCs w:val="20"/>
        </w:rPr>
      </w:pPr>
      <w:r w:rsidRPr="00CD7B8B">
        <w:rPr>
          <w:sz w:val="20"/>
          <w:szCs w:val="20"/>
        </w:rPr>
        <w:t>7.5. O prazo para recebimento definitivo poderá ser excepcionalmente prorrogado, de forma justificada, por igual período, quando houver necessidade de diligências para a aferição do atendimento das exigências contratuais.</w:t>
      </w:r>
    </w:p>
    <w:p w14:paraId="0A7EF5F8" w14:textId="61A4EB0A" w:rsidR="00212A02" w:rsidRPr="00CD7B8B" w:rsidRDefault="00212A02" w:rsidP="001F7A66">
      <w:pPr>
        <w:pStyle w:val="Nivel2"/>
        <w:rPr>
          <w:sz w:val="20"/>
          <w:szCs w:val="20"/>
        </w:rPr>
      </w:pPr>
      <w:r w:rsidRPr="00CD7B8B">
        <w:rPr>
          <w:sz w:val="20"/>
          <w:szCs w:val="20"/>
        </w:rPr>
        <w:t xml:space="preserve">7.6. No caso de controvérsia sobre a execução do objeto, quanto à dimensão, qualidade e quantidade, deverá ser observado o teor do </w:t>
      </w:r>
      <w:r w:rsidRPr="00381C8A">
        <w:rPr>
          <w:sz w:val="20"/>
          <w:szCs w:val="20"/>
        </w:rPr>
        <w:t>art. 143 da Lei nº 14.133, de 2021</w:t>
      </w:r>
      <w:r w:rsidRPr="00CD7B8B">
        <w:rPr>
          <w:sz w:val="20"/>
          <w:szCs w:val="20"/>
        </w:rPr>
        <w:t xml:space="preserve">, comunicando-se à empresa para emissão de Nota Fiscal no que </w:t>
      </w:r>
      <w:proofErr w:type="spellStart"/>
      <w:r w:rsidRPr="00CD7B8B">
        <w:rPr>
          <w:sz w:val="20"/>
          <w:szCs w:val="20"/>
        </w:rPr>
        <w:t>pertine</w:t>
      </w:r>
      <w:proofErr w:type="spellEnd"/>
      <w:r w:rsidRPr="00CD7B8B">
        <w:rPr>
          <w:sz w:val="20"/>
          <w:szCs w:val="20"/>
        </w:rPr>
        <w:t xml:space="preserve"> à parcela incontroversa da execução do objeto, para efeito de liquidação e pagamento.</w:t>
      </w:r>
    </w:p>
    <w:p w14:paraId="43AEDDBF" w14:textId="77777777" w:rsidR="00212A02" w:rsidRPr="00CD7B8B" w:rsidRDefault="00212A02" w:rsidP="001F7A66">
      <w:pPr>
        <w:pStyle w:val="Nivel2"/>
        <w:rPr>
          <w:sz w:val="20"/>
          <w:szCs w:val="20"/>
        </w:rPr>
      </w:pPr>
      <w:r w:rsidRPr="00CD7B8B">
        <w:rPr>
          <w:sz w:val="20"/>
          <w:szCs w:val="20"/>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CD7B8B" w:rsidRDefault="00212A02" w:rsidP="001F7A66">
      <w:pPr>
        <w:pStyle w:val="Nivel2"/>
        <w:rPr>
          <w:sz w:val="20"/>
          <w:szCs w:val="20"/>
        </w:rPr>
      </w:pPr>
      <w:r w:rsidRPr="00CD7B8B">
        <w:rPr>
          <w:sz w:val="20"/>
          <w:szCs w:val="20"/>
        </w:rPr>
        <w:t>7.8. O recebimento provisório ou definitivo não excluirá a responsabilidade civil pela solidez e pela segurança dos bens nem a responsabilidade ético-profissional pela perfeita execução do contrato.</w:t>
      </w:r>
    </w:p>
    <w:p w14:paraId="405A8AB6" w14:textId="77777777" w:rsidR="00212A02" w:rsidRPr="00CD7B8B" w:rsidRDefault="00212A02" w:rsidP="00223E84">
      <w:pPr>
        <w:pStyle w:val="Nvel1-SemNumPreto"/>
        <w:spacing w:after="0"/>
        <w:rPr>
          <w:rFonts w:ascii="Verdana" w:hAnsi="Verdana"/>
        </w:rPr>
      </w:pPr>
      <w:r w:rsidRPr="00CD7B8B">
        <w:rPr>
          <w:rFonts w:ascii="Verdana" w:hAnsi="Verdana"/>
        </w:rPr>
        <w:lastRenderedPageBreak/>
        <w:t>Liquidação</w:t>
      </w:r>
    </w:p>
    <w:p w14:paraId="6C883238" w14:textId="77777777" w:rsidR="00212A02" w:rsidRPr="00CD7B8B" w:rsidRDefault="00212A02" w:rsidP="00223E84">
      <w:pPr>
        <w:pStyle w:val="Nivel2"/>
        <w:spacing w:before="0"/>
        <w:rPr>
          <w:sz w:val="20"/>
          <w:szCs w:val="20"/>
        </w:rPr>
      </w:pPr>
      <w:r w:rsidRPr="00CD7B8B">
        <w:rPr>
          <w:sz w:val="20"/>
          <w:szCs w:val="20"/>
        </w:rPr>
        <w:t xml:space="preserve">7.9. Recebida a Nota Fiscal ou documento de cobrança equivalente, correrá o prazo de </w:t>
      </w:r>
      <w:r w:rsidR="00CC0FAA" w:rsidRPr="00CD7B8B">
        <w:rPr>
          <w:sz w:val="20"/>
          <w:szCs w:val="20"/>
        </w:rPr>
        <w:t>10 (</w:t>
      </w:r>
      <w:r w:rsidRPr="00CD7B8B">
        <w:rPr>
          <w:sz w:val="20"/>
          <w:szCs w:val="20"/>
        </w:rPr>
        <w:t>dez</w:t>
      </w:r>
      <w:r w:rsidR="00CC0FAA" w:rsidRPr="00CD7B8B">
        <w:rPr>
          <w:sz w:val="20"/>
          <w:szCs w:val="20"/>
        </w:rPr>
        <w:t>)</w:t>
      </w:r>
      <w:r w:rsidRPr="00CD7B8B">
        <w:rPr>
          <w:sz w:val="20"/>
          <w:szCs w:val="20"/>
        </w:rPr>
        <w:t xml:space="preserve"> dias úteis para fins de liquidação, na forma desta seção, prorrogáveis por igual período.</w:t>
      </w:r>
    </w:p>
    <w:p w14:paraId="3FFB80D6" w14:textId="53023A8F" w:rsidR="00212A02" w:rsidRPr="00CD7B8B" w:rsidRDefault="00212A02" w:rsidP="00212A02">
      <w:pPr>
        <w:pStyle w:val="Nivel3"/>
        <w:numPr>
          <w:ilvl w:val="0"/>
          <w:numId w:val="0"/>
        </w:numPr>
        <w:rPr>
          <w:rFonts w:ascii="Verdana" w:hAnsi="Verdana"/>
        </w:rPr>
      </w:pPr>
      <w:r w:rsidRPr="00CD7B8B">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r w:rsidRPr="00381C8A">
        <w:rPr>
          <w:rFonts w:ascii="Verdana" w:hAnsi="Verdana"/>
        </w:rPr>
        <w:t>inciso II do art. 75 da Lei nº 14.133, de 2021</w:t>
      </w:r>
      <w:r w:rsidRPr="00CD7B8B">
        <w:rPr>
          <w:rFonts w:ascii="Verdana" w:hAnsi="Verdana"/>
        </w:rPr>
        <w:t>.</w:t>
      </w:r>
    </w:p>
    <w:p w14:paraId="2E8A5A33" w14:textId="77777777" w:rsidR="00212A02" w:rsidRPr="00CD7B8B" w:rsidRDefault="00212A02" w:rsidP="00223E84">
      <w:pPr>
        <w:pStyle w:val="Nivel2"/>
        <w:spacing w:after="0"/>
        <w:rPr>
          <w:sz w:val="20"/>
          <w:szCs w:val="20"/>
        </w:rPr>
      </w:pPr>
      <w:r w:rsidRPr="00CD7B8B">
        <w:rPr>
          <w:sz w:val="20"/>
          <w:szCs w:val="20"/>
        </w:rPr>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7.10.1. </w:t>
      </w:r>
      <w:proofErr w:type="gramStart"/>
      <w:r w:rsidRPr="00CD7B8B">
        <w:rPr>
          <w:rFonts w:ascii="Verdana" w:hAnsi="Verdana"/>
          <w:lang w:eastAsia="en-US"/>
        </w:rPr>
        <w:t>o</w:t>
      </w:r>
      <w:proofErr w:type="gramEnd"/>
      <w:r w:rsidRPr="00CD7B8B">
        <w:rPr>
          <w:rFonts w:ascii="Verdana" w:hAnsi="Verdana"/>
          <w:lang w:eastAsia="en-US"/>
        </w:rPr>
        <w:t xml:space="preserve"> prazo de validade;</w:t>
      </w:r>
    </w:p>
    <w:p w14:paraId="4F4B0F3A"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7.10.2. </w:t>
      </w:r>
      <w:proofErr w:type="gramStart"/>
      <w:r w:rsidRPr="00CD7B8B">
        <w:rPr>
          <w:rFonts w:ascii="Verdana" w:hAnsi="Verdana"/>
          <w:lang w:eastAsia="en-US"/>
        </w:rPr>
        <w:t>a</w:t>
      </w:r>
      <w:proofErr w:type="gramEnd"/>
      <w:r w:rsidRPr="00CD7B8B">
        <w:rPr>
          <w:rFonts w:ascii="Verdana" w:hAnsi="Verdana"/>
          <w:lang w:eastAsia="en-US"/>
        </w:rPr>
        <w:t xml:space="preserve"> data da emissão; </w:t>
      </w:r>
    </w:p>
    <w:p w14:paraId="0D940E79"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7.10.3. </w:t>
      </w:r>
      <w:proofErr w:type="gramStart"/>
      <w:r w:rsidRPr="00CD7B8B">
        <w:rPr>
          <w:rFonts w:ascii="Verdana" w:hAnsi="Verdana"/>
          <w:lang w:eastAsia="en-US"/>
        </w:rPr>
        <w:t>os</w:t>
      </w:r>
      <w:proofErr w:type="gramEnd"/>
      <w:r w:rsidRPr="00CD7B8B">
        <w:rPr>
          <w:rFonts w:ascii="Verdana" w:hAnsi="Verdana"/>
          <w:lang w:eastAsia="en-US"/>
        </w:rPr>
        <w:t xml:space="preserve"> dados do contrato e do órgão contratante; </w:t>
      </w:r>
    </w:p>
    <w:p w14:paraId="03FBE8BD"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7.10.4. </w:t>
      </w:r>
      <w:proofErr w:type="gramStart"/>
      <w:r w:rsidRPr="00CD7B8B">
        <w:rPr>
          <w:rFonts w:ascii="Verdana" w:hAnsi="Verdana"/>
          <w:lang w:eastAsia="en-US"/>
        </w:rPr>
        <w:t>o</w:t>
      </w:r>
      <w:proofErr w:type="gramEnd"/>
      <w:r w:rsidRPr="00CD7B8B">
        <w:rPr>
          <w:rFonts w:ascii="Verdana" w:hAnsi="Verdana"/>
          <w:lang w:eastAsia="en-US"/>
        </w:rPr>
        <w:t xml:space="preserve"> período respectivo de execução do contrato; </w:t>
      </w:r>
    </w:p>
    <w:p w14:paraId="721C57A6"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7.10.5. </w:t>
      </w:r>
      <w:proofErr w:type="gramStart"/>
      <w:r w:rsidRPr="00CD7B8B">
        <w:rPr>
          <w:rFonts w:ascii="Verdana" w:hAnsi="Verdana"/>
          <w:lang w:eastAsia="en-US"/>
        </w:rPr>
        <w:t>o</w:t>
      </w:r>
      <w:proofErr w:type="gramEnd"/>
      <w:r w:rsidRPr="00CD7B8B">
        <w:rPr>
          <w:rFonts w:ascii="Verdana" w:hAnsi="Verdana"/>
          <w:lang w:eastAsia="en-US"/>
        </w:rPr>
        <w:t xml:space="preserve"> valor a pagar; e </w:t>
      </w:r>
    </w:p>
    <w:p w14:paraId="445B75F6" w14:textId="77777777" w:rsidR="00212A02" w:rsidRPr="00CD7B8B" w:rsidRDefault="00212A02" w:rsidP="00223E84">
      <w:pPr>
        <w:pStyle w:val="Nivel3"/>
        <w:numPr>
          <w:ilvl w:val="0"/>
          <w:numId w:val="0"/>
        </w:numPr>
        <w:spacing w:before="0"/>
        <w:rPr>
          <w:rFonts w:ascii="Verdana" w:hAnsi="Verdana"/>
          <w:lang w:eastAsia="en-US"/>
        </w:rPr>
      </w:pPr>
      <w:r w:rsidRPr="00CD7B8B">
        <w:rPr>
          <w:rFonts w:ascii="Verdana" w:hAnsi="Verdana"/>
          <w:lang w:eastAsia="en-US"/>
        </w:rPr>
        <w:t xml:space="preserve">7.10.6. </w:t>
      </w:r>
      <w:proofErr w:type="gramStart"/>
      <w:r w:rsidRPr="00CD7B8B">
        <w:rPr>
          <w:rFonts w:ascii="Verdana" w:hAnsi="Verdana"/>
          <w:lang w:eastAsia="en-US"/>
        </w:rPr>
        <w:t>eventual</w:t>
      </w:r>
      <w:proofErr w:type="gramEnd"/>
      <w:r w:rsidRPr="00CD7B8B">
        <w:rPr>
          <w:rFonts w:ascii="Verdana" w:hAnsi="Verdana"/>
          <w:lang w:eastAsia="en-US"/>
        </w:rPr>
        <w:t xml:space="preserve"> destaque do valor de retenções tributárias cabíveis.</w:t>
      </w:r>
    </w:p>
    <w:p w14:paraId="03C9458C" w14:textId="77777777" w:rsidR="00212A02" w:rsidRPr="00CD7B8B" w:rsidRDefault="00212A02" w:rsidP="001F7A66">
      <w:pPr>
        <w:pStyle w:val="Nivel2"/>
        <w:rPr>
          <w:sz w:val="20"/>
          <w:szCs w:val="20"/>
        </w:rPr>
      </w:pPr>
      <w:r w:rsidRPr="00CD7B8B">
        <w:rPr>
          <w:rFonts w:eastAsia="Calibri"/>
          <w:sz w:val="20"/>
          <w:szCs w:val="20"/>
        </w:rPr>
        <w:t xml:space="preserve">7.11. Havendo erro na apresentação da nota fiscal ou instrumento de cobrança equivalente, ou circunstância que impeça a </w:t>
      </w:r>
      <w:r w:rsidRPr="00CD7B8B">
        <w:rPr>
          <w:sz w:val="20"/>
          <w:szCs w:val="20"/>
        </w:rPr>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CD7B8B" w:rsidRDefault="00212A02" w:rsidP="001F7A66">
      <w:pPr>
        <w:pStyle w:val="Nivel2"/>
        <w:rPr>
          <w:sz w:val="20"/>
          <w:szCs w:val="20"/>
        </w:rPr>
      </w:pPr>
      <w:r w:rsidRPr="00CD7B8B">
        <w:rPr>
          <w:sz w:val="20"/>
          <w:szCs w:val="20"/>
        </w:rPr>
        <w:t xml:space="preserve">7.12. A nota fiscal ou instrumento de cobrança equivalente deverá ser obrigatoriamente acompanhado da comprovação da regularidade fiscal. </w:t>
      </w:r>
    </w:p>
    <w:p w14:paraId="02D17007" w14:textId="77777777" w:rsidR="00212A02" w:rsidRPr="00CD7B8B" w:rsidRDefault="00212A02" w:rsidP="001F7A66">
      <w:pPr>
        <w:pStyle w:val="Nivel2"/>
        <w:rPr>
          <w:sz w:val="20"/>
          <w:szCs w:val="20"/>
        </w:rPr>
      </w:pPr>
      <w:r w:rsidRPr="00CD7B8B">
        <w:rPr>
          <w:sz w:val="20"/>
          <w:szCs w:val="20"/>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CD7B8B" w:rsidRDefault="00212A02" w:rsidP="001F7A66">
      <w:pPr>
        <w:pStyle w:val="Nivel2"/>
        <w:rPr>
          <w:sz w:val="20"/>
          <w:szCs w:val="20"/>
        </w:rPr>
      </w:pPr>
      <w:r w:rsidRPr="00CD7B8B">
        <w:rPr>
          <w:sz w:val="20"/>
          <w:szCs w:val="20"/>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CD7B8B" w:rsidRDefault="00212A02" w:rsidP="001F7A66">
      <w:pPr>
        <w:pStyle w:val="Nivel2"/>
        <w:rPr>
          <w:sz w:val="20"/>
          <w:szCs w:val="20"/>
        </w:rPr>
      </w:pPr>
      <w:r w:rsidRPr="00CD7B8B">
        <w:rPr>
          <w:sz w:val="20"/>
          <w:szCs w:val="20"/>
        </w:rPr>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CD7B8B" w:rsidRDefault="00212A02" w:rsidP="001F7A66">
      <w:pPr>
        <w:pStyle w:val="Nivel2"/>
        <w:rPr>
          <w:sz w:val="20"/>
          <w:szCs w:val="20"/>
        </w:rPr>
      </w:pPr>
      <w:r w:rsidRPr="00CD7B8B">
        <w:rPr>
          <w:sz w:val="20"/>
          <w:szCs w:val="20"/>
        </w:rPr>
        <w:t xml:space="preserve">7.16. Havendo a efetiva execução do objeto, os pagamentos serão realizados normalmente, até que se decida pela rescisão do contrato.  </w:t>
      </w:r>
    </w:p>
    <w:p w14:paraId="0F8DA937" w14:textId="77777777" w:rsidR="00212A02" w:rsidRPr="00CD7B8B" w:rsidRDefault="00212A02" w:rsidP="00223E84">
      <w:pPr>
        <w:pStyle w:val="Nvel1-SemNumPreto"/>
        <w:spacing w:after="0"/>
        <w:rPr>
          <w:rFonts w:ascii="Verdana" w:hAnsi="Verdana"/>
        </w:rPr>
      </w:pPr>
      <w:r w:rsidRPr="00CD7B8B">
        <w:rPr>
          <w:rFonts w:ascii="Verdana" w:hAnsi="Verdana"/>
        </w:rPr>
        <w:t>Prazo de pagamento</w:t>
      </w:r>
    </w:p>
    <w:p w14:paraId="48A15D80" w14:textId="27200E69" w:rsidR="00212A02" w:rsidRPr="00CD7B8B" w:rsidRDefault="00212A02" w:rsidP="00223E84">
      <w:pPr>
        <w:pStyle w:val="Nivel2"/>
        <w:spacing w:before="0"/>
        <w:rPr>
          <w:sz w:val="20"/>
          <w:szCs w:val="20"/>
        </w:rPr>
      </w:pPr>
      <w:r w:rsidRPr="00CD7B8B">
        <w:rPr>
          <w:sz w:val="20"/>
          <w:szCs w:val="20"/>
        </w:rPr>
        <w:t xml:space="preserve">7.17. O pagamento </w:t>
      </w:r>
      <w:r w:rsidR="00381C8A">
        <w:rPr>
          <w:sz w:val="20"/>
          <w:szCs w:val="20"/>
        </w:rPr>
        <w:t>será efetuado no prazo de até 30 (trinta</w:t>
      </w:r>
      <w:r w:rsidRPr="00CD7B8B">
        <w:rPr>
          <w:sz w:val="20"/>
          <w:szCs w:val="20"/>
        </w:rPr>
        <w:t>) dias úteis contados da finalização da liquidação da despesa.</w:t>
      </w:r>
    </w:p>
    <w:p w14:paraId="718CCC04" w14:textId="77777777" w:rsidR="007A3B6F" w:rsidRPr="00CD7B8B" w:rsidRDefault="00212A02" w:rsidP="001F7A66">
      <w:pPr>
        <w:pStyle w:val="Nivel2"/>
        <w:rPr>
          <w:sz w:val="20"/>
          <w:szCs w:val="20"/>
        </w:rPr>
      </w:pPr>
      <w:r w:rsidRPr="00CD7B8B">
        <w:rPr>
          <w:sz w:val="20"/>
          <w:szCs w:val="20"/>
        </w:rPr>
        <w:t xml:space="preserve">7.18. No caso de atraso pelo Contratante, os valores devidos ao contratado serão atualizados monetariamente entre o termo final do prazo de pagamento até a data de sua efetiva realização, mediante aplicação do índice </w:t>
      </w:r>
      <w:r w:rsidR="007A3B6F" w:rsidRPr="00CD7B8B">
        <w:rPr>
          <w:sz w:val="20"/>
          <w:szCs w:val="20"/>
        </w:rPr>
        <w:t xml:space="preserve">IPCA </w:t>
      </w:r>
      <w:r w:rsidRPr="00CD7B8B">
        <w:rPr>
          <w:sz w:val="20"/>
          <w:szCs w:val="20"/>
        </w:rPr>
        <w:t>de correção monetária.</w:t>
      </w:r>
    </w:p>
    <w:p w14:paraId="417BB176" w14:textId="77777777" w:rsidR="00212A02" w:rsidRPr="00CD7B8B" w:rsidRDefault="00212A02" w:rsidP="00223E84">
      <w:pPr>
        <w:pStyle w:val="Nivel2"/>
        <w:spacing w:after="0"/>
        <w:rPr>
          <w:b/>
          <w:bCs/>
          <w:sz w:val="20"/>
          <w:szCs w:val="20"/>
        </w:rPr>
      </w:pPr>
      <w:r w:rsidRPr="00CD7B8B">
        <w:rPr>
          <w:b/>
          <w:bCs/>
          <w:sz w:val="20"/>
          <w:szCs w:val="20"/>
        </w:rPr>
        <w:t>Forma de pagamento</w:t>
      </w:r>
    </w:p>
    <w:p w14:paraId="4153C705" w14:textId="77777777" w:rsidR="00212A02" w:rsidRPr="00CD7B8B" w:rsidRDefault="00212A02" w:rsidP="00223E84">
      <w:pPr>
        <w:pStyle w:val="Nivel2"/>
        <w:spacing w:before="0"/>
        <w:rPr>
          <w:sz w:val="20"/>
          <w:szCs w:val="20"/>
        </w:rPr>
      </w:pPr>
      <w:r w:rsidRPr="00CD7B8B">
        <w:rPr>
          <w:sz w:val="20"/>
          <w:szCs w:val="20"/>
        </w:rPr>
        <w:t>7.19. O pagamento será realizado por meio de ordem bancária, para crédito em banco, agência e conta corrente indicados pelo contratado.</w:t>
      </w:r>
    </w:p>
    <w:p w14:paraId="4606EBC6" w14:textId="77777777" w:rsidR="00212A02" w:rsidRPr="00CD7B8B" w:rsidRDefault="00212A02" w:rsidP="001F7A66">
      <w:pPr>
        <w:pStyle w:val="Nivel2"/>
        <w:rPr>
          <w:sz w:val="20"/>
          <w:szCs w:val="20"/>
        </w:rPr>
      </w:pPr>
      <w:r w:rsidRPr="00CD7B8B">
        <w:rPr>
          <w:sz w:val="20"/>
          <w:szCs w:val="20"/>
        </w:rPr>
        <w:t>7.20. Será considerada data do pagamento o dia em que constar como emitida a ordem bancária para pagamento.</w:t>
      </w:r>
    </w:p>
    <w:p w14:paraId="128FE66C" w14:textId="77777777" w:rsidR="00212A02" w:rsidRPr="00CD7B8B" w:rsidRDefault="00212A02" w:rsidP="001F7A66">
      <w:pPr>
        <w:pStyle w:val="Nivel2"/>
        <w:rPr>
          <w:sz w:val="20"/>
          <w:szCs w:val="20"/>
        </w:rPr>
      </w:pPr>
      <w:r w:rsidRPr="00CD7B8B">
        <w:rPr>
          <w:sz w:val="20"/>
          <w:szCs w:val="20"/>
        </w:rPr>
        <w:lastRenderedPageBreak/>
        <w:t>7.21. Quando do pagamento, será efetuada a retenção tributária prevista na legislação aplicável.</w:t>
      </w:r>
    </w:p>
    <w:p w14:paraId="35876865"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26BCB625" w14:textId="6F795256" w:rsidR="00212A02" w:rsidRPr="00CD7B8B" w:rsidRDefault="00212A02" w:rsidP="001F7A66">
      <w:pPr>
        <w:pStyle w:val="Nivel2"/>
        <w:rPr>
          <w:sz w:val="20"/>
          <w:szCs w:val="20"/>
        </w:rPr>
      </w:pPr>
      <w:r w:rsidRPr="00CD7B8B">
        <w:rPr>
          <w:sz w:val="20"/>
          <w:szCs w:val="20"/>
        </w:rPr>
        <w:t xml:space="preserve">7.22. O contratado regularmente optante pelo Simples Nacional, nos termos da </w:t>
      </w:r>
      <w:r w:rsidRPr="00381C8A">
        <w:rPr>
          <w:sz w:val="20"/>
          <w:szCs w:val="20"/>
        </w:rPr>
        <w:t>Lei Complementar nº 123, de 2006</w:t>
      </w:r>
      <w:r w:rsidRPr="00CD7B8B">
        <w:rPr>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A47FE9" w14:textId="77777777" w:rsidR="005268B1" w:rsidRPr="00CD7B8B" w:rsidRDefault="005268B1" w:rsidP="005268B1">
      <w:pPr>
        <w:widowControl w:val="0"/>
        <w:tabs>
          <w:tab w:val="left" w:pos="1440"/>
          <w:tab w:val="left" w:pos="1980"/>
        </w:tabs>
        <w:spacing w:before="20"/>
        <w:jc w:val="both"/>
        <w:rPr>
          <w:rFonts w:ascii="Verdana" w:hAnsi="Verdana" w:cs="Tahoma"/>
          <w:sz w:val="20"/>
          <w:szCs w:val="20"/>
        </w:rPr>
      </w:pPr>
    </w:p>
    <w:p w14:paraId="31CBD8A6" w14:textId="77777777" w:rsidR="005268B1" w:rsidRPr="00CD7B8B" w:rsidRDefault="005268B1" w:rsidP="00185FBE">
      <w:pPr>
        <w:widowControl w:val="0"/>
        <w:tabs>
          <w:tab w:val="left" w:pos="1440"/>
          <w:tab w:val="left" w:pos="1980"/>
        </w:tabs>
        <w:spacing w:before="100" w:beforeAutospacing="1"/>
        <w:jc w:val="both"/>
        <w:rPr>
          <w:rFonts w:ascii="Verdana" w:hAnsi="Verdana" w:cs="Tahoma"/>
          <w:b/>
          <w:sz w:val="20"/>
          <w:szCs w:val="20"/>
          <w:u w:val="single"/>
        </w:rPr>
      </w:pPr>
      <w:r w:rsidRPr="00CD7B8B">
        <w:rPr>
          <w:rFonts w:ascii="Verdana" w:hAnsi="Verdana" w:cs="Tahoma"/>
          <w:b/>
          <w:sz w:val="20"/>
          <w:szCs w:val="20"/>
        </w:rPr>
        <w:t xml:space="preserve">8 – </w:t>
      </w:r>
      <w:r w:rsidR="00BA56A5" w:rsidRPr="00CD7B8B">
        <w:rPr>
          <w:rFonts w:ascii="Verdana" w:hAnsi="Verdana" w:cs="Tahoma"/>
          <w:b/>
          <w:sz w:val="20"/>
          <w:szCs w:val="20"/>
        </w:rPr>
        <w:t xml:space="preserve">FORMA E CRITÉRIOS DE SELEÇÃO DO FORNECEDOR E FORMA DE FORNECIMENTO </w:t>
      </w:r>
      <w:r w:rsidRPr="00CD7B8B">
        <w:rPr>
          <w:rFonts w:ascii="Verdana" w:hAnsi="Verdana" w:cs="Tahoma"/>
          <w:b/>
          <w:sz w:val="20"/>
          <w:szCs w:val="20"/>
        </w:rPr>
        <w:t xml:space="preserve"> </w:t>
      </w:r>
    </w:p>
    <w:p w14:paraId="74432B53" w14:textId="77777777" w:rsidR="00BA56A5" w:rsidRPr="00CD7B8B" w:rsidRDefault="00BA56A5" w:rsidP="00185FBE">
      <w:pPr>
        <w:pStyle w:val="Nvel1-SemNumPreto"/>
        <w:spacing w:before="0" w:after="0"/>
        <w:rPr>
          <w:rFonts w:ascii="Verdana" w:hAnsi="Verdana"/>
          <w:highlight w:val="yellow"/>
        </w:rPr>
      </w:pPr>
      <w:r w:rsidRPr="00CD7B8B">
        <w:rPr>
          <w:rFonts w:ascii="Verdana" w:hAnsi="Verdana"/>
        </w:rPr>
        <w:t>Forma de seleção e critério de julgamento da proposta</w:t>
      </w:r>
    </w:p>
    <w:p w14:paraId="4FE1F2E2" w14:textId="0E7C8B14" w:rsidR="00BA56A5" w:rsidRPr="00CD7B8B" w:rsidRDefault="00BA56A5" w:rsidP="00223E84">
      <w:pPr>
        <w:pStyle w:val="Nivel2"/>
        <w:spacing w:before="0"/>
        <w:rPr>
          <w:sz w:val="20"/>
          <w:szCs w:val="20"/>
        </w:rPr>
      </w:pPr>
      <w:r w:rsidRPr="00CD7B8B">
        <w:rPr>
          <w:sz w:val="20"/>
          <w:szCs w:val="20"/>
        </w:rPr>
        <w:t xml:space="preserve">8.1. O fornecedor será selecionado por meio da realização de procedimento de LICITAÇÃO, na modalidade PREGÃO, sob a forma </w:t>
      </w:r>
      <w:r w:rsidR="00CD7B8B">
        <w:rPr>
          <w:sz w:val="20"/>
          <w:szCs w:val="20"/>
        </w:rPr>
        <w:t>PRESENCIAL</w:t>
      </w:r>
      <w:r w:rsidRPr="00CD7B8B">
        <w:rPr>
          <w:sz w:val="20"/>
          <w:szCs w:val="20"/>
        </w:rPr>
        <w:t xml:space="preserve">, </w:t>
      </w:r>
      <w:r w:rsidR="00665F52" w:rsidRPr="00CD7B8B">
        <w:rPr>
          <w:sz w:val="20"/>
          <w:szCs w:val="20"/>
        </w:rPr>
        <w:t xml:space="preserve">pelo procedimento auxiliar de </w:t>
      </w:r>
      <w:r w:rsidR="006526FC" w:rsidRPr="00CD7B8B">
        <w:rPr>
          <w:sz w:val="20"/>
          <w:szCs w:val="20"/>
        </w:rPr>
        <w:t>R</w:t>
      </w:r>
      <w:r w:rsidR="00665F52" w:rsidRPr="00CD7B8B">
        <w:rPr>
          <w:sz w:val="20"/>
          <w:szCs w:val="20"/>
        </w:rPr>
        <w:t xml:space="preserve">egistro de </w:t>
      </w:r>
      <w:r w:rsidR="006526FC" w:rsidRPr="00CD7B8B">
        <w:rPr>
          <w:sz w:val="20"/>
          <w:szCs w:val="20"/>
        </w:rPr>
        <w:t>P</w:t>
      </w:r>
      <w:r w:rsidR="00665F52" w:rsidRPr="00CD7B8B">
        <w:rPr>
          <w:sz w:val="20"/>
          <w:szCs w:val="20"/>
        </w:rPr>
        <w:t xml:space="preserve">reço, </w:t>
      </w:r>
      <w:r w:rsidRPr="00CD7B8B">
        <w:rPr>
          <w:sz w:val="20"/>
          <w:szCs w:val="20"/>
        </w:rPr>
        <w:t>com adoção do critério de julgamento pelo MENOR PREÇO.</w:t>
      </w:r>
    </w:p>
    <w:p w14:paraId="2A2F98F3" w14:textId="77777777" w:rsidR="00BA56A5" w:rsidRPr="00CD7B8B" w:rsidRDefault="00BA56A5" w:rsidP="00223E84">
      <w:pPr>
        <w:pStyle w:val="Nvel1-SemNumPreto"/>
        <w:spacing w:after="0"/>
        <w:rPr>
          <w:rFonts w:ascii="Verdana" w:hAnsi="Verdana"/>
        </w:rPr>
      </w:pPr>
      <w:r w:rsidRPr="00CD7B8B">
        <w:rPr>
          <w:rFonts w:ascii="Verdana" w:hAnsi="Verdana"/>
        </w:rPr>
        <w:t>Forma de fornecimento</w:t>
      </w:r>
    </w:p>
    <w:p w14:paraId="7F0B7BBD" w14:textId="77777777" w:rsidR="00BA56A5" w:rsidRPr="00CD7B8B" w:rsidRDefault="00BA56A5" w:rsidP="00223E84">
      <w:pPr>
        <w:pStyle w:val="Nivel2"/>
        <w:spacing w:before="0"/>
        <w:rPr>
          <w:sz w:val="20"/>
          <w:szCs w:val="20"/>
        </w:rPr>
      </w:pPr>
      <w:r w:rsidRPr="00CD7B8B">
        <w:rPr>
          <w:rStyle w:val="normaltextrun"/>
          <w:sz w:val="20"/>
          <w:szCs w:val="20"/>
          <w:shd w:val="clear" w:color="auto" w:fill="FFFFFF"/>
        </w:rPr>
        <w:t xml:space="preserve">8.2. O </w:t>
      </w:r>
      <w:r w:rsidRPr="00CD7B8B">
        <w:rPr>
          <w:rStyle w:val="findhit"/>
          <w:sz w:val="20"/>
          <w:szCs w:val="20"/>
          <w:shd w:val="clear" w:color="auto" w:fill="FFFFFF"/>
        </w:rPr>
        <w:t xml:space="preserve">fornecimento do objeto será </w:t>
      </w:r>
      <w:r w:rsidRPr="00CD7B8B">
        <w:rPr>
          <w:sz w:val="20"/>
          <w:szCs w:val="20"/>
        </w:rPr>
        <w:t>parcelado</w:t>
      </w:r>
      <w:r w:rsidRPr="00CD7B8B">
        <w:rPr>
          <w:sz w:val="20"/>
          <w:szCs w:val="20"/>
          <w:shd w:val="clear" w:color="auto" w:fill="FFFFFF"/>
        </w:rPr>
        <w:t>.</w:t>
      </w:r>
    </w:p>
    <w:p w14:paraId="7696FD37" w14:textId="77777777" w:rsidR="00BA56A5" w:rsidRPr="00CD7B8B" w:rsidRDefault="00BA56A5" w:rsidP="00223E84">
      <w:pPr>
        <w:pStyle w:val="Nvel1-SemNumPreto"/>
        <w:spacing w:after="0"/>
        <w:rPr>
          <w:rFonts w:ascii="Verdana" w:hAnsi="Verdana"/>
        </w:rPr>
      </w:pPr>
      <w:r w:rsidRPr="00CD7B8B">
        <w:rPr>
          <w:rFonts w:ascii="Verdana" w:hAnsi="Verdana"/>
        </w:rPr>
        <w:t>Exigências de habilitação</w:t>
      </w:r>
    </w:p>
    <w:p w14:paraId="197D150E" w14:textId="77777777" w:rsidR="00BA56A5" w:rsidRPr="00CD7B8B" w:rsidRDefault="00BA56A5" w:rsidP="00223E84">
      <w:pPr>
        <w:pStyle w:val="Nivel2"/>
        <w:spacing w:before="0"/>
        <w:rPr>
          <w:sz w:val="20"/>
          <w:szCs w:val="20"/>
        </w:rPr>
      </w:pPr>
      <w:r w:rsidRPr="00CD7B8B">
        <w:rPr>
          <w:sz w:val="20"/>
          <w:szCs w:val="20"/>
        </w:rPr>
        <w:t>8.3. Para fins de habilitação, deverá o licitante comprovar os seguintes requisitos:</w:t>
      </w:r>
    </w:p>
    <w:p w14:paraId="6E9D671E" w14:textId="77777777" w:rsidR="00BA56A5" w:rsidRPr="00CD7B8B" w:rsidRDefault="00BA56A5" w:rsidP="00223E84">
      <w:pPr>
        <w:pStyle w:val="Nvel1-SemNumPreto"/>
        <w:spacing w:after="0"/>
        <w:rPr>
          <w:rFonts w:ascii="Verdana" w:hAnsi="Verdana"/>
        </w:rPr>
      </w:pPr>
      <w:r w:rsidRPr="00CD7B8B">
        <w:rPr>
          <w:rFonts w:ascii="Verdana" w:hAnsi="Verdana"/>
        </w:rPr>
        <w:t>Habilitação jurídica</w:t>
      </w:r>
    </w:p>
    <w:p w14:paraId="2789CA1C" w14:textId="77777777" w:rsidR="00BA56A5" w:rsidRPr="00CD7B8B" w:rsidRDefault="00BA56A5" w:rsidP="00223E84">
      <w:pPr>
        <w:pStyle w:val="Nivel2"/>
        <w:spacing w:before="0"/>
        <w:rPr>
          <w:sz w:val="20"/>
          <w:szCs w:val="20"/>
        </w:rPr>
      </w:pPr>
      <w:r w:rsidRPr="00CD7B8B">
        <w:rPr>
          <w:b/>
          <w:bCs/>
          <w:sz w:val="20"/>
          <w:szCs w:val="20"/>
        </w:rPr>
        <w:t>8.4. Empresário individual:</w:t>
      </w:r>
      <w:r w:rsidRPr="00CD7B8B">
        <w:rPr>
          <w:sz w:val="20"/>
          <w:szCs w:val="20"/>
        </w:rPr>
        <w:t xml:space="preserve"> inscrição no Registro Público de Empresas Mercantis, a cargo da Junta Comercial da respectiva sede; </w:t>
      </w:r>
    </w:p>
    <w:p w14:paraId="6C1B5056" w14:textId="16D1A929" w:rsidR="00BA56A5" w:rsidRPr="00CD7B8B" w:rsidRDefault="00BA56A5" w:rsidP="001F7A66">
      <w:pPr>
        <w:pStyle w:val="Nivel2"/>
        <w:rPr>
          <w:sz w:val="20"/>
          <w:szCs w:val="20"/>
        </w:rPr>
      </w:pPr>
      <w:r w:rsidRPr="00CD7B8B">
        <w:rPr>
          <w:b/>
          <w:bCs/>
          <w:sz w:val="20"/>
          <w:szCs w:val="20"/>
        </w:rPr>
        <w:t>8.5. Microempreendedor Individual - MEI:</w:t>
      </w:r>
      <w:r w:rsidRPr="00CD7B8B">
        <w:rPr>
          <w:sz w:val="20"/>
          <w:szCs w:val="20"/>
        </w:rPr>
        <w:t xml:space="preserve"> Certificado da Condição de Microempreendedor Individual - CCMEI, cuja aceitação ficará condicionada à verificação da autenticidade no sítio </w:t>
      </w:r>
      <w:r w:rsidRPr="00203E7C">
        <w:rPr>
          <w:sz w:val="20"/>
          <w:szCs w:val="20"/>
        </w:rPr>
        <w:t>https://www.gov.br/empresas-e-negocios/pt-br/empreendedor</w:t>
      </w:r>
      <w:r w:rsidRPr="00CD7B8B">
        <w:rPr>
          <w:sz w:val="20"/>
          <w:szCs w:val="20"/>
        </w:rPr>
        <w:t xml:space="preserve">; </w:t>
      </w:r>
    </w:p>
    <w:p w14:paraId="6EE5EDF9" w14:textId="77777777" w:rsidR="00BA56A5" w:rsidRPr="00CD7B8B" w:rsidRDefault="00BA56A5" w:rsidP="001F7A66">
      <w:pPr>
        <w:pStyle w:val="Nivel2"/>
        <w:rPr>
          <w:sz w:val="20"/>
          <w:szCs w:val="20"/>
        </w:rPr>
      </w:pPr>
      <w:r w:rsidRPr="00CD7B8B">
        <w:rPr>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0C03CD8B" w:rsidR="00BA56A5" w:rsidRPr="00CD7B8B" w:rsidRDefault="00BA56A5" w:rsidP="001F7A66">
      <w:pPr>
        <w:pStyle w:val="Nivel2"/>
        <w:rPr>
          <w:sz w:val="20"/>
          <w:szCs w:val="20"/>
        </w:rPr>
      </w:pPr>
      <w:r w:rsidRPr="00CD7B8B">
        <w:rPr>
          <w:b/>
          <w:bCs/>
          <w:sz w:val="20"/>
          <w:szCs w:val="20"/>
        </w:rPr>
        <w:t>8.6. Sociedade empresária estrangeira:</w:t>
      </w:r>
      <w:r w:rsidRPr="00CD7B8B">
        <w:rPr>
          <w:sz w:val="20"/>
          <w:szCs w:val="2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203E7C">
        <w:rPr>
          <w:sz w:val="20"/>
          <w:szCs w:val="20"/>
        </w:rPr>
        <w:t xml:space="preserve">Normativa DREI/ME </w:t>
      </w:r>
      <w:proofErr w:type="gramStart"/>
      <w:r w:rsidRPr="00203E7C">
        <w:rPr>
          <w:sz w:val="20"/>
          <w:szCs w:val="20"/>
        </w:rPr>
        <w:t>n.º</w:t>
      </w:r>
      <w:proofErr w:type="gramEnd"/>
      <w:r w:rsidRPr="00203E7C">
        <w:rPr>
          <w:sz w:val="20"/>
          <w:szCs w:val="20"/>
        </w:rPr>
        <w:t xml:space="preserve"> 77, de 18 de março de 2020</w:t>
      </w:r>
      <w:r w:rsidRPr="00CD7B8B">
        <w:rPr>
          <w:sz w:val="20"/>
          <w:szCs w:val="20"/>
        </w:rPr>
        <w:t>.</w:t>
      </w:r>
    </w:p>
    <w:p w14:paraId="171B692F" w14:textId="77777777" w:rsidR="00BA56A5" w:rsidRPr="00CD7B8B" w:rsidRDefault="00BA56A5" w:rsidP="001F7A66">
      <w:pPr>
        <w:pStyle w:val="Nivel2"/>
        <w:rPr>
          <w:sz w:val="20"/>
          <w:szCs w:val="20"/>
        </w:rPr>
      </w:pPr>
      <w:r w:rsidRPr="00CD7B8B">
        <w:rPr>
          <w:b/>
          <w:bCs/>
          <w:sz w:val="20"/>
          <w:szCs w:val="20"/>
        </w:rPr>
        <w:t xml:space="preserve">8.7. Sociedade simples: </w:t>
      </w:r>
      <w:r w:rsidRPr="00CD7B8B">
        <w:rPr>
          <w:sz w:val="20"/>
          <w:szCs w:val="20"/>
        </w:rPr>
        <w:t>inscrição do ato constitutivo no Registro Civil de Pessoas Jurídicas do local de sua sede, acompanhada de documento comprobatório de seus administradores;</w:t>
      </w:r>
    </w:p>
    <w:p w14:paraId="119EE1AE" w14:textId="77777777" w:rsidR="00BA56A5" w:rsidRPr="00CD7B8B" w:rsidRDefault="00BA56A5" w:rsidP="001F7A66">
      <w:pPr>
        <w:pStyle w:val="Nivel2"/>
        <w:rPr>
          <w:sz w:val="20"/>
          <w:szCs w:val="20"/>
        </w:rPr>
      </w:pPr>
      <w:r w:rsidRPr="00CD7B8B">
        <w:rPr>
          <w:b/>
          <w:bCs/>
          <w:sz w:val="20"/>
          <w:szCs w:val="20"/>
        </w:rPr>
        <w:t>8.8. Filial, sucursal ou agência de sociedade simples ou empresária:</w:t>
      </w:r>
      <w:r w:rsidRPr="00CD7B8B">
        <w:rPr>
          <w:sz w:val="20"/>
          <w:szCs w:val="20"/>
        </w:rPr>
        <w:t xml:space="preserve"> inscrição do ato constitutivo da filial, sucursal ou agência da sociedade simples ou empresária, respectivamente, no Registro Civil das Pessoas Jurídicas ou no Registro Público de Empresas </w:t>
      </w:r>
      <w:bookmarkStart w:id="0" w:name="_Int_ySfCXwr4"/>
      <w:r w:rsidRPr="00CD7B8B">
        <w:rPr>
          <w:sz w:val="20"/>
          <w:szCs w:val="20"/>
        </w:rPr>
        <w:t>Mercantis onde</w:t>
      </w:r>
      <w:bookmarkEnd w:id="0"/>
      <w:r w:rsidRPr="00CD7B8B">
        <w:rPr>
          <w:sz w:val="20"/>
          <w:szCs w:val="20"/>
        </w:rPr>
        <w:t xml:space="preserve"> opera, com averbação no Registro onde tem sede a matriz</w:t>
      </w:r>
    </w:p>
    <w:p w14:paraId="26D10049" w14:textId="791080B2" w:rsidR="00BA56A5" w:rsidRPr="00CD7B8B" w:rsidRDefault="00CD7B8B" w:rsidP="001F7A66">
      <w:pPr>
        <w:pStyle w:val="Nivel2"/>
        <w:rPr>
          <w:sz w:val="20"/>
          <w:szCs w:val="20"/>
        </w:rPr>
      </w:pPr>
      <w:r>
        <w:rPr>
          <w:sz w:val="20"/>
          <w:szCs w:val="20"/>
        </w:rPr>
        <w:t>8.9</w:t>
      </w:r>
      <w:r w:rsidR="00BA56A5" w:rsidRPr="00CD7B8B">
        <w:rPr>
          <w:sz w:val="20"/>
          <w:szCs w:val="20"/>
        </w:rPr>
        <w:t>. Os documentos apresentados deverão estar acompanhados de todas as alterações ou da consolidação respectiva.</w:t>
      </w:r>
    </w:p>
    <w:p w14:paraId="3B04C796" w14:textId="77777777" w:rsidR="00BA56A5" w:rsidRPr="00CD7B8B" w:rsidRDefault="00BA56A5" w:rsidP="00223E84">
      <w:pPr>
        <w:pStyle w:val="Nvel1-SemNumPreto"/>
        <w:spacing w:after="0"/>
        <w:rPr>
          <w:rFonts w:ascii="Verdana" w:hAnsi="Verdana"/>
        </w:rPr>
      </w:pPr>
      <w:r w:rsidRPr="00CD7B8B">
        <w:rPr>
          <w:rFonts w:ascii="Verdana" w:hAnsi="Verdana"/>
        </w:rPr>
        <w:lastRenderedPageBreak/>
        <w:t>Habilitação fiscal, social e trabalhista</w:t>
      </w:r>
    </w:p>
    <w:p w14:paraId="4169A1E1" w14:textId="7DFDEED1" w:rsidR="00BA56A5" w:rsidRPr="00CD7B8B" w:rsidRDefault="0078051A" w:rsidP="00223E84">
      <w:pPr>
        <w:pStyle w:val="Nivel2"/>
        <w:spacing w:before="0"/>
        <w:rPr>
          <w:sz w:val="20"/>
          <w:szCs w:val="20"/>
        </w:rPr>
      </w:pPr>
      <w:r>
        <w:rPr>
          <w:sz w:val="20"/>
          <w:szCs w:val="20"/>
        </w:rPr>
        <w:t>8.10</w:t>
      </w:r>
      <w:r w:rsidR="00BA56A5" w:rsidRPr="00CD7B8B">
        <w:rPr>
          <w:sz w:val="20"/>
          <w:szCs w:val="20"/>
        </w:rPr>
        <w:t>. Prova de inscrição no Cadastro Nacional de Pessoas Jurídicas ou no Cadastro de Pessoas Físicas, conforme o caso;</w:t>
      </w:r>
    </w:p>
    <w:p w14:paraId="0C740D28" w14:textId="1521B62E" w:rsidR="00BA56A5" w:rsidRPr="00CD7B8B" w:rsidRDefault="0078051A" w:rsidP="001F7A66">
      <w:pPr>
        <w:pStyle w:val="Nivel2"/>
        <w:rPr>
          <w:sz w:val="20"/>
          <w:szCs w:val="20"/>
        </w:rPr>
      </w:pPr>
      <w:r>
        <w:rPr>
          <w:sz w:val="20"/>
          <w:szCs w:val="20"/>
        </w:rPr>
        <w:t>8.11</w:t>
      </w:r>
      <w:r w:rsidR="00BA56A5" w:rsidRPr="00CD7B8B">
        <w:rPr>
          <w:sz w:val="20"/>
          <w:szCs w:val="20"/>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5217F07E" w:rsidR="00BA56A5" w:rsidRPr="00CD7B8B" w:rsidRDefault="0078051A" w:rsidP="001F7A66">
      <w:pPr>
        <w:pStyle w:val="Nivel2"/>
        <w:rPr>
          <w:sz w:val="20"/>
          <w:szCs w:val="20"/>
        </w:rPr>
      </w:pPr>
      <w:r>
        <w:rPr>
          <w:sz w:val="20"/>
          <w:szCs w:val="20"/>
        </w:rPr>
        <w:t>8.12</w:t>
      </w:r>
      <w:r w:rsidR="00BA56A5" w:rsidRPr="00CD7B8B">
        <w:rPr>
          <w:sz w:val="20"/>
          <w:szCs w:val="20"/>
        </w:rPr>
        <w:t>. Prova de regularidade com o Fundo de Garantia do Tempo de Serviço (FGTS);</w:t>
      </w:r>
    </w:p>
    <w:p w14:paraId="60E96727" w14:textId="28D523C9" w:rsidR="00BA56A5" w:rsidRPr="00CD7B8B" w:rsidRDefault="0078051A" w:rsidP="001F7A66">
      <w:pPr>
        <w:pStyle w:val="Nivel2"/>
        <w:rPr>
          <w:sz w:val="20"/>
          <w:szCs w:val="20"/>
        </w:rPr>
      </w:pPr>
      <w:r>
        <w:rPr>
          <w:sz w:val="20"/>
          <w:szCs w:val="20"/>
        </w:rPr>
        <w:t>8.13</w:t>
      </w:r>
      <w:r w:rsidR="00BA56A5" w:rsidRPr="00CD7B8B">
        <w:rPr>
          <w:sz w:val="20"/>
          <w:szCs w:val="20"/>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21653A1C" w:rsidR="00BA56A5" w:rsidRPr="00CD7B8B" w:rsidRDefault="0078051A" w:rsidP="001F7A66">
      <w:pPr>
        <w:pStyle w:val="Nivel2"/>
        <w:rPr>
          <w:sz w:val="20"/>
          <w:szCs w:val="20"/>
        </w:rPr>
      </w:pPr>
      <w:r>
        <w:rPr>
          <w:sz w:val="20"/>
          <w:szCs w:val="20"/>
        </w:rPr>
        <w:t>8.14</w:t>
      </w:r>
      <w:r w:rsidR="00BA56A5" w:rsidRPr="00CD7B8B">
        <w:rPr>
          <w:sz w:val="20"/>
          <w:szCs w:val="20"/>
        </w:rPr>
        <w:t>. Prova de regularidade com a Fazenda Estadual do domicílio ou sede do fornecedor, relativa à atividade em cujo exercício contrata ou concorre;</w:t>
      </w:r>
    </w:p>
    <w:p w14:paraId="7B81C583" w14:textId="15FE57AD" w:rsidR="00BA56A5" w:rsidRPr="00CD7B8B" w:rsidRDefault="0078051A" w:rsidP="001F7A66">
      <w:pPr>
        <w:pStyle w:val="Nivel2"/>
        <w:rPr>
          <w:sz w:val="20"/>
          <w:szCs w:val="20"/>
        </w:rPr>
      </w:pPr>
      <w:r>
        <w:rPr>
          <w:sz w:val="20"/>
          <w:szCs w:val="20"/>
        </w:rPr>
        <w:t>8.15</w:t>
      </w:r>
      <w:r w:rsidR="00BA56A5" w:rsidRPr="00CD7B8B">
        <w:rPr>
          <w:sz w:val="20"/>
          <w:szCs w:val="20"/>
        </w:rPr>
        <w:t>. Caso o fornecedor seja considerado isento dos tributos Estadual relacionados ao objeto contratual, deverá comprovar tal condição mediante a apresentação de declaração da Fazenda respectiva do seu domicílio ou sede, ou outra equivalente, na forma da lei.</w:t>
      </w:r>
    </w:p>
    <w:p w14:paraId="3C832CCC" w14:textId="77777777" w:rsidR="00BA56A5" w:rsidRPr="00CD7B8B" w:rsidRDefault="00BA56A5" w:rsidP="00223E84">
      <w:pPr>
        <w:pStyle w:val="Nvel1-SemNumPreto"/>
        <w:spacing w:after="0"/>
        <w:rPr>
          <w:rFonts w:ascii="Verdana" w:hAnsi="Verdana"/>
        </w:rPr>
      </w:pPr>
      <w:r w:rsidRPr="00CD7B8B">
        <w:rPr>
          <w:rFonts w:ascii="Verdana" w:hAnsi="Verdana"/>
        </w:rPr>
        <w:t>Qualificação Econômico-Financeira</w:t>
      </w:r>
    </w:p>
    <w:p w14:paraId="0F5A71D8" w14:textId="45BEDBAF" w:rsidR="00BA56A5" w:rsidRPr="00CD7B8B" w:rsidRDefault="00CD7B8B" w:rsidP="00223E84">
      <w:pPr>
        <w:pStyle w:val="Nivel2"/>
        <w:spacing w:before="0"/>
        <w:rPr>
          <w:sz w:val="20"/>
          <w:szCs w:val="20"/>
        </w:rPr>
      </w:pPr>
      <w:r>
        <w:rPr>
          <w:sz w:val="20"/>
          <w:szCs w:val="20"/>
        </w:rPr>
        <w:t>8.15</w:t>
      </w:r>
      <w:r w:rsidR="00BA56A5" w:rsidRPr="00CD7B8B">
        <w:rPr>
          <w:sz w:val="20"/>
          <w:szCs w:val="20"/>
        </w:rPr>
        <w:t xml:space="preserve">. Certidão negativa de falência expedida pelo distribuidor da sede do fornecedor - </w:t>
      </w:r>
      <w:hyperlink r:id="rId7" w:anchor="art69">
        <w:r w:rsidR="00BA56A5" w:rsidRPr="00CD7B8B">
          <w:rPr>
            <w:rStyle w:val="Hyperlink"/>
            <w:color w:val="auto"/>
            <w:sz w:val="20"/>
            <w:szCs w:val="20"/>
          </w:rPr>
          <w:t>Lei nº 14.133, de 2021, art. 69, caput, inciso II</w:t>
        </w:r>
      </w:hyperlink>
      <w:r w:rsidR="00BA56A5" w:rsidRPr="00CD7B8B">
        <w:rPr>
          <w:sz w:val="20"/>
          <w:szCs w:val="20"/>
        </w:rPr>
        <w:t xml:space="preserve">). </w:t>
      </w:r>
    </w:p>
    <w:p w14:paraId="1BCE15E1"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5359B6A" w14:textId="53BB3BFA" w:rsidR="00223E84" w:rsidRPr="00CD7B8B"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9 – </w:t>
      </w:r>
      <w:r w:rsidR="00BA56A5" w:rsidRPr="00CD7B8B">
        <w:rPr>
          <w:rFonts w:ascii="Verdana" w:hAnsi="Verdana" w:cs="Tahoma"/>
          <w:b/>
          <w:sz w:val="20"/>
          <w:szCs w:val="20"/>
        </w:rPr>
        <w:t xml:space="preserve">ESTIMATIVA DO VALOR DA CONTRATAÇÃO </w:t>
      </w:r>
    </w:p>
    <w:p w14:paraId="33C4FDCB" w14:textId="6F2F720F" w:rsidR="00BA56A5" w:rsidRPr="00CD7B8B" w:rsidRDefault="00BA56A5"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9.1 O custo estimado total da contratação é de </w:t>
      </w:r>
      <w:r w:rsidR="00381C8A" w:rsidRPr="000315AA">
        <w:rPr>
          <w:rFonts w:ascii="Verdana" w:hAnsi="Verdana"/>
          <w:b/>
          <w:sz w:val="20"/>
          <w:szCs w:val="20"/>
        </w:rPr>
        <w:t>R$</w:t>
      </w:r>
      <w:r w:rsidR="00381C8A">
        <w:rPr>
          <w:rFonts w:ascii="Verdana" w:hAnsi="Verdana"/>
          <w:b/>
          <w:sz w:val="20"/>
          <w:szCs w:val="20"/>
        </w:rPr>
        <w:t xml:space="preserve"> </w:t>
      </w:r>
      <w:r w:rsidR="000961F5">
        <w:rPr>
          <w:rFonts w:ascii="Verdana" w:hAnsi="Verdana"/>
          <w:b/>
          <w:sz w:val="20"/>
          <w:szCs w:val="20"/>
        </w:rPr>
        <w:t>293.542,06</w:t>
      </w:r>
      <w:r w:rsidR="0078051A">
        <w:rPr>
          <w:rFonts w:ascii="Verdana" w:hAnsi="Verdana"/>
          <w:b/>
          <w:sz w:val="20"/>
          <w:szCs w:val="20"/>
        </w:rPr>
        <w:t xml:space="preserve"> (d</w:t>
      </w:r>
      <w:r w:rsidR="000961F5">
        <w:rPr>
          <w:rFonts w:ascii="Verdana" w:hAnsi="Verdana"/>
          <w:b/>
          <w:sz w:val="20"/>
          <w:szCs w:val="20"/>
        </w:rPr>
        <w:t>uzentos e noventa e três mil quinhentos e quarenta e dois reais e seis centavos</w:t>
      </w:r>
      <w:r w:rsidR="00381C8A">
        <w:rPr>
          <w:rFonts w:ascii="Verdana" w:hAnsi="Verdana"/>
          <w:b/>
          <w:sz w:val="20"/>
          <w:szCs w:val="20"/>
        </w:rPr>
        <w:t>)</w:t>
      </w:r>
      <w:r w:rsidR="00381C8A">
        <w:rPr>
          <w:rFonts w:ascii="Verdana" w:hAnsi="Verdana" w:cs="Tahoma"/>
          <w:sz w:val="20"/>
          <w:szCs w:val="20"/>
        </w:rPr>
        <w:t>,</w:t>
      </w:r>
      <w:r w:rsidRPr="00CD7B8B">
        <w:rPr>
          <w:rFonts w:ascii="Verdana" w:hAnsi="Verdana" w:cs="Tahoma"/>
          <w:sz w:val="20"/>
          <w:szCs w:val="20"/>
        </w:rPr>
        <w:t xml:space="preserve"> conforme custos unitários apostos na tabela acima. </w:t>
      </w:r>
    </w:p>
    <w:p w14:paraId="4E6157D1" w14:textId="19598199" w:rsidR="00B4025B" w:rsidRPr="00CD7B8B" w:rsidRDefault="00B4025B" w:rsidP="005268B1">
      <w:pPr>
        <w:pStyle w:val="Corpodetexto2"/>
        <w:tabs>
          <w:tab w:val="left" w:pos="709"/>
          <w:tab w:val="left" w:pos="993"/>
        </w:tabs>
        <w:ind w:right="56"/>
        <w:rPr>
          <w:rFonts w:ascii="Verdana" w:hAnsi="Verdana" w:cs="Arial"/>
          <w:b/>
          <w:sz w:val="20"/>
        </w:rPr>
      </w:pPr>
    </w:p>
    <w:p w14:paraId="01457662" w14:textId="5CB47BE6" w:rsidR="00223E84" w:rsidRDefault="005268B1" w:rsidP="00592786">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Eldorado/MS, </w:t>
      </w:r>
      <w:r w:rsidR="00185FBE">
        <w:rPr>
          <w:rFonts w:ascii="Verdana" w:hAnsi="Verdana" w:cs="Tahoma"/>
          <w:sz w:val="20"/>
          <w:szCs w:val="20"/>
        </w:rPr>
        <w:t>8 de abril</w:t>
      </w:r>
      <w:r w:rsidRPr="00CD7B8B">
        <w:rPr>
          <w:rFonts w:ascii="Verdana" w:hAnsi="Verdana" w:cs="Tahoma"/>
          <w:sz w:val="20"/>
          <w:szCs w:val="20"/>
        </w:rPr>
        <w:t xml:space="preserve"> de 202</w:t>
      </w:r>
      <w:r w:rsidR="008F26DE" w:rsidRPr="00CD7B8B">
        <w:rPr>
          <w:rFonts w:ascii="Verdana" w:hAnsi="Verdana" w:cs="Tahoma"/>
          <w:sz w:val="20"/>
          <w:szCs w:val="20"/>
        </w:rPr>
        <w:t>4</w:t>
      </w:r>
      <w:r w:rsidRPr="00CD7B8B">
        <w:rPr>
          <w:rFonts w:ascii="Verdana" w:hAnsi="Verdana" w:cs="Tahoma"/>
          <w:sz w:val="20"/>
          <w:szCs w:val="20"/>
        </w:rPr>
        <w:t>.</w:t>
      </w:r>
    </w:p>
    <w:p w14:paraId="5BBDD768" w14:textId="77777777" w:rsidR="00223E84" w:rsidRDefault="00223E84" w:rsidP="00592786">
      <w:pPr>
        <w:widowControl w:val="0"/>
        <w:tabs>
          <w:tab w:val="left" w:pos="720"/>
          <w:tab w:val="left" w:pos="1260"/>
          <w:tab w:val="left" w:pos="1800"/>
        </w:tabs>
        <w:jc w:val="both"/>
        <w:rPr>
          <w:rFonts w:ascii="Verdana" w:hAnsi="Verdana" w:cs="Tahoma"/>
          <w:sz w:val="20"/>
          <w:szCs w:val="20"/>
        </w:rPr>
      </w:pPr>
    </w:p>
    <w:p w14:paraId="07F75BF1" w14:textId="77777777" w:rsidR="00592786" w:rsidRDefault="00592786" w:rsidP="00592786">
      <w:pPr>
        <w:widowControl w:val="0"/>
        <w:tabs>
          <w:tab w:val="left" w:pos="720"/>
          <w:tab w:val="left" w:pos="1260"/>
          <w:tab w:val="left" w:pos="1800"/>
        </w:tabs>
        <w:jc w:val="both"/>
        <w:rPr>
          <w:rFonts w:ascii="Verdana" w:hAnsi="Verdana" w:cs="Tahoma"/>
          <w:sz w:val="20"/>
          <w:szCs w:val="20"/>
        </w:rPr>
      </w:pPr>
    </w:p>
    <w:p w14:paraId="1D257B78" w14:textId="1982B6BB" w:rsidR="008F26DE" w:rsidRPr="00223E84" w:rsidRDefault="00153718" w:rsidP="00592786">
      <w:pPr>
        <w:widowControl w:val="0"/>
        <w:tabs>
          <w:tab w:val="left" w:pos="720"/>
          <w:tab w:val="left" w:pos="1260"/>
          <w:tab w:val="left" w:pos="1800"/>
        </w:tabs>
        <w:jc w:val="center"/>
        <w:rPr>
          <w:rFonts w:ascii="Verdana" w:hAnsi="Verdana" w:cs="Tahoma"/>
          <w:sz w:val="18"/>
          <w:szCs w:val="18"/>
        </w:rPr>
      </w:pPr>
      <w:r w:rsidRPr="00223E84">
        <w:rPr>
          <w:rFonts w:ascii="Verdana" w:hAnsi="Verdana"/>
          <w:b/>
          <w:sz w:val="18"/>
          <w:szCs w:val="18"/>
        </w:rPr>
        <w:t>Elaine M. B. Nava</w:t>
      </w:r>
    </w:p>
    <w:p w14:paraId="1739DD84" w14:textId="5B31ACEB" w:rsidR="00CD7B8B" w:rsidRPr="00223E84" w:rsidRDefault="00153718" w:rsidP="00223E84">
      <w:pPr>
        <w:widowControl w:val="0"/>
        <w:tabs>
          <w:tab w:val="left" w:pos="720"/>
          <w:tab w:val="left" w:pos="5760"/>
        </w:tabs>
        <w:jc w:val="center"/>
        <w:rPr>
          <w:rFonts w:ascii="Verdana" w:hAnsi="Verdana" w:cs="Tahoma"/>
          <w:sz w:val="18"/>
          <w:szCs w:val="18"/>
        </w:rPr>
      </w:pPr>
      <w:r w:rsidRPr="00223E84">
        <w:rPr>
          <w:rFonts w:ascii="Verdana" w:hAnsi="Verdana" w:cs="Tahoma"/>
          <w:sz w:val="18"/>
          <w:szCs w:val="18"/>
        </w:rPr>
        <w:t xml:space="preserve">Diretora de </w:t>
      </w:r>
      <w:proofErr w:type="spellStart"/>
      <w:r w:rsidRPr="00223E84">
        <w:rPr>
          <w:rFonts w:ascii="Verdana" w:hAnsi="Verdana" w:cs="Tahoma"/>
          <w:sz w:val="18"/>
          <w:szCs w:val="18"/>
        </w:rPr>
        <w:t>Depto</w:t>
      </w:r>
      <w:proofErr w:type="spellEnd"/>
      <w:r w:rsidRPr="00223E84">
        <w:rPr>
          <w:rFonts w:ascii="Verdana" w:hAnsi="Verdana" w:cs="Tahoma"/>
          <w:sz w:val="18"/>
          <w:szCs w:val="18"/>
        </w:rPr>
        <w:t xml:space="preserve">. </w:t>
      </w:r>
      <w:proofErr w:type="gramStart"/>
      <w:r w:rsidRPr="00223E84">
        <w:rPr>
          <w:rFonts w:ascii="Verdana" w:hAnsi="Verdana" w:cs="Tahoma"/>
          <w:sz w:val="18"/>
          <w:szCs w:val="18"/>
        </w:rPr>
        <w:t>de</w:t>
      </w:r>
      <w:proofErr w:type="gramEnd"/>
      <w:r w:rsidRPr="00223E84">
        <w:rPr>
          <w:rFonts w:ascii="Verdana" w:hAnsi="Verdana" w:cs="Tahoma"/>
          <w:sz w:val="18"/>
          <w:szCs w:val="18"/>
        </w:rPr>
        <w:t xml:space="preserve"> Educação Infantil</w:t>
      </w:r>
    </w:p>
    <w:p w14:paraId="4EFD0E8E" w14:textId="09EF6131" w:rsidR="005268B1" w:rsidRPr="00223E84" w:rsidRDefault="005268B1" w:rsidP="005268B1">
      <w:pPr>
        <w:widowControl w:val="0"/>
        <w:jc w:val="center"/>
        <w:rPr>
          <w:rFonts w:ascii="Verdana" w:hAnsi="Verdana" w:cs="Tahoma"/>
          <w:b/>
          <w:sz w:val="18"/>
          <w:szCs w:val="18"/>
          <w:u w:val="single"/>
        </w:rPr>
      </w:pPr>
    </w:p>
    <w:p w14:paraId="5D244642" w14:textId="2A8391CF" w:rsidR="005268B1" w:rsidRPr="00223E84" w:rsidRDefault="005268B1" w:rsidP="005268B1">
      <w:pPr>
        <w:widowControl w:val="0"/>
        <w:jc w:val="center"/>
        <w:rPr>
          <w:rFonts w:ascii="Verdana" w:hAnsi="Verdana" w:cs="Tahoma"/>
          <w:b/>
          <w:sz w:val="18"/>
          <w:szCs w:val="18"/>
          <w:u w:val="single"/>
        </w:rPr>
      </w:pPr>
    </w:p>
    <w:p w14:paraId="147D8140" w14:textId="77777777" w:rsidR="005F75E6" w:rsidRPr="00223E84" w:rsidRDefault="005F75E6" w:rsidP="005268B1">
      <w:pPr>
        <w:widowControl w:val="0"/>
        <w:jc w:val="center"/>
        <w:rPr>
          <w:rFonts w:ascii="Verdana" w:hAnsi="Verdana" w:cs="Tahoma"/>
          <w:b/>
          <w:sz w:val="18"/>
          <w:szCs w:val="18"/>
          <w:u w:val="single"/>
        </w:rPr>
      </w:pPr>
    </w:p>
    <w:p w14:paraId="53A848A9" w14:textId="77777777" w:rsidR="005268B1" w:rsidRPr="00223E84" w:rsidRDefault="005268B1" w:rsidP="005268B1">
      <w:pPr>
        <w:tabs>
          <w:tab w:val="left" w:pos="2880"/>
        </w:tabs>
        <w:jc w:val="center"/>
        <w:rPr>
          <w:rFonts w:ascii="Verdana" w:hAnsi="Verdana" w:cs="Tahoma"/>
          <w:b/>
          <w:sz w:val="18"/>
          <w:szCs w:val="18"/>
        </w:rPr>
      </w:pPr>
      <w:r w:rsidRPr="00223E84">
        <w:rPr>
          <w:rFonts w:ascii="Verdana" w:hAnsi="Verdana" w:cs="Tahoma"/>
          <w:b/>
          <w:sz w:val="18"/>
          <w:szCs w:val="18"/>
        </w:rPr>
        <w:t xml:space="preserve">Valdecir Roberto </w:t>
      </w:r>
      <w:proofErr w:type="spellStart"/>
      <w:r w:rsidRPr="00223E84">
        <w:rPr>
          <w:rFonts w:ascii="Verdana" w:hAnsi="Verdana" w:cs="Tahoma"/>
          <w:b/>
          <w:sz w:val="18"/>
          <w:szCs w:val="18"/>
        </w:rPr>
        <w:t>Santussi</w:t>
      </w:r>
      <w:proofErr w:type="spellEnd"/>
      <w:r w:rsidRPr="00223E84">
        <w:rPr>
          <w:rFonts w:ascii="Verdana" w:hAnsi="Verdana" w:cs="Tahoma"/>
          <w:b/>
          <w:sz w:val="18"/>
          <w:szCs w:val="18"/>
        </w:rPr>
        <w:t xml:space="preserve"> </w:t>
      </w:r>
    </w:p>
    <w:p w14:paraId="4B0C80E0" w14:textId="71C0F9EB" w:rsidR="005268B1" w:rsidRPr="00223E84" w:rsidRDefault="005268B1" w:rsidP="00B341D8">
      <w:pPr>
        <w:tabs>
          <w:tab w:val="left" w:pos="2835"/>
        </w:tabs>
        <w:jc w:val="center"/>
        <w:rPr>
          <w:rFonts w:ascii="Verdana" w:hAnsi="Verdana" w:cs="Tahoma"/>
          <w:sz w:val="18"/>
          <w:szCs w:val="18"/>
        </w:rPr>
      </w:pPr>
      <w:r w:rsidRPr="00223E84">
        <w:rPr>
          <w:rFonts w:ascii="Verdana" w:hAnsi="Verdana" w:cs="Tahoma"/>
          <w:sz w:val="18"/>
          <w:szCs w:val="18"/>
        </w:rPr>
        <w:t>Secretário Municipal de Educação</w:t>
      </w:r>
    </w:p>
    <w:p w14:paraId="08CAD023" w14:textId="1BC3A68A" w:rsidR="005268B1" w:rsidRPr="00223E84" w:rsidRDefault="005268B1" w:rsidP="00223E84">
      <w:pPr>
        <w:widowControl w:val="0"/>
        <w:rPr>
          <w:rFonts w:ascii="Verdana" w:hAnsi="Verdana" w:cs="Tahoma"/>
          <w:b/>
          <w:sz w:val="18"/>
          <w:szCs w:val="18"/>
          <w:u w:val="single"/>
        </w:rPr>
      </w:pPr>
    </w:p>
    <w:p w14:paraId="57E51E62" w14:textId="77777777" w:rsidR="009E0A72" w:rsidRPr="00223E84" w:rsidRDefault="009E0A72" w:rsidP="005268B1">
      <w:pPr>
        <w:widowControl w:val="0"/>
        <w:jc w:val="center"/>
        <w:rPr>
          <w:rFonts w:ascii="Verdana" w:hAnsi="Verdana" w:cs="Tahoma"/>
          <w:b/>
          <w:sz w:val="18"/>
          <w:szCs w:val="18"/>
          <w:u w:val="single"/>
        </w:rPr>
      </w:pPr>
    </w:p>
    <w:p w14:paraId="708146BC" w14:textId="77777777" w:rsidR="005F75E6" w:rsidRPr="00223E84" w:rsidRDefault="005F75E6" w:rsidP="005268B1">
      <w:pPr>
        <w:widowControl w:val="0"/>
        <w:jc w:val="center"/>
        <w:rPr>
          <w:rFonts w:ascii="Verdana" w:hAnsi="Verdana" w:cs="Tahoma"/>
          <w:b/>
          <w:sz w:val="18"/>
          <w:szCs w:val="18"/>
          <w:u w:val="single"/>
        </w:rPr>
      </w:pPr>
    </w:p>
    <w:p w14:paraId="679F7440" w14:textId="0B7100D6" w:rsidR="005268B1" w:rsidRPr="00223E84" w:rsidRDefault="005268B1" w:rsidP="005268B1">
      <w:pPr>
        <w:tabs>
          <w:tab w:val="left" w:pos="2880"/>
        </w:tabs>
        <w:jc w:val="center"/>
        <w:rPr>
          <w:rFonts w:ascii="Verdana" w:hAnsi="Verdana" w:cs="Tahoma"/>
          <w:b/>
          <w:sz w:val="18"/>
          <w:szCs w:val="18"/>
        </w:rPr>
      </w:pPr>
      <w:r w:rsidRPr="00223E84">
        <w:rPr>
          <w:rFonts w:ascii="Verdana" w:hAnsi="Verdana" w:cs="Tahoma"/>
          <w:b/>
          <w:sz w:val="18"/>
          <w:szCs w:val="18"/>
        </w:rPr>
        <w:t>Silv</w:t>
      </w:r>
      <w:r w:rsidR="007A3850">
        <w:rPr>
          <w:rFonts w:ascii="Verdana" w:hAnsi="Verdana" w:cs="Tahoma"/>
          <w:b/>
          <w:sz w:val="18"/>
          <w:szCs w:val="18"/>
        </w:rPr>
        <w:t>i</w:t>
      </w:r>
      <w:r w:rsidRPr="00223E84">
        <w:rPr>
          <w:rFonts w:ascii="Verdana" w:hAnsi="Verdana" w:cs="Tahoma"/>
          <w:b/>
          <w:sz w:val="18"/>
          <w:szCs w:val="18"/>
        </w:rPr>
        <w:t>a Leticia G. Perin</w:t>
      </w:r>
      <w:bookmarkStart w:id="1" w:name="_GoBack"/>
      <w:bookmarkEnd w:id="1"/>
    </w:p>
    <w:p w14:paraId="7765D998" w14:textId="03E11952" w:rsidR="00B341D8" w:rsidRPr="00223E84" w:rsidRDefault="005268B1" w:rsidP="00223E84">
      <w:pPr>
        <w:tabs>
          <w:tab w:val="left" w:pos="2835"/>
        </w:tabs>
        <w:jc w:val="center"/>
        <w:rPr>
          <w:rFonts w:ascii="Verdana" w:hAnsi="Verdana" w:cs="Tahoma"/>
          <w:sz w:val="18"/>
          <w:szCs w:val="18"/>
        </w:rPr>
      </w:pPr>
      <w:r w:rsidRPr="00223E84">
        <w:rPr>
          <w:rFonts w:ascii="Verdana" w:hAnsi="Verdana" w:cs="Tahoma"/>
          <w:sz w:val="18"/>
          <w:szCs w:val="18"/>
        </w:rPr>
        <w:t>Secretária Municipal de Saúde</w:t>
      </w:r>
    </w:p>
    <w:p w14:paraId="0CB5B505" w14:textId="7AF0B59B" w:rsidR="005268B1" w:rsidRPr="00223E84" w:rsidRDefault="005268B1" w:rsidP="005268B1">
      <w:pPr>
        <w:keepLines/>
        <w:tabs>
          <w:tab w:val="left" w:pos="7230"/>
          <w:tab w:val="left" w:pos="9072"/>
        </w:tabs>
        <w:jc w:val="center"/>
        <w:rPr>
          <w:rFonts w:ascii="Verdana" w:hAnsi="Verdana" w:cs="Tahoma"/>
          <w:b/>
          <w:sz w:val="18"/>
          <w:szCs w:val="18"/>
          <w:u w:val="single"/>
        </w:rPr>
      </w:pPr>
    </w:p>
    <w:p w14:paraId="7F73FC7B" w14:textId="77777777" w:rsidR="009E0A72" w:rsidRPr="00223E84" w:rsidRDefault="009E0A72" w:rsidP="005268B1">
      <w:pPr>
        <w:keepLines/>
        <w:tabs>
          <w:tab w:val="left" w:pos="7230"/>
          <w:tab w:val="left" w:pos="9072"/>
        </w:tabs>
        <w:jc w:val="center"/>
        <w:rPr>
          <w:rFonts w:ascii="Verdana" w:hAnsi="Verdana" w:cs="Tahoma"/>
          <w:b/>
          <w:sz w:val="18"/>
          <w:szCs w:val="18"/>
          <w:u w:val="single"/>
        </w:rPr>
      </w:pPr>
    </w:p>
    <w:p w14:paraId="21349502" w14:textId="77777777" w:rsidR="005F75E6" w:rsidRPr="00223E84" w:rsidRDefault="005F75E6" w:rsidP="005268B1">
      <w:pPr>
        <w:keepLines/>
        <w:tabs>
          <w:tab w:val="left" w:pos="7230"/>
          <w:tab w:val="left" w:pos="9072"/>
        </w:tabs>
        <w:jc w:val="center"/>
        <w:rPr>
          <w:rFonts w:ascii="Verdana" w:hAnsi="Verdana" w:cs="Tahoma"/>
          <w:b/>
          <w:sz w:val="18"/>
          <w:szCs w:val="18"/>
          <w:u w:val="single"/>
        </w:rPr>
      </w:pPr>
    </w:p>
    <w:p w14:paraId="31EE2588" w14:textId="77777777" w:rsidR="005268B1" w:rsidRPr="00223E84" w:rsidRDefault="005268B1" w:rsidP="005268B1">
      <w:pPr>
        <w:tabs>
          <w:tab w:val="left" w:pos="2880"/>
        </w:tabs>
        <w:jc w:val="center"/>
        <w:rPr>
          <w:rFonts w:ascii="Verdana" w:hAnsi="Verdana" w:cs="Tahoma"/>
          <w:b/>
          <w:sz w:val="18"/>
          <w:szCs w:val="18"/>
        </w:rPr>
      </w:pPr>
      <w:r w:rsidRPr="00223E84">
        <w:rPr>
          <w:rFonts w:ascii="Verdana" w:hAnsi="Verdana" w:cs="Tahoma"/>
          <w:b/>
          <w:sz w:val="18"/>
          <w:szCs w:val="18"/>
        </w:rPr>
        <w:t xml:space="preserve">Maria Aparecida </w:t>
      </w:r>
      <w:proofErr w:type="spellStart"/>
      <w:r w:rsidRPr="00223E84">
        <w:rPr>
          <w:rFonts w:ascii="Verdana" w:hAnsi="Verdana" w:cs="Tahoma"/>
          <w:b/>
          <w:sz w:val="18"/>
          <w:szCs w:val="18"/>
        </w:rPr>
        <w:t>Dacal</w:t>
      </w:r>
      <w:proofErr w:type="spellEnd"/>
      <w:r w:rsidRPr="00223E84">
        <w:rPr>
          <w:rFonts w:ascii="Verdana" w:hAnsi="Verdana" w:cs="Tahoma"/>
          <w:b/>
          <w:sz w:val="18"/>
          <w:szCs w:val="18"/>
        </w:rPr>
        <w:t xml:space="preserve"> </w:t>
      </w:r>
      <w:proofErr w:type="spellStart"/>
      <w:r w:rsidRPr="00223E84">
        <w:rPr>
          <w:rFonts w:ascii="Verdana" w:hAnsi="Verdana" w:cs="Tahoma"/>
          <w:b/>
          <w:sz w:val="18"/>
          <w:szCs w:val="18"/>
        </w:rPr>
        <w:t>Coan</w:t>
      </w:r>
      <w:proofErr w:type="spellEnd"/>
    </w:p>
    <w:p w14:paraId="32C2BD88" w14:textId="2B1E4699" w:rsidR="00996068" w:rsidRPr="00223E84" w:rsidRDefault="005268B1" w:rsidP="00223E84">
      <w:pPr>
        <w:tabs>
          <w:tab w:val="left" w:pos="2835"/>
        </w:tabs>
        <w:jc w:val="center"/>
        <w:rPr>
          <w:rFonts w:ascii="Verdana" w:hAnsi="Verdana" w:cs="Tahoma"/>
          <w:sz w:val="18"/>
          <w:szCs w:val="18"/>
        </w:rPr>
      </w:pPr>
      <w:r w:rsidRPr="00223E84">
        <w:rPr>
          <w:rFonts w:ascii="Verdana" w:hAnsi="Verdana" w:cs="Tahoma"/>
          <w:sz w:val="18"/>
          <w:szCs w:val="18"/>
        </w:rPr>
        <w:t>Secretária Municipal de Assistência Social</w:t>
      </w:r>
    </w:p>
    <w:p w14:paraId="0618508F" w14:textId="48496673" w:rsidR="00996068" w:rsidRPr="00223E84" w:rsidRDefault="00996068" w:rsidP="005268B1">
      <w:pPr>
        <w:tabs>
          <w:tab w:val="left" w:pos="2835"/>
        </w:tabs>
        <w:jc w:val="center"/>
        <w:rPr>
          <w:rFonts w:ascii="Verdana" w:hAnsi="Verdana" w:cs="Tahoma"/>
          <w:sz w:val="18"/>
          <w:szCs w:val="18"/>
        </w:rPr>
      </w:pPr>
    </w:p>
    <w:p w14:paraId="42EC366C" w14:textId="77777777" w:rsidR="009E0A72" w:rsidRPr="00223E84" w:rsidRDefault="009E0A72" w:rsidP="005268B1">
      <w:pPr>
        <w:tabs>
          <w:tab w:val="left" w:pos="2835"/>
        </w:tabs>
        <w:jc w:val="center"/>
        <w:rPr>
          <w:rFonts w:ascii="Verdana" w:hAnsi="Verdana" w:cs="Tahoma"/>
          <w:sz w:val="18"/>
          <w:szCs w:val="18"/>
        </w:rPr>
      </w:pPr>
    </w:p>
    <w:p w14:paraId="575714B2" w14:textId="77777777" w:rsidR="005F75E6" w:rsidRPr="00223E84" w:rsidRDefault="005F75E6" w:rsidP="005268B1">
      <w:pPr>
        <w:tabs>
          <w:tab w:val="left" w:pos="2835"/>
        </w:tabs>
        <w:jc w:val="center"/>
        <w:rPr>
          <w:rFonts w:ascii="Verdana" w:hAnsi="Verdana" w:cs="Tahoma"/>
          <w:sz w:val="18"/>
          <w:szCs w:val="18"/>
        </w:rPr>
      </w:pPr>
    </w:p>
    <w:p w14:paraId="7128CFF1" w14:textId="78644E9B" w:rsidR="00996068" w:rsidRPr="00223E84" w:rsidRDefault="007A3850" w:rsidP="005268B1">
      <w:pPr>
        <w:tabs>
          <w:tab w:val="left" w:pos="2835"/>
        </w:tabs>
        <w:jc w:val="center"/>
        <w:rPr>
          <w:rFonts w:ascii="Verdana" w:hAnsi="Verdana" w:cs="Tahoma"/>
          <w:b/>
          <w:sz w:val="18"/>
          <w:szCs w:val="18"/>
        </w:rPr>
      </w:pPr>
      <w:r>
        <w:rPr>
          <w:rFonts w:ascii="Verdana" w:hAnsi="Verdana" w:cs="Tahoma"/>
          <w:b/>
          <w:sz w:val="18"/>
          <w:szCs w:val="18"/>
        </w:rPr>
        <w:t>Ronaldo Luiz Lopes</w:t>
      </w:r>
    </w:p>
    <w:p w14:paraId="053C7E4E" w14:textId="51C4F17C" w:rsidR="005268B1" w:rsidRPr="00223E84" w:rsidRDefault="007A3850" w:rsidP="00223E84">
      <w:pPr>
        <w:tabs>
          <w:tab w:val="left" w:pos="2835"/>
        </w:tabs>
        <w:jc w:val="center"/>
        <w:rPr>
          <w:rFonts w:ascii="Verdana" w:hAnsi="Verdana" w:cs="Tahoma"/>
          <w:sz w:val="20"/>
          <w:szCs w:val="20"/>
        </w:rPr>
      </w:pPr>
      <w:r>
        <w:rPr>
          <w:rFonts w:ascii="Verdana" w:hAnsi="Verdana" w:cs="Tahoma"/>
          <w:sz w:val="20"/>
          <w:szCs w:val="20"/>
        </w:rPr>
        <w:t>Secretário</w:t>
      </w:r>
      <w:r w:rsidR="00996068">
        <w:rPr>
          <w:rFonts w:ascii="Verdana" w:hAnsi="Verdana" w:cs="Tahoma"/>
          <w:sz w:val="20"/>
          <w:szCs w:val="20"/>
        </w:rPr>
        <w:t xml:space="preserve"> Municipal de Governo</w:t>
      </w:r>
    </w:p>
    <w:sectPr w:rsidR="005268B1" w:rsidRPr="00223E84" w:rsidSect="00C62261">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F7AAF" w14:textId="77777777" w:rsidR="00A27060" w:rsidRDefault="00A27060" w:rsidP="0093019C">
      <w:r>
        <w:separator/>
      </w:r>
    </w:p>
  </w:endnote>
  <w:endnote w:type="continuationSeparator" w:id="0">
    <w:p w14:paraId="2B4255AA" w14:textId="77777777" w:rsidR="00A27060" w:rsidRDefault="00A27060"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153718" w:rsidRPr="007B2033" w:rsidRDefault="00153718" w:rsidP="0015371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77777777" w:rsidR="00153718" w:rsidRPr="007B2033" w:rsidRDefault="00153718" w:rsidP="00153718">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7B1C7B">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CA119" w14:textId="77777777" w:rsidR="00A27060" w:rsidRDefault="00A27060" w:rsidP="0093019C">
      <w:r>
        <w:separator/>
      </w:r>
    </w:p>
  </w:footnote>
  <w:footnote w:type="continuationSeparator" w:id="0">
    <w:p w14:paraId="0C9C30DB" w14:textId="77777777" w:rsidR="00A27060" w:rsidRDefault="00A27060"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153718" w:rsidRPr="00A47371" w:rsidRDefault="00153718" w:rsidP="00153718">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153718" w:rsidRPr="00A47371" w:rsidRDefault="00153718" w:rsidP="0015371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153718" w:rsidRDefault="00153718" w:rsidP="0015371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153718" w:rsidRDefault="00153718" w:rsidP="00153718">
    <w:pPr>
      <w:pStyle w:val="Cabealho"/>
      <w:tabs>
        <w:tab w:val="clear" w:pos="4252"/>
        <w:tab w:val="clear" w:pos="8504"/>
      </w:tabs>
      <w:ind w:firstLine="1026"/>
      <w:rPr>
        <w:rFonts w:ascii="Verdana" w:hAnsi="Verdana" w:cs="Arial"/>
        <w:sz w:val="2"/>
        <w:szCs w:val="2"/>
      </w:rPr>
    </w:pPr>
  </w:p>
  <w:p w14:paraId="2342708D" w14:textId="77777777" w:rsidR="00153718" w:rsidRDefault="00153718" w:rsidP="00153718">
    <w:pPr>
      <w:pStyle w:val="Cabealho"/>
      <w:tabs>
        <w:tab w:val="clear" w:pos="4252"/>
        <w:tab w:val="clear" w:pos="8504"/>
        <w:tab w:val="left" w:pos="7890"/>
      </w:tabs>
      <w:rPr>
        <w:rFonts w:ascii="Verdana" w:hAnsi="Verdana" w:cs="Arial"/>
        <w:sz w:val="2"/>
        <w:szCs w:val="2"/>
      </w:rPr>
    </w:pPr>
  </w:p>
  <w:p w14:paraId="46E4A7C4" w14:textId="77777777" w:rsidR="00153718" w:rsidRDefault="00153718" w:rsidP="0015371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77777777" w:rsidR="00153718" w:rsidRPr="009027E7" w:rsidRDefault="00153718" w:rsidP="00153718">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77777777" w:rsidR="00153718" w:rsidRPr="009027E7" w:rsidRDefault="00153718" w:rsidP="00153718">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14:paraId="4D04DC2D" w14:textId="77777777" w:rsidR="00153718" w:rsidRPr="00F46F6A" w:rsidRDefault="00153718" w:rsidP="00153718">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153718" w:rsidRPr="00957509" w:rsidRDefault="00153718" w:rsidP="00153718">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53595"/>
    <w:rsid w:val="000961F5"/>
    <w:rsid w:val="000975D5"/>
    <w:rsid w:val="000D5364"/>
    <w:rsid w:val="000D759E"/>
    <w:rsid w:val="00153718"/>
    <w:rsid w:val="0017668F"/>
    <w:rsid w:val="00185FBE"/>
    <w:rsid w:val="001F7A66"/>
    <w:rsid w:val="00203E7C"/>
    <w:rsid w:val="00212A02"/>
    <w:rsid w:val="00223E84"/>
    <w:rsid w:val="0027600C"/>
    <w:rsid w:val="0028172E"/>
    <w:rsid w:val="002A168C"/>
    <w:rsid w:val="002C0B9A"/>
    <w:rsid w:val="002F75F1"/>
    <w:rsid w:val="00380659"/>
    <w:rsid w:val="00381C8A"/>
    <w:rsid w:val="00382508"/>
    <w:rsid w:val="003847C9"/>
    <w:rsid w:val="003B0E6B"/>
    <w:rsid w:val="00442529"/>
    <w:rsid w:val="005268B1"/>
    <w:rsid w:val="00592786"/>
    <w:rsid w:val="005C3186"/>
    <w:rsid w:val="005D0152"/>
    <w:rsid w:val="005E5A3E"/>
    <w:rsid w:val="005F75E6"/>
    <w:rsid w:val="006526FC"/>
    <w:rsid w:val="00665F52"/>
    <w:rsid w:val="006C2839"/>
    <w:rsid w:val="00730F2D"/>
    <w:rsid w:val="007637D4"/>
    <w:rsid w:val="0078051A"/>
    <w:rsid w:val="007A3850"/>
    <w:rsid w:val="007A3B6F"/>
    <w:rsid w:val="00827FE8"/>
    <w:rsid w:val="00877806"/>
    <w:rsid w:val="008F26DE"/>
    <w:rsid w:val="0093019C"/>
    <w:rsid w:val="0093668D"/>
    <w:rsid w:val="00953168"/>
    <w:rsid w:val="00996068"/>
    <w:rsid w:val="00997BA2"/>
    <w:rsid w:val="009E0A72"/>
    <w:rsid w:val="00A219A7"/>
    <w:rsid w:val="00A27060"/>
    <w:rsid w:val="00A43F84"/>
    <w:rsid w:val="00AC4E2C"/>
    <w:rsid w:val="00AF0322"/>
    <w:rsid w:val="00B341D8"/>
    <w:rsid w:val="00B4025B"/>
    <w:rsid w:val="00B44E2B"/>
    <w:rsid w:val="00B6125F"/>
    <w:rsid w:val="00B72B51"/>
    <w:rsid w:val="00BA56A5"/>
    <w:rsid w:val="00C47356"/>
    <w:rsid w:val="00C62261"/>
    <w:rsid w:val="00CC0FAA"/>
    <w:rsid w:val="00CD7B8B"/>
    <w:rsid w:val="00D0712A"/>
    <w:rsid w:val="00D22140"/>
    <w:rsid w:val="00D53CDC"/>
    <w:rsid w:val="00DF36DF"/>
    <w:rsid w:val="00E327C8"/>
    <w:rsid w:val="00E84FFF"/>
    <w:rsid w:val="00E911AB"/>
    <w:rsid w:val="00EC5041"/>
    <w:rsid w:val="00F2684A"/>
    <w:rsid w:val="00F64272"/>
    <w:rsid w:val="00F85853"/>
    <w:rsid w:val="00FA6979"/>
    <w:rsid w:val="00FD3A00"/>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1F7A66"/>
    <w:pPr>
      <w:spacing w:before="120" w:after="120" w:line="276" w:lineRule="auto"/>
      <w:jc w:val="both"/>
    </w:pPr>
    <w:rPr>
      <w:rFonts w:ascii="Verdana" w:eastAsia="Arial" w:hAnsi="Verdana" w:cs="Arial"/>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1F7A66"/>
    <w:rPr>
      <w:rFonts w:ascii="Verdana" w:eastAsia="Arial" w:hAnsi="Verdana" w:cs="Arial"/>
      <w:sz w:val="24"/>
      <w:szCs w:val="24"/>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3259</Words>
  <Characters>17603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2</cp:revision>
  <dcterms:created xsi:type="dcterms:W3CDTF">2024-04-08T15:39:00Z</dcterms:created>
  <dcterms:modified xsi:type="dcterms:W3CDTF">2024-04-08T15:39:00Z</dcterms:modified>
</cp:coreProperties>
</file>