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E21" w:rsidRPr="00E00E21" w:rsidRDefault="00E00E21" w:rsidP="00E00E21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E00E21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E00E21" w:rsidRPr="00E00E21" w:rsidRDefault="00E00E21" w:rsidP="00E00E2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00E21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E00E21" w:rsidRPr="00E00E21" w:rsidRDefault="00E00E21" w:rsidP="00E00E2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00E21">
        <w:rPr>
          <w:rFonts w:ascii="Times New Roman" w:hAnsi="Times New Roman" w:cs="Times New Roman"/>
          <w:sz w:val="20"/>
          <w:szCs w:val="20"/>
        </w:rPr>
        <w:t>PROCESSO Nº: 0110/2020</w:t>
      </w:r>
    </w:p>
    <w:p w:rsidR="00E00E21" w:rsidRPr="00E00E21" w:rsidRDefault="00E00E21" w:rsidP="00E00E2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00E21">
        <w:rPr>
          <w:rFonts w:ascii="Times New Roman" w:hAnsi="Times New Roman" w:cs="Times New Roman"/>
          <w:sz w:val="20"/>
          <w:szCs w:val="20"/>
        </w:rPr>
        <w:t>MODALIDADE/Nº: PREGÃO Nº 0027/2020</w:t>
      </w:r>
    </w:p>
    <w:p w:rsidR="00E00E21" w:rsidRPr="00E00E21" w:rsidRDefault="00E00E21" w:rsidP="00E00E2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00E21">
        <w:rPr>
          <w:rFonts w:ascii="Times New Roman" w:hAnsi="Times New Roman" w:cs="Times New Roman"/>
          <w:sz w:val="20"/>
          <w:szCs w:val="20"/>
        </w:rPr>
        <w:t xml:space="preserve">OBJETO: Aquisição de 01 (um) veículo tipo sedan, zero quilometro, ano 2020, na cor branca, motorização mínima de 1.4 com no mínimo 88cv (e) e 85cv (g), câmbio manual de 06 (seis) velocidades, ar condicionado integrado frio/quente, 04 portas, capacidade para 05 (cinco) passageiros,  desembaçador vidro traseiro, tanque de combustível com no mínimo 45 litros, direção hidráulica ou elétrica, travas elétricas das portas, vidros traseiros e dianteiros elétricos,  tipo de combustível: bicombustível, </w:t>
      </w:r>
      <w:proofErr w:type="spellStart"/>
      <w:r w:rsidRPr="00E00E21">
        <w:rPr>
          <w:rFonts w:ascii="Times New Roman" w:hAnsi="Times New Roman" w:cs="Times New Roman"/>
          <w:sz w:val="20"/>
          <w:szCs w:val="20"/>
        </w:rPr>
        <w:t>airbag</w:t>
      </w:r>
      <w:proofErr w:type="spellEnd"/>
      <w:r w:rsidRPr="00E00E21">
        <w:rPr>
          <w:rFonts w:ascii="Times New Roman" w:hAnsi="Times New Roman" w:cs="Times New Roman"/>
          <w:sz w:val="20"/>
          <w:szCs w:val="20"/>
        </w:rPr>
        <w:t xml:space="preserve"> duplo (passageiro e motorista), rodas de aço estampado com no mínimo aro 14 com calotas, pneus com no mínimo 175/65 r14, com freios ABS, capacidade do porta malas de no mínimo 510 litros e computador de bordo, para execução de ações socioassistenciais do programa CREAS, no combate a pandemia do Covid-19 no Município de Eldorado/MS.</w:t>
      </w:r>
    </w:p>
    <w:p w:rsidR="00E00E21" w:rsidRPr="00E00E21" w:rsidRDefault="00E00E21" w:rsidP="00E00E2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00E21">
        <w:rPr>
          <w:rFonts w:ascii="Times New Roman" w:hAnsi="Times New Roman" w:cs="Times New Roman"/>
          <w:sz w:val="20"/>
          <w:szCs w:val="20"/>
        </w:rPr>
        <w:t xml:space="preserve">Vencedor: ENZO VEICULOS LTDA, no Anexo I/Lote 0001 - item: 1, totalizando R$ 61.000,00 (sessenta e um mil reais); </w:t>
      </w:r>
    </w:p>
    <w:p w:rsidR="00E00E21" w:rsidRPr="00E00E21" w:rsidRDefault="00E00E21" w:rsidP="00E00E2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Pr="00E00E21">
        <w:rPr>
          <w:rFonts w:ascii="Times New Roman" w:hAnsi="Times New Roman" w:cs="Times New Roman"/>
          <w:sz w:val="20"/>
          <w:szCs w:val="20"/>
        </w:rPr>
        <w:t>ldorado/MS, 11 de novembro de 2020.</w:t>
      </w:r>
    </w:p>
    <w:p w:rsidR="00E00E21" w:rsidRPr="00E00E21" w:rsidRDefault="00E00E21" w:rsidP="00E00E2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00E21">
        <w:rPr>
          <w:rFonts w:ascii="Times New Roman" w:hAnsi="Times New Roman" w:cs="Times New Roman"/>
          <w:sz w:val="20"/>
          <w:szCs w:val="20"/>
        </w:rPr>
        <w:t>Daniele Prado</w:t>
      </w:r>
    </w:p>
    <w:p w:rsidR="00E00E21" w:rsidRPr="00E00E21" w:rsidRDefault="00E00E21" w:rsidP="00E00E2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00E21">
        <w:rPr>
          <w:rFonts w:ascii="Times New Roman" w:hAnsi="Times New Roman" w:cs="Times New Roman"/>
          <w:sz w:val="20"/>
          <w:szCs w:val="20"/>
        </w:rPr>
        <w:t>Pregoeira Oficial do Município de Eldorado</w:t>
      </w:r>
    </w:p>
    <w:p w:rsidR="00E00E21" w:rsidRPr="00E00E21" w:rsidRDefault="00E00E21" w:rsidP="00E00E21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00E21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E00E21" w:rsidRPr="00E00E21" w:rsidRDefault="00E00E21" w:rsidP="00E00E2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00E21">
        <w:rPr>
          <w:rFonts w:ascii="Times New Roman" w:hAnsi="Times New Roman" w:cs="Times New Roman"/>
          <w:sz w:val="20"/>
          <w:szCs w:val="20"/>
        </w:rPr>
        <w:t xml:space="preserve">Em decorrência do exposto no Processo Administrativo a mim apresentado, </w:t>
      </w:r>
      <w:r w:rsidRPr="00E00E21">
        <w:rPr>
          <w:rFonts w:ascii="Times New Roman" w:hAnsi="Times New Roman" w:cs="Times New Roman"/>
          <w:b/>
          <w:sz w:val="20"/>
          <w:szCs w:val="20"/>
        </w:rPr>
        <w:t>HOMOLOGO</w:t>
      </w:r>
      <w:r w:rsidRPr="00E00E21">
        <w:rPr>
          <w:rFonts w:ascii="Times New Roman" w:hAnsi="Times New Roman" w:cs="Times New Roman"/>
          <w:sz w:val="20"/>
          <w:szCs w:val="20"/>
        </w:rPr>
        <w:t xml:space="preserve"> o resultado do julgamento da licitação em referência, devidamente adjudicado pelo Pregoeiro.</w:t>
      </w:r>
    </w:p>
    <w:p w:rsidR="00E00E21" w:rsidRPr="00E00E21" w:rsidRDefault="00E00E21" w:rsidP="00E00E2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00E21">
        <w:rPr>
          <w:rFonts w:ascii="Times New Roman" w:hAnsi="Times New Roman" w:cs="Times New Roman"/>
          <w:sz w:val="20"/>
          <w:szCs w:val="20"/>
        </w:rPr>
        <w:t>Eldorado/MS, 11 de novembro de 2020.</w:t>
      </w:r>
    </w:p>
    <w:p w:rsidR="00E00E21" w:rsidRPr="00E00E21" w:rsidRDefault="00E00E21" w:rsidP="00E00E2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00E21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E00E21" w:rsidRDefault="00E00E21" w:rsidP="00E00E2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00E21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E00E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21"/>
    <w:rsid w:val="007D7241"/>
    <w:rsid w:val="00E0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8D20"/>
  <w15:chartTrackingRefBased/>
  <w15:docId w15:val="{D175A762-0BC6-442A-A3C2-93B338A3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2020-11-11T14:17:00Z</dcterms:created>
  <dcterms:modified xsi:type="dcterms:W3CDTF">2020-11-11T14:19:00Z</dcterms:modified>
</cp:coreProperties>
</file>