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53514E88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7651FB">
        <w:rPr>
          <w:rFonts w:ascii="Tahoma" w:hAnsi="Tahoma" w:cs="Tahoma"/>
          <w:b/>
          <w:sz w:val="22"/>
          <w:szCs w:val="22"/>
        </w:rPr>
        <w:t>LTADO PROCESSO LICITATORIO N°058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531D7405" w:rsidR="003A2FBA" w:rsidRPr="00457D52" w:rsidRDefault="002071E6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05</w:t>
      </w:r>
      <w:r w:rsidR="007651FB">
        <w:rPr>
          <w:rFonts w:ascii="Tahoma" w:hAnsi="Tahoma" w:cs="Tahoma"/>
          <w:sz w:val="22"/>
          <w:szCs w:val="22"/>
        </w:rPr>
        <w:t>8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04521747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7651FB">
        <w:rPr>
          <w:rFonts w:ascii="Tahoma" w:hAnsi="Tahoma" w:cs="Tahoma"/>
          <w:sz w:val="22"/>
          <w:szCs w:val="22"/>
        </w:rPr>
        <w:t>PREGÃO PRESENCIAL Nº 020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0CE51D48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442741">
        <w:rPr>
          <w:rFonts w:ascii="Tahoma" w:hAnsi="Tahoma" w:cs="Tahoma"/>
          <w:sz w:val="22"/>
          <w:szCs w:val="22"/>
        </w:rPr>
        <w:t xml:space="preserve">: </w:t>
      </w:r>
      <w:r w:rsidR="004610A9" w:rsidRPr="004610A9">
        <w:rPr>
          <w:rFonts w:ascii="Tahoma" w:hAnsi="Tahoma" w:cs="Tahoma"/>
          <w:sz w:val="22"/>
          <w:szCs w:val="22"/>
        </w:rPr>
        <w:t>REGISTRO DE PREÇO PARA FUTURA E EVENTUAL AQUISIÇÃO DE MATERIAIS EDUCATIVOS E ESPORTIVOS, PARA SUPRIR AS NECESSIDADES DA SECRETARIA MUNICIPAL DE EDUCAÇÃO DE ELDORADO/MS.</w:t>
      </w:r>
      <w:bookmarkStart w:id="0" w:name="_GoBack"/>
      <w:bookmarkEnd w:id="0"/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00DCEC68" w14:textId="2E1F8846" w:rsidR="003A2FBA" w:rsidRPr="00D551AD" w:rsidRDefault="007651FB" w:rsidP="00D551AD">
      <w:pPr>
        <w:jc w:val="both"/>
        <w:rPr>
          <w:rFonts w:ascii="Tahoma" w:hAnsi="Tahoma" w:cs="Tahoma"/>
          <w:b/>
          <w:sz w:val="22"/>
          <w:szCs w:val="22"/>
        </w:rPr>
      </w:pPr>
      <w:r w:rsidRPr="007651FB">
        <w:rPr>
          <w:rFonts w:ascii="Tahoma" w:hAnsi="Tahoma" w:cs="Tahoma"/>
          <w:b/>
          <w:sz w:val="22"/>
          <w:szCs w:val="22"/>
        </w:rPr>
        <w:t>BRESCHIGLIARI &amp; CIA LTDA (CNPJ 02.966.083/0001-01),  no Anexo I/Lote 0001 - itens: 1,2,8,10,14,16,19,22,23,25,28,29,31,35,37,38,41,43,46,47,49,50,52,53,55,56,58,59,61,64,65, totalizando R$ 24.479,82 (vinte e quatro mil e quatrocentos e setenta e nove reais e oitenta e dois centavos); EMPRESA R G PINHEIRO EIRELI (CNPJ 07.752.517/0001-86),  no Anexo I/Lote 0001 - itens: 3,5,6,9,11,12,17,18,21,24,26,27,32,33,36,42,44,45,48,51,54,57,60,63,66, totalizando R$ 19.948,13 (dezenove mil e novecentos e quarenta e oito reais e treze centavos); PAULO SERGIO DOS SANTOS SOUZA EIRELI (CNPJ 02.478.270/0001-38),  no Anexo I/Lote 0001 - itens: 34,62, totalizando R$ 2.736,00 (dois mil e setecentos e trinta e seis reais); S M F PERDOMO LTDA (CNPJ 11.738.378/0001-03),  no Anexo I/Lote 0001 - itens: 4,7,13,15,20,30,39,40, totalizando R$ 2.539,80 (dois mil e quinhentos e trinta e nove reais e oitenta centavos);</w:t>
      </w:r>
    </w:p>
    <w:p w14:paraId="3665F3E0" w14:textId="2AA90091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7651FB">
        <w:rPr>
          <w:rFonts w:ascii="Tahoma" w:hAnsi="Tahoma" w:cs="Tahoma"/>
          <w:sz w:val="22"/>
          <w:szCs w:val="22"/>
        </w:rPr>
        <w:t>06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47E00D62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7651FB">
        <w:rPr>
          <w:rFonts w:ascii="Tahoma" w:hAnsi="Tahoma" w:cs="Tahoma"/>
          <w:sz w:val="22"/>
          <w:szCs w:val="22"/>
        </w:rPr>
        <w:t xml:space="preserve"> n°058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49CB5459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7651FB">
        <w:rPr>
          <w:rFonts w:ascii="Tahoma" w:hAnsi="Tahoma" w:cs="Tahoma"/>
          <w:sz w:val="22"/>
          <w:szCs w:val="22"/>
        </w:rPr>
        <w:t>dorado/MS, 06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4610A9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4610A9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442741"/>
    <w:rsid w:val="004610A9"/>
    <w:rsid w:val="00502167"/>
    <w:rsid w:val="00537B55"/>
    <w:rsid w:val="005F4FD0"/>
    <w:rsid w:val="00610D19"/>
    <w:rsid w:val="00671703"/>
    <w:rsid w:val="006C5079"/>
    <w:rsid w:val="007651FB"/>
    <w:rsid w:val="007F4767"/>
    <w:rsid w:val="00866F34"/>
    <w:rsid w:val="00895D8A"/>
    <w:rsid w:val="00961119"/>
    <w:rsid w:val="009D21B5"/>
    <w:rsid w:val="00AA6425"/>
    <w:rsid w:val="00B50DB0"/>
    <w:rsid w:val="00C5293A"/>
    <w:rsid w:val="00C862CF"/>
    <w:rsid w:val="00CD0EE0"/>
    <w:rsid w:val="00D4467A"/>
    <w:rsid w:val="00D551AD"/>
    <w:rsid w:val="00E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2023-06-06T14:06:00Z</cp:lastPrinted>
  <dcterms:created xsi:type="dcterms:W3CDTF">2023-06-06T14:07:00Z</dcterms:created>
  <dcterms:modified xsi:type="dcterms:W3CDTF">2023-06-06T14:07:00Z</dcterms:modified>
</cp:coreProperties>
</file>