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FF" w:rsidRPr="000B3C88" w:rsidRDefault="00E35DFF" w:rsidP="00E35DFF">
      <w:pPr>
        <w:pStyle w:val="Ttulo1"/>
        <w:keepNext w:val="0"/>
        <w:widowControl w:val="0"/>
        <w:tabs>
          <w:tab w:val="left" w:pos="1701"/>
          <w:tab w:val="left" w:pos="2268"/>
        </w:tabs>
        <w:jc w:val="center"/>
        <w:rPr>
          <w:rFonts w:ascii="Verdana" w:hAnsi="Verdana" w:cs="Tahoma"/>
          <w:b/>
          <w:bCs/>
          <w:color w:val="auto"/>
          <w:sz w:val="19"/>
          <w:szCs w:val="19"/>
        </w:rPr>
      </w:pPr>
      <w:r w:rsidRPr="000B3C88">
        <w:rPr>
          <w:rFonts w:ascii="Verdana" w:hAnsi="Verdana" w:cs="Tahoma"/>
          <w:b/>
          <w:bCs/>
          <w:color w:val="auto"/>
          <w:sz w:val="19"/>
          <w:szCs w:val="19"/>
        </w:rPr>
        <w:t>PREFEITURA DO MUNICÍPIO DE ELDORADO</w:t>
      </w:r>
    </w:p>
    <w:p w:rsidR="00E35DFF" w:rsidRPr="00FB3046" w:rsidRDefault="00E35DFF" w:rsidP="00E35DFF">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E35DFF" w:rsidRPr="00FB3046" w:rsidRDefault="00E35DFF" w:rsidP="00E35DFF">
      <w:pPr>
        <w:widowControl w:val="0"/>
        <w:jc w:val="center"/>
        <w:rPr>
          <w:rFonts w:ascii="Verdana" w:hAnsi="Verdana" w:cs="Tahoma"/>
          <w:b/>
          <w:sz w:val="19"/>
          <w:szCs w:val="19"/>
        </w:rPr>
      </w:pPr>
    </w:p>
    <w:p w:rsidR="00E35DFF" w:rsidRPr="00FB3046" w:rsidRDefault="00E35DFF" w:rsidP="00E35DFF">
      <w:pPr>
        <w:widowControl w:val="0"/>
        <w:jc w:val="center"/>
        <w:rPr>
          <w:rFonts w:ascii="Verdana" w:hAnsi="Verdana" w:cs="Tahoma"/>
          <w:b/>
          <w:sz w:val="19"/>
          <w:szCs w:val="19"/>
        </w:rPr>
      </w:pPr>
      <w:r>
        <w:rPr>
          <w:rFonts w:ascii="Verdana" w:hAnsi="Verdana" w:cs="Tahoma"/>
          <w:b/>
          <w:sz w:val="19"/>
          <w:szCs w:val="19"/>
        </w:rPr>
        <w:t>PROCESSO ADMINISTRATIVO N° 051/2022</w:t>
      </w:r>
    </w:p>
    <w:p w:rsidR="00E35DFF" w:rsidRPr="00FB3046" w:rsidRDefault="00E35DFF" w:rsidP="00E35DFF">
      <w:pPr>
        <w:widowControl w:val="0"/>
        <w:jc w:val="center"/>
        <w:rPr>
          <w:rFonts w:ascii="Verdana" w:hAnsi="Verdana" w:cs="Tahoma"/>
          <w:b/>
          <w:sz w:val="19"/>
          <w:szCs w:val="19"/>
        </w:rPr>
      </w:pPr>
      <w:r>
        <w:rPr>
          <w:rFonts w:ascii="Verdana" w:hAnsi="Verdana" w:cs="Tahoma"/>
          <w:b/>
          <w:sz w:val="19"/>
          <w:szCs w:val="19"/>
        </w:rPr>
        <w:t>PREGÃO (PRESENCIAL) Nº 021/2022</w:t>
      </w:r>
    </w:p>
    <w:p w:rsidR="00E35DFF" w:rsidRPr="00FB3046" w:rsidRDefault="00E35DFF" w:rsidP="00E35DFF">
      <w:pPr>
        <w:widowControl w:val="0"/>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w:t>
      </w:r>
      <w:r>
        <w:rPr>
          <w:rFonts w:ascii="Verdana" w:hAnsi="Verdana" w:cs="Tahoma"/>
          <w:sz w:val="19"/>
          <w:szCs w:val="19"/>
        </w:rPr>
        <w:t>tos da Lei Federal n° 10.520</w:t>
      </w:r>
      <w:r w:rsidRPr="00FB3046">
        <w:rPr>
          <w:rFonts w:ascii="Verdana" w:hAnsi="Verdana" w:cs="Tahoma"/>
          <w:sz w:val="19"/>
          <w:szCs w:val="19"/>
        </w:rPr>
        <w:t>, aplica</w:t>
      </w:r>
      <w:r>
        <w:rPr>
          <w:rFonts w:ascii="Verdana" w:hAnsi="Verdana" w:cs="Tahoma"/>
          <w:sz w:val="19"/>
          <w:szCs w:val="19"/>
        </w:rPr>
        <w:t>n</w:t>
      </w:r>
      <w:r w:rsidRPr="00FB3046">
        <w:rPr>
          <w:rFonts w:ascii="Verdana" w:hAnsi="Verdana" w:cs="Tahoma"/>
          <w:sz w:val="19"/>
          <w:szCs w:val="19"/>
        </w:rPr>
        <w:t xml:space="preserve">do-se subsidiariamente, no que couberem, as disposições da Lei </w:t>
      </w:r>
      <w:r>
        <w:rPr>
          <w:rFonts w:ascii="Verdana" w:hAnsi="Verdana" w:cs="Tahoma"/>
          <w:sz w:val="19"/>
          <w:szCs w:val="19"/>
        </w:rPr>
        <w:t>Federal n° 8.666/93</w:t>
      </w:r>
      <w:r w:rsidRPr="00FB3046">
        <w:rPr>
          <w:rFonts w:ascii="Verdana" w:hAnsi="Verdana" w:cs="Tahoma"/>
          <w:sz w:val="19"/>
          <w:szCs w:val="19"/>
        </w:rPr>
        <w:t xml:space="preserve"> e suas posteriores alterações</w:t>
      </w:r>
      <w:r>
        <w:rPr>
          <w:rFonts w:ascii="Verdana" w:hAnsi="Verdana" w:cs="Tahoma"/>
          <w:sz w:val="19"/>
          <w:szCs w:val="19"/>
        </w:rPr>
        <w:t xml:space="preserve"> </w:t>
      </w:r>
      <w:r>
        <w:rPr>
          <w:rFonts w:ascii="Verdana" w:hAnsi="Verdana" w:cs="Tahoma"/>
          <w:sz w:val="20"/>
          <w:szCs w:val="20"/>
        </w:rPr>
        <w:t>e o Decreto Municipal nº 029/2017 de 06 de fevereiro de 2017</w:t>
      </w:r>
      <w:r w:rsidRPr="00FB3046">
        <w:rPr>
          <w:rFonts w:ascii="Verdana" w:hAnsi="Verdana" w:cs="Tahoma"/>
          <w:sz w:val="19"/>
          <w:szCs w:val="19"/>
        </w:rPr>
        <w:t>, sob as seguintes condições:</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DB7D70"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Pr>
          <w:rFonts w:ascii="Verdana" w:hAnsi="Verdana" w:cs="Tahoma"/>
          <w:b/>
          <w:sz w:val="19"/>
          <w:szCs w:val="19"/>
          <w:u w:val="single"/>
        </w:rPr>
        <w:t>11h00min do dia 26</w:t>
      </w:r>
      <w:r w:rsidRPr="00DB7D70">
        <w:rPr>
          <w:rFonts w:ascii="Verdana" w:hAnsi="Verdana" w:cs="Tahoma"/>
          <w:b/>
          <w:sz w:val="19"/>
          <w:szCs w:val="19"/>
          <w:u w:val="single"/>
        </w:rPr>
        <w:t xml:space="preserve"> (vinte e </w:t>
      </w:r>
      <w:r>
        <w:rPr>
          <w:rFonts w:ascii="Verdana" w:hAnsi="Verdana" w:cs="Tahoma"/>
          <w:b/>
          <w:sz w:val="19"/>
          <w:szCs w:val="19"/>
          <w:u w:val="single"/>
        </w:rPr>
        <w:t>seis</w:t>
      </w:r>
      <w:r w:rsidRPr="00DB7D70">
        <w:rPr>
          <w:rFonts w:ascii="Verdana" w:hAnsi="Verdana" w:cs="Tahoma"/>
          <w:b/>
          <w:sz w:val="19"/>
          <w:szCs w:val="19"/>
          <w:u w:val="single"/>
        </w:rPr>
        <w:t>) de maio de 2022.</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w:t>
      </w:r>
      <w:r>
        <w:rPr>
          <w:rFonts w:ascii="Verdana" w:hAnsi="Verdana" w:cs="Tahoma"/>
          <w:sz w:val="19"/>
          <w:szCs w:val="19"/>
        </w:rPr>
        <w:t xml:space="preserve"> de Almeida Neves, n</w:t>
      </w:r>
      <w:r w:rsidRPr="00FB304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Pr>
          <w:rFonts w:ascii="Verdana" w:hAnsi="Verdana" w:cs="Tahoma"/>
          <w:sz w:val="19"/>
          <w:szCs w:val="19"/>
        </w:rPr>
        <w:t>a 26</w:t>
      </w:r>
      <w:r w:rsidRPr="00DB7D70">
        <w:rPr>
          <w:rFonts w:ascii="Verdana" w:hAnsi="Verdana" w:cs="Tahoma"/>
          <w:sz w:val="19"/>
          <w:szCs w:val="19"/>
        </w:rPr>
        <w:t>/05/20</w:t>
      </w:r>
      <w:r>
        <w:rPr>
          <w:rFonts w:ascii="Verdana" w:hAnsi="Verdana" w:cs="Tahoma"/>
          <w:sz w:val="19"/>
          <w:szCs w:val="19"/>
        </w:rPr>
        <w:t>22, a partir das 11</w:t>
      </w:r>
      <w:r w:rsidRPr="00DB7D70">
        <w:rPr>
          <w:rFonts w:ascii="Verdana" w:hAnsi="Verdana" w:cs="Tahoma"/>
          <w:sz w:val="19"/>
          <w:szCs w:val="19"/>
        </w:rPr>
        <w:t xml:space="preserve">:00 horas </w:t>
      </w:r>
      <w:r w:rsidRPr="00FB3046">
        <w:rPr>
          <w:rFonts w:ascii="Verdana" w:hAnsi="Verdana" w:cs="Tahoma"/>
          <w:sz w:val="19"/>
          <w:szCs w:val="19"/>
        </w:rPr>
        <w:t>e será conduzida pela Pregoeira Oficial com o auxílio da Equipe de Apoio, designados pe</w:t>
      </w:r>
      <w:r>
        <w:rPr>
          <w:rFonts w:ascii="Verdana" w:hAnsi="Verdana" w:cs="Tahoma"/>
          <w:sz w:val="19"/>
          <w:szCs w:val="19"/>
        </w:rPr>
        <w:t>lo Decreto Municipal n° 050/2022</w:t>
      </w:r>
      <w:r w:rsidRPr="00FB3046">
        <w:rPr>
          <w:rFonts w:ascii="Verdana" w:hAnsi="Verdana" w:cs="Tahoma"/>
          <w:sz w:val="19"/>
          <w:szCs w:val="19"/>
        </w:rPr>
        <w:t>.</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FB3046">
        <w:rPr>
          <w:rFonts w:ascii="Verdana" w:hAnsi="Verdana" w:cs="Tahoma"/>
          <w:b/>
          <w:sz w:val="19"/>
          <w:szCs w:val="19"/>
        </w:rPr>
        <w:t>aquisição de</w:t>
      </w:r>
      <w:r>
        <w:rPr>
          <w:rFonts w:ascii="Verdana" w:hAnsi="Verdana" w:cs="Tahoma"/>
          <w:b/>
          <w:sz w:val="19"/>
          <w:szCs w:val="19"/>
        </w:rPr>
        <w:t xml:space="preserve"> gêneros alimentícios </w:t>
      </w:r>
      <w:r w:rsidRPr="00FB3046">
        <w:rPr>
          <w:rFonts w:ascii="Verdana" w:hAnsi="Verdana" w:cs="Tahoma"/>
          <w:b/>
          <w:sz w:val="19"/>
          <w:szCs w:val="19"/>
        </w:rPr>
        <w:t>para atender as necessidades da</w:t>
      </w:r>
      <w:r>
        <w:rPr>
          <w:rFonts w:ascii="Verdana" w:hAnsi="Verdana" w:cs="Tahoma"/>
          <w:b/>
          <w:sz w:val="19"/>
          <w:szCs w:val="19"/>
        </w:rPr>
        <w:t>s</w:t>
      </w:r>
      <w:r w:rsidRPr="00FB3046">
        <w:rPr>
          <w:rFonts w:ascii="Verdana" w:hAnsi="Verdana" w:cs="Tahoma"/>
          <w:b/>
          <w:sz w:val="19"/>
          <w:szCs w:val="19"/>
        </w:rPr>
        <w:t xml:space="preserve"> Secretaria</w:t>
      </w:r>
      <w:r>
        <w:rPr>
          <w:rFonts w:ascii="Verdana" w:hAnsi="Verdana" w:cs="Tahoma"/>
          <w:b/>
          <w:sz w:val="19"/>
          <w:szCs w:val="19"/>
        </w:rPr>
        <w:t>s Municipais</w:t>
      </w:r>
      <w:r w:rsidRPr="00FB3046">
        <w:rPr>
          <w:rFonts w:ascii="Verdana" w:hAnsi="Verdana" w:cs="Tahoma"/>
          <w:b/>
          <w:sz w:val="19"/>
          <w:szCs w:val="19"/>
        </w:rPr>
        <w:t xml:space="preserve"> </w:t>
      </w:r>
      <w:r>
        <w:rPr>
          <w:rFonts w:ascii="Verdana" w:hAnsi="Verdana" w:cs="Tahoma"/>
          <w:b/>
          <w:sz w:val="19"/>
          <w:szCs w:val="19"/>
        </w:rPr>
        <w:t xml:space="preserve">da Prefeitura de Eldorado/MS. </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r>
      <w:r w:rsidRPr="00FB3046">
        <w:rPr>
          <w:rFonts w:ascii="Verdana" w:hAnsi="Verdana" w:cs="Tahoma"/>
          <w:sz w:val="19"/>
          <w:szCs w:val="19"/>
        </w:rPr>
        <w:t>2.2</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sz w:val="19"/>
          <w:szCs w:val="19"/>
        </w:rPr>
        <w:t>Os produtos deverão ser fornecidos de forma gradual, mediante requisição do Setor de Compras, por um período que iniciar-se na data da assinatura do contrato a ser firmado até o dia 31 (trinta e um) de dezembro</w:t>
      </w:r>
      <w:r>
        <w:rPr>
          <w:rFonts w:ascii="Verdana" w:hAnsi="Verdana" w:cs="Tahoma"/>
          <w:sz w:val="19"/>
          <w:szCs w:val="19"/>
        </w:rPr>
        <w:t xml:space="preserve"> de 2022</w:t>
      </w:r>
      <w:r w:rsidRPr="00FB3046">
        <w:rPr>
          <w:rFonts w:ascii="Verdana" w:hAnsi="Verdana" w:cs="Tahoma"/>
          <w:sz w:val="19"/>
          <w:szCs w:val="19"/>
        </w:rPr>
        <w:t>.</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t>2.3</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s</w:t>
      </w:r>
      <w:r w:rsidRPr="00FB3046">
        <w:rPr>
          <w:rFonts w:ascii="Verdana" w:hAnsi="Verdana" w:cs="Tahoma"/>
          <w:b/>
          <w:sz w:val="19"/>
          <w:szCs w:val="19"/>
          <w:u w:val="single"/>
        </w:rPr>
        <w:t xml:space="preserve"> Secretaria</w:t>
      </w:r>
      <w:r>
        <w:rPr>
          <w:rFonts w:ascii="Verdana" w:hAnsi="Verdana" w:cs="Tahoma"/>
          <w:b/>
          <w:sz w:val="19"/>
          <w:szCs w:val="19"/>
          <w:u w:val="single"/>
        </w:rPr>
        <w:t>s</w:t>
      </w:r>
      <w:r w:rsidRPr="00FB3046">
        <w:rPr>
          <w:rFonts w:ascii="Verdana" w:hAnsi="Verdana" w:cs="Tahoma"/>
          <w:b/>
          <w:sz w:val="19"/>
          <w:szCs w:val="19"/>
          <w:u w:val="single"/>
        </w:rPr>
        <w:t xml:space="preserve"> </w:t>
      </w:r>
      <w:r>
        <w:rPr>
          <w:rFonts w:ascii="Verdana" w:hAnsi="Verdana" w:cs="Tahoma"/>
          <w:b/>
          <w:sz w:val="19"/>
          <w:szCs w:val="19"/>
          <w:u w:val="single"/>
        </w:rPr>
        <w:t>Municipais</w:t>
      </w:r>
      <w:r w:rsidRPr="00FB3046">
        <w:rPr>
          <w:rFonts w:ascii="Verdana" w:hAnsi="Verdana" w:cs="Tahoma"/>
          <w:b/>
          <w:sz w:val="19"/>
          <w:szCs w:val="19"/>
          <w:u w:val="single"/>
        </w:rPr>
        <w:t xml:space="preserve"> no prazo máximo de 02 (dois) dias úteis, correndo por conta da contratada as despesas de transporte, seguro, tributos, encargos trabalhistas e previdenciários decorrentes do fornecimento.</w:t>
      </w:r>
      <w:r w:rsidRPr="00FB3046">
        <w:rPr>
          <w:rFonts w:ascii="Verdana" w:hAnsi="Verdana" w:cs="Tahoma"/>
          <w:b/>
          <w:sz w:val="19"/>
          <w:szCs w:val="19"/>
        </w:rPr>
        <w:t xml:space="preserve"> </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2.4</w:t>
      </w:r>
      <w:r w:rsidRPr="00FB3046">
        <w:rPr>
          <w:rFonts w:ascii="Verdana" w:hAnsi="Verdana" w:cs="Tahoma"/>
          <w:sz w:val="19"/>
          <w:szCs w:val="19"/>
        </w:rPr>
        <w:tab/>
        <w:t>-</w:t>
      </w:r>
      <w:r w:rsidRPr="00FB3046">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A parti</w:t>
      </w:r>
      <w:r>
        <w:rPr>
          <w:rFonts w:ascii="Verdana" w:hAnsi="Verdana" w:cs="Tahoma"/>
          <w:sz w:val="19"/>
          <w:szCs w:val="19"/>
        </w:rPr>
        <w:t>cipa</w:t>
      </w:r>
      <w:r w:rsidRPr="00FB3046">
        <w:rPr>
          <w:rFonts w:ascii="Verdana" w:hAnsi="Verdana" w:cs="Tahoma"/>
          <w:sz w:val="19"/>
          <w:szCs w:val="19"/>
        </w:rPr>
        <w:t xml:space="preserve">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B3046">
        <w:rPr>
          <w:rFonts w:ascii="Verdana" w:hAnsi="Verdana" w:cs="Tahoma"/>
          <w:sz w:val="19"/>
          <w:szCs w:val="19"/>
        </w:rPr>
        <w:t>irretratavelmente</w:t>
      </w:r>
      <w:proofErr w:type="spellEnd"/>
      <w:r w:rsidRPr="00FB3046">
        <w:rPr>
          <w:rFonts w:ascii="Verdana" w:hAnsi="Verdana" w:cs="Tahoma"/>
          <w:sz w:val="19"/>
          <w:szCs w:val="19"/>
        </w:rPr>
        <w:t>, os seus termos.</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Não será permitido a participação de empresas que tenham sócios ou empregados que sejam funcionários da Prefeitura Municipal de Eldorado/MS.</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4</w:t>
      </w:r>
      <w:r w:rsidRPr="00FB3046">
        <w:rPr>
          <w:rFonts w:ascii="Verdana" w:hAnsi="Verdana" w:cs="Tahoma"/>
          <w:b/>
          <w:sz w:val="19"/>
          <w:szCs w:val="19"/>
        </w:rPr>
        <w:tab/>
        <w:t>-</w:t>
      </w:r>
      <w:r w:rsidRPr="00FB3046">
        <w:rPr>
          <w:rFonts w:ascii="Verdana" w:hAnsi="Verdana" w:cs="Tahoma"/>
          <w:b/>
          <w:sz w:val="19"/>
          <w:szCs w:val="19"/>
        </w:rPr>
        <w:tab/>
        <w:t>DO CREDENCIAMENTO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E35DFF" w:rsidRPr="00FB3046" w:rsidRDefault="00E35DFF" w:rsidP="00E35DFF">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DECLARAÇÃO DE ENQUADRAMENTO COMO MICROEMPRESA OU EMPRESA DE PEQUENO PORTE (modelo anexo V</w:t>
      </w:r>
      <w:r>
        <w:rPr>
          <w:rFonts w:ascii="Verdana" w:hAnsi="Verdana"/>
          <w:b/>
          <w:bCs/>
          <w:iCs/>
          <w:sz w:val="19"/>
          <w:szCs w:val="19"/>
        </w:rPr>
        <w:t>I</w:t>
      </w:r>
      <w:r w:rsidRPr="00FB3046">
        <w:rPr>
          <w:rFonts w:ascii="Verdana" w:hAnsi="Verdana"/>
          <w:b/>
          <w:bCs/>
          <w:iCs/>
          <w:sz w:val="19"/>
          <w:szCs w:val="19"/>
        </w:rPr>
        <w:t>), assinada pelo seu proprietário ou sócios e por profissional habilitado no Conselho Regional de Contabilidade.</w:t>
      </w:r>
    </w:p>
    <w:p w:rsidR="00E35DFF" w:rsidRPr="00FB3046" w:rsidRDefault="00E35DFF" w:rsidP="00E35DFF">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E35DFF" w:rsidRPr="00FB3046" w:rsidRDefault="00E35DFF" w:rsidP="00E35DFF">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E35DFF" w:rsidRPr="00FB3046" w:rsidRDefault="00E35DFF" w:rsidP="00E35DFF">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E35DFF" w:rsidRPr="00FB3046" w:rsidRDefault="00E35DFF" w:rsidP="00E35DFF">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E35DFF" w:rsidRPr="00FB3046" w:rsidRDefault="00E35DFF" w:rsidP="00E35DFF">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E35DFF" w:rsidRPr="00FB3046" w:rsidRDefault="00E35DFF" w:rsidP="00E35DFF">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5DFF" w:rsidRPr="00FB3046" w:rsidRDefault="00E35DFF" w:rsidP="00E35DFF">
      <w:pPr>
        <w:widowControl w:val="0"/>
        <w:tabs>
          <w:tab w:val="left" w:pos="540"/>
          <w:tab w:val="left" w:pos="1260"/>
          <w:tab w:val="left" w:pos="1800"/>
        </w:tabs>
        <w:autoSpaceDE w:val="0"/>
        <w:autoSpaceDN w:val="0"/>
        <w:adjustRightInd w:val="0"/>
        <w:jc w:val="both"/>
        <w:rPr>
          <w:rFonts w:ascii="Verdana" w:hAnsi="Verdana"/>
          <w:iCs/>
          <w:sz w:val="19"/>
          <w:szCs w:val="19"/>
        </w:rPr>
      </w:pPr>
    </w:p>
    <w:p w:rsidR="00E35DFF" w:rsidRPr="00FB3046" w:rsidRDefault="00E35DFF" w:rsidP="00E35DFF">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 identificar-se exibindo documento oficial de identificação que contenha foto.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E35DFF" w:rsidRPr="00FB3046" w:rsidRDefault="00E35DFF" w:rsidP="00E35DFF">
      <w:pPr>
        <w:widowControl w:val="0"/>
        <w:tabs>
          <w:tab w:val="left" w:pos="540"/>
          <w:tab w:val="left" w:pos="1080"/>
          <w:tab w:val="left" w:pos="1260"/>
          <w:tab w:val="left" w:pos="1800"/>
          <w:tab w:val="left" w:pos="234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w:t>
      </w:r>
      <w:r>
        <w:rPr>
          <w:rFonts w:ascii="Verdana" w:hAnsi="Verdana" w:cs="Tahoma"/>
          <w:sz w:val="19"/>
          <w:szCs w:val="19"/>
        </w:rPr>
        <w:t xml:space="preserve">m modelo estabelecido no Anexo </w:t>
      </w:r>
      <w:r w:rsidRPr="00FB3046">
        <w:rPr>
          <w:rFonts w:ascii="Verdana" w:hAnsi="Verdana" w:cs="Tahoma"/>
          <w:sz w:val="19"/>
          <w:szCs w:val="19"/>
        </w:rPr>
        <w:t xml:space="preserve">V ao Edital deverá ser apresentada </w:t>
      </w:r>
      <w:r w:rsidRPr="00FB3046">
        <w:rPr>
          <w:rFonts w:ascii="Verdana" w:hAnsi="Verdana" w:cs="Tahoma"/>
          <w:b/>
          <w:sz w:val="19"/>
          <w:szCs w:val="19"/>
        </w:rPr>
        <w:t>fora dos Envelopes n° 1 e 2.</w:t>
      </w:r>
    </w:p>
    <w:p w:rsidR="00E35DFF" w:rsidRPr="00FB3046" w:rsidRDefault="00E35DFF" w:rsidP="00E35DFF">
      <w:pPr>
        <w:widowControl w:val="0"/>
        <w:tabs>
          <w:tab w:val="left" w:pos="1440"/>
          <w:tab w:val="left" w:pos="1980"/>
        </w:tabs>
        <w:ind w:firstLine="720"/>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participante, conforme modelo anexo VII</w:t>
      </w:r>
      <w:r>
        <w:rPr>
          <w:rFonts w:ascii="Verdana" w:hAnsi="Verdana" w:cs="Tahoma"/>
          <w:sz w:val="19"/>
          <w:szCs w:val="19"/>
        </w:rPr>
        <w:t>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IX</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E35DFF" w:rsidRPr="00FB3046" w:rsidRDefault="00E35DFF" w:rsidP="00E35DFF">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E35DFF" w:rsidRPr="00FB3046" w:rsidRDefault="00E35DFF" w:rsidP="00E35DFF">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w:t>
      </w:r>
      <w:r>
        <w:rPr>
          <w:rFonts w:ascii="Verdana" w:hAnsi="Verdana" w:cs="Tahoma"/>
          <w:sz w:val="19"/>
          <w:szCs w:val="19"/>
        </w:rPr>
        <w:t xml:space="preserve">cipante, conforme modelo anexo </w:t>
      </w:r>
      <w:r w:rsidRPr="00FB3046">
        <w:rPr>
          <w:rFonts w:ascii="Verdana" w:hAnsi="Verdana" w:cs="Tahoma"/>
          <w:sz w:val="19"/>
          <w:szCs w:val="19"/>
        </w:rPr>
        <w:t xml:space="preserve">X, parte integrante deste edital. </w:t>
      </w:r>
      <w:r w:rsidRPr="00FB3046">
        <w:rPr>
          <w:rFonts w:ascii="Verdana" w:hAnsi="Verdana" w:cs="Tahoma"/>
          <w:b/>
          <w:sz w:val="19"/>
          <w:szCs w:val="19"/>
        </w:rPr>
        <w:t>Deverá ser apresentada dentro do envelope 02 de habilitação</w:t>
      </w:r>
    </w:p>
    <w:p w:rsidR="00E35DFF" w:rsidRPr="00FB3046" w:rsidRDefault="00E35DFF" w:rsidP="00E35DFF">
      <w:pPr>
        <w:widowControl w:val="0"/>
        <w:tabs>
          <w:tab w:val="left" w:pos="1440"/>
          <w:tab w:val="left" w:pos="1980"/>
        </w:tabs>
        <w:ind w:firstLine="720"/>
        <w:jc w:val="both"/>
        <w:rPr>
          <w:rFonts w:ascii="Verdana" w:hAnsi="Verdana" w:cs="Tahoma"/>
          <w:sz w:val="19"/>
          <w:szCs w:val="19"/>
        </w:rPr>
      </w:pPr>
    </w:p>
    <w:p w:rsidR="00E35DFF" w:rsidRPr="00FB3046" w:rsidRDefault="00E35DFF" w:rsidP="00E35DFF">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021/2022</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Pr="00DB7D70">
        <w:rPr>
          <w:rFonts w:ascii="Verdana" w:hAnsi="Verdana" w:cs="Tahoma"/>
          <w:sz w:val="19"/>
          <w:szCs w:val="19"/>
        </w:rPr>
        <w:t>DATA DE ABERTURA: 2</w:t>
      </w:r>
      <w:r>
        <w:rPr>
          <w:rFonts w:ascii="Verdana" w:hAnsi="Verdana" w:cs="Tahoma"/>
          <w:sz w:val="19"/>
          <w:szCs w:val="19"/>
        </w:rPr>
        <w:t>6</w:t>
      </w:r>
      <w:r w:rsidRPr="00DB7D70">
        <w:rPr>
          <w:rFonts w:ascii="Verdana" w:hAnsi="Verdana" w:cs="Tahoma"/>
          <w:sz w:val="19"/>
          <w:szCs w:val="19"/>
        </w:rPr>
        <w:t>/05/2022    -</w:t>
      </w:r>
      <w:r w:rsidRPr="00DB7D70">
        <w:rPr>
          <w:rFonts w:ascii="Verdana" w:hAnsi="Verdana" w:cs="Tahoma"/>
          <w:sz w:val="19"/>
          <w:szCs w:val="19"/>
        </w:rPr>
        <w:tab/>
        <w:t xml:space="preserve">HORÁRIO: A PARTIR DAS </w:t>
      </w:r>
      <w:r>
        <w:rPr>
          <w:rFonts w:ascii="Verdana" w:hAnsi="Verdana" w:cs="Tahoma"/>
          <w:sz w:val="19"/>
          <w:szCs w:val="19"/>
        </w:rPr>
        <w:t>11</w:t>
      </w:r>
      <w:r w:rsidRPr="00DB7D70">
        <w:rPr>
          <w:rFonts w:ascii="Verdana" w:hAnsi="Verdana" w:cs="Tahoma"/>
          <w:sz w:val="19"/>
          <w:szCs w:val="19"/>
        </w:rPr>
        <w:t>h00min</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021/2022</w:t>
      </w:r>
    </w:p>
    <w:p w:rsidR="00E35DFF" w:rsidRPr="00A02B2C" w:rsidRDefault="00E35DFF" w:rsidP="00E35DFF">
      <w:pPr>
        <w:widowControl w:val="0"/>
        <w:tabs>
          <w:tab w:val="left" w:pos="540"/>
          <w:tab w:val="left" w:pos="1260"/>
          <w:tab w:val="left" w:pos="1800"/>
        </w:tabs>
        <w:jc w:val="both"/>
        <w:rPr>
          <w:rFonts w:ascii="Verdana" w:hAnsi="Verdana" w:cs="Tahoma"/>
          <w:color w:val="FF0000"/>
          <w:sz w:val="19"/>
          <w:szCs w:val="19"/>
        </w:rPr>
      </w:pPr>
      <w:r w:rsidRPr="00FB3046">
        <w:rPr>
          <w:rFonts w:ascii="Verdana" w:hAnsi="Verdana" w:cs="Tahoma"/>
          <w:sz w:val="19"/>
          <w:szCs w:val="19"/>
        </w:rPr>
        <w:t xml:space="preserve">      </w:t>
      </w:r>
      <w:r>
        <w:rPr>
          <w:rFonts w:ascii="Verdana" w:hAnsi="Verdana" w:cs="Tahoma"/>
          <w:sz w:val="19"/>
          <w:szCs w:val="19"/>
        </w:rPr>
        <w:t xml:space="preserve">            </w:t>
      </w:r>
      <w:r w:rsidRPr="00DB7D70">
        <w:rPr>
          <w:rFonts w:ascii="Verdana" w:hAnsi="Verdana" w:cs="Tahoma"/>
          <w:sz w:val="19"/>
          <w:szCs w:val="19"/>
        </w:rPr>
        <w:t>DATA DE ABERTURA: 2</w:t>
      </w:r>
      <w:r>
        <w:rPr>
          <w:rFonts w:ascii="Verdana" w:hAnsi="Verdana" w:cs="Tahoma"/>
          <w:sz w:val="19"/>
          <w:szCs w:val="19"/>
        </w:rPr>
        <w:t>6</w:t>
      </w:r>
      <w:r w:rsidRPr="00DB7D70">
        <w:rPr>
          <w:rFonts w:ascii="Verdana" w:hAnsi="Verdana" w:cs="Tahoma"/>
          <w:sz w:val="19"/>
          <w:szCs w:val="19"/>
        </w:rPr>
        <w:t xml:space="preserve">/05/2022   - </w:t>
      </w:r>
      <w:r w:rsidRPr="00DB7D70">
        <w:rPr>
          <w:rFonts w:ascii="Verdana" w:hAnsi="Verdana" w:cs="Tahoma"/>
          <w:sz w:val="19"/>
          <w:szCs w:val="19"/>
        </w:rPr>
        <w:tab/>
        <w:t xml:space="preserve">HORÁRIO: A PARTIR DAS </w:t>
      </w:r>
      <w:r>
        <w:rPr>
          <w:rFonts w:ascii="Verdana" w:hAnsi="Verdana" w:cs="Tahoma"/>
          <w:sz w:val="19"/>
          <w:szCs w:val="19"/>
        </w:rPr>
        <w:t>11</w:t>
      </w:r>
      <w:r w:rsidRPr="00DB7D70">
        <w:rPr>
          <w:rFonts w:ascii="Verdana" w:hAnsi="Verdana" w:cs="Tahoma"/>
          <w:sz w:val="19"/>
          <w:szCs w:val="19"/>
        </w:rPr>
        <w:t>h00min</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6</w:t>
      </w:r>
      <w:r w:rsidRPr="00FB3046">
        <w:rPr>
          <w:rFonts w:ascii="Verdana" w:hAnsi="Verdana" w:cs="Tahoma"/>
          <w:b/>
          <w:sz w:val="19"/>
          <w:szCs w:val="19"/>
        </w:rPr>
        <w:tab/>
        <w:t>-</w:t>
      </w:r>
      <w:r w:rsidRPr="00FB3046">
        <w:rPr>
          <w:rFonts w:ascii="Verdana" w:hAnsi="Verdana" w:cs="Tahoma"/>
          <w:b/>
          <w:sz w:val="19"/>
          <w:szCs w:val="19"/>
        </w:rPr>
        <w:tab/>
        <w:t>Envelope I - PROPOSTA</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w:t>
      </w:r>
      <w:r w:rsidRPr="00FB3046">
        <w:rPr>
          <w:rFonts w:ascii="Verdana" w:hAnsi="Verdana" w:cs="Tahoma"/>
          <w:sz w:val="19"/>
          <w:szCs w:val="19"/>
        </w:rPr>
        <w:tab/>
        <w:t>-</w:t>
      </w:r>
      <w:r w:rsidRPr="00FB3046">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indicação da empresa: razão, endereço, complemento;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data, assinatura e nome completo do representante legal da empresa;</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b/>
          <w:i/>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i/>
          <w:sz w:val="19"/>
          <w:szCs w:val="19"/>
        </w:rPr>
        <w:t xml:space="preserve">descrição do objeto da presente Licitação, marca do produto cotado, devendo estar em conformidade com </w:t>
      </w:r>
      <w:r>
        <w:rPr>
          <w:rFonts w:ascii="Verdana" w:hAnsi="Verdana" w:cs="Tahoma"/>
          <w:b/>
          <w:i/>
          <w:sz w:val="19"/>
          <w:szCs w:val="19"/>
        </w:rPr>
        <w:t>as especificações do Anexos I-</w:t>
      </w:r>
      <w:r w:rsidRPr="00FB3046">
        <w:rPr>
          <w:rFonts w:ascii="Verdana" w:hAnsi="Verdana" w:cs="Tahoma"/>
          <w:b/>
          <w:i/>
          <w:sz w:val="19"/>
          <w:szCs w:val="19"/>
        </w:rPr>
        <w:t xml:space="preserve"> Proposta de Preço, parte integrante e complementar deste edital;</w:t>
      </w:r>
    </w:p>
    <w:p w:rsidR="00E35DFF" w:rsidRPr="00FB3046" w:rsidRDefault="00E35DFF" w:rsidP="00E35DFF">
      <w:pPr>
        <w:widowControl w:val="0"/>
        <w:tabs>
          <w:tab w:val="left" w:pos="540"/>
          <w:tab w:val="left" w:pos="1260"/>
          <w:tab w:val="left" w:pos="1800"/>
        </w:tabs>
        <w:jc w:val="both"/>
        <w:rPr>
          <w:rFonts w:ascii="Verdana" w:hAnsi="Verdana" w:cs="Tahoma"/>
          <w:b/>
          <w:i/>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preço unitário e total por item,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caso seja proposto preço com mais de duas casas depois da vírgula, a mesma será desprezada.</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sz w:val="19"/>
          <w:szCs w:val="19"/>
        </w:rPr>
        <w:tab/>
        <w:t>-</w:t>
      </w:r>
      <w:r w:rsidRPr="00FB3046">
        <w:rPr>
          <w:rFonts w:ascii="Verdana" w:hAnsi="Verdana" w:cs="Tahoma"/>
          <w:sz w:val="19"/>
          <w:szCs w:val="19"/>
        </w:rPr>
        <w:tab/>
        <w:t xml:space="preserve">O prazo de validade da proposta: não poderá ser inferior a </w:t>
      </w:r>
      <w:r w:rsidRPr="00FB3046">
        <w:rPr>
          <w:rFonts w:ascii="Verdana" w:hAnsi="Verdana" w:cs="Tahoma"/>
          <w:b/>
          <w:sz w:val="19"/>
          <w:szCs w:val="19"/>
          <w:u w:val="single"/>
        </w:rPr>
        <w:t>60 (sessenta) dias</w:t>
      </w:r>
      <w:r w:rsidRPr="00FB3046">
        <w:rPr>
          <w:rFonts w:ascii="Verdana" w:hAnsi="Verdana" w:cs="Tahoma"/>
          <w:sz w:val="19"/>
          <w:szCs w:val="19"/>
        </w:rPr>
        <w:t xml:space="preserve"> contados da abertura da proposta;</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lastRenderedPageBreak/>
        <w:t>6.1.2</w:t>
      </w:r>
      <w:r w:rsidRPr="00FB3046">
        <w:rPr>
          <w:rFonts w:ascii="Verdana" w:hAnsi="Verdana" w:cs="Tahoma"/>
          <w:sz w:val="19"/>
          <w:szCs w:val="19"/>
        </w:rPr>
        <w:tab/>
        <w:t>-</w:t>
      </w:r>
      <w:r w:rsidRPr="00FB304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O Envelope "Documentos de Habilitação" deverá conter os documentos a seguir relacionados os quais dizem respeito a:</w:t>
      </w:r>
    </w:p>
    <w:p w:rsidR="00E35DFF" w:rsidRPr="00FB3046" w:rsidRDefault="00E35DFF" w:rsidP="00E35DFF">
      <w:pPr>
        <w:widowControl w:val="0"/>
        <w:tabs>
          <w:tab w:val="left" w:pos="540"/>
          <w:tab w:val="left" w:pos="1260"/>
          <w:tab w:val="left" w:pos="1800"/>
        </w:tabs>
        <w:ind w:firstLine="708"/>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E35DFF" w:rsidRPr="00FB3046" w:rsidRDefault="00E35DFF" w:rsidP="00E35DFF">
      <w:pPr>
        <w:widowControl w:val="0"/>
        <w:tabs>
          <w:tab w:val="left" w:pos="540"/>
          <w:tab w:val="left" w:pos="1260"/>
          <w:tab w:val="left" w:pos="1800"/>
        </w:tabs>
        <w:jc w:val="both"/>
        <w:rPr>
          <w:rFonts w:ascii="Verdana" w:hAnsi="Verdana" w:cs="Tahoma"/>
          <w:b/>
          <w:sz w:val="19"/>
          <w:szCs w:val="19"/>
        </w:rPr>
      </w:pPr>
    </w:p>
    <w:p w:rsidR="00E35DFF" w:rsidRPr="00FB3046" w:rsidRDefault="00E35DFF" w:rsidP="00E35DFF">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E35DFF" w:rsidRPr="00FB3046" w:rsidRDefault="00E35DFF" w:rsidP="00E35DFF">
      <w:pPr>
        <w:widowControl w:val="0"/>
        <w:tabs>
          <w:tab w:val="left" w:pos="540"/>
          <w:tab w:val="left" w:pos="1260"/>
          <w:tab w:val="left" w:pos="1800"/>
        </w:tabs>
        <w:jc w:val="both"/>
        <w:rPr>
          <w:rFonts w:ascii="Verdana" w:hAnsi="Verdana" w:cs="Tahoma"/>
          <w:sz w:val="19"/>
          <w:szCs w:val="19"/>
        </w:rPr>
      </w:pPr>
    </w:p>
    <w:p w:rsidR="00E35DFF" w:rsidRPr="00FB3046" w:rsidRDefault="00E35DFF" w:rsidP="00E35DFF">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E35DFF" w:rsidRPr="00FB3046" w:rsidRDefault="00E35DFF" w:rsidP="00E35DFF">
      <w:pPr>
        <w:widowControl w:val="0"/>
        <w:tabs>
          <w:tab w:val="left" w:pos="540"/>
          <w:tab w:val="left" w:pos="1260"/>
          <w:tab w:val="left" w:pos="1843"/>
        </w:tabs>
        <w:jc w:val="both"/>
        <w:rPr>
          <w:rFonts w:ascii="Verdana" w:hAnsi="Verdana" w:cs="Tahoma"/>
          <w:sz w:val="19"/>
          <w:szCs w:val="19"/>
        </w:rPr>
      </w:pPr>
    </w:p>
    <w:p w:rsidR="00E35DFF" w:rsidRPr="00FB3046" w:rsidRDefault="00E35DFF" w:rsidP="00E35DFF">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E35DFF" w:rsidRPr="00FB3046" w:rsidRDefault="00E35DFF" w:rsidP="00E35DFF">
      <w:pPr>
        <w:pStyle w:val="PargrafodaLista"/>
        <w:tabs>
          <w:tab w:val="left" w:pos="1843"/>
        </w:tabs>
        <w:rPr>
          <w:rFonts w:ascii="Verdana" w:hAnsi="Verdana" w:cs="Tahoma"/>
          <w:sz w:val="19"/>
          <w:szCs w:val="19"/>
        </w:rPr>
      </w:pPr>
    </w:p>
    <w:p w:rsidR="00E35DFF" w:rsidRPr="00FB3046" w:rsidRDefault="00E35DFF" w:rsidP="00E35DFF">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E35DFF" w:rsidRPr="00FB3046" w:rsidRDefault="00E35DFF" w:rsidP="00E35DFF">
      <w:pPr>
        <w:widowControl w:val="0"/>
        <w:tabs>
          <w:tab w:val="left" w:pos="720"/>
          <w:tab w:val="left" w:pos="1260"/>
          <w:tab w:val="left" w:pos="1843"/>
        </w:tabs>
        <w:jc w:val="both"/>
        <w:rPr>
          <w:rFonts w:ascii="Verdana" w:hAnsi="Verdana" w:cs="Tahoma"/>
          <w:sz w:val="19"/>
          <w:szCs w:val="19"/>
        </w:rPr>
      </w:pPr>
    </w:p>
    <w:p w:rsidR="00E35DFF" w:rsidRPr="00FB3046" w:rsidRDefault="00E35DFF" w:rsidP="00E35DFF">
      <w:pPr>
        <w:widowControl w:val="0"/>
        <w:tabs>
          <w:tab w:val="left" w:pos="720"/>
          <w:tab w:val="left" w:pos="1080"/>
          <w:tab w:val="left" w:pos="1843"/>
          <w:tab w:val="left" w:pos="2340"/>
        </w:tabs>
        <w:ind w:left="56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 xml:space="preserve">Certidão Negativa de Débito junto ao </w:t>
      </w:r>
      <w:r w:rsidRPr="00FB3046">
        <w:rPr>
          <w:rFonts w:ascii="Verdana" w:hAnsi="Verdana" w:cs="Tahoma"/>
          <w:b/>
          <w:sz w:val="19"/>
          <w:szCs w:val="19"/>
        </w:rPr>
        <w:t>Município</w:t>
      </w:r>
      <w:r w:rsidRPr="00FB3046">
        <w:rPr>
          <w:rFonts w:ascii="Verdana" w:hAnsi="Verdana" w:cs="Tahoma"/>
          <w:sz w:val="19"/>
          <w:szCs w:val="19"/>
        </w:rPr>
        <w:t xml:space="preserve"> (sede do licitante); </w:t>
      </w:r>
    </w:p>
    <w:p w:rsidR="00E35DFF" w:rsidRPr="00FB3046" w:rsidRDefault="00E35DFF" w:rsidP="00E35DFF">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E35DFF" w:rsidRPr="00FB3046" w:rsidRDefault="00E35DFF" w:rsidP="00E35DFF">
      <w:pPr>
        <w:widowControl w:val="0"/>
        <w:tabs>
          <w:tab w:val="left" w:pos="720"/>
          <w:tab w:val="left" w:pos="1080"/>
          <w:tab w:val="left" w:pos="2340"/>
        </w:tabs>
        <w:ind w:left="568"/>
        <w:jc w:val="both"/>
        <w:rPr>
          <w:rFonts w:ascii="Verdana" w:hAnsi="Verdana" w:cs="Tahoma"/>
          <w:sz w:val="19"/>
          <w:szCs w:val="19"/>
        </w:rPr>
      </w:pPr>
      <w:r w:rsidRPr="00FB3046">
        <w:rPr>
          <w:rFonts w:ascii="Verdana" w:hAnsi="Verdana" w:cs="Tahoma"/>
          <w:sz w:val="19"/>
          <w:szCs w:val="19"/>
        </w:rPr>
        <w:t>e)     -     Certidão de Negativa de Débito para com o Fundo de Garantia por Tempo de Serviço (</w:t>
      </w:r>
      <w:r w:rsidRPr="00FB3046">
        <w:rPr>
          <w:rFonts w:ascii="Verdana" w:hAnsi="Verdana" w:cs="Tahoma"/>
          <w:b/>
          <w:sz w:val="19"/>
          <w:szCs w:val="19"/>
        </w:rPr>
        <w:t>FGTS</w:t>
      </w:r>
      <w:r w:rsidRPr="00FB3046">
        <w:rPr>
          <w:rFonts w:ascii="Verdana" w:hAnsi="Verdana" w:cs="Tahoma"/>
          <w:sz w:val="19"/>
          <w:szCs w:val="19"/>
        </w:rPr>
        <w:t>).</w:t>
      </w:r>
    </w:p>
    <w:p w:rsidR="00E35DFF" w:rsidRPr="00FB3046" w:rsidRDefault="00E35DFF" w:rsidP="00E35DFF">
      <w:pPr>
        <w:widowControl w:val="0"/>
        <w:tabs>
          <w:tab w:val="left" w:pos="1440"/>
          <w:tab w:val="left" w:pos="1843"/>
          <w:tab w:val="left" w:pos="1980"/>
        </w:tabs>
        <w:ind w:firstLine="720"/>
        <w:jc w:val="both"/>
        <w:rPr>
          <w:rFonts w:ascii="Verdana" w:hAnsi="Verdana" w:cs="Tahoma"/>
          <w:b/>
          <w:sz w:val="19"/>
          <w:szCs w:val="19"/>
        </w:rPr>
      </w:pPr>
    </w:p>
    <w:p w:rsidR="00E35DFF" w:rsidRPr="00FB3046" w:rsidRDefault="00E35DFF" w:rsidP="00E35DFF">
      <w:pPr>
        <w:tabs>
          <w:tab w:val="left" w:pos="1843"/>
        </w:tabs>
        <w:ind w:left="56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b/>
          <w:sz w:val="19"/>
          <w:szCs w:val="19"/>
        </w:rPr>
        <w:t xml:space="preserve">     -    </w:t>
      </w:r>
      <w:r w:rsidRPr="00FB3046">
        <w:rPr>
          <w:rFonts w:ascii="Verdana" w:hAnsi="Verdana" w:cs="Tahoma"/>
          <w:sz w:val="19"/>
          <w:szCs w:val="19"/>
        </w:rPr>
        <w:t xml:space="preserve">    Certidão Negativa de Débitos Trabalhistas</w:t>
      </w:r>
      <w:r w:rsidRPr="00FB3046">
        <w:rPr>
          <w:rFonts w:ascii="Verdana" w:hAnsi="Verdana" w:cs="Tahoma"/>
          <w:b/>
          <w:sz w:val="19"/>
          <w:szCs w:val="19"/>
        </w:rPr>
        <w:t xml:space="preserve"> (CNDT),</w:t>
      </w:r>
      <w:r w:rsidRPr="00FB3046">
        <w:rPr>
          <w:rFonts w:ascii="Verdana" w:hAnsi="Verdana" w:cs="Tahoma"/>
          <w:sz w:val="19"/>
          <w:szCs w:val="19"/>
        </w:rPr>
        <w:t xml:space="preserve"> conforme Lei 12.440, de 07 de julho de 2011;</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FB3046" w:rsidRDefault="00E35DFF" w:rsidP="00E35DFF">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Certidão negativa de falência ou concordata expedida pelo distribuidor da sede da pessoa jurídica;</w:t>
      </w:r>
    </w:p>
    <w:p w:rsidR="00E35DFF" w:rsidRPr="00FB3046" w:rsidRDefault="00E35DFF" w:rsidP="00E35DFF">
      <w:pPr>
        <w:widowControl w:val="0"/>
        <w:tabs>
          <w:tab w:val="left" w:pos="1440"/>
          <w:tab w:val="left" w:pos="1980"/>
        </w:tabs>
        <w:ind w:firstLine="720"/>
        <w:jc w:val="both"/>
        <w:rPr>
          <w:rFonts w:ascii="Verdana" w:hAnsi="Verdana" w:cs="Tahoma"/>
          <w:sz w:val="19"/>
          <w:szCs w:val="19"/>
        </w:rPr>
      </w:pPr>
    </w:p>
    <w:p w:rsidR="00E35DFF" w:rsidRPr="00FB3046" w:rsidRDefault="00E35DFF" w:rsidP="00E35DFF">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w:t>
      </w:r>
    </w:p>
    <w:p w:rsidR="00E35DFF" w:rsidRPr="00FB3046" w:rsidRDefault="00E35DFF" w:rsidP="00E35DFF">
      <w:pPr>
        <w:widowControl w:val="0"/>
        <w:tabs>
          <w:tab w:val="left" w:pos="1440"/>
          <w:tab w:val="left" w:pos="1980"/>
        </w:tabs>
        <w:ind w:firstLine="720"/>
        <w:jc w:val="both"/>
        <w:rPr>
          <w:rFonts w:ascii="Verdana" w:hAnsi="Verdana" w:cs="Tahoma"/>
          <w:sz w:val="19"/>
          <w:szCs w:val="19"/>
        </w:rPr>
      </w:pPr>
    </w:p>
    <w:p w:rsidR="00E35DFF" w:rsidRPr="00FB3046" w:rsidRDefault="00E35DFF" w:rsidP="00E35DFF">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 devidamente publicados na imprensa oficial, tratando-se de sociedades por ações.</w:t>
      </w:r>
    </w:p>
    <w:p w:rsidR="00E35DFF" w:rsidRPr="00FB3046" w:rsidRDefault="00E35DFF" w:rsidP="00E35DFF">
      <w:pPr>
        <w:widowControl w:val="0"/>
        <w:tabs>
          <w:tab w:val="left" w:pos="1440"/>
          <w:tab w:val="left" w:pos="1980"/>
        </w:tabs>
        <w:ind w:firstLine="720"/>
        <w:jc w:val="both"/>
        <w:rPr>
          <w:rFonts w:ascii="Verdana" w:hAnsi="Verdana" w:cs="Tahoma"/>
          <w:b/>
          <w:sz w:val="19"/>
          <w:szCs w:val="19"/>
        </w:rPr>
      </w:pPr>
      <w:r w:rsidRPr="00FB3046">
        <w:rPr>
          <w:rFonts w:ascii="Verdana" w:hAnsi="Verdana" w:cs="Tahoma"/>
          <w:b/>
          <w:sz w:val="19"/>
          <w:szCs w:val="19"/>
        </w:rPr>
        <w:tab/>
      </w:r>
    </w:p>
    <w:p w:rsidR="00E35DFF" w:rsidRPr="00FB3046" w:rsidRDefault="00E35DFF" w:rsidP="00E35DFF">
      <w:pPr>
        <w:widowControl w:val="0"/>
        <w:tabs>
          <w:tab w:val="left" w:pos="1440"/>
          <w:tab w:val="left" w:pos="1980"/>
        </w:tabs>
        <w:ind w:firstLine="720"/>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lastRenderedPageBreak/>
        <w:tab/>
        <w:t>7.1.4-</w:t>
      </w:r>
      <w:r w:rsidRPr="00FB3046">
        <w:rPr>
          <w:rFonts w:ascii="Verdana" w:hAnsi="Verdana" w:cs="Tahoma"/>
          <w:b/>
          <w:sz w:val="19"/>
          <w:szCs w:val="19"/>
        </w:rPr>
        <w:tab/>
        <w:t>DISPOSIÇÕES GERAIS DA HABILITAÇÃO</w:t>
      </w:r>
    </w:p>
    <w:p w:rsidR="00E35DFF" w:rsidRPr="00FB3046" w:rsidRDefault="00E35DFF" w:rsidP="00E35DFF">
      <w:pPr>
        <w:widowControl w:val="0"/>
        <w:tabs>
          <w:tab w:val="left" w:pos="540"/>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7.1.4.1-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E35DFF" w:rsidRPr="00FB3046" w:rsidRDefault="00E35DFF" w:rsidP="00E35DFF">
      <w:pPr>
        <w:widowControl w:val="0"/>
        <w:tabs>
          <w:tab w:val="left" w:pos="720"/>
          <w:tab w:val="left" w:pos="1080"/>
          <w:tab w:val="left" w:pos="1260"/>
          <w:tab w:val="left" w:pos="1800"/>
          <w:tab w:val="left" w:pos="2340"/>
        </w:tabs>
        <w:jc w:val="both"/>
        <w:rPr>
          <w:rFonts w:ascii="Verdana" w:hAnsi="Verdana" w:cs="Tahoma"/>
          <w:sz w:val="19"/>
          <w:szCs w:val="19"/>
        </w:rPr>
      </w:pPr>
    </w:p>
    <w:p w:rsidR="00E35DFF" w:rsidRPr="00FB3046" w:rsidRDefault="00E35DFF" w:rsidP="00E35DFF">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7.1.4.2-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E35DFF" w:rsidRPr="00FB3046" w:rsidRDefault="00E35DFF" w:rsidP="00E35DFF">
      <w:pPr>
        <w:widowControl w:val="0"/>
        <w:tabs>
          <w:tab w:val="left" w:pos="1080"/>
          <w:tab w:val="left" w:pos="1800"/>
          <w:tab w:val="left" w:pos="2340"/>
        </w:tabs>
        <w:ind w:firstLine="720"/>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8.1</w:t>
      </w:r>
      <w:r w:rsidRPr="00FB3046">
        <w:rPr>
          <w:rFonts w:ascii="Verdana" w:hAnsi="Verdana" w:cs="Tahoma"/>
          <w:b/>
          <w:sz w:val="19"/>
          <w:szCs w:val="19"/>
        </w:rPr>
        <w:tab/>
        <w:t>-</w:t>
      </w:r>
      <w:r w:rsidRPr="00FB3046">
        <w:rPr>
          <w:rFonts w:ascii="Verdana" w:hAnsi="Verdana" w:cs="Tahoma"/>
          <w:b/>
          <w:sz w:val="19"/>
          <w:szCs w:val="19"/>
        </w:rPr>
        <w:tab/>
        <w:t>NA HABILITAÇÃO:</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E35DFF" w:rsidRPr="00FB3046" w:rsidRDefault="00E35DFF" w:rsidP="00E35DFF">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t>Anexo V</w:t>
      </w:r>
      <w:r w:rsidRPr="00FB3046">
        <w:rPr>
          <w:rFonts w:ascii="Verdana" w:hAnsi="Verdana" w:cs="Tahoma"/>
          <w:sz w:val="19"/>
          <w:szCs w:val="19"/>
        </w:rPr>
        <w:t xml:space="preserve"> ao Edital e, em envelopes separados a proposta de preços e os documentos de habilitação.</w:t>
      </w:r>
    </w:p>
    <w:p w:rsidR="00E35DFF" w:rsidRPr="00FB3046" w:rsidRDefault="00E35DFF" w:rsidP="00E35DFF">
      <w:pPr>
        <w:widowControl w:val="0"/>
        <w:tabs>
          <w:tab w:val="left" w:pos="540"/>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9.2.1</w:t>
      </w:r>
      <w:r w:rsidRPr="00FB3046">
        <w:rPr>
          <w:rFonts w:ascii="Verdana" w:hAnsi="Verdana" w:cs="Tahoma"/>
          <w:sz w:val="19"/>
          <w:szCs w:val="19"/>
        </w:rPr>
        <w:tab/>
        <w:t>-</w:t>
      </w:r>
      <w:r w:rsidRPr="00FB3046">
        <w:rPr>
          <w:rFonts w:ascii="Verdana" w:hAnsi="Verdana" w:cs="Tahoma"/>
          <w:sz w:val="19"/>
          <w:szCs w:val="19"/>
        </w:rPr>
        <w:tab/>
        <w:t xml:space="preserve">Iniciada a abertura do primeiro envelope de proposta, estará encerrado o </w:t>
      </w:r>
      <w:r w:rsidRPr="00FB3046">
        <w:rPr>
          <w:rFonts w:ascii="Verdana" w:hAnsi="Verdana" w:cs="Tahoma"/>
          <w:sz w:val="19"/>
          <w:szCs w:val="19"/>
        </w:rPr>
        <w:lastRenderedPageBreak/>
        <w:t>credenciamento e, por consequência, a possibilidade de admissão de novos participantes no certame.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B3046">
        <w:rPr>
          <w:rFonts w:ascii="Verdana" w:hAnsi="Verdana" w:cs="Tahoma"/>
          <w:sz w:val="19"/>
          <w:szCs w:val="19"/>
        </w:rPr>
        <w:t>tornado-se</w:t>
      </w:r>
      <w:proofErr w:type="spellEnd"/>
      <w:r w:rsidRPr="00FB3046">
        <w:rPr>
          <w:rFonts w:ascii="Verdana" w:hAnsi="Verdana" w:cs="Tahoma"/>
          <w:sz w:val="19"/>
          <w:szCs w:val="19"/>
        </w:rPr>
        <w:t xml:space="preserve"> corno corretos os preços unitários. As correções efetuadas serão consideradas para apuração do valor da proposta.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E35DFF" w:rsidRPr="00FB3046" w:rsidRDefault="00E35DFF" w:rsidP="00E35DFF">
      <w:pPr>
        <w:widowControl w:val="0"/>
        <w:tabs>
          <w:tab w:val="left" w:pos="540"/>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 xml:space="preserve">O Pregoeiro convidará individualmente </w:t>
      </w:r>
      <w:proofErr w:type="gramStart"/>
      <w:r w:rsidRPr="00FB3046">
        <w:rPr>
          <w:rFonts w:ascii="Verdana" w:hAnsi="Verdana" w:cs="Tahoma"/>
          <w:sz w:val="19"/>
          <w:szCs w:val="19"/>
        </w:rPr>
        <w:t>as autores</w:t>
      </w:r>
      <w:proofErr w:type="gramEnd"/>
      <w:r w:rsidRPr="00FB304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Considerada aceitável a oferta de menor preço, será aberto o envelope contendo os documentos de habilitação de seu autor.</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w:t>
      </w:r>
      <w:r w:rsidRPr="00FB3046">
        <w:rPr>
          <w:rFonts w:ascii="Verdana" w:hAnsi="Verdana" w:cs="Tahoma"/>
          <w:sz w:val="19"/>
          <w:szCs w:val="19"/>
        </w:rPr>
        <w:tab/>
        <w:t>-</w:t>
      </w:r>
      <w:r w:rsidRPr="00FB3046">
        <w:rPr>
          <w:rFonts w:ascii="Verdana" w:hAnsi="Verdana" w:cs="Tahoma"/>
          <w:sz w:val="19"/>
          <w:szCs w:val="19"/>
        </w:rPr>
        <w:tab/>
        <w:t xml:space="preserve">Eventuais falhas, omissões ou outras irregularidades nos documentos de habilitação </w:t>
      </w:r>
      <w:r w:rsidRPr="00FB3046">
        <w:rPr>
          <w:rFonts w:ascii="Verdana" w:hAnsi="Verdana" w:cs="Tahoma"/>
          <w:sz w:val="19"/>
          <w:szCs w:val="19"/>
        </w:rPr>
        <w:lastRenderedPageBreak/>
        <w:t>poderão ser saneadas na sessão pública de processamento do Pregão, até a decisão sobre a habilitação, inclusive mediante: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no momento da verificação. Ocorrendo essa indisponibilidade e não sendo apresentados os documentos alcançados pela verificação, a licitante será inabilitada.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E35DFF" w:rsidRPr="00FB3046" w:rsidRDefault="00E35DFF" w:rsidP="00E35DFF">
      <w:pPr>
        <w:widowControl w:val="0"/>
        <w:tabs>
          <w:tab w:val="left" w:pos="540"/>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 xml:space="preserve">9.14 -     </w:t>
      </w:r>
      <w:proofErr w:type="gramStart"/>
      <w:r w:rsidRPr="00FB3046">
        <w:rPr>
          <w:rFonts w:ascii="Verdana" w:hAnsi="Verdana" w:cs="Tahoma"/>
          <w:sz w:val="19"/>
          <w:szCs w:val="19"/>
        </w:rPr>
        <w:t xml:space="preserve"> Se</w:t>
      </w:r>
      <w:proofErr w:type="gramEnd"/>
      <w:r w:rsidRPr="00FB304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B3046">
        <w:rPr>
          <w:rFonts w:ascii="Verdana" w:hAnsi="Verdana" w:cs="Tahoma"/>
          <w:sz w:val="19"/>
          <w:szCs w:val="19"/>
        </w:rPr>
        <w:t>os</w:t>
      </w:r>
      <w:proofErr w:type="spellEnd"/>
      <w:r w:rsidRPr="00FB3046">
        <w:rPr>
          <w:rFonts w:ascii="Verdana" w:hAnsi="Verdana" w:cs="Tahoma"/>
          <w:sz w:val="19"/>
          <w:szCs w:val="19"/>
        </w:rPr>
        <w:t xml:space="preserve"> requisitos de habilitação, caso em que será declarado vencedor.</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 xml:space="preserve">para apresentação de memoriais, ficando as demais licitantes desde logo intimadas para apresentar </w:t>
      </w:r>
      <w:r w:rsidR="00E64F10" w:rsidRPr="00FB3046">
        <w:rPr>
          <w:rFonts w:ascii="Verdana" w:hAnsi="Verdana" w:cs="Tahoma"/>
          <w:sz w:val="19"/>
          <w:szCs w:val="19"/>
        </w:rPr>
        <w:t>contrarrazões</w:t>
      </w:r>
      <w:r w:rsidRPr="00FB3046">
        <w:rPr>
          <w:rFonts w:ascii="Verdana" w:hAnsi="Verdana" w:cs="Tahoma"/>
          <w:sz w:val="19"/>
          <w:szCs w:val="19"/>
        </w:rPr>
        <w:t xml:space="preserve"> em igual número de dias, que começarão a correr no término do prazo do recorrente, sendo-lhes assegurada vista imediata dos autos na repetição.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proofErr w:type="spellStart"/>
      <w:r w:rsidRPr="00FB3046">
        <w:rPr>
          <w:rFonts w:ascii="Verdana" w:hAnsi="Verdana" w:cs="Tahoma"/>
          <w:sz w:val="19"/>
          <w:szCs w:val="19"/>
        </w:rPr>
        <w:t>informado</w:t>
      </w:r>
      <w:proofErr w:type="spellEnd"/>
      <w:r w:rsidRPr="00FB3046">
        <w:rPr>
          <w:rFonts w:ascii="Verdana" w:hAnsi="Verdana" w:cs="Tahoma"/>
          <w:sz w:val="19"/>
          <w:szCs w:val="19"/>
        </w:rPr>
        <w:t xml:space="preserve"> a autoridade competente.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11</w:t>
      </w:r>
      <w:r w:rsidRPr="00FB3046">
        <w:rPr>
          <w:rFonts w:ascii="Verdana" w:hAnsi="Verdana" w:cs="Tahoma"/>
          <w:b/>
          <w:sz w:val="19"/>
          <w:szCs w:val="19"/>
        </w:rPr>
        <w:tab/>
        <w:t>-</w:t>
      </w:r>
      <w:r w:rsidRPr="00FB3046">
        <w:rPr>
          <w:rFonts w:ascii="Verdana" w:hAnsi="Verdana" w:cs="Tahoma"/>
          <w:b/>
          <w:sz w:val="19"/>
          <w:szCs w:val="19"/>
        </w:rPr>
        <w:tab/>
        <w:t>DOS PRAZOS, DA RETIRADA E ENTREGA DOS PRODUTOS</w:t>
      </w:r>
    </w:p>
    <w:p w:rsidR="00E35DFF" w:rsidRPr="00FB3046" w:rsidRDefault="00E35DFF" w:rsidP="00E35DFF">
      <w:pPr>
        <w:widowControl w:val="0"/>
        <w:tabs>
          <w:tab w:val="left" w:pos="1701"/>
          <w:tab w:val="left" w:pos="2268"/>
        </w:tabs>
        <w:ind w:firstLine="851"/>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 material iniciar-se-á na data da assinatura do contrato a ser firmado, </w:t>
      </w:r>
      <w:r w:rsidRPr="00FB3046">
        <w:rPr>
          <w:rFonts w:ascii="Verdana" w:hAnsi="Verdana" w:cs="Tahoma"/>
          <w:b/>
          <w:sz w:val="19"/>
          <w:szCs w:val="19"/>
          <w:u w:val="single"/>
        </w:rPr>
        <w:t>encerrando-se em 31 (trinta e um) de dezembro de 20</w:t>
      </w:r>
      <w:r>
        <w:rPr>
          <w:rFonts w:ascii="Verdana" w:hAnsi="Verdana" w:cs="Tahoma"/>
          <w:b/>
          <w:sz w:val="19"/>
          <w:szCs w:val="19"/>
          <w:u w:val="single"/>
        </w:rPr>
        <w:t>22</w:t>
      </w:r>
      <w:r w:rsidRPr="00FB3046">
        <w:rPr>
          <w:rFonts w:ascii="Verdana" w:hAnsi="Verdana" w:cs="Tahoma"/>
          <w:sz w:val="19"/>
          <w:szCs w:val="19"/>
        </w:rPr>
        <w:t>, podendo ser prorrogado mediante acordo entre as partes.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11.2</w:t>
      </w:r>
      <w:r w:rsidRPr="00FB3046">
        <w:rPr>
          <w:rFonts w:ascii="Verdana" w:hAnsi="Verdana" w:cs="Tahoma"/>
          <w:sz w:val="19"/>
          <w:szCs w:val="19"/>
        </w:rPr>
        <w:tab/>
        <w:t>-</w:t>
      </w:r>
      <w:r w:rsidRPr="00FB3046">
        <w:rPr>
          <w:rFonts w:ascii="Verdana" w:hAnsi="Verdana" w:cs="Tahoma"/>
          <w:sz w:val="19"/>
          <w:szCs w:val="19"/>
        </w:rPr>
        <w:tab/>
        <w:t>Os produtos deverão ser fornecidos de forma gradual, mediante requisição do Setor de Compras.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E35DFF" w:rsidRPr="0036727E" w:rsidRDefault="00E35DFF" w:rsidP="00E35DFF">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11.3</w:t>
      </w:r>
      <w:r w:rsidRPr="00FB3046">
        <w:rPr>
          <w:rFonts w:ascii="Verdana" w:hAnsi="Verdana" w:cs="Tahoma"/>
          <w:sz w:val="19"/>
          <w:szCs w:val="19"/>
        </w:rPr>
        <w:tab/>
        <w:t>-</w:t>
      </w:r>
      <w:r w:rsidRPr="00FB3046">
        <w:rPr>
          <w:rFonts w:ascii="Verdana" w:hAnsi="Verdana" w:cs="Tahoma"/>
          <w:sz w:val="19"/>
          <w:szCs w:val="19"/>
        </w:rPr>
        <w:tab/>
      </w:r>
      <w:r w:rsidRPr="0036727E">
        <w:rPr>
          <w:rFonts w:ascii="Verdana" w:hAnsi="Verdana" w:cs="Tahoma"/>
          <w:sz w:val="19"/>
          <w:szCs w:val="19"/>
        </w:rPr>
        <w:t>Os produtos requisitos deverão ser entregues em local a ser designado pela</w:t>
      </w:r>
      <w:r>
        <w:rPr>
          <w:rFonts w:ascii="Verdana" w:hAnsi="Verdana" w:cs="Tahoma"/>
          <w:sz w:val="19"/>
          <w:szCs w:val="19"/>
        </w:rPr>
        <w:t>s</w:t>
      </w:r>
      <w:r w:rsidRPr="0036727E">
        <w:rPr>
          <w:rFonts w:ascii="Verdana" w:hAnsi="Verdana" w:cs="Tahoma"/>
          <w:sz w:val="19"/>
          <w:szCs w:val="19"/>
        </w:rPr>
        <w:t xml:space="preserve"> Secretaria</w:t>
      </w:r>
      <w:r>
        <w:rPr>
          <w:rFonts w:ascii="Verdana" w:hAnsi="Verdana" w:cs="Tahoma"/>
          <w:sz w:val="19"/>
          <w:szCs w:val="19"/>
        </w:rPr>
        <w:t>s Municipais</w:t>
      </w:r>
      <w:r w:rsidRPr="0036727E">
        <w:rPr>
          <w:rFonts w:ascii="Verdana" w:hAnsi="Verdana" w:cs="Tahoma"/>
          <w:sz w:val="19"/>
          <w:szCs w:val="19"/>
        </w:rPr>
        <w:t xml:space="preserve"> no prazo máximo de 02 (dois) dias úteis, correndo por conta da contratada as despesas de transporte, seguro, tributos, encargos trabalhistas e previdenciários decorrentes do fornecimento. </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11.4</w:t>
      </w:r>
      <w:r w:rsidRPr="00FB3046">
        <w:rPr>
          <w:rFonts w:ascii="Verdana" w:hAnsi="Verdana" w:cs="Tahoma"/>
          <w:sz w:val="19"/>
          <w:szCs w:val="19"/>
        </w:rPr>
        <w:tab/>
        <w:t>-</w:t>
      </w:r>
      <w:r w:rsidRPr="00FB3046">
        <w:rPr>
          <w:rFonts w:ascii="Verdana" w:hAnsi="Verdana" w:cs="Tahoma"/>
          <w:sz w:val="19"/>
          <w:szCs w:val="19"/>
        </w:rPr>
        <w:tab/>
        <w:t xml:space="preserve">A licitante vencedora, ficará obrigada </w:t>
      </w:r>
      <w:proofErr w:type="gramStart"/>
      <w:r w:rsidRPr="00FB3046">
        <w:rPr>
          <w:rFonts w:ascii="Verdana" w:hAnsi="Verdana" w:cs="Tahoma"/>
          <w:sz w:val="19"/>
          <w:szCs w:val="19"/>
        </w:rPr>
        <w:t>à</w:t>
      </w:r>
      <w:proofErr w:type="gramEnd"/>
      <w:r w:rsidRPr="00FB3046">
        <w:rPr>
          <w:rFonts w:ascii="Verdana" w:hAnsi="Verdana" w:cs="Tahoma"/>
          <w:sz w:val="19"/>
          <w:szCs w:val="19"/>
        </w:rPr>
        <w:t xml:space="preserve"> trocar as suas expensas o material que vier a ser recusado sendo que o ato de recebimento não importará sua aceitação.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11.5</w:t>
      </w:r>
      <w:r w:rsidRPr="00FB3046">
        <w:rPr>
          <w:rFonts w:ascii="Verdana" w:hAnsi="Verdana" w:cs="Tahoma"/>
          <w:sz w:val="19"/>
          <w:szCs w:val="19"/>
        </w:rPr>
        <w:tab/>
        <w:t>-</w:t>
      </w:r>
      <w:r w:rsidRPr="00FB304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u w:val="single"/>
        </w:rPr>
      </w:pPr>
      <w:r w:rsidRPr="00FB3046">
        <w:rPr>
          <w:rFonts w:ascii="Verdana" w:hAnsi="Verdana" w:cs="Tahoma"/>
          <w:b/>
          <w:sz w:val="19"/>
          <w:szCs w:val="19"/>
        </w:rPr>
        <w:tab/>
      </w:r>
      <w:r w:rsidRPr="00FB3046">
        <w:rPr>
          <w:rFonts w:ascii="Verdana" w:hAnsi="Verdana" w:cs="Tahoma"/>
          <w:b/>
          <w:sz w:val="19"/>
          <w:szCs w:val="19"/>
          <w:u w:val="single"/>
        </w:rPr>
        <w:t>11.6</w:t>
      </w:r>
      <w:r w:rsidRPr="00FB3046">
        <w:rPr>
          <w:rFonts w:ascii="Verdana" w:hAnsi="Verdana" w:cs="Tahoma"/>
          <w:b/>
          <w:sz w:val="19"/>
          <w:szCs w:val="19"/>
          <w:u w:val="single"/>
        </w:rPr>
        <w:tab/>
        <w:t>-</w:t>
      </w:r>
      <w:r w:rsidRPr="00FB304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p>
    <w:p w:rsidR="00E35DFF" w:rsidRPr="0036727E"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b/>
          <w:sz w:val="19"/>
          <w:szCs w:val="19"/>
        </w:rPr>
        <w:t>13.1  -</w:t>
      </w:r>
      <w:proofErr w:type="gramEnd"/>
      <w:r w:rsidRPr="00FB3046">
        <w:rPr>
          <w:rFonts w:ascii="Verdana" w:hAnsi="Verdana" w:cs="Tahoma"/>
          <w:b/>
          <w:sz w:val="19"/>
          <w:szCs w:val="19"/>
        </w:rPr>
        <w:tab/>
      </w:r>
      <w:r w:rsidRPr="0036727E">
        <w:rPr>
          <w:rFonts w:ascii="Verdana" w:hAnsi="Verdana" w:cs="Tahoma"/>
          <w:sz w:val="19"/>
          <w:szCs w:val="19"/>
        </w:rPr>
        <w:t>O pagamento será efetuado 30 (trinta) dias após a retirada do produto, mediante apresentação da Nota Fiscal/Fatura, devidamente conferida e atestada.</w:t>
      </w:r>
    </w:p>
    <w:p w:rsidR="00E35DFF" w:rsidRPr="0036727E"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E35DFF" w:rsidRPr="00FB3046" w:rsidRDefault="00E35DFF" w:rsidP="00E35DFF">
      <w:pPr>
        <w:widowControl w:val="0"/>
        <w:tabs>
          <w:tab w:val="left" w:pos="1701"/>
          <w:tab w:val="left" w:pos="2268"/>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 do contrato, em face de aumento autorizado pelo Governo Federal.</w:t>
      </w:r>
    </w:p>
    <w:p w:rsidR="00E35DFF" w:rsidRPr="00FB3046" w:rsidRDefault="00E35DFF" w:rsidP="00E35DFF">
      <w:pPr>
        <w:widowControl w:val="0"/>
        <w:tabs>
          <w:tab w:val="left" w:pos="720"/>
          <w:tab w:val="left" w:pos="1260"/>
          <w:tab w:val="left" w:pos="1701"/>
          <w:tab w:val="left" w:pos="1800"/>
          <w:tab w:val="left" w:pos="2268"/>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E35DFF" w:rsidRPr="00FB3046" w:rsidRDefault="00E35DFF" w:rsidP="00E35DFF">
      <w:pPr>
        <w:widowControl w:val="0"/>
        <w:tabs>
          <w:tab w:val="left" w:pos="1701"/>
          <w:tab w:val="left" w:pos="2268"/>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E35DFF" w:rsidRPr="00FB3046" w:rsidRDefault="00E35DFF" w:rsidP="00E35DFF">
      <w:pPr>
        <w:widowControl w:val="0"/>
        <w:tabs>
          <w:tab w:val="left" w:pos="1440"/>
          <w:tab w:val="left" w:pos="1980"/>
        </w:tabs>
        <w:ind w:firstLine="720"/>
        <w:jc w:val="both"/>
        <w:rPr>
          <w:rFonts w:ascii="Verdana" w:hAnsi="Verdana" w:cs="Tahoma"/>
          <w:sz w:val="19"/>
          <w:szCs w:val="19"/>
        </w:rPr>
      </w:pPr>
    </w:p>
    <w:p w:rsidR="00E35DFF" w:rsidRPr="00FB3046" w:rsidRDefault="00E35DFF" w:rsidP="00E35DFF">
      <w:pPr>
        <w:widowControl w:val="0"/>
        <w:tabs>
          <w:tab w:val="left" w:pos="1440"/>
          <w:tab w:val="left" w:pos="1980"/>
        </w:tabs>
        <w:spacing w:before="20"/>
        <w:ind w:firstLine="720"/>
        <w:jc w:val="both"/>
        <w:rPr>
          <w:rFonts w:ascii="Verdana" w:hAnsi="Verdana" w:cs="Tahoma"/>
          <w:b/>
          <w:sz w:val="19"/>
          <w:szCs w:val="19"/>
          <w:u w:val="single"/>
        </w:rPr>
      </w:pPr>
      <w:r w:rsidRPr="00FB3046">
        <w:rPr>
          <w:rFonts w:ascii="Verdana" w:hAnsi="Verdana" w:cs="Tahoma"/>
          <w:sz w:val="19"/>
          <w:szCs w:val="19"/>
        </w:rPr>
        <w:t>13.5  -  As Notas Fiscais/Faturas correspondentes, serão discriminativas, constando o número da Nota de Empenho.</w:t>
      </w:r>
    </w:p>
    <w:p w:rsidR="00E35DFF" w:rsidRPr="00FB3046" w:rsidRDefault="00E35DFF" w:rsidP="00E35DFF">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E35DFF" w:rsidRPr="00FB3046" w:rsidRDefault="00E35DFF" w:rsidP="00E35DFF">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E35DFF" w:rsidRPr="00FB3046" w:rsidRDefault="00E35DFF" w:rsidP="00E35DFF">
      <w:pPr>
        <w:widowControl w:val="0"/>
        <w:tabs>
          <w:tab w:val="left" w:pos="720"/>
          <w:tab w:val="left" w:pos="1260"/>
          <w:tab w:val="left" w:pos="1800"/>
        </w:tabs>
        <w:ind w:left="708"/>
        <w:jc w:val="both"/>
        <w:rPr>
          <w:rFonts w:ascii="Verdana" w:hAnsi="Verdana" w:cs="Tahoma"/>
          <w:b/>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 xml:space="preserve">A contratação decorrente desta licitação será formalizada mediante assinatura de termo de contrato, nos termos do art. 62 da Lei n° 8.666/1993), cuja respectiva minuta constitui o Anexo </w:t>
      </w:r>
      <w:r>
        <w:rPr>
          <w:rFonts w:ascii="Verdana" w:hAnsi="Verdana" w:cs="Tahoma"/>
          <w:sz w:val="19"/>
          <w:szCs w:val="19"/>
        </w:rPr>
        <w:t>IV</w:t>
      </w:r>
      <w:r w:rsidRPr="00FB3046">
        <w:rPr>
          <w:rFonts w:ascii="Verdana" w:hAnsi="Verdana" w:cs="Tahoma"/>
          <w:sz w:val="19"/>
          <w:szCs w:val="19"/>
        </w:rPr>
        <w:t xml:space="preserve"> do presente Edital.</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15 1</w:t>
      </w:r>
      <w:r w:rsidRPr="00FB3046">
        <w:rPr>
          <w:rFonts w:ascii="Verdana" w:hAnsi="Verdana" w:cs="Tahoma"/>
          <w:sz w:val="19"/>
          <w:szCs w:val="19"/>
        </w:rPr>
        <w:tab/>
        <w:t>-</w:t>
      </w:r>
      <w:r w:rsidRPr="00FB3046">
        <w:rPr>
          <w:rFonts w:ascii="Verdana" w:hAnsi="Verdana" w:cs="Tahoma"/>
          <w:sz w:val="19"/>
          <w:szCs w:val="19"/>
        </w:rPr>
        <w:tab/>
        <w:t xml:space="preserve">Ficará impedida de licitar e contratar com a Administração direta pelo prazo de </w:t>
      </w:r>
      <w:proofErr w:type="spellStart"/>
      <w:r w:rsidRPr="00FB3046">
        <w:rPr>
          <w:rFonts w:ascii="Verdana" w:hAnsi="Verdana" w:cs="Tahoma"/>
          <w:sz w:val="19"/>
          <w:szCs w:val="19"/>
        </w:rPr>
        <w:t>ate</w:t>
      </w:r>
      <w:proofErr w:type="spellEnd"/>
      <w:r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Pr>
          <w:rFonts w:ascii="Verdana" w:hAnsi="Verdana" w:cs="Tahoma"/>
          <w:sz w:val="19"/>
          <w:szCs w:val="19"/>
        </w:rPr>
        <w:t>2</w:t>
      </w:r>
      <w:r w:rsidR="00E64F10">
        <w:rPr>
          <w:rFonts w:ascii="Verdana" w:hAnsi="Verdana" w:cs="Tahoma"/>
          <w:sz w:val="19"/>
          <w:szCs w:val="19"/>
        </w:rPr>
        <w:t>1</w:t>
      </w:r>
      <w:r w:rsidRPr="00FB3046">
        <w:rPr>
          <w:rFonts w:ascii="Verdana" w:hAnsi="Verdana" w:cs="Tahoma"/>
          <w:sz w:val="19"/>
          <w:szCs w:val="19"/>
        </w:rPr>
        <w:t>/20</w:t>
      </w:r>
      <w:r>
        <w:rPr>
          <w:rFonts w:ascii="Verdana" w:hAnsi="Verdana" w:cs="Tahoma"/>
          <w:sz w:val="19"/>
          <w:szCs w:val="19"/>
        </w:rPr>
        <w:t>22</w:t>
      </w:r>
      <w:r w:rsidRPr="00FB3046">
        <w:rPr>
          <w:rFonts w:ascii="Verdana" w:hAnsi="Verdana" w:cs="Tahoma"/>
          <w:sz w:val="19"/>
          <w:szCs w:val="19"/>
        </w:rPr>
        <w:t xml:space="preserve"> e </w:t>
      </w:r>
      <w:r w:rsidRPr="00774CE8">
        <w:rPr>
          <w:rFonts w:ascii="Verdana" w:hAnsi="Verdana" w:cs="Tahoma"/>
          <w:sz w:val="19"/>
          <w:szCs w:val="19"/>
        </w:rPr>
        <w:t>subsequente contrato correrão à conta das Reservas Orçamentárias:</w:t>
      </w: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w:t>
      </w:r>
      <w:r w:rsidRPr="00774CE8">
        <w:rPr>
          <w:rFonts w:ascii="Verdana" w:hAnsi="Verdana" w:cs="Tahoma"/>
          <w:sz w:val="19"/>
          <w:szCs w:val="19"/>
        </w:rPr>
        <w:tab/>
        <w:t>Dotação: 03.01.04.122.0301-2.004.100000.3.3.90.30.00.000</w:t>
      </w:r>
    </w:p>
    <w:p w:rsidR="00E35DFF" w:rsidRPr="00774CE8" w:rsidRDefault="00E35DFF"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05.01.12.361.0501-2.020.101000.3.3.90.30.00.000</w:t>
      </w: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06.01.10.301.0401.2.0</w:t>
      </w:r>
      <w:r w:rsidR="00774CE8" w:rsidRPr="00774CE8">
        <w:rPr>
          <w:rFonts w:ascii="Verdana" w:hAnsi="Verdana" w:cs="Tahoma"/>
          <w:sz w:val="19"/>
          <w:szCs w:val="19"/>
        </w:rPr>
        <w:t>46</w:t>
      </w:r>
      <w:r w:rsidRPr="00774CE8">
        <w:rPr>
          <w:rFonts w:ascii="Verdana" w:hAnsi="Verdana" w:cs="Tahoma"/>
          <w:sz w:val="19"/>
          <w:szCs w:val="19"/>
        </w:rPr>
        <w:t>.</w:t>
      </w:r>
      <w:r w:rsidR="00774CE8" w:rsidRPr="00774CE8">
        <w:rPr>
          <w:rFonts w:ascii="Verdana" w:hAnsi="Verdana" w:cs="Tahoma"/>
          <w:sz w:val="19"/>
          <w:szCs w:val="19"/>
        </w:rPr>
        <w:t>114</w:t>
      </w:r>
      <w:r w:rsidRPr="00774CE8">
        <w:rPr>
          <w:rFonts w:ascii="Verdana" w:hAnsi="Verdana" w:cs="Tahoma"/>
          <w:sz w:val="19"/>
          <w:szCs w:val="19"/>
        </w:rPr>
        <w:t>000.3.3.90.30.00.000</w:t>
      </w: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07.01.08.244.0601-2.054.100000.3.3.90.30.00.000</w:t>
      </w: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07.01.08.244.0601-2.055.129000.3.3.90.30.00.000</w:t>
      </w: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07.01.08.244.0601-2.056.129000.3.3.90.30.00.000</w:t>
      </w:r>
    </w:p>
    <w:p w:rsidR="00E35DFF" w:rsidRPr="00774CE8" w:rsidRDefault="00E35DFF" w:rsidP="00E35DFF">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Fonte: Recurso Federal e Tesouro Municipal.</w:t>
      </w:r>
    </w:p>
    <w:p w:rsidR="00E35DFF" w:rsidRPr="00774CE8" w:rsidRDefault="00E35DFF" w:rsidP="00E35DFF">
      <w:pPr>
        <w:widowControl w:val="0"/>
        <w:tabs>
          <w:tab w:val="left" w:pos="720"/>
          <w:tab w:val="left" w:pos="1260"/>
          <w:tab w:val="left" w:pos="1800"/>
        </w:tabs>
        <w:jc w:val="both"/>
        <w:rPr>
          <w:rFonts w:ascii="Verdana" w:hAnsi="Verdana" w:cs="Tahoma"/>
          <w:b/>
          <w:sz w:val="19"/>
          <w:szCs w:val="19"/>
        </w:rPr>
      </w:pPr>
      <w:r w:rsidRPr="00774CE8">
        <w:rPr>
          <w:rFonts w:ascii="Verdana" w:hAnsi="Verdana" w:cs="Tahoma"/>
          <w:sz w:val="19"/>
          <w:szCs w:val="19"/>
        </w:rPr>
        <w:tab/>
      </w:r>
      <w:r w:rsidRPr="00774CE8">
        <w:rPr>
          <w:rFonts w:ascii="Verdana" w:hAnsi="Verdana" w:cs="Tahoma"/>
          <w:b/>
          <w:sz w:val="19"/>
          <w:szCs w:val="19"/>
        </w:rPr>
        <w:tab/>
      </w: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w:t>
      </w:r>
      <w:r w:rsidR="00E64F10">
        <w:rPr>
          <w:rFonts w:ascii="Verdana" w:hAnsi="Verdana" w:cs="Tahoma"/>
          <w:sz w:val="19"/>
          <w:szCs w:val="19"/>
        </w:rPr>
        <w:t xml:space="preserve"> divulgação, serão publicados na Imprensa Oficial do Município.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17.6</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Até 2 (dois) dias úteis</w:t>
      </w:r>
      <w:r w:rsidRPr="00FB304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17.7</w:t>
      </w:r>
      <w:r w:rsidRPr="00FB3046">
        <w:rPr>
          <w:rFonts w:ascii="Verdana" w:hAnsi="Verdana" w:cs="Tahoma"/>
          <w:sz w:val="19"/>
          <w:szCs w:val="19"/>
        </w:rPr>
        <w:tab/>
        <w:t>-</w:t>
      </w:r>
      <w:r w:rsidRPr="00FB3046">
        <w:rPr>
          <w:rFonts w:ascii="Verdana" w:hAnsi="Verdana" w:cs="Tahoma"/>
          <w:sz w:val="19"/>
          <w:szCs w:val="19"/>
        </w:rPr>
        <w:tab/>
        <w:t xml:space="preserve">A petição será dirigida a autoridade subscritora do Edital, que decidirá no prazo de até 01 (um) dia útil, anterior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data fixada para recebimento das propostas.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E35DFF" w:rsidRPr="003B6587" w:rsidRDefault="00E35DFF" w:rsidP="00E35DFF">
      <w:pPr>
        <w:pStyle w:val="ecxmsonormal"/>
        <w:jc w:val="both"/>
        <w:rPr>
          <w:rFonts w:ascii="Verdana" w:hAnsi="Verdana"/>
          <w:sz w:val="19"/>
          <w:szCs w:val="19"/>
        </w:rPr>
      </w:pPr>
      <w:r w:rsidRPr="003B6587">
        <w:rPr>
          <w:rFonts w:ascii="Verdana" w:hAnsi="Verdan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 ou por meio eletrônico através do e-mail: </w:t>
      </w:r>
      <w:hyperlink r:id="rId7" w:history="1">
        <w:r w:rsidRPr="003B6587">
          <w:rPr>
            <w:rStyle w:val="Hyperlink"/>
            <w:rFonts w:ascii="Verdana" w:hAnsi="Verdana"/>
            <w:i/>
            <w:sz w:val="19"/>
            <w:szCs w:val="19"/>
          </w:rPr>
          <w:t>licitacao.eldorado@hotmail.com</w:t>
        </w:r>
      </w:hyperlink>
      <w:r w:rsidRPr="003B6587">
        <w:rPr>
          <w:rFonts w:ascii="Verdana" w:hAnsi="Verdana"/>
          <w:i/>
          <w:sz w:val="19"/>
          <w:szCs w:val="19"/>
        </w:rPr>
        <w:t>.</w:t>
      </w:r>
      <w:r>
        <w:rPr>
          <w:rFonts w:ascii="Verdana" w:hAnsi="Verdana"/>
          <w:sz w:val="19"/>
          <w:szCs w:val="19"/>
        </w:rPr>
        <w:t xml:space="preserve"> </w:t>
      </w:r>
      <w:r w:rsidRPr="003B6587">
        <w:rPr>
          <w:rFonts w:ascii="Verdana" w:hAnsi="Verdana"/>
          <w:sz w:val="19"/>
          <w:szCs w:val="19"/>
        </w:rPr>
        <w:t xml:space="preserve">  </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t>17.10-</w:t>
      </w:r>
      <w:r w:rsidRPr="00FB3046">
        <w:rPr>
          <w:rFonts w:ascii="Verdana" w:hAnsi="Verdana" w:cs="Tahoma"/>
          <w:sz w:val="19"/>
          <w:szCs w:val="19"/>
        </w:rPr>
        <w:tab/>
        <w:t>Os interessados em participar do presente Pregão, deverão retirar o referido Edital junto ao Núcleo de Licitações e Contratos.</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E35DFF" w:rsidRPr="00FB3046" w:rsidRDefault="00E35DFF" w:rsidP="00E35DFF">
      <w:pPr>
        <w:widowControl w:val="0"/>
        <w:jc w:val="both"/>
        <w:rPr>
          <w:rFonts w:ascii="Verdana" w:hAnsi="Verdana" w:cs="Tahoma"/>
          <w:sz w:val="19"/>
          <w:szCs w:val="19"/>
        </w:rPr>
      </w:pPr>
    </w:p>
    <w:p w:rsidR="00E35DFF" w:rsidRPr="00FB3046" w:rsidRDefault="00E35DFF" w:rsidP="00E35DFF">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17.12</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w:t>
      </w:r>
      <w:r w:rsidRPr="00FB3046">
        <w:rPr>
          <w:rFonts w:ascii="Verdana" w:hAnsi="Verdana"/>
          <w:color w:val="000000"/>
          <w:sz w:val="19"/>
          <w:szCs w:val="19"/>
        </w:rPr>
        <w:t xml:space="preserve"> - Planilha de Proposta de Preços;</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w:t>
      </w:r>
      <w:r w:rsidRPr="00FB3046">
        <w:rPr>
          <w:rFonts w:ascii="Verdana" w:hAnsi="Verdana"/>
          <w:color w:val="000000"/>
          <w:sz w:val="19"/>
          <w:szCs w:val="19"/>
        </w:rPr>
        <w:t xml:space="preserve"> – Minuta de Contrato</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III</w:t>
      </w:r>
      <w:r w:rsidRPr="00FB3046">
        <w:rPr>
          <w:rFonts w:ascii="Verdana" w:hAnsi="Verdana"/>
          <w:color w:val="000000"/>
          <w:sz w:val="19"/>
          <w:szCs w:val="19"/>
        </w:rPr>
        <w:t xml:space="preserve"> - Modelo Declaração de Pleno Atendimento dos requisitos de habilitação;</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IV</w:t>
      </w:r>
      <w:r w:rsidRPr="00FB3046">
        <w:rPr>
          <w:rFonts w:ascii="Verdana" w:hAnsi="Verdana"/>
          <w:color w:val="000000"/>
          <w:sz w:val="19"/>
          <w:szCs w:val="19"/>
        </w:rPr>
        <w:t xml:space="preserve"> - Modelo Declaração de Micro Empresa ou Empresa de Pequeno Porte</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w:t>
      </w:r>
      <w:r w:rsidRPr="00FB3046">
        <w:rPr>
          <w:rFonts w:ascii="Verdana" w:hAnsi="Verdana"/>
          <w:color w:val="000000"/>
          <w:sz w:val="19"/>
          <w:szCs w:val="19"/>
        </w:rPr>
        <w:t xml:space="preserve"> – Termo de Referência </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w:t>
      </w:r>
      <w:r w:rsidRPr="00FB3046">
        <w:rPr>
          <w:rFonts w:ascii="Verdana" w:hAnsi="Verdana"/>
          <w:color w:val="000000"/>
          <w:sz w:val="19"/>
          <w:szCs w:val="19"/>
        </w:rPr>
        <w:t xml:space="preserve"> - Modelo Declaração que conhece e aceita o teor do Edital</w:t>
      </w:r>
    </w:p>
    <w:p w:rsidR="00E35DFF" w:rsidRPr="00AC1B65"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19"/>
          <w:szCs w:val="19"/>
        </w:rPr>
      </w:pPr>
      <w:r>
        <w:rPr>
          <w:rFonts w:ascii="Verdana" w:hAnsi="Verdana"/>
          <w:b/>
          <w:color w:val="000000"/>
          <w:sz w:val="19"/>
          <w:szCs w:val="19"/>
        </w:rPr>
        <w:t>Anexo VII</w:t>
      </w:r>
      <w:r w:rsidRPr="00FB3046">
        <w:rPr>
          <w:rFonts w:ascii="Verdana" w:hAnsi="Verdana"/>
          <w:b/>
          <w:color w:val="000000"/>
          <w:sz w:val="19"/>
          <w:szCs w:val="19"/>
        </w:rPr>
        <w:t xml:space="preserve"> </w:t>
      </w:r>
      <w:r w:rsidRPr="00FB3046">
        <w:rPr>
          <w:rFonts w:ascii="Verdana" w:hAnsi="Verdana"/>
          <w:color w:val="000000"/>
          <w:sz w:val="19"/>
          <w:szCs w:val="19"/>
        </w:rPr>
        <w:t>- Modelo Declaração de não Emprego a Menor;</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w:t>
      </w:r>
      <w:r w:rsidRPr="00FB3046">
        <w:rPr>
          <w:rFonts w:ascii="Verdana" w:hAnsi="Verdana"/>
          <w:color w:val="000000"/>
          <w:sz w:val="19"/>
          <w:szCs w:val="19"/>
        </w:rPr>
        <w:t xml:space="preserve"> - Modelo de Declaração de Fatos Supervenientes;</w:t>
      </w:r>
    </w:p>
    <w:p w:rsidR="00E35DFF" w:rsidRPr="00FB3046" w:rsidRDefault="00E35DFF" w:rsidP="00E35DF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IX</w:t>
      </w:r>
      <w:r w:rsidRPr="00FB3046">
        <w:rPr>
          <w:rFonts w:ascii="Verdana" w:hAnsi="Verdana"/>
          <w:color w:val="000000"/>
          <w:sz w:val="19"/>
          <w:szCs w:val="19"/>
        </w:rPr>
        <w:t>- Modelo de Credenciamento/Procuração</w:t>
      </w:r>
    </w:p>
    <w:p w:rsidR="00E35DFF" w:rsidRPr="00FB3046" w:rsidRDefault="00E35DFF" w:rsidP="00E35DFF">
      <w:pPr>
        <w:widowControl w:val="0"/>
        <w:tabs>
          <w:tab w:val="left" w:pos="720"/>
          <w:tab w:val="left" w:pos="1260"/>
          <w:tab w:val="left" w:pos="1800"/>
        </w:tabs>
        <w:jc w:val="both"/>
        <w:rPr>
          <w:rFonts w:ascii="Verdana" w:hAnsi="Verdana" w:cs="Tahoma"/>
          <w:sz w:val="19"/>
          <w:szCs w:val="19"/>
        </w:rPr>
      </w:pPr>
    </w:p>
    <w:p w:rsidR="00E35DFF" w:rsidRPr="00FB3046" w:rsidRDefault="00E35DFF" w:rsidP="00E35DFF">
      <w:pPr>
        <w:widowControl w:val="0"/>
        <w:jc w:val="both"/>
        <w:rPr>
          <w:rFonts w:ascii="Verdana" w:hAnsi="Verdana" w:cs="Tahoma"/>
          <w:sz w:val="19"/>
          <w:szCs w:val="19"/>
        </w:rPr>
      </w:pPr>
    </w:p>
    <w:p w:rsidR="00E35DFF" w:rsidRPr="00FB3046" w:rsidRDefault="00E35DFF" w:rsidP="00E35DFF">
      <w:pPr>
        <w:widowControl w:val="0"/>
        <w:jc w:val="both"/>
        <w:rPr>
          <w:rFonts w:ascii="Verdana" w:hAnsi="Verdana" w:cs="Tahoma"/>
          <w:sz w:val="19"/>
          <w:szCs w:val="19"/>
        </w:rPr>
      </w:pPr>
      <w:r w:rsidRPr="00FB3046">
        <w:rPr>
          <w:rFonts w:ascii="Verdana" w:hAnsi="Verdana" w:cs="Tahoma"/>
          <w:sz w:val="19"/>
          <w:szCs w:val="19"/>
        </w:rPr>
        <w:t xml:space="preserve">         </w:t>
      </w:r>
      <w:r w:rsidR="00F85DD2">
        <w:rPr>
          <w:rFonts w:ascii="Verdana" w:hAnsi="Verdana" w:cs="Tahoma"/>
          <w:sz w:val="19"/>
          <w:szCs w:val="19"/>
        </w:rPr>
        <w:t>Eldorado/MS, 12</w:t>
      </w:r>
      <w:r>
        <w:rPr>
          <w:rFonts w:ascii="Verdana" w:hAnsi="Verdana" w:cs="Tahoma"/>
          <w:sz w:val="19"/>
          <w:szCs w:val="19"/>
        </w:rPr>
        <w:t xml:space="preserve"> de maio de 2022</w:t>
      </w:r>
      <w:r w:rsidRPr="00FB3046">
        <w:rPr>
          <w:rFonts w:ascii="Verdana" w:hAnsi="Verdana" w:cs="Tahoma"/>
          <w:sz w:val="19"/>
          <w:szCs w:val="19"/>
        </w:rPr>
        <w:t>.</w:t>
      </w:r>
    </w:p>
    <w:p w:rsidR="00E35DFF" w:rsidRPr="00FB3046" w:rsidRDefault="00E35DFF" w:rsidP="00E35DFF">
      <w:pPr>
        <w:widowControl w:val="0"/>
        <w:jc w:val="both"/>
        <w:rPr>
          <w:rFonts w:ascii="Verdana" w:hAnsi="Verdana" w:cs="Tahoma"/>
          <w:sz w:val="19"/>
          <w:szCs w:val="19"/>
        </w:rPr>
      </w:pPr>
    </w:p>
    <w:p w:rsidR="00E35DFF" w:rsidRPr="00FB3046" w:rsidRDefault="00E35DFF" w:rsidP="00E35DFF">
      <w:pPr>
        <w:widowControl w:val="0"/>
        <w:jc w:val="center"/>
        <w:rPr>
          <w:rFonts w:ascii="Verdana" w:hAnsi="Verdana" w:cs="Tahoma"/>
          <w:sz w:val="19"/>
          <w:szCs w:val="19"/>
        </w:rPr>
      </w:pPr>
    </w:p>
    <w:p w:rsidR="00E35DFF" w:rsidRPr="00FB3046" w:rsidRDefault="00E35DFF" w:rsidP="00E35DFF">
      <w:pPr>
        <w:widowControl w:val="0"/>
        <w:jc w:val="center"/>
        <w:rPr>
          <w:rFonts w:ascii="Verdana" w:hAnsi="Verdana" w:cs="Tahoma"/>
          <w:sz w:val="19"/>
          <w:szCs w:val="19"/>
        </w:rPr>
      </w:pPr>
    </w:p>
    <w:p w:rsidR="00E35DFF" w:rsidRPr="00FB3046" w:rsidRDefault="00E35DFF" w:rsidP="00E35DFF">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28453D00" wp14:editId="0341E7A5">
                <wp:simplePos x="0" y="0"/>
                <wp:positionH relativeFrom="column">
                  <wp:posOffset>2046605</wp:posOffset>
                </wp:positionH>
                <wp:positionV relativeFrom="paragraph">
                  <wp:posOffset>161290</wp:posOffset>
                </wp:positionV>
                <wp:extent cx="2279015" cy="0"/>
                <wp:effectExtent l="8890" t="11430" r="7620" b="762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0FFD"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5DFF" w:rsidRPr="00FB3046" w:rsidRDefault="00E35DFF" w:rsidP="00E35DFF">
      <w:pPr>
        <w:widowControl w:val="0"/>
        <w:jc w:val="center"/>
        <w:rPr>
          <w:rFonts w:ascii="Verdana" w:hAnsi="Verdana" w:cs="Tahoma"/>
          <w:b/>
          <w:sz w:val="19"/>
          <w:szCs w:val="19"/>
        </w:rPr>
      </w:pPr>
      <w:r>
        <w:rPr>
          <w:rFonts w:ascii="Verdana" w:hAnsi="Verdana" w:cs="Tahoma"/>
          <w:b/>
          <w:sz w:val="19"/>
          <w:szCs w:val="19"/>
        </w:rPr>
        <w:t>Daiane Ferreira Pedro</w:t>
      </w:r>
    </w:p>
    <w:p w:rsidR="00E35DFF" w:rsidRPr="00FB3046" w:rsidRDefault="00E35DFF" w:rsidP="00E35DFF">
      <w:pPr>
        <w:widowControl w:val="0"/>
        <w:jc w:val="center"/>
        <w:rPr>
          <w:rFonts w:ascii="Tahoma" w:hAnsi="Tahoma" w:cs="Tahoma"/>
          <w:sz w:val="19"/>
          <w:szCs w:val="19"/>
        </w:rPr>
      </w:pPr>
      <w:r>
        <w:rPr>
          <w:rFonts w:ascii="Tahoma" w:hAnsi="Tahoma" w:cs="Tahoma"/>
          <w:sz w:val="19"/>
          <w:szCs w:val="19"/>
        </w:rPr>
        <w:t xml:space="preserve">Pregoeira Oficial </w:t>
      </w:r>
    </w:p>
    <w:p w:rsidR="00E35DFF" w:rsidRPr="00FB3046" w:rsidRDefault="00E35DFF" w:rsidP="00E35DFF">
      <w:pPr>
        <w:widowControl w:val="0"/>
        <w:jc w:val="both"/>
        <w:rPr>
          <w:rFonts w:ascii="Tahoma" w:hAnsi="Tahoma" w:cs="Tahoma"/>
          <w:sz w:val="19"/>
          <w:szCs w:val="19"/>
        </w:rPr>
      </w:pPr>
    </w:p>
    <w:p w:rsidR="00E35DFF" w:rsidRPr="00FB3046" w:rsidRDefault="00E35DFF" w:rsidP="00E35DFF">
      <w:pPr>
        <w:widowControl w:val="0"/>
        <w:jc w:val="both"/>
        <w:rPr>
          <w:rFonts w:ascii="Tahoma" w:hAnsi="Tahoma" w:cs="Tahoma"/>
          <w:sz w:val="19"/>
          <w:szCs w:val="19"/>
        </w:rPr>
      </w:pPr>
    </w:p>
    <w:p w:rsidR="00E35DFF" w:rsidRDefault="00E35DFF" w:rsidP="00E35DFF">
      <w:pPr>
        <w:widowControl w:val="0"/>
        <w:jc w:val="both"/>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Default="00E35DFF" w:rsidP="00E35DFF">
      <w:pPr>
        <w:widowControl w:val="0"/>
        <w:ind w:right="6075"/>
        <w:jc w:val="center"/>
        <w:rPr>
          <w:rFonts w:ascii="Tahoma" w:hAnsi="Tahoma" w:cs="Tahoma"/>
          <w:sz w:val="20"/>
          <w:szCs w:val="20"/>
        </w:rPr>
      </w:pPr>
    </w:p>
    <w:p w:rsidR="00E35DFF" w:rsidRPr="00DA467C"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64F10" w:rsidRDefault="00E64F10" w:rsidP="00E35DFF">
      <w:pPr>
        <w:widowControl w:val="0"/>
        <w:jc w:val="both"/>
        <w:rPr>
          <w:rFonts w:ascii="Verdana" w:hAnsi="Verdana" w:cs="Tahoma"/>
          <w:sz w:val="22"/>
          <w:szCs w:val="22"/>
        </w:rPr>
      </w:pPr>
    </w:p>
    <w:p w:rsidR="00E64F10" w:rsidRDefault="00E64F10" w:rsidP="00E35DFF">
      <w:pPr>
        <w:widowControl w:val="0"/>
        <w:jc w:val="both"/>
        <w:rPr>
          <w:rFonts w:ascii="Verdana" w:hAnsi="Verdana" w:cs="Tahoma"/>
          <w:sz w:val="22"/>
          <w:szCs w:val="22"/>
        </w:rPr>
      </w:pPr>
    </w:p>
    <w:p w:rsidR="00E64F10" w:rsidRDefault="00E64F10"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center"/>
        <w:rPr>
          <w:rFonts w:ascii="Verdana" w:hAnsi="Verdana" w:cs="Tahoma"/>
          <w:b/>
          <w:sz w:val="20"/>
          <w:szCs w:val="20"/>
        </w:rPr>
      </w:pPr>
    </w:p>
    <w:p w:rsidR="00F85DD2" w:rsidRDefault="00F85DD2" w:rsidP="00E35DFF">
      <w:pPr>
        <w:widowControl w:val="0"/>
        <w:jc w:val="center"/>
        <w:rPr>
          <w:rFonts w:ascii="Verdana" w:hAnsi="Verdana" w:cs="Tahoma"/>
          <w:b/>
          <w:sz w:val="20"/>
          <w:szCs w:val="20"/>
        </w:rPr>
      </w:pPr>
    </w:p>
    <w:tbl>
      <w:tblPr>
        <w:tblW w:w="10020" w:type="dxa"/>
        <w:tblCellMar>
          <w:left w:w="70" w:type="dxa"/>
          <w:right w:w="70" w:type="dxa"/>
        </w:tblCellMar>
        <w:tblLook w:val="04A0" w:firstRow="1" w:lastRow="0" w:firstColumn="1" w:lastColumn="0" w:noHBand="0" w:noVBand="1"/>
      </w:tblPr>
      <w:tblGrid>
        <w:gridCol w:w="447"/>
        <w:gridCol w:w="369"/>
        <w:gridCol w:w="523"/>
        <w:gridCol w:w="3448"/>
        <w:gridCol w:w="496"/>
        <w:gridCol w:w="894"/>
        <w:gridCol w:w="846"/>
        <w:gridCol w:w="1157"/>
        <w:gridCol w:w="920"/>
        <w:gridCol w:w="920"/>
      </w:tblGrid>
      <w:tr w:rsidR="00C11A18" w:rsidRPr="00C11A18" w:rsidTr="00C11A18">
        <w:trPr>
          <w:trHeight w:val="264"/>
        </w:trPr>
        <w:tc>
          <w:tcPr>
            <w:tcW w:w="10020" w:type="dxa"/>
            <w:gridSpan w:val="10"/>
            <w:tcBorders>
              <w:top w:val="nil"/>
              <w:left w:val="nil"/>
              <w:bottom w:val="nil"/>
              <w:right w:val="nil"/>
            </w:tcBorders>
            <w:shd w:val="clear" w:color="auto" w:fill="auto"/>
            <w:vAlign w:val="center"/>
            <w:hideMark/>
          </w:tcPr>
          <w:p w:rsidR="00C11A18" w:rsidRPr="00C11A18" w:rsidRDefault="00C11A18" w:rsidP="00C11A18">
            <w:pPr>
              <w:jc w:val="center"/>
              <w:rPr>
                <w:rFonts w:ascii="Tahoma" w:eastAsia="Times New Roman" w:hAnsi="Tahoma" w:cs="Tahoma"/>
                <w:b/>
                <w:bCs/>
                <w:color w:val="000000"/>
                <w:sz w:val="20"/>
                <w:szCs w:val="20"/>
              </w:rPr>
            </w:pPr>
            <w:r w:rsidRPr="00C11A18">
              <w:rPr>
                <w:rFonts w:ascii="Tahoma" w:eastAsia="Times New Roman" w:hAnsi="Tahoma" w:cs="Tahoma"/>
                <w:b/>
                <w:bCs/>
                <w:color w:val="000000"/>
                <w:sz w:val="20"/>
                <w:szCs w:val="20"/>
              </w:rPr>
              <w:lastRenderedPageBreak/>
              <w:t>ANEXO I</w:t>
            </w:r>
          </w:p>
        </w:tc>
      </w:tr>
      <w:tr w:rsidR="00C11A18" w:rsidRPr="00C11A18" w:rsidTr="00C11A18">
        <w:trPr>
          <w:trHeight w:val="264"/>
        </w:trPr>
        <w:tc>
          <w:tcPr>
            <w:tcW w:w="10020" w:type="dxa"/>
            <w:gridSpan w:val="10"/>
            <w:tcBorders>
              <w:top w:val="nil"/>
              <w:left w:val="nil"/>
              <w:bottom w:val="nil"/>
              <w:right w:val="nil"/>
            </w:tcBorders>
            <w:shd w:val="clear" w:color="auto" w:fill="auto"/>
            <w:vAlign w:val="center"/>
            <w:hideMark/>
          </w:tcPr>
          <w:p w:rsidR="00C11A18" w:rsidRPr="00C11A18" w:rsidRDefault="00C11A18" w:rsidP="00C11A18">
            <w:pPr>
              <w:jc w:val="center"/>
              <w:rPr>
                <w:rFonts w:ascii="Tahoma" w:eastAsia="Times New Roman" w:hAnsi="Tahoma" w:cs="Tahoma"/>
                <w:b/>
                <w:bCs/>
                <w:sz w:val="20"/>
                <w:szCs w:val="20"/>
              </w:rPr>
            </w:pPr>
            <w:r w:rsidRPr="00C11A18">
              <w:rPr>
                <w:rFonts w:ascii="Tahoma" w:eastAsia="Times New Roman" w:hAnsi="Tahoma" w:cs="Tahoma"/>
                <w:b/>
                <w:bCs/>
                <w:sz w:val="20"/>
                <w:szCs w:val="20"/>
              </w:rPr>
              <w:t>PROPOSTA DE PREÇOS</w:t>
            </w:r>
          </w:p>
        </w:tc>
      </w:tr>
      <w:tr w:rsidR="00C11A18" w:rsidRPr="00C11A18" w:rsidTr="00C11A18">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ÓRGÃO LICITANTE:</w:t>
            </w:r>
          </w:p>
        </w:tc>
      </w:tr>
      <w:tr w:rsidR="00C11A18" w:rsidRPr="00C11A18" w:rsidTr="00C11A18">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b/>
                <w:bCs/>
                <w:color w:val="000000"/>
                <w:sz w:val="16"/>
                <w:szCs w:val="16"/>
              </w:rPr>
            </w:pPr>
            <w:r w:rsidRPr="00C11A18">
              <w:rPr>
                <w:rFonts w:ascii="Tahoma" w:eastAsia="Times New Roman" w:hAnsi="Tahoma" w:cs="Tahoma"/>
                <w:b/>
                <w:bCs/>
                <w:color w:val="000000"/>
                <w:sz w:val="16"/>
                <w:szCs w:val="16"/>
              </w:rPr>
              <w:t>PREFEITURA MUNICIPAL DE ELDORADO</w:t>
            </w:r>
          </w:p>
        </w:tc>
      </w:tr>
      <w:tr w:rsidR="00C11A18" w:rsidRPr="00C11A18" w:rsidTr="00C11A18">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TIPO DE JULGAMENTO:</w:t>
            </w:r>
          </w:p>
        </w:tc>
      </w:tr>
      <w:tr w:rsidR="00C11A18" w:rsidRPr="00C11A18" w:rsidTr="00C11A18">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b/>
                <w:bCs/>
                <w:color w:val="000000"/>
                <w:sz w:val="16"/>
                <w:szCs w:val="16"/>
              </w:rPr>
            </w:pPr>
            <w:r w:rsidRPr="00C11A18">
              <w:rPr>
                <w:rFonts w:ascii="Tahoma" w:eastAsia="Times New Roman" w:hAnsi="Tahoma" w:cs="Tahoma"/>
                <w:b/>
                <w:bCs/>
                <w:color w:val="000000"/>
                <w:sz w:val="16"/>
                <w:szCs w:val="16"/>
              </w:rPr>
              <w:t>0051/2022   -   PREGÃO Nº 0021/2022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b/>
                <w:bCs/>
                <w:color w:val="000000"/>
                <w:sz w:val="16"/>
                <w:szCs w:val="16"/>
              </w:rPr>
            </w:pPr>
            <w:r w:rsidRPr="00C11A18">
              <w:rPr>
                <w:rFonts w:ascii="Tahoma" w:eastAsia="Times New Roman" w:hAnsi="Tahoma" w:cs="Tahoma"/>
                <w:b/>
                <w:bCs/>
                <w:color w:val="000000"/>
                <w:sz w:val="16"/>
                <w:szCs w:val="16"/>
              </w:rPr>
              <w:t>MENOR PREÇO POR ITEM</w:t>
            </w:r>
          </w:p>
        </w:tc>
      </w:tr>
      <w:tr w:rsidR="00C11A18" w:rsidRPr="00C11A18" w:rsidTr="00C11A18">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OBJETO:</w:t>
            </w:r>
          </w:p>
        </w:tc>
      </w:tr>
      <w:tr w:rsidR="00C11A18" w:rsidRPr="00C11A18" w:rsidTr="00C11A18">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C11A18" w:rsidRPr="00C11A18" w:rsidRDefault="00C11A18" w:rsidP="00C11A18">
            <w:pPr>
              <w:jc w:val="both"/>
              <w:rPr>
                <w:rFonts w:ascii="Tahoma" w:eastAsia="Times New Roman" w:hAnsi="Tahoma" w:cs="Tahoma"/>
                <w:b/>
                <w:bCs/>
                <w:color w:val="000000"/>
                <w:sz w:val="16"/>
                <w:szCs w:val="16"/>
              </w:rPr>
            </w:pPr>
            <w:r w:rsidRPr="00C11A18">
              <w:rPr>
                <w:rFonts w:ascii="Tahoma" w:eastAsia="Times New Roman" w:hAnsi="Tahoma" w:cs="Tahoma"/>
                <w:b/>
                <w:bCs/>
                <w:color w:val="000000"/>
                <w:sz w:val="16"/>
                <w:szCs w:val="16"/>
              </w:rPr>
              <w:t>AQUISIÇÃO DE GÊNEROS ALIMENTÍCIOS PARA ATENDER AS NECESSIDADES DAS SECRETARIAS MUNICIPAIS DA PREFEITURA DE ELDORADO/MS.</w:t>
            </w:r>
          </w:p>
        </w:tc>
      </w:tr>
      <w:tr w:rsidR="00C11A18" w:rsidRPr="00C11A18" w:rsidTr="00C11A18">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CNPJ/CPF:</w:t>
            </w:r>
          </w:p>
        </w:tc>
      </w:tr>
      <w:tr w:rsidR="00C11A18" w:rsidRPr="00C11A18" w:rsidTr="00C11A18">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C11A18" w:rsidRPr="00C11A18" w:rsidRDefault="00C11A18" w:rsidP="00C11A18">
            <w:pPr>
              <w:jc w:val="center"/>
              <w:rPr>
                <w:rFonts w:ascii="Tahoma" w:eastAsia="Times New Roman" w:hAnsi="Tahoma" w:cs="Tahoma"/>
                <w:b/>
                <w:bCs/>
                <w:sz w:val="16"/>
                <w:szCs w:val="16"/>
              </w:rPr>
            </w:pPr>
            <w:r w:rsidRPr="00C11A18">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C11A18" w:rsidRPr="00C11A18" w:rsidRDefault="00C11A18" w:rsidP="00C11A18">
            <w:pPr>
              <w:jc w:val="center"/>
              <w:rPr>
                <w:rFonts w:ascii="Tahoma" w:eastAsia="Times New Roman" w:hAnsi="Tahoma" w:cs="Tahoma"/>
                <w:b/>
                <w:bCs/>
                <w:sz w:val="16"/>
                <w:szCs w:val="16"/>
              </w:rPr>
            </w:pPr>
            <w:r w:rsidRPr="00C11A18">
              <w:rPr>
                <w:rFonts w:ascii="Tahoma" w:eastAsia="Times New Roman" w:hAnsi="Tahoma" w:cs="Tahoma"/>
                <w:b/>
                <w:bCs/>
                <w:sz w:val="16"/>
                <w:szCs w:val="16"/>
              </w:rPr>
              <w:t> </w:t>
            </w:r>
          </w:p>
        </w:tc>
      </w:tr>
      <w:tr w:rsidR="00C11A18" w:rsidRPr="00C11A18" w:rsidTr="00C11A18">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BAIRRO:</w:t>
            </w:r>
          </w:p>
        </w:tc>
      </w:tr>
      <w:tr w:rsidR="00C11A18" w:rsidRPr="00C11A18" w:rsidTr="00C11A18">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r>
      <w:tr w:rsidR="00C11A18" w:rsidRPr="00C11A18" w:rsidTr="00C11A18">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TELEFONE/FAX:</w:t>
            </w:r>
          </w:p>
        </w:tc>
      </w:tr>
      <w:tr w:rsidR="00C11A18" w:rsidRPr="00C11A18" w:rsidTr="00C11A18">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C11A18" w:rsidRPr="00C11A18" w:rsidRDefault="00C11A18" w:rsidP="00C11A18">
            <w:pPr>
              <w:jc w:val="center"/>
              <w:rPr>
                <w:rFonts w:ascii="Tahoma" w:eastAsia="Times New Roman" w:hAnsi="Tahoma" w:cs="Tahoma"/>
                <w:b/>
                <w:bCs/>
                <w:sz w:val="16"/>
                <w:szCs w:val="16"/>
              </w:rPr>
            </w:pPr>
            <w:r w:rsidRPr="00C11A18">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r>
      <w:tr w:rsidR="00C11A18" w:rsidRPr="00C11A18" w:rsidTr="00C11A18">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VALIDADE DA PROPOSTA:</w:t>
            </w:r>
          </w:p>
        </w:tc>
      </w:tr>
      <w:tr w:rsidR="00C11A18" w:rsidRPr="00C11A18" w:rsidTr="00C11A18">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r>
      <w:tr w:rsidR="00C11A18" w:rsidRPr="00C11A18" w:rsidTr="00C11A18">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C11A18" w:rsidRPr="00C11A18" w:rsidRDefault="00C11A18" w:rsidP="00C11A18">
            <w:pPr>
              <w:rPr>
                <w:rFonts w:ascii="Tahoma" w:eastAsia="Times New Roman" w:hAnsi="Tahoma" w:cs="Tahoma"/>
                <w:sz w:val="12"/>
                <w:szCs w:val="12"/>
              </w:rPr>
            </w:pPr>
            <w:r w:rsidRPr="00C11A18">
              <w:rPr>
                <w:rFonts w:ascii="Tahoma" w:eastAsia="Times New Roman" w:hAnsi="Tahoma" w:cs="Tahoma"/>
                <w:sz w:val="12"/>
                <w:szCs w:val="12"/>
              </w:rPr>
              <w:t>LOCAL E DATA:</w:t>
            </w:r>
          </w:p>
        </w:tc>
      </w:tr>
      <w:tr w:rsidR="00C11A18" w:rsidRPr="00C11A18" w:rsidTr="00C11A18">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C11A18" w:rsidRPr="00C11A18" w:rsidRDefault="00C11A18" w:rsidP="00C11A18">
            <w:pPr>
              <w:rPr>
                <w:rFonts w:ascii="Tahoma" w:eastAsia="Times New Roman" w:hAnsi="Tahoma" w:cs="Tahoma"/>
                <w:b/>
                <w:bCs/>
                <w:sz w:val="16"/>
                <w:szCs w:val="16"/>
              </w:rPr>
            </w:pPr>
            <w:r w:rsidRPr="00C11A18">
              <w:rPr>
                <w:rFonts w:ascii="Tahoma" w:eastAsia="Times New Roman" w:hAnsi="Tahoma" w:cs="Tahoma"/>
                <w:b/>
                <w:bCs/>
                <w:sz w:val="16"/>
                <w:szCs w:val="16"/>
              </w:rPr>
              <w:t> </w:t>
            </w:r>
          </w:p>
        </w:tc>
      </w:tr>
      <w:tr w:rsidR="00C11A18" w:rsidRPr="00C11A18" w:rsidTr="00C11A18">
        <w:trPr>
          <w:trHeight w:val="156"/>
        </w:trPr>
        <w:tc>
          <w:tcPr>
            <w:tcW w:w="380" w:type="dxa"/>
            <w:tcBorders>
              <w:top w:val="nil"/>
              <w:left w:val="nil"/>
              <w:bottom w:val="nil"/>
              <w:right w:val="nil"/>
            </w:tcBorders>
            <w:shd w:val="clear" w:color="auto" w:fill="auto"/>
            <w:vAlign w:val="center"/>
            <w:hideMark/>
          </w:tcPr>
          <w:p w:rsidR="00C11A18" w:rsidRPr="00C11A18" w:rsidRDefault="00C11A18" w:rsidP="00C11A18">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50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352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50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90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86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118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92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c>
          <w:tcPr>
            <w:tcW w:w="920" w:type="dxa"/>
            <w:tcBorders>
              <w:top w:val="nil"/>
              <w:left w:val="nil"/>
              <w:bottom w:val="nil"/>
              <w:right w:val="nil"/>
            </w:tcBorders>
            <w:shd w:val="clear" w:color="auto" w:fill="auto"/>
            <w:vAlign w:val="center"/>
            <w:hideMark/>
          </w:tcPr>
          <w:p w:rsidR="00C11A18" w:rsidRPr="00C11A18" w:rsidRDefault="00C11A18" w:rsidP="00C11A18">
            <w:pPr>
              <w:rPr>
                <w:rFonts w:eastAsia="Times New Roman"/>
                <w:sz w:val="20"/>
                <w:szCs w:val="20"/>
              </w:rPr>
            </w:pPr>
          </w:p>
        </w:tc>
      </w:tr>
      <w:tr w:rsidR="00C11A18" w:rsidRPr="00C11A18" w:rsidTr="00C11A18">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0"/>
                <w:szCs w:val="10"/>
              </w:rPr>
            </w:pPr>
            <w:r w:rsidRPr="00C11A18">
              <w:rPr>
                <w:rFonts w:ascii="Tahoma" w:eastAsia="Times New Roman" w:hAnsi="Tahoma" w:cs="Tahoma"/>
                <w:sz w:val="10"/>
                <w:szCs w:val="10"/>
              </w:rPr>
              <w:t>VALOR TOTAL</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45739</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 PÃO DE LEITE, FRESCO DO DIA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1.830,000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1,49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45738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 PÃO FRANCÊS, FRESCO DO DIA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1.220,000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11,84</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42410</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ABACAXI, PRIMEIRA, TAMANHO MÉDIO, UNIFORME, SEM FERIMENTOS OU DEFEITOS</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5,59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40198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ACHOCOLOTADO EM PÓ INSTANTANEO - PCT 400 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95,000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4,79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40211</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AÇUCAR CRISTAL, BRANCO, ESPECIAL, ACONDICIONADO EM EMBALAGEM DE POLIPROPILENO TRANSPARENTE ORIGINAL DO FABRICANTE COM 5 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720,000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23,27</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08387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ALHO Nº5, TAMANHA GRANDE EM BOM ESTADO DE CONSERVAÇÃO(CABEÇA GRANDE, UNIFORME, FIRME E COM BRILHO)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24,22</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40387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AMENDOIM PACOTE 500 GRAMAS</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6,48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01366</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APRESUNTADO FATIADO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165,000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21,98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40193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ARROZ BRANCO TIPO 01 - AGULHINHA, SUBGRUPO POLIDO, CLASSE LONGO FINO - PCT 05 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20,34</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46393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5,54</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42587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BALA MASTIGAVEL, MOLE, SABOR VARIADO, 600GR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480,000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9,82</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06863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BANANA NANICA, 1ª QUALIDADE</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4,59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02124</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BATATA PALHA, 500 GRAMAS</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11,10</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40250</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230,000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5,49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14648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225,000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5,49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00791</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BISCOITO, ROSCA DE CALDA, PACOTE COM 400 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5,85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02924</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BOMBOM DE CHOCOLATE PACOTE COM 1KG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470,000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50,18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40251</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2.365,000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14,16</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46395</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CALDO DE CARNE, EMBALAGEM DE 1 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21,98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42435</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CANELA EM CASCA, 20GR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2,05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43244</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29,52</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00425</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CEBOLA, TAMANHO MÉDIO, UNIFORME, SEM FERIMENTOS OU DEFEITOS, TENRA E COM BRILHO, TRUGESCENTES, INTACTAS, FIRMES E BEM DESENVOLVIDAS</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4,75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10931</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CENOURA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8,30</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40893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CHÁ MATE - 250GR, 70% FOLHAS DE ERVA MATE (ILEX PARAGUARIENSIS), 30% DE OUTRAS PARTES DO RAMO.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2.310,000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10,86</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46397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10,10</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43246</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CRAVO DA INDIA - EMBALAGEM DE 20GR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1,98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46398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CREME DE LEITE, ACONDICIONADO EM EMBALAGEM ORIGINAL DE FABRICA COM NO MÍNIMO 200 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3,39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43301</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DOCE DE LEITE EM PASTA, 01KG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17,84</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46399</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5,00</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45423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EXTRATO DE TOMATE 340GR, INGREDIENTES: TOMATE, AÇUCAR E SAL, NÃO CONTÉM GLUTEN. EMBALAGEM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2,98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40203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FARINHA DE TRIGO - PCT 1KG - TRADICIONAL, ENRIQUECIDA COM FERRO  ÁCIDO FÓLICO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4,45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44231</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FERMENTO BIOLÓGICO SECO INSTANTÂNEO 125GR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8,35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07793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1,75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43249</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LARANJA PÊRA - INTEGRAS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3,25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06963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LEITE CONDENSADO 395G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4,95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15083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LEITE INTEGRAL CAIXA CONTENDO 1 L,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99,000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4,85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07808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MAÇA NACIONAL INTEGRAS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7,93</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15084</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MACARRÃO, FORMATO DIVERSOS 500G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4,27</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02123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MAIONESE, EMBALAGEM DE 500 GRAMAS</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5,19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44244</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MAMÃO FORMOSA, INTEGROS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9,71</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06852</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96,000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9,18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40393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MILHO DE PIPOCA, PCT COM 500 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3,45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43252</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MILHO VERDE EM CONSERVA, ACONDICIONADO EM LATA - 200GR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3,41</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44703</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MORTADELA DEFUMADA FATIADA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22,13</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07787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ÓLEO DE SOJA - 900ML, EMBALAGEM PLASTICA ORIGINAL DE FÁBRICA.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86,000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9,57</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40202</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OVOS DE GALINHA, TIPO A (GRANDE) - EM BOM ESTADO DE CONSERVAÇÃO - EMBALAGEM C/ 12 UNIDADES</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9,09</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43237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PIRULITO, SABORES VARIADOS, EMBALAGEM COM 600GR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12,02</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44705</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QUEIJO TIPO MUSSARELA FATIADA.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27,47</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00485</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SAL, REFINADO, IODADO, ACONDICIONADO EM EMBALAGEM PLÁSTICA ORIGINAL DE FÁBRICA COM 1 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19,000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2,10</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44708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9,98</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43257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5,75</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43238</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SUCO EM PÓ, SABORES VARIADOS, EMBALAGEM COM 450GR</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9,96</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02125</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TEMPERO COMPLETO, EMBALAGEM COM 1 KG</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8,34</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00494</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8,72</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40397</w:t>
            </w:r>
          </w:p>
        </w:tc>
        <w:tc>
          <w:tcPr>
            <w:tcW w:w="35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both"/>
              <w:rPr>
                <w:rFonts w:ascii="Tahoma" w:eastAsia="Times New Roman" w:hAnsi="Tahoma" w:cs="Tahoma"/>
                <w:color w:val="000000"/>
                <w:sz w:val="14"/>
                <w:szCs w:val="14"/>
              </w:rPr>
            </w:pPr>
            <w:r w:rsidRPr="00C11A18">
              <w:rPr>
                <w:rFonts w:ascii="Tahoma" w:eastAsia="Times New Roman" w:hAnsi="Tahoma" w:cs="Tahoma"/>
                <w:color w:val="000000"/>
                <w:sz w:val="14"/>
                <w:szCs w:val="14"/>
              </w:rPr>
              <w:t>VINAGRE CLARO DE ÁLCOOL - 750ML - FERMENTADO ACÉTICO DE ÁLCOOL - EMBALAGEM PLÁSTICA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2,51</w:t>
            </w:r>
          </w:p>
        </w:tc>
        <w:tc>
          <w:tcPr>
            <w:tcW w:w="118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center"/>
              <w:rPr>
                <w:rFonts w:ascii="Tahoma" w:eastAsia="Times New Roman" w:hAnsi="Tahoma" w:cs="Tahoma"/>
                <w:sz w:val="12"/>
                <w:szCs w:val="12"/>
              </w:rPr>
            </w:pPr>
            <w:r w:rsidRPr="00C11A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b/>
                <w:bCs/>
                <w:color w:val="000000"/>
                <w:sz w:val="14"/>
                <w:szCs w:val="14"/>
              </w:rPr>
            </w:pPr>
            <w:r w:rsidRPr="00C11A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11A18" w:rsidRPr="00C11A18" w:rsidRDefault="00C11A18" w:rsidP="00C11A18">
            <w:pPr>
              <w:jc w:val="right"/>
              <w:rPr>
                <w:rFonts w:ascii="Tahoma" w:eastAsia="Times New Roman" w:hAnsi="Tahoma" w:cs="Tahoma"/>
                <w:b/>
                <w:bCs/>
                <w:sz w:val="14"/>
                <w:szCs w:val="14"/>
              </w:rPr>
            </w:pPr>
            <w:r w:rsidRPr="00C11A18">
              <w:rPr>
                <w:rFonts w:ascii="Tahoma" w:eastAsia="Times New Roman" w:hAnsi="Tahoma" w:cs="Tahoma"/>
                <w:b/>
                <w:bCs/>
                <w:sz w:val="14"/>
                <w:szCs w:val="14"/>
              </w:rPr>
              <w:t>0,00</w:t>
            </w:r>
          </w:p>
        </w:tc>
      </w:tr>
      <w:tr w:rsidR="00C11A18" w:rsidRPr="00C11A18" w:rsidTr="00C11A18">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1A18" w:rsidRPr="00C11A18" w:rsidRDefault="00C11A18" w:rsidP="00C11A18">
            <w:pPr>
              <w:jc w:val="right"/>
              <w:rPr>
                <w:rFonts w:ascii="Tahoma" w:eastAsia="Times New Roman" w:hAnsi="Tahoma" w:cs="Tahoma"/>
                <w:color w:val="000000"/>
                <w:sz w:val="14"/>
                <w:szCs w:val="14"/>
              </w:rPr>
            </w:pPr>
            <w:r w:rsidRPr="00C11A18">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11A18" w:rsidRPr="00C11A18" w:rsidRDefault="00C11A18" w:rsidP="00C11A18">
            <w:pPr>
              <w:jc w:val="center"/>
              <w:rPr>
                <w:rFonts w:ascii="Tahoma" w:eastAsia="Times New Roman" w:hAnsi="Tahoma" w:cs="Tahoma"/>
                <w:b/>
                <w:bCs/>
                <w:color w:val="000000"/>
                <w:sz w:val="16"/>
                <w:szCs w:val="16"/>
              </w:rPr>
            </w:pPr>
            <w:r w:rsidRPr="00C11A18">
              <w:rPr>
                <w:rFonts w:ascii="Tahoma" w:eastAsia="Times New Roman" w:hAnsi="Tahoma" w:cs="Tahoma"/>
                <w:b/>
                <w:bCs/>
                <w:color w:val="000000"/>
                <w:sz w:val="16"/>
                <w:szCs w:val="16"/>
              </w:rPr>
              <w:t>R$ 0,00</w:t>
            </w:r>
          </w:p>
        </w:tc>
      </w:tr>
      <w:tr w:rsidR="00C11A18" w:rsidRPr="00C11A18" w:rsidTr="00C11A18">
        <w:trPr>
          <w:trHeight w:val="180"/>
        </w:trPr>
        <w:tc>
          <w:tcPr>
            <w:tcW w:w="380" w:type="dxa"/>
            <w:tcBorders>
              <w:top w:val="nil"/>
              <w:left w:val="nil"/>
              <w:bottom w:val="nil"/>
              <w:right w:val="nil"/>
            </w:tcBorders>
            <w:shd w:val="clear" w:color="auto" w:fill="auto"/>
            <w:vAlign w:val="center"/>
            <w:hideMark/>
          </w:tcPr>
          <w:p w:rsidR="00C11A18" w:rsidRPr="00C11A18" w:rsidRDefault="00C11A18" w:rsidP="00C11A18">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11A18" w:rsidRPr="00C11A18" w:rsidRDefault="00C11A18" w:rsidP="00C11A18">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11A18" w:rsidRPr="00C11A18" w:rsidRDefault="00C11A18" w:rsidP="00C11A18">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C11A18" w:rsidRPr="00C11A18" w:rsidRDefault="00C11A18" w:rsidP="00C11A18">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11A18" w:rsidRPr="00C11A18" w:rsidRDefault="00C11A18" w:rsidP="00C11A18">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C11A18" w:rsidRPr="00C11A18" w:rsidRDefault="00C11A18" w:rsidP="00C11A18">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C11A18" w:rsidRPr="00C11A18" w:rsidRDefault="00C11A18" w:rsidP="00C11A18">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C11A18" w:rsidRPr="00C11A18" w:rsidRDefault="00C11A18" w:rsidP="00C11A18">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C11A18" w:rsidRPr="00C11A18" w:rsidRDefault="00C11A18" w:rsidP="00C11A18">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11A18" w:rsidRPr="00C11A18" w:rsidRDefault="00C11A18" w:rsidP="00C11A18">
            <w:pPr>
              <w:jc w:val="right"/>
              <w:rPr>
                <w:rFonts w:eastAsia="Times New Roman"/>
                <w:sz w:val="20"/>
                <w:szCs w:val="20"/>
              </w:rPr>
            </w:pPr>
          </w:p>
        </w:tc>
      </w:tr>
      <w:tr w:rsidR="00C11A18" w:rsidRPr="00C11A18" w:rsidTr="00C11A18">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11A18" w:rsidRPr="00C11A18" w:rsidRDefault="00C11A18" w:rsidP="00C11A18">
            <w:pPr>
              <w:jc w:val="both"/>
              <w:rPr>
                <w:rFonts w:ascii="Tahoma" w:eastAsia="Times New Roman" w:hAnsi="Tahoma" w:cs="Tahoma"/>
                <w:color w:val="000000"/>
                <w:sz w:val="16"/>
                <w:szCs w:val="16"/>
              </w:rPr>
            </w:pPr>
            <w:r w:rsidRPr="00C11A18">
              <w:rPr>
                <w:rFonts w:ascii="Tahoma" w:eastAsia="Times New Roman" w:hAnsi="Tahoma" w:cs="Tahoma"/>
                <w:color w:val="000000"/>
                <w:sz w:val="16"/>
                <w:szCs w:val="16"/>
              </w:rPr>
              <w:t>Declaro que examinei, conheço e me submeto a todas as condições contidas no Edital da presente Licitação modalidade PREGÃO PRESENCIAL Nº 0021/2022,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CARIMBO CNPJ</w:t>
            </w:r>
          </w:p>
        </w:tc>
      </w:tr>
      <w:tr w:rsidR="00C11A18" w:rsidRPr="00C11A18" w:rsidTr="00C11A18">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1A18" w:rsidRPr="00C11A18" w:rsidRDefault="00C11A18" w:rsidP="00C11A18">
            <w:pPr>
              <w:jc w:val="center"/>
              <w:rPr>
                <w:rFonts w:ascii="Tahoma" w:eastAsia="Times New Roman" w:hAnsi="Tahoma" w:cs="Tahoma"/>
                <w:color w:val="000000"/>
                <w:sz w:val="14"/>
                <w:szCs w:val="14"/>
              </w:rPr>
            </w:pPr>
            <w:r w:rsidRPr="00C11A18">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C11A18" w:rsidRPr="00C11A18" w:rsidRDefault="00C11A18" w:rsidP="00C11A18">
            <w:pPr>
              <w:rPr>
                <w:rFonts w:ascii="Tahoma" w:eastAsia="Times New Roman" w:hAnsi="Tahoma" w:cs="Tahoma"/>
                <w:color w:val="000000"/>
                <w:sz w:val="14"/>
                <w:szCs w:val="14"/>
              </w:rPr>
            </w:pPr>
          </w:p>
        </w:tc>
      </w:tr>
    </w:tbl>
    <w:p w:rsidR="00E35DFF" w:rsidRDefault="00E35DFF"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p>
    <w:p w:rsidR="00C11A18" w:rsidRDefault="00C11A18" w:rsidP="00E35DFF">
      <w:pPr>
        <w:widowControl w:val="0"/>
        <w:jc w:val="center"/>
        <w:rPr>
          <w:rFonts w:ascii="Verdana" w:hAnsi="Verdana" w:cs="Tahoma"/>
          <w:b/>
          <w:sz w:val="20"/>
          <w:szCs w:val="20"/>
        </w:rPr>
      </w:pPr>
      <w:bookmarkStart w:id="0" w:name="_GoBack"/>
      <w:bookmarkEnd w:id="0"/>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Default="00E35DFF" w:rsidP="00E35DFF">
      <w:pPr>
        <w:widowControl w:val="0"/>
        <w:jc w:val="center"/>
        <w:rPr>
          <w:rFonts w:ascii="Verdana" w:hAnsi="Verdana" w:cs="Tahoma"/>
          <w:b/>
          <w:sz w:val="20"/>
          <w:szCs w:val="20"/>
        </w:rPr>
      </w:pPr>
    </w:p>
    <w:p w:rsidR="00E35DFF" w:rsidRPr="004C091E" w:rsidRDefault="00E35DFF" w:rsidP="00E35DFF">
      <w:pPr>
        <w:widowControl w:val="0"/>
        <w:jc w:val="center"/>
        <w:rPr>
          <w:rFonts w:ascii="Verdana" w:hAnsi="Verdana" w:cs="Tahoma"/>
          <w:b/>
          <w:sz w:val="20"/>
          <w:szCs w:val="20"/>
        </w:rPr>
      </w:pPr>
      <w:r w:rsidRPr="004C091E">
        <w:rPr>
          <w:rFonts w:ascii="Verdana" w:hAnsi="Verdana" w:cs="Tahoma"/>
          <w:b/>
          <w:sz w:val="20"/>
          <w:szCs w:val="20"/>
        </w:rPr>
        <w:lastRenderedPageBreak/>
        <w:t xml:space="preserve">Anexo </w:t>
      </w:r>
      <w:r>
        <w:rPr>
          <w:rFonts w:ascii="Verdana" w:hAnsi="Verdana" w:cs="Tahoma"/>
          <w:b/>
          <w:sz w:val="20"/>
          <w:szCs w:val="20"/>
        </w:rPr>
        <w:t>II</w:t>
      </w:r>
    </w:p>
    <w:p w:rsidR="00E35DFF" w:rsidRPr="004C091E" w:rsidRDefault="00E35DFF" w:rsidP="00E35DFF">
      <w:pPr>
        <w:widowControl w:val="0"/>
        <w:jc w:val="center"/>
        <w:rPr>
          <w:rFonts w:ascii="Verdana" w:hAnsi="Verdana" w:cs="Tahoma"/>
          <w:b/>
          <w:sz w:val="20"/>
          <w:szCs w:val="20"/>
        </w:rPr>
      </w:pPr>
      <w:r w:rsidRPr="004C091E">
        <w:rPr>
          <w:rFonts w:ascii="Verdana" w:hAnsi="Verdana" w:cs="Tahoma"/>
          <w:b/>
          <w:sz w:val="20"/>
          <w:szCs w:val="20"/>
        </w:rPr>
        <w:t>MINUTA DO CONTRATO</w:t>
      </w:r>
    </w:p>
    <w:p w:rsidR="00E35DFF" w:rsidRPr="004C091E" w:rsidRDefault="00E35DFF" w:rsidP="00E35DFF">
      <w:pPr>
        <w:widowControl w:val="0"/>
        <w:jc w:val="center"/>
        <w:rPr>
          <w:rFonts w:ascii="Verdana" w:hAnsi="Verdana" w:cs="Tahoma"/>
          <w:b/>
          <w:sz w:val="20"/>
          <w:szCs w:val="20"/>
        </w:rPr>
      </w:pPr>
      <w:r w:rsidRPr="004C091E">
        <w:rPr>
          <w:rFonts w:ascii="Verdana" w:hAnsi="Verdana" w:cs="Tahoma"/>
          <w:b/>
          <w:sz w:val="20"/>
          <w:szCs w:val="20"/>
        </w:rPr>
        <w:t>CONTRATO ................................</w:t>
      </w:r>
    </w:p>
    <w:p w:rsidR="00E35DFF" w:rsidRPr="004C091E" w:rsidRDefault="00E35DFF" w:rsidP="00E35DFF">
      <w:pPr>
        <w:widowControl w:val="0"/>
        <w:ind w:left="5040"/>
        <w:jc w:val="both"/>
        <w:rPr>
          <w:rFonts w:ascii="Verdana" w:hAnsi="Verdana" w:cs="Tahoma"/>
          <w:sz w:val="20"/>
          <w:szCs w:val="20"/>
        </w:rPr>
      </w:pPr>
    </w:p>
    <w:p w:rsidR="00E35DFF" w:rsidRDefault="00E35DFF" w:rsidP="00E35DFF">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E35DFF" w:rsidRPr="004C091E" w:rsidRDefault="00E35DFF" w:rsidP="00E35DFF">
      <w:pPr>
        <w:widowControl w:val="0"/>
        <w:ind w:left="5040"/>
        <w:jc w:val="both"/>
        <w:rPr>
          <w:rFonts w:ascii="Verdana" w:hAnsi="Verdana" w:cs="Tahoma"/>
          <w:sz w:val="20"/>
          <w:szCs w:val="20"/>
        </w:rPr>
      </w:pPr>
      <w:r w:rsidRPr="004C091E">
        <w:rPr>
          <w:rFonts w:ascii="Verdana" w:hAnsi="Verdana" w:cs="Tahoma"/>
          <w:sz w:val="20"/>
          <w:szCs w:val="20"/>
        </w:rPr>
        <w:t>A EMPRESA..........................................</w:t>
      </w:r>
    </w:p>
    <w:p w:rsidR="00E35DFF" w:rsidRDefault="00E35DFF" w:rsidP="00E35DFF">
      <w:pPr>
        <w:widowControl w:val="0"/>
        <w:jc w:val="both"/>
        <w:rPr>
          <w:rFonts w:ascii="Verdana" w:hAnsi="Verdana" w:cs="Tahoma"/>
          <w:sz w:val="20"/>
          <w:szCs w:val="20"/>
        </w:rPr>
      </w:pPr>
    </w:p>
    <w:p w:rsidR="00E35DFF" w:rsidRPr="004C091E" w:rsidRDefault="00E35DFF" w:rsidP="00E35DFF">
      <w:pPr>
        <w:widowControl w:val="0"/>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sidR="00834BA0">
        <w:rPr>
          <w:rFonts w:ascii="Verdana" w:hAnsi="Verdana" w:cs="Tahoma"/>
          <w:sz w:val="20"/>
          <w:szCs w:val="20"/>
        </w:rPr>
        <w:t>51</w:t>
      </w:r>
      <w:r>
        <w:rPr>
          <w:rFonts w:ascii="Verdana" w:hAnsi="Verdana" w:cs="Tahoma"/>
          <w:sz w:val="20"/>
          <w:szCs w:val="20"/>
        </w:rPr>
        <w:t>/2022</w:t>
      </w:r>
      <w:r w:rsidRPr="004C091E">
        <w:rPr>
          <w:rFonts w:ascii="Verdana" w:hAnsi="Verdana" w:cs="Tahoma"/>
          <w:sz w:val="20"/>
          <w:szCs w:val="20"/>
        </w:rPr>
        <w:t>, na mod</w:t>
      </w:r>
      <w:r>
        <w:rPr>
          <w:rFonts w:ascii="Verdana" w:hAnsi="Verdana" w:cs="Tahoma"/>
          <w:sz w:val="20"/>
          <w:szCs w:val="20"/>
        </w:rPr>
        <w:t>al</w:t>
      </w:r>
      <w:r w:rsidR="00834BA0">
        <w:rPr>
          <w:rFonts w:ascii="Verdana" w:hAnsi="Verdana" w:cs="Tahoma"/>
          <w:sz w:val="20"/>
          <w:szCs w:val="20"/>
        </w:rPr>
        <w:t>idade Pregão (Presencial) n° 021</w:t>
      </w:r>
      <w:r>
        <w:rPr>
          <w:rFonts w:ascii="Verdana" w:hAnsi="Verdana" w:cs="Tahoma"/>
          <w:sz w:val="20"/>
          <w:szCs w:val="20"/>
        </w:rPr>
        <w:t>/2022</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E35DFF" w:rsidRDefault="00E35DFF" w:rsidP="00E35DFF">
      <w:pPr>
        <w:widowControl w:val="0"/>
        <w:tabs>
          <w:tab w:val="left" w:pos="720"/>
          <w:tab w:val="left" w:pos="1260"/>
          <w:tab w:val="left" w:pos="1800"/>
        </w:tabs>
        <w:jc w:val="center"/>
        <w:rPr>
          <w:rFonts w:ascii="Verdana" w:hAnsi="Verdana" w:cs="Tahoma"/>
          <w:b/>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E64F10" w:rsidRDefault="00E35DFF" w:rsidP="00E64F10">
      <w:pPr>
        <w:widowControl w:val="0"/>
        <w:tabs>
          <w:tab w:val="left" w:pos="540"/>
          <w:tab w:val="left" w:pos="1260"/>
          <w:tab w:val="left" w:pos="1800"/>
        </w:tabs>
        <w:jc w:val="both"/>
        <w:rPr>
          <w:rFonts w:ascii="Verdana" w:hAnsi="Verdana" w:cs="Tahoma"/>
          <w:b/>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E64F10" w:rsidRPr="00E64F10">
        <w:rPr>
          <w:rFonts w:ascii="Verdana" w:hAnsi="Verdana" w:cs="Tahoma"/>
          <w:b/>
          <w:sz w:val="20"/>
          <w:szCs w:val="20"/>
        </w:rPr>
        <w:t>aquisição de gêneros alimentícios para atender as necessidades das Secretarias Municipais da Prefeitura de Eldorado/MS.</w:t>
      </w:r>
    </w:p>
    <w:p w:rsidR="00E35DFF" w:rsidRPr="00DA467C" w:rsidRDefault="00E35DFF" w:rsidP="00E35DFF">
      <w:pPr>
        <w:widowControl w:val="0"/>
        <w:tabs>
          <w:tab w:val="left" w:pos="54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SEGUNDA - DA RETIRADA E ENTREGA DOS PRODUTOS</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Os produtos deverão ser fornecidos de forma gradual, mediante requisição do Setor de Compras, correndo por conta da contratada as despesas de transporte, seguro, tributos, encargos trabalhistas e previdenciários decorrentes do fornecimento.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353A09" w:rsidRDefault="00E35DFF" w:rsidP="00E35DFF">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Os produtos requisitos deverão ser entregues em local a ser designado pela</w:t>
      </w:r>
      <w:r>
        <w:rPr>
          <w:rFonts w:ascii="Verdana" w:hAnsi="Verdana" w:cs="Tahoma"/>
          <w:sz w:val="20"/>
          <w:szCs w:val="20"/>
        </w:rPr>
        <w:t>s</w:t>
      </w:r>
      <w:r w:rsidRPr="00353A09">
        <w:rPr>
          <w:rFonts w:ascii="Verdana" w:hAnsi="Verdana" w:cs="Tahoma"/>
          <w:sz w:val="20"/>
          <w:szCs w:val="20"/>
        </w:rPr>
        <w:t xml:space="preserve"> Secretaria</w:t>
      </w:r>
      <w:r>
        <w:rPr>
          <w:rFonts w:ascii="Verdana" w:hAnsi="Verdana" w:cs="Tahoma"/>
          <w:sz w:val="20"/>
          <w:szCs w:val="20"/>
        </w:rPr>
        <w:t>s Municipais</w:t>
      </w:r>
      <w:r w:rsidRPr="00353A09">
        <w:rPr>
          <w:rFonts w:ascii="Verdana" w:hAnsi="Verdana" w:cs="Tahoma"/>
          <w:sz w:val="20"/>
          <w:szCs w:val="20"/>
        </w:rPr>
        <w:t xml:space="preserve"> no prazo máximo de 02 (dois) dias úteis, correndo por conta da contratada as despesas de transporte, seguro, tributos, encargos trabalhistas e previdenciários decorrentes do fornecimento. </w:t>
      </w:r>
    </w:p>
    <w:p w:rsidR="00E35DFF" w:rsidRPr="00353A09" w:rsidRDefault="00E35DFF" w:rsidP="00E35DFF">
      <w:pPr>
        <w:widowControl w:val="0"/>
        <w:tabs>
          <w:tab w:val="left" w:pos="540"/>
          <w:tab w:val="left" w:pos="1260"/>
          <w:tab w:val="left" w:pos="1800"/>
        </w:tabs>
        <w:ind w:firstLine="720"/>
        <w:jc w:val="both"/>
        <w:rPr>
          <w:rFonts w:ascii="Verdana" w:hAnsi="Verdana" w:cs="Tahoma"/>
          <w:sz w:val="20"/>
          <w:szCs w:val="20"/>
        </w:rPr>
      </w:pPr>
    </w:p>
    <w:p w:rsidR="00E35DFF" w:rsidRPr="004C091E" w:rsidRDefault="00E35DFF" w:rsidP="00E35DFF">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proofErr w:type="spellStart"/>
      <w:r w:rsidRPr="004C091E">
        <w:rPr>
          <w:rFonts w:ascii="Verdana" w:hAnsi="Verdana" w:cs="Tahoma"/>
          <w:sz w:val="20"/>
          <w:szCs w:val="20"/>
        </w:rPr>
        <w:t>á</w:t>
      </w:r>
      <w:proofErr w:type="spellEnd"/>
      <w:r w:rsidRPr="004C091E">
        <w:rPr>
          <w:rFonts w:ascii="Verdana" w:hAnsi="Verdana" w:cs="Tahoma"/>
          <w:sz w:val="20"/>
          <w:szCs w:val="20"/>
        </w:rPr>
        <w:t xml:space="preserve"> sua aceitação.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Default="00E35DFF" w:rsidP="00E35DFF">
      <w:pPr>
        <w:widowControl w:val="0"/>
        <w:tabs>
          <w:tab w:val="left" w:pos="720"/>
          <w:tab w:val="left" w:pos="1260"/>
          <w:tab w:val="left" w:pos="1800"/>
        </w:tabs>
        <w:jc w:val="both"/>
        <w:rPr>
          <w:rFonts w:ascii="Verdana" w:hAnsi="Verdana" w:cs="Tahoma"/>
          <w:b/>
          <w:sz w:val="20"/>
          <w:szCs w:val="20"/>
          <w:u w:val="single"/>
        </w:rPr>
      </w:pPr>
      <w:r w:rsidRPr="004C091E">
        <w:rPr>
          <w:rFonts w:ascii="Verdana" w:hAnsi="Verdana" w:cs="Tahoma"/>
          <w:b/>
          <w:sz w:val="20"/>
          <w:szCs w:val="20"/>
        </w:rPr>
        <w:tab/>
      </w:r>
      <w:r w:rsidRPr="004C091E">
        <w:rPr>
          <w:rFonts w:ascii="Verdana" w:hAnsi="Verdana" w:cs="Tahoma"/>
          <w:b/>
          <w:sz w:val="20"/>
          <w:szCs w:val="20"/>
          <w:u w:val="single"/>
        </w:rPr>
        <w:t>2.6</w:t>
      </w:r>
      <w:r w:rsidRPr="004C091E">
        <w:rPr>
          <w:rFonts w:ascii="Verdana" w:hAnsi="Verdana" w:cs="Tahoma"/>
          <w:b/>
          <w:sz w:val="20"/>
          <w:szCs w:val="20"/>
          <w:u w:val="single"/>
        </w:rPr>
        <w:tab/>
        <w:t>-</w:t>
      </w:r>
      <w:r w:rsidRPr="004C091E">
        <w:rPr>
          <w:rFonts w:ascii="Verdana" w:hAnsi="Verdana" w:cs="Tahoma"/>
          <w:b/>
          <w:sz w:val="20"/>
          <w:szCs w:val="20"/>
          <w:u w:val="single"/>
        </w:rPr>
        <w:tab/>
        <w:t>A circunstância de não serem requisitados todos os produtos licitados até o término do contrato a ser firmado, não obriga o Município a requisitá-los nem gera direito ao contratado sobre os produtos não requisitados.</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TERCEIRA - DO VALOR E CONDIÇÕES DE PAGAMENTO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E35DFF" w:rsidRDefault="00E35DFF" w:rsidP="00E35DFF">
      <w:pPr>
        <w:pStyle w:val="Corpodetexto2"/>
        <w:widowControl w:val="0"/>
        <w:tabs>
          <w:tab w:val="left" w:pos="709"/>
          <w:tab w:val="left" w:pos="1276"/>
        </w:tabs>
        <w:rPr>
          <w:rFonts w:ascii="Verdana" w:hAnsi="Verdana" w:cs="Tahoma"/>
          <w:sz w:val="20"/>
        </w:rPr>
      </w:pPr>
      <w:r>
        <w:rPr>
          <w:rFonts w:ascii="Verdana" w:hAnsi="Verdana" w:cs="Tahoma"/>
          <w:sz w:val="20"/>
        </w:rPr>
        <w:lastRenderedPageBreak/>
        <w:t xml:space="preserve">         </w:t>
      </w:r>
    </w:p>
    <w:p w:rsidR="00E35DFF" w:rsidRDefault="00E35DFF" w:rsidP="00E35DFF">
      <w:pPr>
        <w:pStyle w:val="Corpodetexto2"/>
        <w:widowControl w:val="0"/>
        <w:tabs>
          <w:tab w:val="left" w:pos="709"/>
          <w:tab w:val="left" w:pos="1276"/>
        </w:tabs>
        <w:rPr>
          <w:rFonts w:ascii="Verdana" w:hAnsi="Verdana" w:cs="Tahoma"/>
          <w:sz w:val="20"/>
        </w:rPr>
      </w:pPr>
      <w:r w:rsidRPr="004C091E">
        <w:rPr>
          <w:rFonts w:ascii="Verdana" w:hAnsi="Verdana" w:cs="Tahoma"/>
          <w:sz w:val="20"/>
        </w:rPr>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E35DFF" w:rsidRDefault="00E35DFF" w:rsidP="00E35DFF">
      <w:pPr>
        <w:pStyle w:val="Corpodetexto2"/>
        <w:widowControl w:val="0"/>
        <w:tabs>
          <w:tab w:val="left" w:pos="709"/>
          <w:tab w:val="left" w:pos="1276"/>
        </w:tabs>
        <w:rPr>
          <w:rFonts w:ascii="Verdana" w:hAnsi="Verdana" w:cs="Tahoma"/>
          <w:sz w:val="20"/>
        </w:rPr>
      </w:pPr>
    </w:p>
    <w:p w:rsidR="00E35DFF" w:rsidRPr="00CB4AC5" w:rsidRDefault="00E35DFF" w:rsidP="00E35DFF">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E35DFF" w:rsidRPr="00CB4AC5" w:rsidRDefault="00E35DFF" w:rsidP="00E35DFF">
      <w:pPr>
        <w:widowControl w:val="0"/>
        <w:tabs>
          <w:tab w:val="left" w:pos="720"/>
          <w:tab w:val="left" w:pos="1260"/>
          <w:tab w:val="left" w:pos="1701"/>
          <w:tab w:val="left" w:pos="1800"/>
          <w:tab w:val="left" w:pos="2268"/>
        </w:tabs>
        <w:jc w:val="both"/>
        <w:rPr>
          <w:rFonts w:ascii="Verdana" w:hAnsi="Verdana" w:cs="Tahoma"/>
          <w:sz w:val="19"/>
          <w:szCs w:val="19"/>
        </w:rPr>
      </w:pPr>
    </w:p>
    <w:p w:rsidR="00E35DFF" w:rsidRPr="00CB4AC5" w:rsidRDefault="00E35DFF" w:rsidP="00E35DFF">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E35DFF" w:rsidRPr="004C091E" w:rsidRDefault="00E35DFF" w:rsidP="00E35DFF">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E35DFF" w:rsidRPr="00353A09" w:rsidRDefault="00E35DFF" w:rsidP="00E35DFF">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O pagamento será efetuado 30 (trinta) dias após a retirada do produto, mediante apresentação da Nota Fiscal/Fatura, devidamente conferida e atestada.</w:t>
      </w:r>
    </w:p>
    <w:p w:rsidR="00E35DFF" w:rsidRPr="00C0390E" w:rsidRDefault="00E35DFF" w:rsidP="00E35DFF">
      <w:pPr>
        <w:widowControl w:val="0"/>
        <w:tabs>
          <w:tab w:val="left" w:pos="720"/>
          <w:tab w:val="left" w:pos="1260"/>
          <w:tab w:val="left" w:pos="1800"/>
        </w:tabs>
        <w:jc w:val="both"/>
        <w:rPr>
          <w:rFonts w:ascii="Verdana" w:hAnsi="Verdana" w:cs="Tahoma"/>
          <w:b/>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Default="00E35DFF" w:rsidP="00E35DFF">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QUARTA - DA VIGÊNCIA</w:t>
      </w:r>
    </w:p>
    <w:p w:rsidR="00E35DFF" w:rsidRPr="004C091E" w:rsidRDefault="00E35DFF" w:rsidP="00E35DFF">
      <w:pPr>
        <w:widowControl w:val="0"/>
        <w:tabs>
          <w:tab w:val="left" w:pos="720"/>
          <w:tab w:val="left" w:pos="1260"/>
          <w:tab w:val="left" w:pos="1800"/>
        </w:tabs>
        <w:jc w:val="center"/>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 de 2022</w:t>
      </w:r>
      <w:r w:rsidRPr="004C091E">
        <w:rPr>
          <w:rFonts w:ascii="Verdana" w:hAnsi="Verdana" w:cs="Tahoma"/>
          <w:b/>
          <w:sz w:val="20"/>
          <w:szCs w:val="20"/>
          <w:u w:val="single"/>
        </w:rPr>
        <w:t>.</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856555"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As despesas decorrentes da execução deste Contrato, correrá a conta da</w:t>
      </w:r>
      <w:r>
        <w:rPr>
          <w:rFonts w:ascii="Verdana" w:hAnsi="Verdana" w:cs="Tahoma"/>
          <w:sz w:val="20"/>
          <w:szCs w:val="20"/>
        </w:rPr>
        <w:t>s</w:t>
      </w:r>
      <w:r w:rsidRPr="004C091E">
        <w:rPr>
          <w:rFonts w:ascii="Verdana" w:hAnsi="Verdana" w:cs="Tahoma"/>
          <w:sz w:val="20"/>
          <w:szCs w:val="20"/>
        </w:rPr>
        <w:t xml:space="preserve"> Reserva</w:t>
      </w:r>
      <w:r>
        <w:rPr>
          <w:rFonts w:ascii="Verdana" w:hAnsi="Verdana" w:cs="Tahoma"/>
          <w:sz w:val="20"/>
          <w:szCs w:val="20"/>
        </w:rPr>
        <w:t>s</w:t>
      </w:r>
      <w:r w:rsidRPr="004C091E">
        <w:rPr>
          <w:rFonts w:ascii="Verdana" w:hAnsi="Verdana" w:cs="Tahoma"/>
          <w:sz w:val="20"/>
          <w:szCs w:val="20"/>
        </w:rPr>
        <w:t xml:space="preserve"> </w:t>
      </w:r>
      <w:r w:rsidRPr="00856555">
        <w:rPr>
          <w:rFonts w:ascii="Verdana" w:hAnsi="Verdana" w:cs="Tahoma"/>
          <w:sz w:val="20"/>
          <w:szCs w:val="20"/>
        </w:rPr>
        <w:t>Orçamentárias abaixo:</w:t>
      </w:r>
    </w:p>
    <w:p w:rsidR="00774CE8" w:rsidRPr="00774CE8" w:rsidRDefault="00E35DFF" w:rsidP="00774CE8">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Dotação: </w:t>
      </w:r>
      <w:r w:rsidR="00774CE8" w:rsidRPr="00774CE8">
        <w:rPr>
          <w:rFonts w:ascii="Verdana" w:hAnsi="Verdana" w:cs="Tahoma"/>
          <w:sz w:val="20"/>
          <w:szCs w:val="20"/>
        </w:rPr>
        <w:t>03.01.04.122.0301-2.004.100000.3.3.90.30.00.000</w:t>
      </w:r>
    </w:p>
    <w:p w:rsidR="00774CE8" w:rsidRPr="00774CE8" w:rsidRDefault="00774CE8" w:rsidP="00774CE8">
      <w:pPr>
        <w:widowControl w:val="0"/>
        <w:tabs>
          <w:tab w:val="left" w:pos="720"/>
          <w:tab w:val="left" w:pos="1260"/>
          <w:tab w:val="left" w:pos="1800"/>
        </w:tabs>
        <w:jc w:val="both"/>
        <w:rPr>
          <w:rFonts w:ascii="Verdana" w:hAnsi="Verdana" w:cs="Tahoma"/>
          <w:sz w:val="20"/>
          <w:szCs w:val="20"/>
        </w:rPr>
      </w:pPr>
      <w:r w:rsidRPr="00774CE8">
        <w:rPr>
          <w:rFonts w:ascii="Verdana" w:hAnsi="Verdana" w:cs="Tahoma"/>
          <w:sz w:val="20"/>
          <w:szCs w:val="20"/>
        </w:rPr>
        <w:t xml:space="preserve">                         05.01.12.361.0501-2.020.101000.3.3.90.30.00.000</w:t>
      </w:r>
    </w:p>
    <w:p w:rsidR="00774CE8" w:rsidRPr="00774CE8" w:rsidRDefault="00774CE8" w:rsidP="00774CE8">
      <w:pPr>
        <w:widowControl w:val="0"/>
        <w:tabs>
          <w:tab w:val="left" w:pos="720"/>
          <w:tab w:val="left" w:pos="1260"/>
          <w:tab w:val="left" w:pos="1800"/>
        </w:tabs>
        <w:jc w:val="both"/>
        <w:rPr>
          <w:rFonts w:ascii="Verdana" w:hAnsi="Verdana" w:cs="Tahoma"/>
          <w:sz w:val="20"/>
          <w:szCs w:val="20"/>
        </w:rPr>
      </w:pPr>
      <w:r w:rsidRPr="00774CE8">
        <w:rPr>
          <w:rFonts w:ascii="Verdana" w:hAnsi="Verdana" w:cs="Tahoma"/>
          <w:sz w:val="20"/>
          <w:szCs w:val="20"/>
        </w:rPr>
        <w:t xml:space="preserve">                         06.01.10.301.0401.2.046.114000.3.3.90.30.00.000</w:t>
      </w:r>
    </w:p>
    <w:p w:rsidR="00774CE8" w:rsidRPr="00774CE8" w:rsidRDefault="00774CE8" w:rsidP="00774CE8">
      <w:pPr>
        <w:widowControl w:val="0"/>
        <w:tabs>
          <w:tab w:val="left" w:pos="720"/>
          <w:tab w:val="left" w:pos="1260"/>
          <w:tab w:val="left" w:pos="1800"/>
        </w:tabs>
        <w:jc w:val="both"/>
        <w:rPr>
          <w:rFonts w:ascii="Verdana" w:hAnsi="Verdana" w:cs="Tahoma"/>
          <w:sz w:val="20"/>
          <w:szCs w:val="20"/>
        </w:rPr>
      </w:pPr>
      <w:r w:rsidRPr="00774CE8">
        <w:rPr>
          <w:rFonts w:ascii="Verdana" w:hAnsi="Verdana" w:cs="Tahoma"/>
          <w:sz w:val="20"/>
          <w:szCs w:val="20"/>
        </w:rPr>
        <w:t xml:space="preserve">                         07.01.08.244.0601-2.054.100000.3.3.90.30.00.000</w:t>
      </w:r>
    </w:p>
    <w:p w:rsidR="00774CE8" w:rsidRPr="00774CE8" w:rsidRDefault="00774CE8" w:rsidP="00774CE8">
      <w:pPr>
        <w:widowControl w:val="0"/>
        <w:tabs>
          <w:tab w:val="left" w:pos="720"/>
          <w:tab w:val="left" w:pos="1260"/>
          <w:tab w:val="left" w:pos="1800"/>
        </w:tabs>
        <w:jc w:val="both"/>
        <w:rPr>
          <w:rFonts w:ascii="Verdana" w:hAnsi="Verdana" w:cs="Tahoma"/>
          <w:sz w:val="20"/>
          <w:szCs w:val="20"/>
        </w:rPr>
      </w:pPr>
      <w:r w:rsidRPr="00774CE8">
        <w:rPr>
          <w:rFonts w:ascii="Verdana" w:hAnsi="Verdana" w:cs="Tahoma"/>
          <w:sz w:val="20"/>
          <w:szCs w:val="20"/>
        </w:rPr>
        <w:t xml:space="preserve">                         07.01.08.244.0601-2.055.129000.3.3.90.30.00.000</w:t>
      </w:r>
    </w:p>
    <w:p w:rsidR="00774CE8" w:rsidRPr="00774CE8" w:rsidRDefault="00774CE8" w:rsidP="00774CE8">
      <w:pPr>
        <w:widowControl w:val="0"/>
        <w:tabs>
          <w:tab w:val="left" w:pos="720"/>
          <w:tab w:val="left" w:pos="1260"/>
          <w:tab w:val="left" w:pos="1800"/>
        </w:tabs>
        <w:jc w:val="both"/>
        <w:rPr>
          <w:rFonts w:ascii="Verdana" w:hAnsi="Verdana" w:cs="Tahoma"/>
          <w:sz w:val="20"/>
          <w:szCs w:val="20"/>
        </w:rPr>
      </w:pPr>
      <w:r w:rsidRPr="00774CE8">
        <w:rPr>
          <w:rFonts w:ascii="Verdana" w:hAnsi="Verdana" w:cs="Tahoma"/>
          <w:sz w:val="20"/>
          <w:szCs w:val="20"/>
        </w:rPr>
        <w:t xml:space="preserve">                         07.01.08.244.0601-2.056.129000.3.3.90.30.00.000</w:t>
      </w:r>
    </w:p>
    <w:p w:rsidR="00E35DFF" w:rsidRPr="00774CE8" w:rsidRDefault="00774CE8" w:rsidP="00774CE8">
      <w:pPr>
        <w:widowControl w:val="0"/>
        <w:tabs>
          <w:tab w:val="left" w:pos="720"/>
          <w:tab w:val="left" w:pos="1260"/>
          <w:tab w:val="left" w:pos="1800"/>
        </w:tabs>
        <w:jc w:val="both"/>
        <w:rPr>
          <w:rFonts w:ascii="Verdana" w:hAnsi="Verdana" w:cs="Tahoma"/>
          <w:sz w:val="20"/>
          <w:szCs w:val="20"/>
        </w:rPr>
      </w:pPr>
      <w:r w:rsidRPr="00774CE8">
        <w:rPr>
          <w:rFonts w:ascii="Verdana" w:hAnsi="Verdana" w:cs="Tahoma"/>
          <w:sz w:val="20"/>
          <w:szCs w:val="20"/>
        </w:rPr>
        <w:t xml:space="preserve">                         Fonte: Recurso Federal e Tesouro Municipal.</w:t>
      </w:r>
    </w:p>
    <w:p w:rsidR="00774CE8" w:rsidRPr="004C091E" w:rsidRDefault="00774CE8" w:rsidP="00774CE8">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SEXTA - DAS PENALIDADES</w:t>
      </w:r>
    </w:p>
    <w:p w:rsidR="00E35DFF" w:rsidRPr="004C091E" w:rsidRDefault="00E35DFF" w:rsidP="00E35DFF">
      <w:pPr>
        <w:widowControl w:val="0"/>
        <w:tabs>
          <w:tab w:val="left" w:pos="720"/>
          <w:tab w:val="left" w:pos="1260"/>
          <w:tab w:val="left" w:pos="1800"/>
        </w:tabs>
        <w:jc w:val="center"/>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SÉTIMA - DA RESCISÃO CONTRATUAL</w:t>
      </w:r>
    </w:p>
    <w:p w:rsidR="00E35DFF" w:rsidRPr="004C091E" w:rsidRDefault="00E35DFF" w:rsidP="00E35DFF">
      <w:pPr>
        <w:widowControl w:val="0"/>
        <w:tabs>
          <w:tab w:val="left" w:pos="720"/>
          <w:tab w:val="left" w:pos="1260"/>
          <w:tab w:val="left" w:pos="1800"/>
        </w:tabs>
        <w:jc w:val="center"/>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lastRenderedPageBreak/>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proofErr w:type="spellStart"/>
      <w:r w:rsidRPr="004C091E">
        <w:rPr>
          <w:rFonts w:ascii="Verdana" w:hAnsi="Verdana" w:cs="Tahoma"/>
          <w:sz w:val="20"/>
          <w:szCs w:val="20"/>
        </w:rPr>
        <w:t>conseqüências</w:t>
      </w:r>
      <w:proofErr w:type="spellEnd"/>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OITAVA - DA PUBLICAÇÃO</w:t>
      </w:r>
    </w:p>
    <w:p w:rsidR="00E35DFF" w:rsidRPr="004C091E" w:rsidRDefault="00E35DFF" w:rsidP="00E35DFF">
      <w:pPr>
        <w:widowControl w:val="0"/>
        <w:tabs>
          <w:tab w:val="left" w:pos="720"/>
          <w:tab w:val="left" w:pos="1260"/>
          <w:tab w:val="left" w:pos="1800"/>
        </w:tabs>
        <w:jc w:val="center"/>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NONA - DO FORO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E35DFF"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xml:space="preserve">) vias de igual teor e forma, as quais foram </w:t>
      </w:r>
      <w:proofErr w:type="gramStart"/>
      <w:r w:rsidRPr="004C091E">
        <w:rPr>
          <w:rFonts w:ascii="Verdana" w:hAnsi="Verdana" w:cs="Tahoma"/>
          <w:sz w:val="20"/>
          <w:szCs w:val="20"/>
        </w:rPr>
        <w:t>lida</w:t>
      </w:r>
      <w:proofErr w:type="gramEnd"/>
      <w:r w:rsidRPr="004C091E">
        <w:rPr>
          <w:rFonts w:ascii="Verdana" w:hAnsi="Verdana" w:cs="Tahoma"/>
          <w:sz w:val="20"/>
          <w:szCs w:val="20"/>
        </w:rPr>
        <w:t xml:space="preserve"> e assinadas pelas partes contratantes.</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s>
        <w:jc w:val="both"/>
        <w:rPr>
          <w:rFonts w:ascii="Verdana" w:hAnsi="Verdana" w:cs="Tahoma"/>
          <w:sz w:val="20"/>
          <w:szCs w:val="20"/>
        </w:rPr>
      </w:pPr>
    </w:p>
    <w:p w:rsidR="00E35DFF" w:rsidRPr="004C091E" w:rsidRDefault="00E35DFF" w:rsidP="00E35DFF">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4C091E">
        <w:rPr>
          <w:rFonts w:ascii="Verdana" w:hAnsi="Verdana" w:cs="Tahoma"/>
          <w:sz w:val="20"/>
          <w:szCs w:val="20"/>
        </w:rPr>
        <w:t>.</w:t>
      </w:r>
    </w:p>
    <w:p w:rsidR="00E35DFF" w:rsidRDefault="00E35DFF" w:rsidP="00E35DFF">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E35DFF" w:rsidRDefault="00E35DFF" w:rsidP="00E35DFF">
      <w:pPr>
        <w:widowControl w:val="0"/>
        <w:tabs>
          <w:tab w:val="left" w:pos="720"/>
        </w:tabs>
        <w:jc w:val="both"/>
        <w:rPr>
          <w:rFonts w:ascii="Verdana" w:hAnsi="Verdana" w:cs="Tahoma"/>
          <w:sz w:val="20"/>
          <w:szCs w:val="20"/>
        </w:rPr>
      </w:pPr>
    </w:p>
    <w:p w:rsidR="00E35DFF" w:rsidRDefault="00E35DFF" w:rsidP="00E35DFF">
      <w:pPr>
        <w:widowControl w:val="0"/>
        <w:tabs>
          <w:tab w:val="left" w:pos="720"/>
        </w:tabs>
        <w:jc w:val="both"/>
        <w:rPr>
          <w:rFonts w:ascii="Verdana" w:hAnsi="Verdana" w:cs="Tahoma"/>
          <w:sz w:val="20"/>
          <w:szCs w:val="20"/>
        </w:rPr>
      </w:pPr>
    </w:p>
    <w:p w:rsidR="00E35DFF" w:rsidRPr="004C091E" w:rsidRDefault="00E35DFF" w:rsidP="00E35DFF">
      <w:pPr>
        <w:widowControl w:val="0"/>
        <w:tabs>
          <w:tab w:val="left" w:pos="720"/>
        </w:tabs>
        <w:jc w:val="both"/>
        <w:rPr>
          <w:rFonts w:ascii="Verdana" w:hAnsi="Verdana" w:cs="Tahoma"/>
          <w:sz w:val="20"/>
          <w:szCs w:val="20"/>
        </w:rPr>
      </w:pPr>
    </w:p>
    <w:p w:rsidR="00E35DFF" w:rsidRPr="004C091E" w:rsidRDefault="00E35DFF" w:rsidP="00E35DFF">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E35DFF" w:rsidRPr="004C091E" w:rsidRDefault="00E35DFF" w:rsidP="00E35DFF">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Pr="004C091E">
        <w:rPr>
          <w:rFonts w:ascii="Verdana" w:hAnsi="Verdana" w:cs="Tahoma"/>
          <w:sz w:val="20"/>
          <w:szCs w:val="20"/>
        </w:rPr>
        <w:t xml:space="preserve"> Municipal</w:t>
      </w:r>
      <w:r w:rsidRPr="004C091E">
        <w:rPr>
          <w:rFonts w:ascii="Verdana" w:hAnsi="Verdana" w:cs="Tahoma"/>
          <w:sz w:val="20"/>
          <w:szCs w:val="20"/>
        </w:rPr>
        <w:tab/>
        <w:t>RG n°.............................</w:t>
      </w:r>
    </w:p>
    <w:p w:rsidR="00E35DFF" w:rsidRPr="004C091E" w:rsidRDefault="00E35DFF" w:rsidP="00E35DFF">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E35DFF" w:rsidRDefault="00E35DFF"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774CE8" w:rsidRDefault="00774CE8" w:rsidP="00E35DFF">
      <w:pPr>
        <w:widowControl w:val="0"/>
        <w:jc w:val="both"/>
        <w:rPr>
          <w:rFonts w:ascii="Verdana" w:hAnsi="Verdana" w:cs="Tahoma"/>
          <w:sz w:val="22"/>
          <w:szCs w:val="22"/>
        </w:rPr>
      </w:pPr>
    </w:p>
    <w:p w:rsidR="00E35DFF" w:rsidRDefault="00E35DFF" w:rsidP="00E35DFF">
      <w:pPr>
        <w:widowControl w:val="0"/>
        <w:rPr>
          <w:rFonts w:ascii="Verdana" w:hAnsi="Verdana" w:cs="Tahoma"/>
          <w:b/>
          <w:sz w:val="22"/>
          <w:szCs w:val="22"/>
          <w:highlight w:val="lightGray"/>
          <w:u w:val="single"/>
        </w:rPr>
      </w:pPr>
    </w:p>
    <w:p w:rsidR="00E35DFF" w:rsidRDefault="00E35DFF" w:rsidP="00E35DFF">
      <w:pPr>
        <w:widowControl w:val="0"/>
        <w:jc w:val="center"/>
        <w:rPr>
          <w:rFonts w:ascii="Verdana" w:hAnsi="Verdana" w:cs="Tahoma"/>
          <w:b/>
          <w:sz w:val="20"/>
          <w:szCs w:val="20"/>
          <w:u w:val="single"/>
        </w:rPr>
      </w:pPr>
    </w:p>
    <w:p w:rsidR="00E35DFF" w:rsidRDefault="00E35DFF" w:rsidP="00E35DFF">
      <w:pPr>
        <w:widowControl w:val="0"/>
        <w:jc w:val="center"/>
        <w:rPr>
          <w:rFonts w:ascii="Verdana" w:hAnsi="Verdana" w:cs="Tahoma"/>
          <w:b/>
          <w:sz w:val="20"/>
          <w:szCs w:val="20"/>
          <w:u w:val="single"/>
        </w:rPr>
      </w:pPr>
      <w:r>
        <w:rPr>
          <w:rFonts w:ascii="Verdana" w:hAnsi="Verdana" w:cs="Tahoma"/>
          <w:b/>
          <w:sz w:val="20"/>
          <w:szCs w:val="20"/>
          <w:u w:val="single"/>
        </w:rPr>
        <w:t>ANEXO III</w:t>
      </w:r>
      <w:r w:rsidRPr="00746FF9">
        <w:rPr>
          <w:rFonts w:ascii="Verdana" w:hAnsi="Verdana" w:cs="Tahoma"/>
          <w:b/>
          <w:sz w:val="20"/>
          <w:szCs w:val="20"/>
          <w:u w:val="single"/>
        </w:rPr>
        <w:t xml:space="preserve"> </w:t>
      </w:r>
    </w:p>
    <w:p w:rsidR="00E35DFF" w:rsidRDefault="00E35DFF" w:rsidP="00E35DFF">
      <w:pPr>
        <w:widowControl w:val="0"/>
        <w:jc w:val="center"/>
        <w:rPr>
          <w:rFonts w:ascii="Verdana" w:hAnsi="Verdana" w:cs="Tahoma"/>
          <w:b/>
          <w:sz w:val="20"/>
          <w:szCs w:val="20"/>
          <w:u w:val="single"/>
        </w:rPr>
      </w:pPr>
    </w:p>
    <w:p w:rsidR="00E35DFF" w:rsidRDefault="00E35DFF" w:rsidP="00E35DFF">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5DFF" w:rsidRPr="003A19E1" w:rsidRDefault="00E35DFF" w:rsidP="00E35DFF">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5DFF" w:rsidRPr="003A19E1" w:rsidRDefault="00E35DFF" w:rsidP="00E35DFF">
      <w:pPr>
        <w:tabs>
          <w:tab w:val="left" w:pos="1701"/>
        </w:tabs>
        <w:rPr>
          <w:rFonts w:ascii="Verdana" w:hAnsi="Verdana" w:cs="Tahoma"/>
          <w:sz w:val="20"/>
          <w:szCs w:val="20"/>
        </w:rPr>
      </w:pPr>
    </w:p>
    <w:p w:rsidR="00E35DFF" w:rsidRPr="00692384" w:rsidRDefault="00E35DFF" w:rsidP="00E35DFF">
      <w:pPr>
        <w:widowControl w:val="0"/>
        <w:jc w:val="center"/>
        <w:rPr>
          <w:rFonts w:ascii="Verdana" w:hAnsi="Verdana" w:cs="Tahoma"/>
          <w:b/>
          <w:sz w:val="20"/>
          <w:szCs w:val="20"/>
          <w:u w:val="single"/>
        </w:rPr>
      </w:pPr>
    </w:p>
    <w:p w:rsidR="00E35DFF" w:rsidRDefault="00E35DFF" w:rsidP="00E35DFF">
      <w:pPr>
        <w:widowControl w:val="0"/>
        <w:jc w:val="center"/>
        <w:rPr>
          <w:rFonts w:ascii="Verdana" w:hAnsi="Verdana" w:cs="Tahoma"/>
          <w:b/>
          <w:sz w:val="20"/>
          <w:szCs w:val="20"/>
        </w:rPr>
      </w:pPr>
    </w:p>
    <w:p w:rsidR="00E35DFF" w:rsidRPr="003A19E1" w:rsidRDefault="00E35DFF" w:rsidP="00E35DF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w:t>
      </w:r>
      <w:r w:rsidR="00E64F10">
        <w:rPr>
          <w:rFonts w:ascii="Verdana" w:hAnsi="Verdana"/>
          <w:b w:val="0"/>
          <w:sz w:val="20"/>
          <w:szCs w:val="20"/>
        </w:rPr>
        <w:t>1</w:t>
      </w:r>
      <w:r>
        <w:rPr>
          <w:rFonts w:ascii="Verdana" w:hAnsi="Verdana"/>
          <w:b w:val="0"/>
          <w:sz w:val="20"/>
          <w:szCs w:val="20"/>
        </w:rPr>
        <w:t>/2022</w:t>
      </w:r>
    </w:p>
    <w:p w:rsidR="00E35DFF" w:rsidRPr="003A19E1" w:rsidRDefault="00E64F10" w:rsidP="00E35DF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051</w:t>
      </w:r>
      <w:r w:rsidR="00E35DFF">
        <w:rPr>
          <w:rFonts w:ascii="Verdana" w:hAnsi="Verdana"/>
          <w:b w:val="0"/>
          <w:sz w:val="20"/>
          <w:szCs w:val="20"/>
        </w:rPr>
        <w:t>/2022</w:t>
      </w:r>
    </w:p>
    <w:p w:rsidR="00E35DFF" w:rsidRPr="003A19E1" w:rsidRDefault="00E35DFF" w:rsidP="00E35DFF">
      <w:pPr>
        <w:jc w:val="both"/>
        <w:rPr>
          <w:rFonts w:ascii="Verdana" w:hAnsi="Verdana" w:cs="Tahoma"/>
          <w:sz w:val="20"/>
          <w:szCs w:val="20"/>
        </w:rPr>
      </w:pPr>
    </w:p>
    <w:p w:rsidR="00E35DFF" w:rsidRPr="00692384"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5E300C">
        <w:rPr>
          <w:rFonts w:ascii="Verdana" w:hAnsi="Verdana" w:cs="Tahoma"/>
          <w:sz w:val="20"/>
          <w:szCs w:val="20"/>
        </w:rPr>
        <w:t>.</w:t>
      </w: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both"/>
        <w:rPr>
          <w:rFonts w:ascii="Verdana" w:hAnsi="Verdana" w:cs="Tahoma"/>
          <w:sz w:val="20"/>
          <w:szCs w:val="20"/>
        </w:rPr>
      </w:pPr>
    </w:p>
    <w:p w:rsidR="00E35DFF" w:rsidRPr="005E300C" w:rsidRDefault="00E35DFF" w:rsidP="00E35DFF">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E35DFF" w:rsidRPr="005E300C" w:rsidRDefault="00E35DFF" w:rsidP="00E35DFF">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E35DFF" w:rsidRPr="005E300C" w:rsidRDefault="00E35DFF" w:rsidP="00E35DFF">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E35DFF" w:rsidRPr="005E300C" w:rsidRDefault="00E35DFF" w:rsidP="00E35DFF">
      <w:pPr>
        <w:rPr>
          <w:rFonts w:ascii="Verdana" w:hAnsi="Verdana" w:cs="Tahoma"/>
          <w:sz w:val="20"/>
          <w:szCs w:val="20"/>
        </w:rPr>
      </w:pPr>
    </w:p>
    <w:p w:rsidR="00E35DFF" w:rsidRPr="005E300C" w:rsidRDefault="00E35DFF" w:rsidP="00E35DFF">
      <w:pPr>
        <w:rPr>
          <w:sz w:val="20"/>
          <w:szCs w:val="20"/>
        </w:rPr>
      </w:pPr>
    </w:p>
    <w:p w:rsidR="00E35DFF" w:rsidRPr="005E300C" w:rsidRDefault="00E35DFF" w:rsidP="00E35DFF">
      <w:pPr>
        <w:rPr>
          <w:sz w:val="20"/>
          <w:szCs w:val="20"/>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Default="00E35DFF" w:rsidP="00E35DFF">
      <w:pPr>
        <w:rPr>
          <w:rFonts w:ascii="Verdana" w:hAnsi="Verdana" w:cs="Tahoma"/>
          <w:sz w:val="22"/>
          <w:szCs w:val="22"/>
        </w:rPr>
      </w:pPr>
    </w:p>
    <w:p w:rsidR="00E35DFF" w:rsidRPr="00EA759A" w:rsidRDefault="00E35DFF" w:rsidP="00E35DFF">
      <w:pPr>
        <w:autoSpaceDE w:val="0"/>
        <w:autoSpaceDN w:val="0"/>
        <w:adjustRightInd w:val="0"/>
        <w:jc w:val="center"/>
        <w:rPr>
          <w:rFonts w:ascii="Verdana" w:hAnsi="Verdana"/>
          <w:b/>
          <w:bCs/>
          <w:color w:val="000000"/>
          <w:sz w:val="20"/>
          <w:szCs w:val="20"/>
        </w:rPr>
      </w:pPr>
      <w:r>
        <w:rPr>
          <w:rFonts w:ascii="Verdana" w:hAnsi="Verdana"/>
          <w:b/>
          <w:bCs/>
          <w:color w:val="000000"/>
          <w:sz w:val="20"/>
          <w:szCs w:val="20"/>
        </w:rPr>
        <w:t>ANEXO IV</w:t>
      </w:r>
    </w:p>
    <w:p w:rsidR="00E35DFF" w:rsidRPr="00EA759A" w:rsidRDefault="00E35DFF" w:rsidP="00E35DFF">
      <w:pPr>
        <w:autoSpaceDE w:val="0"/>
        <w:autoSpaceDN w:val="0"/>
        <w:adjustRightInd w:val="0"/>
        <w:jc w:val="center"/>
        <w:rPr>
          <w:rFonts w:ascii="Verdana" w:hAnsi="Verdana"/>
          <w:b/>
          <w:bCs/>
          <w:color w:val="000000"/>
          <w:sz w:val="20"/>
          <w:szCs w:val="20"/>
        </w:rPr>
      </w:pPr>
    </w:p>
    <w:p w:rsidR="00E35DFF" w:rsidRPr="00EA759A" w:rsidRDefault="00E35DFF" w:rsidP="00E35DFF">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E35DFF" w:rsidRPr="00EA759A" w:rsidRDefault="00E35DFF" w:rsidP="00E35DFF">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E35DFF" w:rsidRPr="00EA759A" w:rsidRDefault="00E35DFF" w:rsidP="00E35DFF">
      <w:pPr>
        <w:autoSpaceDE w:val="0"/>
        <w:autoSpaceDN w:val="0"/>
        <w:adjustRightInd w:val="0"/>
        <w:jc w:val="both"/>
        <w:rPr>
          <w:rFonts w:ascii="Verdana" w:hAnsi="Verdana"/>
          <w:b/>
          <w:bCs/>
          <w:color w:val="000000"/>
          <w:sz w:val="20"/>
          <w:szCs w:val="20"/>
        </w:rPr>
      </w:pPr>
    </w:p>
    <w:p w:rsidR="00E35DFF" w:rsidRPr="00EA759A" w:rsidRDefault="00E35DFF" w:rsidP="00E35DFF">
      <w:pPr>
        <w:autoSpaceDE w:val="0"/>
        <w:autoSpaceDN w:val="0"/>
        <w:adjustRightInd w:val="0"/>
        <w:jc w:val="both"/>
        <w:rPr>
          <w:rFonts w:ascii="Verdana" w:hAnsi="Verdana"/>
          <w:b/>
          <w:bCs/>
          <w:color w:val="000000"/>
          <w:sz w:val="20"/>
          <w:szCs w:val="20"/>
        </w:rPr>
      </w:pPr>
    </w:p>
    <w:p w:rsidR="00E35DFF" w:rsidRPr="00EA759A" w:rsidRDefault="00E35DFF" w:rsidP="00E35DFF">
      <w:pPr>
        <w:autoSpaceDE w:val="0"/>
        <w:autoSpaceDN w:val="0"/>
        <w:adjustRightInd w:val="0"/>
        <w:jc w:val="both"/>
        <w:rPr>
          <w:rFonts w:ascii="Verdana" w:hAnsi="Verdana"/>
          <w:b/>
          <w:bCs/>
          <w:color w:val="000000"/>
          <w:sz w:val="20"/>
          <w:szCs w:val="20"/>
        </w:rPr>
      </w:pPr>
    </w:p>
    <w:p w:rsidR="00E35DFF" w:rsidRPr="00EA759A" w:rsidRDefault="00E35DFF" w:rsidP="00E35DFF">
      <w:pPr>
        <w:autoSpaceDE w:val="0"/>
        <w:autoSpaceDN w:val="0"/>
        <w:adjustRightInd w:val="0"/>
        <w:jc w:val="both"/>
        <w:rPr>
          <w:rFonts w:ascii="Verdana" w:hAnsi="Verdana"/>
          <w:b/>
          <w:bCs/>
          <w:color w:val="000000"/>
          <w:sz w:val="20"/>
          <w:szCs w:val="20"/>
        </w:rPr>
      </w:pPr>
    </w:p>
    <w:p w:rsidR="00E35DFF" w:rsidRPr="00EA759A" w:rsidRDefault="00E35DFF" w:rsidP="00E35DFF">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E35DFF" w:rsidRPr="00EA759A" w:rsidRDefault="00E35DFF" w:rsidP="00E35DFF">
      <w:pPr>
        <w:autoSpaceDE w:val="0"/>
        <w:autoSpaceDN w:val="0"/>
        <w:adjustRightInd w:val="0"/>
        <w:ind w:firstLine="1418"/>
        <w:jc w:val="both"/>
        <w:rPr>
          <w:rFonts w:ascii="Verdana" w:hAnsi="Verdana"/>
          <w:i/>
          <w:iCs/>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w:t>
      </w:r>
      <w:r w:rsidR="00834BA0">
        <w:rPr>
          <w:rFonts w:ascii="Verdana" w:hAnsi="Verdana"/>
          <w:color w:val="000000"/>
          <w:sz w:val="20"/>
          <w:szCs w:val="20"/>
        </w:rPr>
        <w:t>)_</w:t>
      </w:r>
      <w:proofErr w:type="gramEnd"/>
      <w:r w:rsidR="00834BA0">
        <w:rPr>
          <w:rFonts w:ascii="Verdana" w:hAnsi="Verdana"/>
          <w:color w:val="000000"/>
          <w:sz w:val="20"/>
          <w:szCs w:val="20"/>
        </w:rPr>
        <w:t>______, de ____________de ___</w:t>
      </w: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ind w:firstLine="1418"/>
        <w:jc w:val="both"/>
        <w:rPr>
          <w:rFonts w:ascii="Verdana" w:hAnsi="Verdana"/>
          <w:color w:val="000000"/>
          <w:sz w:val="20"/>
          <w:szCs w:val="20"/>
        </w:rPr>
      </w:pPr>
    </w:p>
    <w:p w:rsidR="00E35DFF" w:rsidRPr="00EA759A" w:rsidRDefault="00E35DFF" w:rsidP="00E35DFF">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E35DFF" w:rsidRPr="00EA759A" w:rsidRDefault="00E35DFF" w:rsidP="00E35DFF">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E35DFF" w:rsidRPr="00EA759A" w:rsidRDefault="00E35DFF" w:rsidP="00E35DFF">
      <w:pPr>
        <w:autoSpaceDE w:val="0"/>
        <w:autoSpaceDN w:val="0"/>
        <w:adjustRightInd w:val="0"/>
        <w:jc w:val="center"/>
        <w:rPr>
          <w:rFonts w:ascii="Verdana" w:hAnsi="Verdana"/>
          <w:color w:val="000000"/>
          <w:sz w:val="20"/>
          <w:szCs w:val="20"/>
        </w:rPr>
      </w:pPr>
    </w:p>
    <w:p w:rsidR="00E35DFF" w:rsidRPr="00EA759A" w:rsidRDefault="00E35DFF" w:rsidP="00E35DFF">
      <w:pPr>
        <w:autoSpaceDE w:val="0"/>
        <w:autoSpaceDN w:val="0"/>
        <w:adjustRightInd w:val="0"/>
        <w:jc w:val="center"/>
        <w:rPr>
          <w:rFonts w:ascii="Verdana" w:hAnsi="Verdana"/>
          <w:color w:val="000000"/>
          <w:sz w:val="20"/>
          <w:szCs w:val="20"/>
        </w:rPr>
      </w:pPr>
    </w:p>
    <w:p w:rsidR="00E35DFF" w:rsidRPr="00EA759A" w:rsidRDefault="00E35DFF" w:rsidP="00E35DFF">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E35DFF" w:rsidRPr="00EA759A" w:rsidRDefault="00E35DFF" w:rsidP="00E35DFF">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E35DFF" w:rsidRPr="00EA759A" w:rsidRDefault="00E35DFF" w:rsidP="00E35DFF">
      <w:pPr>
        <w:autoSpaceDE w:val="0"/>
        <w:autoSpaceDN w:val="0"/>
        <w:adjustRightInd w:val="0"/>
        <w:jc w:val="both"/>
        <w:rPr>
          <w:rFonts w:ascii="Verdana" w:hAnsi="Verdana"/>
          <w:color w:val="000000"/>
          <w:sz w:val="20"/>
          <w:szCs w:val="20"/>
        </w:rPr>
      </w:pPr>
    </w:p>
    <w:p w:rsidR="00E35DFF" w:rsidRPr="00EA759A" w:rsidRDefault="00E35DFF" w:rsidP="00E35DFF">
      <w:pPr>
        <w:autoSpaceDE w:val="0"/>
        <w:autoSpaceDN w:val="0"/>
        <w:adjustRightInd w:val="0"/>
        <w:jc w:val="both"/>
        <w:rPr>
          <w:rFonts w:ascii="Verdana" w:hAnsi="Verdana"/>
          <w:color w:val="000000"/>
          <w:sz w:val="20"/>
          <w:szCs w:val="20"/>
        </w:rPr>
      </w:pPr>
    </w:p>
    <w:p w:rsidR="00E35DFF" w:rsidRPr="00EA759A" w:rsidRDefault="00E35DFF" w:rsidP="00E35DFF">
      <w:pPr>
        <w:autoSpaceDE w:val="0"/>
        <w:autoSpaceDN w:val="0"/>
        <w:adjustRightInd w:val="0"/>
        <w:jc w:val="both"/>
        <w:rPr>
          <w:rFonts w:ascii="Verdana" w:hAnsi="Verdana"/>
          <w:color w:val="000000"/>
          <w:sz w:val="20"/>
          <w:szCs w:val="20"/>
        </w:rPr>
      </w:pPr>
    </w:p>
    <w:p w:rsidR="00E35DFF" w:rsidRPr="00EA759A" w:rsidRDefault="00E35DFF" w:rsidP="00E35DFF">
      <w:pPr>
        <w:autoSpaceDE w:val="0"/>
        <w:autoSpaceDN w:val="0"/>
        <w:adjustRightInd w:val="0"/>
        <w:jc w:val="both"/>
        <w:rPr>
          <w:rFonts w:ascii="Verdana" w:hAnsi="Verdana"/>
          <w:color w:val="000000"/>
          <w:sz w:val="20"/>
          <w:szCs w:val="20"/>
        </w:rPr>
      </w:pPr>
    </w:p>
    <w:p w:rsidR="00E35DFF" w:rsidRPr="00EA759A" w:rsidRDefault="00E35DFF" w:rsidP="00E35DFF">
      <w:pPr>
        <w:autoSpaceDE w:val="0"/>
        <w:autoSpaceDN w:val="0"/>
        <w:adjustRightInd w:val="0"/>
        <w:jc w:val="both"/>
        <w:rPr>
          <w:rFonts w:ascii="Verdana" w:hAnsi="Verdana"/>
          <w:color w:val="000000"/>
          <w:sz w:val="20"/>
          <w:szCs w:val="20"/>
        </w:rPr>
      </w:pPr>
    </w:p>
    <w:p w:rsidR="00E35DFF" w:rsidRPr="00EA759A" w:rsidRDefault="00E35DFF" w:rsidP="00E35DFF">
      <w:pPr>
        <w:autoSpaceDE w:val="0"/>
        <w:autoSpaceDN w:val="0"/>
        <w:adjustRightInd w:val="0"/>
        <w:jc w:val="both"/>
        <w:rPr>
          <w:rFonts w:ascii="Verdana" w:hAnsi="Verdana"/>
          <w:color w:val="000000"/>
          <w:sz w:val="20"/>
          <w:szCs w:val="20"/>
        </w:rPr>
      </w:pPr>
    </w:p>
    <w:p w:rsidR="00E35DFF" w:rsidRPr="00EA759A" w:rsidRDefault="00E35DFF" w:rsidP="00E35DFF">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E35DFF" w:rsidRPr="00EA759A" w:rsidRDefault="00E35DFF" w:rsidP="00E35DFF">
      <w:pPr>
        <w:autoSpaceDE w:val="0"/>
        <w:autoSpaceDN w:val="0"/>
        <w:adjustRightInd w:val="0"/>
        <w:jc w:val="both"/>
        <w:rPr>
          <w:rFonts w:ascii="Verdana" w:hAnsi="Verdana"/>
          <w:b/>
          <w:bCs/>
          <w:color w:val="000000"/>
          <w:sz w:val="20"/>
          <w:szCs w:val="20"/>
        </w:rPr>
      </w:pPr>
    </w:p>
    <w:p w:rsidR="00E35DFF" w:rsidRPr="00EA759A" w:rsidRDefault="00E35DFF" w:rsidP="00E35DFF">
      <w:pPr>
        <w:autoSpaceDE w:val="0"/>
        <w:autoSpaceDN w:val="0"/>
        <w:adjustRightInd w:val="0"/>
        <w:rPr>
          <w:rFonts w:ascii="Verdana" w:hAnsi="Verdana"/>
          <w:b/>
          <w:bCs/>
          <w:color w:val="000000"/>
          <w:sz w:val="20"/>
          <w:szCs w:val="20"/>
        </w:rPr>
      </w:pPr>
    </w:p>
    <w:p w:rsidR="00E35DFF" w:rsidRPr="00EA759A" w:rsidRDefault="00E35DFF" w:rsidP="00E35DFF">
      <w:pPr>
        <w:widowControl w:val="0"/>
        <w:tabs>
          <w:tab w:val="left" w:pos="1080"/>
          <w:tab w:val="left" w:pos="1800"/>
        </w:tabs>
        <w:jc w:val="both"/>
        <w:rPr>
          <w:rFonts w:ascii="Verdana" w:hAnsi="Verdana" w:cs="Tahoma"/>
          <w:sz w:val="20"/>
          <w:szCs w:val="20"/>
        </w:rPr>
      </w:pPr>
    </w:p>
    <w:p w:rsidR="00E35DFF" w:rsidRPr="00DA467C" w:rsidRDefault="00E35DFF" w:rsidP="00E35DFF">
      <w:pPr>
        <w:rPr>
          <w:rFonts w:ascii="Verdana" w:hAnsi="Verdana" w:cs="Tahoma"/>
          <w:sz w:val="22"/>
          <w:szCs w:val="22"/>
        </w:rPr>
      </w:pPr>
    </w:p>
    <w:p w:rsidR="00E35DFF" w:rsidRDefault="00E35DFF" w:rsidP="00E35DFF">
      <w:pPr>
        <w:rPr>
          <w:szCs w:val="22"/>
          <w:shd w:val="clear" w:color="auto" w:fill="C0C0C0"/>
        </w:rPr>
      </w:pPr>
    </w:p>
    <w:p w:rsidR="00E35DFF" w:rsidRDefault="00E35DFF" w:rsidP="00E35DFF">
      <w:pPr>
        <w:rPr>
          <w:szCs w:val="22"/>
          <w:shd w:val="clear" w:color="auto" w:fill="C0C0C0"/>
        </w:rPr>
      </w:pPr>
    </w:p>
    <w:p w:rsidR="00E35DFF" w:rsidRDefault="00E35DFF" w:rsidP="00E35DFF">
      <w:pPr>
        <w:rPr>
          <w:szCs w:val="22"/>
          <w:shd w:val="clear" w:color="auto" w:fill="C0C0C0"/>
        </w:rPr>
      </w:pPr>
    </w:p>
    <w:p w:rsidR="00E35DFF" w:rsidRDefault="00E35DFF" w:rsidP="00E35DFF">
      <w:pPr>
        <w:rPr>
          <w:szCs w:val="22"/>
          <w:shd w:val="clear" w:color="auto" w:fill="C0C0C0"/>
        </w:rPr>
      </w:pPr>
    </w:p>
    <w:p w:rsidR="00E35DFF" w:rsidRPr="00EA759A" w:rsidRDefault="00E35DFF" w:rsidP="00E35DFF">
      <w:pPr>
        <w:autoSpaceDE w:val="0"/>
        <w:autoSpaceDN w:val="0"/>
        <w:adjustRightInd w:val="0"/>
        <w:jc w:val="center"/>
        <w:rPr>
          <w:rFonts w:ascii="Verdana" w:hAnsi="Verdana"/>
          <w:b/>
          <w:bCs/>
          <w:color w:val="000000"/>
          <w:sz w:val="20"/>
          <w:szCs w:val="20"/>
        </w:rPr>
      </w:pPr>
      <w:r>
        <w:rPr>
          <w:rFonts w:ascii="Verdana" w:hAnsi="Verdana"/>
          <w:b/>
          <w:bCs/>
          <w:color w:val="000000"/>
          <w:sz w:val="20"/>
          <w:szCs w:val="20"/>
        </w:rPr>
        <w:lastRenderedPageBreak/>
        <w:t>ANEXO V</w:t>
      </w:r>
    </w:p>
    <w:p w:rsidR="00E35DFF" w:rsidRPr="00EA759A" w:rsidRDefault="00E35DFF" w:rsidP="00E35DFF">
      <w:pPr>
        <w:autoSpaceDE w:val="0"/>
        <w:autoSpaceDN w:val="0"/>
        <w:adjustRightInd w:val="0"/>
        <w:jc w:val="center"/>
        <w:rPr>
          <w:rFonts w:ascii="Verdana" w:hAnsi="Verdana"/>
          <w:b/>
          <w:bCs/>
          <w:color w:val="000000"/>
          <w:sz w:val="20"/>
          <w:szCs w:val="20"/>
        </w:rPr>
      </w:pPr>
    </w:p>
    <w:p w:rsidR="00E35DFF" w:rsidRPr="00EA759A" w:rsidRDefault="00E35DFF" w:rsidP="00E35DFF">
      <w:pPr>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TERMO DE REFERÊNCIA </w:t>
      </w:r>
    </w:p>
    <w:p w:rsidR="00E35DFF" w:rsidRDefault="00E35DFF" w:rsidP="00E35DFF">
      <w:pPr>
        <w:autoSpaceDE w:val="0"/>
        <w:autoSpaceDN w:val="0"/>
        <w:adjustRightInd w:val="0"/>
        <w:jc w:val="both"/>
        <w:rPr>
          <w:rFonts w:ascii="Verdana" w:hAnsi="Verdana"/>
          <w:b/>
          <w:bCs/>
          <w:color w:val="000000"/>
          <w:sz w:val="20"/>
          <w:szCs w:val="20"/>
        </w:rPr>
      </w:pPr>
    </w:p>
    <w:p w:rsidR="00E35DFF" w:rsidRDefault="00E35DFF" w:rsidP="00E35DFF">
      <w:pPr>
        <w:autoSpaceDE w:val="0"/>
        <w:autoSpaceDN w:val="0"/>
        <w:adjustRightInd w:val="0"/>
        <w:jc w:val="both"/>
        <w:rPr>
          <w:rFonts w:ascii="Verdana" w:hAnsi="Verdana"/>
          <w:b/>
          <w:bCs/>
          <w:color w:val="000000"/>
          <w:sz w:val="20"/>
          <w:szCs w:val="20"/>
        </w:rPr>
      </w:pPr>
    </w:p>
    <w:p w:rsidR="00E35DFF" w:rsidRDefault="00E35DFF" w:rsidP="00E35DFF">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1 – Do Objeto</w:t>
      </w:r>
    </w:p>
    <w:p w:rsidR="00E35DFF" w:rsidRDefault="00E35DFF" w:rsidP="00E35DFF">
      <w:pPr>
        <w:autoSpaceDE w:val="0"/>
        <w:autoSpaceDN w:val="0"/>
        <w:adjustRightInd w:val="0"/>
        <w:jc w:val="both"/>
        <w:rPr>
          <w:rFonts w:ascii="Verdana" w:hAnsi="Verdana"/>
          <w:b/>
          <w:bCs/>
          <w:color w:val="000000"/>
          <w:sz w:val="20"/>
          <w:szCs w:val="20"/>
        </w:rPr>
      </w:pPr>
    </w:p>
    <w:p w:rsidR="00E64F10" w:rsidRDefault="00834BA0" w:rsidP="00E35DFF">
      <w:pPr>
        <w:jc w:val="both"/>
        <w:rPr>
          <w:rFonts w:ascii="Verdana" w:hAnsi="Verdana" w:cs="Tahoma"/>
          <w:sz w:val="20"/>
          <w:szCs w:val="20"/>
        </w:rPr>
      </w:pPr>
      <w:r>
        <w:rPr>
          <w:rFonts w:ascii="Verdana" w:hAnsi="Verdana" w:cs="Tahoma"/>
          <w:sz w:val="20"/>
          <w:szCs w:val="20"/>
        </w:rPr>
        <w:t>A</w:t>
      </w:r>
      <w:r w:rsidR="00E64F10" w:rsidRPr="00E64F10">
        <w:rPr>
          <w:rFonts w:ascii="Verdana" w:hAnsi="Verdana" w:cs="Tahoma"/>
          <w:sz w:val="20"/>
          <w:szCs w:val="20"/>
        </w:rPr>
        <w:t>quisição de gêneros alimentícios para atender as necessidades das Secretarias Municipais da Prefeitura de Eldorado/MS</w:t>
      </w:r>
      <w:r w:rsidR="00E64F10">
        <w:rPr>
          <w:rFonts w:ascii="Verdana" w:hAnsi="Verdana" w:cs="Tahoma"/>
          <w:sz w:val="20"/>
          <w:szCs w:val="20"/>
        </w:rPr>
        <w:t>.</w:t>
      </w:r>
      <w:r w:rsidR="00E64F10" w:rsidRPr="00E64F10">
        <w:rPr>
          <w:rFonts w:ascii="Verdana" w:hAnsi="Verdana" w:cs="Tahoma"/>
          <w:sz w:val="20"/>
          <w:szCs w:val="20"/>
        </w:rPr>
        <w:t xml:space="preserve"> </w:t>
      </w:r>
    </w:p>
    <w:p w:rsidR="00E64F10" w:rsidRDefault="00E64F10" w:rsidP="00E35DFF">
      <w:pPr>
        <w:jc w:val="both"/>
        <w:rPr>
          <w:rFonts w:ascii="Verdana" w:hAnsi="Verdana" w:cs="Tahoma"/>
          <w:sz w:val="20"/>
          <w:szCs w:val="20"/>
        </w:rPr>
      </w:pPr>
    </w:p>
    <w:p w:rsidR="00E35DFF" w:rsidRDefault="00E35DFF" w:rsidP="00E35DFF">
      <w:pPr>
        <w:jc w:val="both"/>
        <w:rPr>
          <w:rFonts w:ascii="Verdana" w:eastAsia="Times New Roman" w:hAnsi="Verdana" w:cs="Arial"/>
          <w:b/>
          <w:sz w:val="20"/>
          <w:szCs w:val="20"/>
        </w:rPr>
      </w:pPr>
      <w:r w:rsidRPr="009B6BE4">
        <w:rPr>
          <w:rFonts w:ascii="Verdana" w:eastAsia="Times New Roman" w:hAnsi="Verdana" w:cs="Arial"/>
          <w:b/>
          <w:sz w:val="20"/>
          <w:szCs w:val="20"/>
        </w:rPr>
        <w:t>2 - Da Justificativa</w:t>
      </w:r>
    </w:p>
    <w:p w:rsidR="00E35DFF" w:rsidRDefault="00E35DFF" w:rsidP="00E35DFF">
      <w:pPr>
        <w:jc w:val="both"/>
        <w:rPr>
          <w:rFonts w:ascii="Verdana" w:eastAsia="Times New Roman" w:hAnsi="Verdana" w:cs="Arial"/>
          <w:b/>
          <w:sz w:val="20"/>
          <w:szCs w:val="20"/>
        </w:rPr>
      </w:pPr>
    </w:p>
    <w:p w:rsidR="00E35DFF" w:rsidRPr="006A631D" w:rsidRDefault="00E35DFF" w:rsidP="00E35DFF">
      <w:pPr>
        <w:jc w:val="both"/>
        <w:rPr>
          <w:rFonts w:ascii="Verdana" w:eastAsia="Times New Roman" w:hAnsi="Verdana" w:cs="Arial"/>
          <w:sz w:val="20"/>
          <w:szCs w:val="20"/>
        </w:rPr>
      </w:pPr>
      <w:r>
        <w:rPr>
          <w:rFonts w:ascii="Verdana" w:eastAsia="Times New Roman" w:hAnsi="Verdana" w:cs="Arial"/>
          <w:sz w:val="20"/>
          <w:szCs w:val="20"/>
        </w:rPr>
        <w:t>A aquisição dos produtos objeto desta licitação</w:t>
      </w:r>
      <w:r w:rsidRPr="005A2147">
        <w:rPr>
          <w:rFonts w:ascii="Verdana" w:eastAsia="Times New Roman" w:hAnsi="Verdana" w:cs="Arial"/>
          <w:sz w:val="20"/>
          <w:szCs w:val="20"/>
        </w:rPr>
        <w:t>, se faz necessário para a manutenção</w:t>
      </w:r>
      <w:r w:rsidR="006A631D">
        <w:rPr>
          <w:rFonts w:ascii="Verdana" w:eastAsia="Times New Roman" w:hAnsi="Verdana" w:cs="Arial"/>
          <w:sz w:val="20"/>
          <w:szCs w:val="20"/>
        </w:rPr>
        <w:t xml:space="preserve"> das atividades administrativas e pedagógicas das escolas, departamentos da Prefeitura Municipal, unidades básicas de saúde e serviços prestados pela Assistência Social e demais </w:t>
      </w:r>
      <w:r w:rsidRPr="005A2147">
        <w:rPr>
          <w:rFonts w:ascii="Verdana" w:eastAsia="Times New Roman" w:hAnsi="Verdana" w:cs="Arial"/>
          <w:sz w:val="20"/>
          <w:szCs w:val="20"/>
        </w:rPr>
        <w:t>espaços físicos</w:t>
      </w:r>
      <w:r w:rsidR="006A631D">
        <w:rPr>
          <w:rFonts w:ascii="Verdana" w:eastAsia="Times New Roman" w:hAnsi="Verdana" w:cs="Arial"/>
          <w:sz w:val="20"/>
          <w:szCs w:val="20"/>
        </w:rPr>
        <w:t xml:space="preserve"> e atividades </w:t>
      </w:r>
      <w:r>
        <w:rPr>
          <w:rFonts w:ascii="Verdana" w:eastAsia="Times New Roman" w:hAnsi="Verdana" w:cs="Arial"/>
          <w:sz w:val="20"/>
          <w:szCs w:val="20"/>
        </w:rPr>
        <w:t xml:space="preserve">às Secretarias Municipais. </w:t>
      </w:r>
    </w:p>
    <w:p w:rsidR="00E35DFF" w:rsidRDefault="00E35DFF" w:rsidP="00E35DFF">
      <w:pPr>
        <w:jc w:val="both"/>
        <w:rPr>
          <w:rFonts w:ascii="Verdana" w:eastAsia="Times New Roman" w:hAnsi="Verdana" w:cs="Arial"/>
          <w:b/>
          <w:sz w:val="20"/>
          <w:szCs w:val="20"/>
        </w:rPr>
      </w:pPr>
    </w:p>
    <w:p w:rsidR="00E35DFF" w:rsidRDefault="00E35DFF" w:rsidP="00E35DFF">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E35DFF" w:rsidRDefault="00E35DFF" w:rsidP="00E35DFF">
      <w:pPr>
        <w:jc w:val="both"/>
        <w:rPr>
          <w:rFonts w:ascii="Verdana" w:eastAsia="Times New Roman" w:hAnsi="Verdana" w:cs="Arial"/>
          <w:b/>
          <w:sz w:val="20"/>
          <w:szCs w:val="20"/>
        </w:rPr>
      </w:pPr>
    </w:p>
    <w:p w:rsidR="00E35DFF" w:rsidRDefault="00E35DFF" w:rsidP="00E35DFF">
      <w:pPr>
        <w:jc w:val="both"/>
        <w:rPr>
          <w:rFonts w:ascii="Verdana" w:eastAsia="Times New Roman" w:hAnsi="Verdana" w:cs="Arial"/>
          <w:sz w:val="20"/>
          <w:szCs w:val="20"/>
        </w:rPr>
      </w:pPr>
      <w:r w:rsidRPr="005A2147">
        <w:rPr>
          <w:rFonts w:ascii="Verdana" w:eastAsia="Times New Roman" w:hAnsi="Verdana" w:cs="Arial"/>
          <w:sz w:val="20"/>
          <w:szCs w:val="20"/>
        </w:rPr>
        <w:t>O valor de referência foi fornecido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com base nos preços praticados 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Processo Administrativo nº 0</w:t>
      </w:r>
      <w:r w:rsidR="006A631D">
        <w:rPr>
          <w:rFonts w:ascii="Verdana" w:eastAsia="Times New Roman" w:hAnsi="Verdana" w:cs="Arial"/>
          <w:sz w:val="20"/>
          <w:szCs w:val="20"/>
        </w:rPr>
        <w:t>51</w:t>
      </w:r>
      <w:r>
        <w:rPr>
          <w:rFonts w:ascii="Verdana" w:eastAsia="Times New Roman" w:hAnsi="Verdana" w:cs="Arial"/>
          <w:sz w:val="20"/>
          <w:szCs w:val="20"/>
        </w:rPr>
        <w:t>/2022</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xml:space="preserve"> de Ed</w:t>
      </w:r>
      <w:r>
        <w:rPr>
          <w:rFonts w:ascii="Verdana" w:eastAsia="Times New Roman" w:hAnsi="Verdana" w:cs="Arial"/>
          <w:sz w:val="20"/>
          <w:szCs w:val="20"/>
        </w:rPr>
        <w:t>ucação, Governo, Saúde e Assistência Social</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que também se encontra anexo ao supracitado processo licitatório</w:t>
      </w:r>
      <w:r>
        <w:rPr>
          <w:rFonts w:ascii="Verdana" w:eastAsia="Times New Roman" w:hAnsi="Verdana" w:cs="Arial"/>
          <w:sz w:val="20"/>
          <w:szCs w:val="20"/>
        </w:rPr>
        <w:t>.</w:t>
      </w:r>
    </w:p>
    <w:p w:rsidR="00E35DFF" w:rsidRDefault="00E35DFF" w:rsidP="00E35DFF">
      <w:pPr>
        <w:jc w:val="both"/>
        <w:rPr>
          <w:rFonts w:ascii="Verdana" w:eastAsia="Times New Roman" w:hAnsi="Verdana" w:cs="Arial"/>
          <w:sz w:val="20"/>
          <w:szCs w:val="20"/>
        </w:rPr>
      </w:pPr>
    </w:p>
    <w:p w:rsidR="00E35DFF" w:rsidRDefault="00E35DFF" w:rsidP="00E35DFF">
      <w:pPr>
        <w:rPr>
          <w:rFonts w:ascii="Verdana" w:eastAsia="Times New Roman" w:hAnsi="Verdana" w:cs="Arial"/>
          <w:b/>
          <w:sz w:val="20"/>
          <w:szCs w:val="20"/>
        </w:rPr>
      </w:pPr>
      <w:r w:rsidRPr="005A2147">
        <w:rPr>
          <w:rFonts w:ascii="Verdana" w:eastAsia="Times New Roman" w:hAnsi="Verdana" w:cs="Arial"/>
          <w:b/>
          <w:sz w:val="20"/>
          <w:szCs w:val="20"/>
        </w:rPr>
        <w:t>4 -  DO CRITÉRIO DE JULGAMENTO</w:t>
      </w:r>
    </w:p>
    <w:p w:rsidR="00E35DFF" w:rsidRPr="005A2147" w:rsidRDefault="00E35DFF" w:rsidP="00E35DFF">
      <w:pPr>
        <w:rPr>
          <w:rFonts w:ascii="Verdana" w:eastAsia="Times New Roman" w:hAnsi="Verdana" w:cs="Arial"/>
          <w:b/>
          <w:sz w:val="20"/>
          <w:szCs w:val="20"/>
        </w:rPr>
      </w:pPr>
    </w:p>
    <w:p w:rsidR="00E35DFF" w:rsidRDefault="00E35DFF" w:rsidP="00E35DFF">
      <w:pPr>
        <w:rPr>
          <w:rFonts w:ascii="Verdana" w:eastAsia="Times New Roman" w:hAnsi="Verdana" w:cs="Arial"/>
          <w:sz w:val="20"/>
          <w:szCs w:val="20"/>
        </w:rPr>
      </w:pPr>
      <w:r w:rsidRPr="005A2147">
        <w:rPr>
          <w:rFonts w:ascii="Verdana" w:eastAsia="Times New Roman" w:hAnsi="Verdana" w:cs="Arial"/>
          <w:sz w:val="20"/>
          <w:szCs w:val="20"/>
        </w:rPr>
        <w:t>Será vencedora a licitante que apresentar o menor preço por item do objeto a ser licitado</w:t>
      </w:r>
      <w:r>
        <w:rPr>
          <w:rFonts w:ascii="Verdana" w:eastAsia="Times New Roman" w:hAnsi="Verdana" w:cs="Arial"/>
          <w:sz w:val="20"/>
          <w:szCs w:val="20"/>
        </w:rPr>
        <w:t>.</w:t>
      </w:r>
    </w:p>
    <w:p w:rsidR="00E35DFF" w:rsidRDefault="00E35DFF" w:rsidP="00E35DFF">
      <w:pPr>
        <w:rPr>
          <w:rFonts w:ascii="Verdana" w:eastAsia="Times New Roman" w:hAnsi="Verdana" w:cs="Arial"/>
          <w:sz w:val="20"/>
          <w:szCs w:val="20"/>
        </w:rPr>
      </w:pPr>
    </w:p>
    <w:p w:rsidR="00E35DFF" w:rsidRDefault="00E35DFF" w:rsidP="00E35DFF">
      <w:pPr>
        <w:widowControl w:val="0"/>
        <w:tabs>
          <w:tab w:val="left" w:pos="720"/>
          <w:tab w:val="left" w:pos="1260"/>
          <w:tab w:val="left" w:pos="1800"/>
        </w:tabs>
        <w:jc w:val="both"/>
        <w:rPr>
          <w:rFonts w:ascii="Verdana" w:eastAsia="Times New Roman" w:hAnsi="Verdana" w:cs="Arial"/>
          <w:b/>
          <w:sz w:val="20"/>
          <w:szCs w:val="20"/>
        </w:rPr>
      </w:pPr>
      <w:r w:rsidRPr="005A2147">
        <w:rPr>
          <w:rFonts w:ascii="Verdana" w:eastAsia="Times New Roman" w:hAnsi="Verdana" w:cs="Arial"/>
          <w:b/>
          <w:sz w:val="20"/>
          <w:szCs w:val="20"/>
        </w:rPr>
        <w:t>5 -  DO PAGAMENTO</w:t>
      </w:r>
    </w:p>
    <w:p w:rsidR="00E35DFF" w:rsidRPr="005A2147" w:rsidRDefault="00E35DFF" w:rsidP="00E35DFF">
      <w:pPr>
        <w:widowControl w:val="0"/>
        <w:tabs>
          <w:tab w:val="left" w:pos="720"/>
          <w:tab w:val="left" w:pos="1260"/>
          <w:tab w:val="left" w:pos="1800"/>
        </w:tabs>
        <w:jc w:val="both"/>
        <w:rPr>
          <w:rFonts w:ascii="Verdana" w:eastAsia="Times New Roman" w:hAnsi="Verdana" w:cs="Arial"/>
          <w:b/>
          <w:sz w:val="20"/>
          <w:szCs w:val="20"/>
        </w:rPr>
      </w:pPr>
    </w:p>
    <w:p w:rsidR="00E35DFF" w:rsidRPr="005A2147" w:rsidRDefault="00E35DFF" w:rsidP="00E35DFF">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 30 (trinta) dias após a retirada do produto, mediante apresentação da Nota Fiscal/Fatura, devidamente conferida e atestada.</w:t>
      </w:r>
    </w:p>
    <w:p w:rsidR="00E35DFF" w:rsidRPr="000631A4" w:rsidRDefault="00E35DFF" w:rsidP="00E35DFF">
      <w:pPr>
        <w:widowControl w:val="0"/>
        <w:tabs>
          <w:tab w:val="left" w:pos="720"/>
          <w:tab w:val="left" w:pos="1260"/>
          <w:tab w:val="left" w:pos="1800"/>
        </w:tabs>
        <w:jc w:val="both"/>
        <w:rPr>
          <w:rFonts w:ascii="Verdana" w:hAnsi="Verdana" w:cs="Tahoma"/>
          <w:b/>
          <w:sz w:val="20"/>
          <w:szCs w:val="20"/>
        </w:rPr>
      </w:pPr>
    </w:p>
    <w:p w:rsidR="00E35DFF" w:rsidRDefault="00E35DFF" w:rsidP="00E35DFF">
      <w:pPr>
        <w:widowControl w:val="0"/>
        <w:tabs>
          <w:tab w:val="left" w:pos="1701"/>
          <w:tab w:val="left" w:pos="2268"/>
        </w:tabs>
        <w:jc w:val="both"/>
        <w:rPr>
          <w:rFonts w:ascii="Verdana" w:hAnsi="Verdana" w:cs="Tahoma"/>
          <w:sz w:val="20"/>
        </w:rPr>
      </w:pPr>
      <w:r w:rsidRPr="00E01A25">
        <w:rPr>
          <w:rFonts w:ascii="Verdana" w:hAnsi="Verdana" w:cs="Tahoma"/>
          <w:sz w:val="20"/>
        </w:rPr>
        <w:t>Os preços serão fixos e irreajustáveis e deverão ser expressos em Reais e de conformidade com a alínea “e” do subitem 6.1</w:t>
      </w:r>
      <w:r>
        <w:rPr>
          <w:rFonts w:ascii="Verdana" w:hAnsi="Verdana" w:cs="Tahoma"/>
          <w:sz w:val="20"/>
        </w:rPr>
        <w:t xml:space="preserve"> do edital</w:t>
      </w:r>
      <w:r w:rsidRPr="00E01A25">
        <w:rPr>
          <w:rFonts w:ascii="Verdana" w:hAnsi="Verdana" w:cs="Tahoma"/>
          <w:sz w:val="20"/>
        </w:rPr>
        <w:t xml:space="preserve">. </w:t>
      </w:r>
    </w:p>
    <w:p w:rsidR="00E35DFF" w:rsidRDefault="00E35DFF" w:rsidP="00E35DFF">
      <w:pPr>
        <w:widowControl w:val="0"/>
        <w:tabs>
          <w:tab w:val="left" w:pos="1701"/>
          <w:tab w:val="left" w:pos="2268"/>
        </w:tabs>
        <w:jc w:val="both"/>
        <w:rPr>
          <w:rFonts w:ascii="Verdana" w:hAnsi="Verdana" w:cs="Tahoma"/>
          <w:sz w:val="20"/>
        </w:rPr>
      </w:pPr>
    </w:p>
    <w:p w:rsidR="00E35DFF" w:rsidRDefault="00E35DFF" w:rsidP="00E35DFF">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p>
    <w:p w:rsidR="00E35DFF" w:rsidRDefault="00E35DFF" w:rsidP="00E35DFF">
      <w:pPr>
        <w:widowControl w:val="0"/>
        <w:tabs>
          <w:tab w:val="left" w:pos="720"/>
          <w:tab w:val="left" w:pos="1260"/>
          <w:tab w:val="left" w:pos="1800"/>
          <w:tab w:val="left" w:pos="2268"/>
        </w:tabs>
        <w:jc w:val="both"/>
        <w:rPr>
          <w:rFonts w:ascii="Verdana" w:hAnsi="Verdana" w:cs="Tahoma"/>
          <w:sz w:val="19"/>
          <w:szCs w:val="19"/>
        </w:rPr>
      </w:pPr>
    </w:p>
    <w:p w:rsidR="00E35DFF" w:rsidRPr="00CB4AC5" w:rsidRDefault="00E35DFF" w:rsidP="00E35DFF">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Caso ocorra à variação nos preços, o contratado deverá solicitar formalmente a PREFEITURA, devidamente acompanhado de documentos que comprovem a procedência do pedido.</w:t>
      </w:r>
    </w:p>
    <w:p w:rsidR="00E35DFF" w:rsidRDefault="00E35DFF" w:rsidP="00E35DFF">
      <w:pPr>
        <w:widowControl w:val="0"/>
        <w:tabs>
          <w:tab w:val="left" w:pos="720"/>
          <w:tab w:val="left" w:pos="1260"/>
          <w:tab w:val="left" w:pos="1800"/>
        </w:tabs>
        <w:jc w:val="both"/>
        <w:rPr>
          <w:rFonts w:ascii="Verdana" w:hAnsi="Verdana" w:cs="Tahoma"/>
          <w:sz w:val="20"/>
        </w:rPr>
      </w:pPr>
    </w:p>
    <w:p w:rsidR="00E35DFF" w:rsidRDefault="00E35DFF" w:rsidP="00E35DFF">
      <w:pPr>
        <w:widowControl w:val="0"/>
        <w:tabs>
          <w:tab w:val="left" w:pos="720"/>
          <w:tab w:val="left" w:pos="1260"/>
          <w:tab w:val="left" w:pos="1800"/>
        </w:tabs>
        <w:jc w:val="both"/>
        <w:rPr>
          <w:rFonts w:ascii="Verdana" w:hAnsi="Verdana" w:cs="Tahoma"/>
          <w:sz w:val="20"/>
          <w:szCs w:val="20"/>
        </w:rPr>
      </w:pPr>
      <w:r w:rsidRPr="00147B77">
        <w:rPr>
          <w:rFonts w:ascii="Verdana" w:hAnsi="Verdana" w:cs="Tahoma"/>
          <w:sz w:val="20"/>
          <w:szCs w:val="20"/>
        </w:rPr>
        <w:t>Em caso de devolução da Nota Fiscal/Fatura para correção, o prazo para pagamento passará a fluir após a sua reapresentação.</w:t>
      </w:r>
    </w:p>
    <w:p w:rsidR="00E35DFF" w:rsidRDefault="00E35DFF" w:rsidP="00E35DFF">
      <w:pPr>
        <w:widowControl w:val="0"/>
        <w:tabs>
          <w:tab w:val="left" w:pos="1440"/>
          <w:tab w:val="left" w:pos="1980"/>
        </w:tabs>
        <w:spacing w:before="20"/>
        <w:jc w:val="both"/>
        <w:rPr>
          <w:rFonts w:ascii="Verdana" w:hAnsi="Verdana" w:cs="Tahoma"/>
          <w:sz w:val="20"/>
          <w:szCs w:val="20"/>
        </w:rPr>
      </w:pPr>
    </w:p>
    <w:p w:rsidR="00E35DFF" w:rsidRDefault="00E35DFF" w:rsidP="00E35DFF">
      <w:pPr>
        <w:widowControl w:val="0"/>
        <w:tabs>
          <w:tab w:val="left" w:pos="1440"/>
          <w:tab w:val="left" w:pos="1980"/>
        </w:tabs>
        <w:spacing w:before="20"/>
        <w:jc w:val="both"/>
        <w:rPr>
          <w:rFonts w:ascii="Verdana" w:hAnsi="Verdana" w:cs="Tahoma"/>
          <w:sz w:val="20"/>
          <w:szCs w:val="20"/>
        </w:rPr>
      </w:pPr>
      <w:r w:rsidRPr="00147B77">
        <w:rPr>
          <w:rFonts w:ascii="Verdana" w:hAnsi="Verdana" w:cs="Tahoma"/>
          <w:sz w:val="20"/>
          <w:szCs w:val="20"/>
        </w:rPr>
        <w:t>As Notas Fiscais/Faturas correspondentes, serão discriminativas, constando o número da Nota de Empenho.</w:t>
      </w:r>
    </w:p>
    <w:p w:rsidR="00E35DFF" w:rsidRDefault="00E35DFF" w:rsidP="00E35DFF">
      <w:pPr>
        <w:widowControl w:val="0"/>
        <w:tabs>
          <w:tab w:val="left" w:pos="1440"/>
          <w:tab w:val="left" w:pos="1980"/>
        </w:tabs>
        <w:spacing w:before="20"/>
        <w:jc w:val="both"/>
        <w:rPr>
          <w:rFonts w:ascii="Verdana" w:hAnsi="Verdana" w:cs="Tahoma"/>
          <w:sz w:val="20"/>
          <w:szCs w:val="20"/>
        </w:rPr>
      </w:pPr>
    </w:p>
    <w:p w:rsidR="00E35DFF" w:rsidRPr="00FB3046" w:rsidRDefault="00E35DFF" w:rsidP="00E35DFF">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 xml:space="preserve">6 -  </w:t>
      </w:r>
      <w:r w:rsidRPr="00FB3046">
        <w:rPr>
          <w:rFonts w:ascii="Verdana" w:hAnsi="Verdana" w:cs="Tahoma"/>
          <w:b/>
          <w:sz w:val="19"/>
          <w:szCs w:val="19"/>
        </w:rPr>
        <w:t>DA RETIRADA E ENTREGA DOS PRODUTOS</w:t>
      </w: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Os produtos deverão ser fornecidos de forma gradual, mediante requisição do Setor de Compras.</w:t>
      </w: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r w:rsidRPr="00E72F7E">
        <w:rPr>
          <w:rFonts w:ascii="Verdana" w:hAnsi="Verdana" w:cs="Tahoma"/>
          <w:b/>
          <w:sz w:val="20"/>
          <w:szCs w:val="20"/>
        </w:rPr>
        <w:tab/>
      </w:r>
    </w:p>
    <w:p w:rsidR="00E35DFF" w:rsidRPr="00E72F7E" w:rsidRDefault="00E35DFF" w:rsidP="00E35DFF">
      <w:pPr>
        <w:widowControl w:val="0"/>
        <w:tabs>
          <w:tab w:val="left" w:pos="540"/>
          <w:tab w:val="left" w:pos="1260"/>
          <w:tab w:val="left" w:pos="1800"/>
        </w:tabs>
        <w:jc w:val="both"/>
        <w:rPr>
          <w:rFonts w:ascii="Verdana" w:hAnsi="Verdana" w:cs="Tahoma"/>
          <w:sz w:val="20"/>
          <w:szCs w:val="20"/>
        </w:rPr>
      </w:pPr>
      <w:r w:rsidRPr="00E72F7E">
        <w:rPr>
          <w:rFonts w:ascii="Verdana" w:hAnsi="Verdana" w:cs="Tahoma"/>
          <w:sz w:val="20"/>
          <w:szCs w:val="20"/>
        </w:rPr>
        <w:t>Os produtos requisitos deverão ser entregues em local a ser designado p</w:t>
      </w:r>
      <w:r w:rsidR="006A631D">
        <w:rPr>
          <w:rFonts w:ascii="Verdana" w:hAnsi="Verdana" w:cs="Tahoma"/>
          <w:sz w:val="20"/>
          <w:szCs w:val="20"/>
        </w:rPr>
        <w:t xml:space="preserve">or cada </w:t>
      </w:r>
      <w:r w:rsidRPr="00E72F7E">
        <w:rPr>
          <w:rFonts w:ascii="Verdana" w:hAnsi="Verdana" w:cs="Tahoma"/>
          <w:sz w:val="20"/>
          <w:szCs w:val="20"/>
        </w:rPr>
        <w:t xml:space="preserve">Secretaria Municipal no prazo máximo de 02 (dois) dias úteis, correndo por conta da contratada as despesas de transporte, seguro, tributos, encargos trabalhistas e previdenciários decorrentes do fornecimento. </w:t>
      </w: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lastRenderedPageBreak/>
        <w:t xml:space="preserve">A licitante vencedora, ficará obrigada </w:t>
      </w:r>
      <w:proofErr w:type="gramStart"/>
      <w:r w:rsidRPr="00E72F7E">
        <w:rPr>
          <w:rFonts w:ascii="Verdana" w:hAnsi="Verdana" w:cs="Tahoma"/>
          <w:sz w:val="20"/>
          <w:szCs w:val="20"/>
        </w:rPr>
        <w:t>à</w:t>
      </w:r>
      <w:proofErr w:type="gramEnd"/>
      <w:r w:rsidRPr="00E72F7E">
        <w:rPr>
          <w:rFonts w:ascii="Verdana" w:hAnsi="Verdana" w:cs="Tahoma"/>
          <w:sz w:val="20"/>
          <w:szCs w:val="20"/>
        </w:rPr>
        <w:t xml:space="preserve"> trocar as suas expensas o material que vier a ser recusado sendo que o ato de recebimento não importará sua aceitação.</w:t>
      </w: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Independentemente da aceitação, a adjudicação garantirá a qualidade dos produtos obrigando-se a repor aquele que apresentar defeito ou for entregue em desacordo com apresentado na proposta.</w:t>
      </w: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p>
    <w:p w:rsidR="00E35DFF" w:rsidRPr="00E72F7E" w:rsidRDefault="00E35DFF" w:rsidP="00E35DFF">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A circunstância de não serem requisitados todos os produtos licitados até o término do contrato a ser firmado, não obriga o Município a requisitá-los nem gera direito ao contratado sobre os produtos não requisitados.</w:t>
      </w:r>
    </w:p>
    <w:p w:rsidR="00E35DFF" w:rsidRDefault="00834BA0" w:rsidP="00834BA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p>
    <w:p w:rsidR="00E35DFF" w:rsidRPr="004D0648" w:rsidRDefault="00E35DFF" w:rsidP="00E35DFF">
      <w:pPr>
        <w:widowControl w:val="0"/>
        <w:tabs>
          <w:tab w:val="left" w:pos="1440"/>
          <w:tab w:val="left" w:pos="1980"/>
        </w:tabs>
        <w:spacing w:before="20"/>
        <w:jc w:val="both"/>
        <w:rPr>
          <w:rFonts w:ascii="Verdana" w:hAnsi="Verdana" w:cs="Tahoma"/>
          <w:b/>
          <w:sz w:val="20"/>
          <w:szCs w:val="20"/>
        </w:rPr>
      </w:pPr>
      <w:r>
        <w:rPr>
          <w:rFonts w:ascii="Verdana" w:hAnsi="Verdana" w:cs="Tahoma"/>
          <w:b/>
          <w:sz w:val="20"/>
          <w:szCs w:val="20"/>
        </w:rPr>
        <w:t>7</w:t>
      </w:r>
      <w:r w:rsidRPr="004D0648">
        <w:rPr>
          <w:rFonts w:ascii="Verdana" w:hAnsi="Verdana" w:cs="Tahoma"/>
          <w:b/>
          <w:sz w:val="20"/>
          <w:szCs w:val="20"/>
        </w:rPr>
        <w:t xml:space="preserve"> – DA RESERVA ORÇAMENTARIA </w:t>
      </w:r>
    </w:p>
    <w:p w:rsidR="00E35DFF" w:rsidRPr="00EE2434" w:rsidRDefault="00E35DFF" w:rsidP="00E35DFF">
      <w:pPr>
        <w:widowControl w:val="0"/>
        <w:tabs>
          <w:tab w:val="left" w:pos="1440"/>
          <w:tab w:val="left" w:pos="1980"/>
        </w:tabs>
        <w:spacing w:before="20"/>
        <w:jc w:val="both"/>
        <w:rPr>
          <w:rFonts w:ascii="Verdana" w:hAnsi="Verdana" w:cs="Tahoma"/>
          <w:color w:val="FF0000"/>
          <w:sz w:val="20"/>
          <w:szCs w:val="20"/>
        </w:rPr>
      </w:pPr>
    </w:p>
    <w:p w:rsidR="00774CE8" w:rsidRPr="00774CE8" w:rsidRDefault="00E35DFF" w:rsidP="00774CE8">
      <w:pPr>
        <w:widowControl w:val="0"/>
        <w:tabs>
          <w:tab w:val="left" w:pos="720"/>
          <w:tab w:val="left" w:pos="1260"/>
          <w:tab w:val="left" w:pos="1800"/>
        </w:tabs>
        <w:jc w:val="both"/>
        <w:rPr>
          <w:rFonts w:ascii="Verdana" w:hAnsi="Verdana" w:cs="Tahoma"/>
          <w:sz w:val="19"/>
          <w:szCs w:val="19"/>
        </w:rPr>
      </w:pPr>
      <w:r w:rsidRPr="00856555">
        <w:rPr>
          <w:rFonts w:ascii="Verdana" w:hAnsi="Verdana" w:cs="Tahoma"/>
          <w:sz w:val="20"/>
          <w:szCs w:val="20"/>
        </w:rPr>
        <w:t xml:space="preserve">          </w:t>
      </w:r>
      <w:r w:rsidR="00F85DD2">
        <w:rPr>
          <w:rFonts w:ascii="Verdana" w:hAnsi="Verdana" w:cs="Tahoma"/>
          <w:sz w:val="20"/>
          <w:szCs w:val="20"/>
        </w:rPr>
        <w:tab/>
      </w:r>
      <w:r w:rsidR="00F85DD2">
        <w:rPr>
          <w:rFonts w:ascii="Verdana" w:hAnsi="Verdana" w:cs="Tahoma"/>
          <w:sz w:val="20"/>
          <w:szCs w:val="20"/>
        </w:rPr>
        <w:tab/>
        <w:t xml:space="preserve">      </w:t>
      </w:r>
      <w:r w:rsidR="00774CE8" w:rsidRPr="00774CE8">
        <w:rPr>
          <w:rFonts w:ascii="Verdana" w:hAnsi="Verdana" w:cs="Tahoma"/>
          <w:sz w:val="19"/>
          <w:szCs w:val="19"/>
        </w:rPr>
        <w:t>03.01.04.122.0301-2.004.100000.3.3.90.30.00.000</w:t>
      </w:r>
    </w:p>
    <w:p w:rsidR="00774CE8" w:rsidRPr="00774CE8" w:rsidRDefault="00774CE8"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05.01.12.361.0501-2.020.101000.3.3.90.30.00.000</w:t>
      </w:r>
    </w:p>
    <w:p w:rsidR="00774CE8" w:rsidRPr="00774CE8" w:rsidRDefault="00774CE8"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06.01.10.301.0401.2.046.114000.3.3.90.30.00.000</w:t>
      </w:r>
    </w:p>
    <w:p w:rsidR="00774CE8" w:rsidRPr="00774CE8" w:rsidRDefault="00774CE8"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07.01.08.244.0601-2.054.100000.3.3.90.30.00.000</w:t>
      </w:r>
    </w:p>
    <w:p w:rsidR="00774CE8" w:rsidRPr="00774CE8" w:rsidRDefault="00774CE8"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07.01.08.244.0601-2.055.129000.3.3.90.30.00.000</w:t>
      </w:r>
    </w:p>
    <w:p w:rsidR="00774CE8" w:rsidRPr="00774CE8" w:rsidRDefault="00774CE8"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07.01.08.244.0601-2.056.129000.3.3.90.30.00.000</w:t>
      </w:r>
    </w:p>
    <w:p w:rsidR="00774CE8" w:rsidRPr="00774CE8" w:rsidRDefault="00774CE8" w:rsidP="00774CE8">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Fonte: Recurso Federal e Tesouro Municipal.</w:t>
      </w:r>
    </w:p>
    <w:p w:rsidR="00E35DFF" w:rsidRDefault="00E35DFF" w:rsidP="00774CE8">
      <w:pPr>
        <w:widowControl w:val="0"/>
        <w:tabs>
          <w:tab w:val="left" w:pos="720"/>
          <w:tab w:val="left" w:pos="1260"/>
          <w:tab w:val="left" w:pos="1800"/>
        </w:tabs>
        <w:jc w:val="both"/>
        <w:rPr>
          <w:rFonts w:ascii="Verdana" w:hAnsi="Verdana" w:cs="Tahoma"/>
          <w:b/>
          <w:sz w:val="20"/>
          <w:szCs w:val="20"/>
        </w:rPr>
      </w:pPr>
    </w:p>
    <w:p w:rsidR="00E35DFF" w:rsidRPr="005A2147" w:rsidRDefault="00E35DFF" w:rsidP="00E35DFF">
      <w:pPr>
        <w:widowControl w:val="0"/>
        <w:tabs>
          <w:tab w:val="left" w:pos="1440"/>
          <w:tab w:val="left" w:pos="1980"/>
        </w:tabs>
        <w:spacing w:before="20"/>
        <w:jc w:val="both"/>
        <w:rPr>
          <w:rFonts w:ascii="Verdana" w:hAnsi="Verdana" w:cs="Tahoma"/>
          <w:b/>
          <w:sz w:val="20"/>
          <w:szCs w:val="20"/>
          <w:u w:val="single"/>
        </w:rPr>
      </w:pPr>
      <w:r>
        <w:rPr>
          <w:rFonts w:ascii="Verdana" w:hAnsi="Verdana" w:cs="Tahoma"/>
          <w:b/>
          <w:sz w:val="20"/>
          <w:szCs w:val="20"/>
        </w:rPr>
        <w:t>8</w:t>
      </w:r>
      <w:r w:rsidRPr="005A2147">
        <w:rPr>
          <w:rFonts w:ascii="Verdana" w:hAnsi="Verdana" w:cs="Tahoma"/>
          <w:b/>
          <w:sz w:val="20"/>
          <w:szCs w:val="20"/>
        </w:rPr>
        <w:t xml:space="preserve"> – DAS PENALIDADES </w:t>
      </w:r>
    </w:p>
    <w:p w:rsidR="00E35DFF" w:rsidRPr="005A2147" w:rsidRDefault="00E35DFF" w:rsidP="00E35DFF">
      <w:pPr>
        <w:rPr>
          <w:rFonts w:ascii="Arial" w:eastAsia="Times New Roman" w:hAnsi="Arial" w:cs="Arial"/>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E35DFF"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E35DFF" w:rsidRDefault="00E35DFF" w:rsidP="00E35DFF">
      <w:pPr>
        <w:widowControl w:val="0"/>
        <w:tabs>
          <w:tab w:val="left" w:pos="720"/>
          <w:tab w:val="left" w:pos="1260"/>
          <w:tab w:val="left" w:pos="1800"/>
        </w:tabs>
        <w:jc w:val="both"/>
        <w:rPr>
          <w:rFonts w:ascii="Verdana" w:hAnsi="Verdana" w:cs="Tahoma"/>
          <w:sz w:val="20"/>
          <w:szCs w:val="20"/>
        </w:rPr>
      </w:pP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E35DFF" w:rsidRPr="004C091E" w:rsidRDefault="00E35DFF" w:rsidP="00E35DFF">
      <w:pPr>
        <w:widowControl w:val="0"/>
        <w:tabs>
          <w:tab w:val="left" w:pos="720"/>
          <w:tab w:val="left" w:pos="1260"/>
          <w:tab w:val="left" w:pos="1800"/>
        </w:tabs>
        <w:jc w:val="both"/>
        <w:rPr>
          <w:rFonts w:ascii="Verdana" w:hAnsi="Verdana" w:cs="Tahoma"/>
          <w:sz w:val="20"/>
          <w:szCs w:val="20"/>
        </w:rPr>
      </w:pPr>
    </w:p>
    <w:p w:rsidR="00E35DFF" w:rsidRDefault="00E35DFF" w:rsidP="00E35DFF">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5DFF" w:rsidRDefault="00E35DFF" w:rsidP="00E35DFF">
      <w:pPr>
        <w:widowControl w:val="0"/>
        <w:tabs>
          <w:tab w:val="left" w:pos="720"/>
          <w:tab w:val="left" w:pos="1260"/>
          <w:tab w:val="left" w:pos="1800"/>
        </w:tabs>
        <w:jc w:val="both"/>
        <w:rPr>
          <w:rFonts w:ascii="Verdana" w:hAnsi="Verdana" w:cs="Tahoma"/>
          <w:sz w:val="20"/>
          <w:szCs w:val="20"/>
        </w:rPr>
      </w:pPr>
    </w:p>
    <w:p w:rsidR="00E35DFF" w:rsidRDefault="00E35DFF" w:rsidP="00E35DFF">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9</w:t>
      </w:r>
      <w:r w:rsidRPr="0082186B">
        <w:rPr>
          <w:rFonts w:ascii="Verdana" w:hAnsi="Verdana" w:cs="Tahoma"/>
          <w:b/>
          <w:sz w:val="19"/>
          <w:szCs w:val="19"/>
        </w:rPr>
        <w:t xml:space="preserve"> – Da fiscalização</w:t>
      </w:r>
    </w:p>
    <w:p w:rsidR="00E35DFF" w:rsidRDefault="00E35DFF" w:rsidP="00E35DFF">
      <w:pPr>
        <w:widowControl w:val="0"/>
        <w:tabs>
          <w:tab w:val="left" w:pos="720"/>
          <w:tab w:val="left" w:pos="1260"/>
          <w:tab w:val="left" w:pos="1800"/>
        </w:tabs>
        <w:jc w:val="both"/>
        <w:rPr>
          <w:rFonts w:ascii="Verdana" w:hAnsi="Verdana" w:cs="Tahoma"/>
          <w:b/>
          <w:sz w:val="19"/>
          <w:szCs w:val="19"/>
        </w:rPr>
      </w:pPr>
    </w:p>
    <w:p w:rsidR="00E35DFF" w:rsidRDefault="00E35DFF" w:rsidP="00E35DFF">
      <w:pPr>
        <w:jc w:val="both"/>
        <w:rPr>
          <w:rFonts w:ascii="Verdana" w:eastAsia="Times New Roman" w:hAnsi="Verdana" w:cs="Arial"/>
          <w:sz w:val="19"/>
          <w:szCs w:val="19"/>
        </w:rPr>
      </w:pPr>
      <w:r w:rsidRPr="0082186B">
        <w:rPr>
          <w:rFonts w:ascii="Verdana" w:eastAsia="Times New Roman" w:hAnsi="Verdana" w:cs="Arial"/>
          <w:sz w:val="19"/>
          <w:szCs w:val="19"/>
        </w:rPr>
        <w:t>A Secretaria Municipal de Ed</w:t>
      </w:r>
      <w:r>
        <w:rPr>
          <w:rFonts w:ascii="Verdana" w:eastAsia="Times New Roman" w:hAnsi="Verdana" w:cs="Arial"/>
          <w:sz w:val="19"/>
          <w:szCs w:val="19"/>
        </w:rPr>
        <w:t>ucação, através do fiscal do contrato</w:t>
      </w:r>
      <w:r w:rsidRPr="0082186B">
        <w:rPr>
          <w:rFonts w:ascii="Verdana" w:eastAsia="Times New Roman" w:hAnsi="Verdana" w:cs="Arial"/>
          <w:sz w:val="19"/>
          <w:szCs w:val="19"/>
        </w:rPr>
        <w:t>, será responsável pela fiscalização do fornecimento dos produtos, observando todos os aspectos estipulados (prazo de entrega, local de entrega, observância acerca da qualidade e marca dos produtos contratados).</w:t>
      </w:r>
    </w:p>
    <w:p w:rsidR="00E35DFF" w:rsidRDefault="00E35DFF" w:rsidP="00E35DFF">
      <w:pPr>
        <w:jc w:val="both"/>
        <w:rPr>
          <w:rFonts w:ascii="Verdana" w:eastAsia="Times New Roman" w:hAnsi="Verdana" w:cs="Arial"/>
          <w:sz w:val="19"/>
          <w:szCs w:val="19"/>
        </w:rPr>
      </w:pPr>
    </w:p>
    <w:p w:rsidR="00E35DFF" w:rsidRDefault="00E35DFF" w:rsidP="00E35DFF">
      <w:pPr>
        <w:pStyle w:val="Corpodetexto2"/>
        <w:tabs>
          <w:tab w:val="left" w:pos="709"/>
          <w:tab w:val="left" w:pos="993"/>
        </w:tabs>
        <w:ind w:right="56"/>
        <w:rPr>
          <w:rFonts w:ascii="Verdana" w:hAnsi="Verdana" w:cs="Arial"/>
          <w:b/>
          <w:sz w:val="20"/>
        </w:rPr>
      </w:pPr>
      <w:r>
        <w:rPr>
          <w:rFonts w:ascii="Verdana" w:hAnsi="Verdana" w:cs="Arial"/>
          <w:b/>
          <w:sz w:val="20"/>
        </w:rPr>
        <w:t xml:space="preserve">10 - </w:t>
      </w:r>
      <w:r w:rsidRPr="00B805DF">
        <w:rPr>
          <w:rFonts w:ascii="Verdana" w:hAnsi="Verdana" w:cs="Arial"/>
          <w:b/>
          <w:sz w:val="20"/>
        </w:rPr>
        <w:t xml:space="preserve">DAS ESPECIFICAÇÕES E VALOR REFERÊNCIA UNITÁRIO E TOTAL </w:t>
      </w:r>
    </w:p>
    <w:p w:rsidR="00F85DD2" w:rsidRDefault="00F85DD2" w:rsidP="00E35DFF">
      <w:pPr>
        <w:pStyle w:val="Corpodetexto2"/>
        <w:tabs>
          <w:tab w:val="left" w:pos="709"/>
          <w:tab w:val="left" w:pos="993"/>
        </w:tabs>
        <w:ind w:right="56"/>
        <w:rPr>
          <w:rFonts w:ascii="Verdana" w:hAnsi="Verdana" w:cs="Arial"/>
          <w:b/>
          <w:sz w:val="20"/>
        </w:rPr>
      </w:pPr>
    </w:p>
    <w:tbl>
      <w:tblPr>
        <w:tblW w:w="9760" w:type="dxa"/>
        <w:tblInd w:w="-5" w:type="dxa"/>
        <w:tblCellMar>
          <w:left w:w="70" w:type="dxa"/>
          <w:right w:w="70" w:type="dxa"/>
        </w:tblCellMar>
        <w:tblLook w:val="04A0" w:firstRow="1" w:lastRow="0" w:firstColumn="1" w:lastColumn="0" w:noHBand="0" w:noVBand="1"/>
      </w:tblPr>
      <w:tblGrid>
        <w:gridCol w:w="446"/>
        <w:gridCol w:w="379"/>
        <w:gridCol w:w="523"/>
        <w:gridCol w:w="5099"/>
        <w:gridCol w:w="498"/>
        <w:gridCol w:w="975"/>
        <w:gridCol w:w="920"/>
        <w:gridCol w:w="920"/>
      </w:tblGrid>
      <w:tr w:rsidR="00F85DD2" w:rsidRPr="00F85DD2" w:rsidTr="00F85DD2">
        <w:trPr>
          <w:trHeight w:val="39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LOTE</w:t>
            </w:r>
          </w:p>
        </w:tc>
        <w:tc>
          <w:tcPr>
            <w:tcW w:w="379"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CÓDIGO</w:t>
            </w:r>
          </w:p>
        </w:tc>
        <w:tc>
          <w:tcPr>
            <w:tcW w:w="5099"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DESCRIÇÃO DO PRODUTO/SERVIÇO</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UNID.</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QUANTIDADE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VALOR UNITÁRIO MÁXIMO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85DD2" w:rsidRPr="00F85DD2" w:rsidRDefault="00F85DD2" w:rsidP="00F85DD2">
            <w:pPr>
              <w:jc w:val="center"/>
              <w:rPr>
                <w:rFonts w:ascii="Tahoma" w:eastAsia="Times New Roman" w:hAnsi="Tahoma" w:cs="Tahoma"/>
                <w:sz w:val="10"/>
                <w:szCs w:val="10"/>
              </w:rPr>
            </w:pPr>
            <w:r w:rsidRPr="00F85DD2">
              <w:rPr>
                <w:rFonts w:ascii="Tahoma" w:eastAsia="Times New Roman" w:hAnsi="Tahoma" w:cs="Tahoma"/>
                <w:sz w:val="10"/>
                <w:szCs w:val="10"/>
              </w:rPr>
              <w:t>VALOR TOTAL MÁXIMO</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45739</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 PÃO DE LEITE, FRESCO DO DIA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1.830,000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1,49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2.726,70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45738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 PÃO FRANCÊS, FRESCO DO DIA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1.220,000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11,84</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14.444,80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42410</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ABACAXI, PRIMEIRA, TAMANHO MÉDIO, UNIFORME, SEM FERIMENTOS OU DEFEITOS</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5,59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223,60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40198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ACHOCOLOTADO EM PÓ INSTANTANEO - PCT 400 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95,000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4,79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455,05</w:t>
            </w:r>
          </w:p>
        </w:tc>
      </w:tr>
      <w:tr w:rsidR="00F85DD2" w:rsidRPr="00F85DD2" w:rsidTr="00F85DD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40211</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AÇUCAR CRISTAL, BRANCO, ESPECIAL, ACONDICIONADO EM EMBALAGEM DE POLIPROPILENO TRANSPARENTE ORIGINAL DO FABRICANTE COM 5 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720,000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23,27</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16.754,40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08387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ALHO Nº5, TAMANHA GRANDE EM BOM ESTADO DE CONSERVAÇÃO(CABEÇA GRANDE, UNIFORME, FIRME E COM BRILHO)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24,22</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121,10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40387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AMENDOIM PACOTE 500 GRAMAS</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115,000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6,48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745,20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lastRenderedPageBreak/>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01366</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APRESUNTADO FATIADO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165,000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21,98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3.626,70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40193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ARROZ BRANCO TIPO 01 - AGULHINHA, SUBGRUPO POLIDO, CLASSE LONGO FINO - PCT 05 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20,34</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813,60</w:t>
            </w:r>
          </w:p>
        </w:tc>
      </w:tr>
      <w:tr w:rsidR="00F85DD2" w:rsidRPr="00F85DD2" w:rsidTr="00F85DD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46393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5,54</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221,60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42587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BALA MASTIGAVEL, MOLE, SABOR VARIADO, 600GR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480,000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9,82</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4.713,60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06863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BANANA NANICA, 1ª QUALIDADE</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4,59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183,60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02124</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BATATA PALHA, 500 GRAMAS</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11,10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388,50</w:t>
            </w:r>
          </w:p>
        </w:tc>
      </w:tr>
      <w:tr w:rsidR="00F85DD2" w:rsidRPr="00F85DD2" w:rsidTr="00F85DD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40250</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230,000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5,49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1.262,70</w:t>
            </w:r>
          </w:p>
        </w:tc>
      </w:tr>
      <w:tr w:rsidR="00F85DD2" w:rsidRPr="00F85DD2" w:rsidTr="00F85DD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14648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225,000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5,49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1.235,25</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00791</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BISCOITO, ROSCA DE CALDA, PACOTE COM 400 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130,000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5,85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760,50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02924</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BOMBOM DE CHOCOLATE PACOTE COM 1KG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470,000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50,18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23.584,60</w:t>
            </w:r>
          </w:p>
        </w:tc>
      </w:tr>
      <w:tr w:rsidR="00F85DD2" w:rsidRPr="00F85DD2" w:rsidTr="00F85DD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40251</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2.365,000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14,16</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33.488,40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46395</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CALDO DE CARNE, EMBALAGEM DE 1 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21,98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219,80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42435</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CANELA EM CASCA, 20GR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90,000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2,05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184,50</w:t>
            </w:r>
          </w:p>
        </w:tc>
      </w:tr>
      <w:tr w:rsidR="00F85DD2" w:rsidRPr="00F85DD2" w:rsidTr="00F85DD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43244</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29,52</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4.428,00</w:t>
            </w:r>
          </w:p>
        </w:tc>
      </w:tr>
      <w:tr w:rsidR="00F85DD2" w:rsidRPr="00F85DD2" w:rsidTr="00F85DD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00425</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CEBOLA, TAMANHO MÉDIO, UNIFORME, SEM FERIMENTOS OU DEFEITOS, TENRA E COM BRILHO, TRUGESCENTES, INTACTAS, FIRMES E BEM DESENVOLVIDAS</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60,000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4,75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285,00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10931</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CENOURA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8,30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166,00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40893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CHÁ MATE - 250GR, 70% FOLHAS DE ERVA MATE (ILEX PARAGUARIENSIS), 30% DE OUTRAS PARTES DO RAMO.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2.310,000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10,86</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25.086,60</w:t>
            </w:r>
          </w:p>
        </w:tc>
      </w:tr>
      <w:tr w:rsidR="00F85DD2" w:rsidRPr="00F85DD2" w:rsidTr="00F85DD2">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46397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10,10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505,00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43246</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CRAVO DA INDIA - EMBALAGEM DE 20GR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110,000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1,98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217,80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46398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CREME DE LEITE, ACONDICIONADO EM EMBALAGEM ORIGINAL DE FABRICA COM NO MÍNIMO 200 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60,000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3,39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203,40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43301</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DOCE DE LEITE EM PASTA, 01KG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70,000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17,84</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1.248,80</w:t>
            </w:r>
          </w:p>
        </w:tc>
      </w:tr>
      <w:tr w:rsidR="00F85DD2" w:rsidRPr="00F85DD2" w:rsidTr="00F85DD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46399</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250,00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45423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EXTRATO DE TOMATE 340GR, INGREDIENTES: TOMATE, AÇUCAR E SAL, NÃO CONTÉM GLUTEN. EMBALAGEM ORIGINAL DE FABRICA.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2,98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89,40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40203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FARINHA DE TRIGO - PCT 1KG - TRADICIONAL, ENRIQUECIDA COM FERRO  ÁCIDO FÓLICO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65,000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4,45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289,25</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44231</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FERMENTO BIOLÓGICO SECO INSTANTÂNEO 125GR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8,35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125,25</w:t>
            </w:r>
          </w:p>
        </w:tc>
      </w:tr>
      <w:tr w:rsidR="00F85DD2" w:rsidRPr="00F85DD2" w:rsidTr="00F85DD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07793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45,000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1,75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78,75</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43249</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LARANJA PÊRA - INTEGRAS EM BOM ESTADO DE CONSERVAÇÃO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3,25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65,00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06963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LEITE CONDENSADO 395G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70,000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4,95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346,50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15083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LEITE INTEGRAL CAIXA CONTENDO 1 L, EMBALAGEM COM 12 UNID</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99,000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4,85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480,15</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lastRenderedPageBreak/>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07808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MAÇA NACIONAL INTEGRAS EM BOM ESTADO DE CONSERVAÇÃO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7,93</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158,60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15084</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MACARRÃO, FORMATO DIVERSOS 500G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4,27</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170,80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02123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MAIONESE, EMBALAGEM DE 500 GRAMAS</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60,000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5,19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311,40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44244</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MAMÃO FORMOSA, INTEGROS EM BOM ESTADO DE CONSERVAÇÃO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9,71</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194,20</w:t>
            </w:r>
          </w:p>
        </w:tc>
      </w:tr>
      <w:tr w:rsidR="00F85DD2" w:rsidRPr="00F85DD2" w:rsidTr="00F85DD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06852</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96,000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9,18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881,28</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40393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MILHO DE PIPOCA, PCT COM 500 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3,45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1.173,00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43252</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MILHO VERDE EM CONSERVA, ACONDICIONADO EM LATA - 200GR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3,41</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170,50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44703</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MORTADELA DEFUMADA FATIADA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140,000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22,13</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3.098,20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07787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ÓLEO DE SOJA - 900ML, EMBALAGEM PLASTICA ORIGINAL DE FÁBRICA.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86,000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9,57</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823,02</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40202</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OVOS DE GALINHA, TIPO A (GRANDE) - EM BOM ESTADO DE CONSERVAÇÃO - EMBALAGEM C/ 12 UNIDADES</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30,000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9,09</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272,70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43237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PIRULITO, SABORES VARIADOS, EMBALAGEM COM 600GR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12,02</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5.409,00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44705</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QUEIJO TIPO MUSSARELA FATIADA.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27,47</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3.296,40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00485</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SAL, REFINADO, IODADO, ACONDICIONADO EM EMBALAGEM PLÁSTICA ORIGINAL DE FÁBRICA COM 1 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19,000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2,10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39,90</w:t>
            </w:r>
          </w:p>
        </w:tc>
      </w:tr>
      <w:tr w:rsidR="00F85DD2" w:rsidRPr="00F85DD2" w:rsidTr="00F85DD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44708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150,000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9,98</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1.497,00</w:t>
            </w:r>
          </w:p>
        </w:tc>
      </w:tr>
      <w:tr w:rsidR="00F85DD2" w:rsidRPr="00F85DD2" w:rsidTr="00F85DD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43257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5,75</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287,50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43238</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SUCO EM PÓ, SABORES VARIADOS, EMBALAGEM COM 450GR</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80,000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9,96</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796,80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02125</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TEMPERO COMPLETO, EMBALAGEM COM 1 KG</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6,000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8,34</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50,04</w:t>
            </w:r>
          </w:p>
        </w:tc>
      </w:tr>
      <w:tr w:rsidR="00F85DD2" w:rsidRPr="00F85DD2" w:rsidTr="00F85DD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00494</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KG</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90,000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8,72</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784,80</w:t>
            </w:r>
          </w:p>
        </w:tc>
      </w:tr>
      <w:tr w:rsidR="00F85DD2" w:rsidRPr="00F85DD2" w:rsidTr="00F85DD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0001</w:t>
            </w:r>
          </w:p>
        </w:tc>
        <w:tc>
          <w:tcPr>
            <w:tcW w:w="37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40397</w:t>
            </w:r>
          </w:p>
        </w:tc>
        <w:tc>
          <w:tcPr>
            <w:tcW w:w="5099"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both"/>
              <w:rPr>
                <w:rFonts w:ascii="Tahoma" w:eastAsia="Times New Roman" w:hAnsi="Tahoma" w:cs="Tahoma"/>
                <w:color w:val="000000"/>
                <w:sz w:val="14"/>
                <w:szCs w:val="14"/>
              </w:rPr>
            </w:pPr>
            <w:r w:rsidRPr="00F85DD2">
              <w:rPr>
                <w:rFonts w:ascii="Tahoma" w:eastAsia="Times New Roman" w:hAnsi="Tahoma" w:cs="Tahoma"/>
                <w:color w:val="000000"/>
                <w:sz w:val="14"/>
                <w:szCs w:val="14"/>
              </w:rPr>
              <w:t>VINAGRE CLARO DE ÁLCOOL - 750ML - FERMENTADO ACÉTICO DE ÁLCOOL - EMBALAGEM PLÁSTICA ORIGINAL DE FABRICA</w:t>
            </w:r>
          </w:p>
        </w:tc>
        <w:tc>
          <w:tcPr>
            <w:tcW w:w="498"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UN</w:t>
            </w:r>
          </w:p>
        </w:tc>
        <w:tc>
          <w:tcPr>
            <w:tcW w:w="975"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center"/>
              <w:rPr>
                <w:rFonts w:ascii="Tahoma" w:eastAsia="Times New Roman" w:hAnsi="Tahoma" w:cs="Tahoma"/>
                <w:color w:val="000000"/>
                <w:sz w:val="14"/>
                <w:szCs w:val="14"/>
              </w:rPr>
            </w:pPr>
            <w:r w:rsidRPr="00F85DD2">
              <w:rPr>
                <w:rFonts w:ascii="Tahoma" w:eastAsia="Times New Roman" w:hAnsi="Tahoma" w:cs="Tahoma"/>
                <w:color w:val="000000"/>
                <w:sz w:val="14"/>
                <w:szCs w:val="14"/>
              </w:rPr>
              <w:t>20,000</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2,51</w:t>
            </w:r>
          </w:p>
        </w:tc>
        <w:tc>
          <w:tcPr>
            <w:tcW w:w="920" w:type="dxa"/>
            <w:tcBorders>
              <w:top w:val="nil"/>
              <w:left w:val="nil"/>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50,20</w:t>
            </w:r>
          </w:p>
        </w:tc>
      </w:tr>
      <w:tr w:rsidR="00F85DD2" w:rsidRPr="00F85DD2" w:rsidTr="00F85DD2">
        <w:trPr>
          <w:trHeight w:val="276"/>
        </w:trPr>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DD2" w:rsidRPr="00F85DD2" w:rsidRDefault="00F85DD2" w:rsidP="00F85DD2">
            <w:pPr>
              <w:jc w:val="right"/>
              <w:rPr>
                <w:rFonts w:ascii="Tahoma" w:eastAsia="Times New Roman" w:hAnsi="Tahoma" w:cs="Tahoma"/>
                <w:color w:val="000000"/>
                <w:sz w:val="14"/>
                <w:szCs w:val="14"/>
              </w:rPr>
            </w:pPr>
            <w:r w:rsidRPr="00F85DD2">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85DD2" w:rsidRPr="00F85DD2" w:rsidRDefault="00F85DD2" w:rsidP="00F85DD2">
            <w:pPr>
              <w:jc w:val="center"/>
              <w:rPr>
                <w:rFonts w:ascii="Tahoma" w:eastAsia="Times New Roman" w:hAnsi="Tahoma" w:cs="Tahoma"/>
                <w:b/>
                <w:bCs/>
                <w:color w:val="000000"/>
                <w:sz w:val="16"/>
                <w:szCs w:val="16"/>
              </w:rPr>
            </w:pPr>
            <w:r w:rsidRPr="00F85DD2">
              <w:rPr>
                <w:rFonts w:ascii="Tahoma" w:eastAsia="Times New Roman" w:hAnsi="Tahoma" w:cs="Tahoma"/>
                <w:b/>
                <w:bCs/>
                <w:color w:val="000000"/>
                <w:sz w:val="16"/>
                <w:szCs w:val="16"/>
              </w:rPr>
              <w:t>R$ 159.484,44</w:t>
            </w:r>
          </w:p>
        </w:tc>
      </w:tr>
    </w:tbl>
    <w:p w:rsidR="00E35DFF" w:rsidRDefault="00E35DFF" w:rsidP="00E35DFF">
      <w:pPr>
        <w:widowControl w:val="0"/>
        <w:tabs>
          <w:tab w:val="left" w:pos="720"/>
          <w:tab w:val="left" w:pos="1260"/>
          <w:tab w:val="left" w:pos="1800"/>
        </w:tabs>
        <w:jc w:val="both"/>
        <w:rPr>
          <w:rFonts w:ascii="Verdana" w:hAnsi="Verdana" w:cs="Tahoma"/>
          <w:sz w:val="20"/>
          <w:szCs w:val="20"/>
        </w:rPr>
      </w:pPr>
    </w:p>
    <w:p w:rsidR="00E35DFF" w:rsidRPr="00856555" w:rsidRDefault="006A631D" w:rsidP="00E35DFF">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Eldorado/MS, 12</w:t>
      </w:r>
      <w:r w:rsidR="00E35DFF" w:rsidRPr="00856555">
        <w:rPr>
          <w:rFonts w:ascii="Verdana" w:hAnsi="Verdana" w:cs="Tahoma"/>
          <w:sz w:val="20"/>
          <w:szCs w:val="20"/>
        </w:rPr>
        <w:t xml:space="preserve"> de maio de 2022.</w:t>
      </w:r>
    </w:p>
    <w:p w:rsidR="00E35DFF" w:rsidRDefault="00E35DFF" w:rsidP="00E35DFF">
      <w:pPr>
        <w:widowControl w:val="0"/>
        <w:tabs>
          <w:tab w:val="left" w:pos="720"/>
          <w:tab w:val="left" w:pos="1260"/>
          <w:tab w:val="left" w:pos="1800"/>
        </w:tabs>
        <w:jc w:val="both"/>
        <w:rPr>
          <w:rFonts w:ascii="Verdana" w:hAnsi="Verdana" w:cs="Tahoma"/>
          <w:color w:val="FF0000"/>
          <w:sz w:val="20"/>
          <w:szCs w:val="20"/>
        </w:rPr>
      </w:pPr>
    </w:p>
    <w:p w:rsidR="00834BA0" w:rsidRPr="00EE2434" w:rsidRDefault="00834BA0" w:rsidP="00E35DFF">
      <w:pPr>
        <w:widowControl w:val="0"/>
        <w:tabs>
          <w:tab w:val="left" w:pos="720"/>
          <w:tab w:val="left" w:pos="1260"/>
          <w:tab w:val="left" w:pos="1800"/>
        </w:tabs>
        <w:jc w:val="both"/>
        <w:rPr>
          <w:rFonts w:ascii="Verdana" w:hAnsi="Verdana" w:cs="Tahoma"/>
          <w:color w:val="FF0000"/>
          <w:sz w:val="20"/>
          <w:szCs w:val="20"/>
        </w:rPr>
      </w:pPr>
    </w:p>
    <w:p w:rsidR="00E35DFF" w:rsidRPr="00856555" w:rsidRDefault="00E35DFF" w:rsidP="00E35DFF">
      <w:pPr>
        <w:jc w:val="both"/>
        <w:rPr>
          <w:rFonts w:ascii="Verdana" w:hAnsi="Verdana"/>
          <w:sz w:val="20"/>
          <w:szCs w:val="20"/>
          <w:shd w:val="clear" w:color="auto" w:fill="C0C0C0"/>
        </w:rPr>
      </w:pPr>
    </w:p>
    <w:p w:rsidR="00E35DFF" w:rsidRPr="00856555" w:rsidRDefault="00E35DFF" w:rsidP="00E35DFF">
      <w:pPr>
        <w:tabs>
          <w:tab w:val="left" w:pos="2880"/>
        </w:tabs>
        <w:spacing w:line="288" w:lineRule="auto"/>
        <w:jc w:val="center"/>
        <w:rPr>
          <w:rFonts w:ascii="Verdana" w:hAnsi="Verdana" w:cs="Tahoma"/>
          <w:b/>
          <w:sz w:val="20"/>
          <w:szCs w:val="20"/>
        </w:rPr>
      </w:pPr>
      <w:r w:rsidRPr="00856555">
        <w:rPr>
          <w:rFonts w:ascii="Verdana" w:hAnsi="Verdana" w:cs="Tahoma"/>
          <w:b/>
          <w:sz w:val="20"/>
          <w:szCs w:val="20"/>
        </w:rPr>
        <w:t xml:space="preserve">Valdecir Roberto </w:t>
      </w:r>
      <w:proofErr w:type="spellStart"/>
      <w:r w:rsidRPr="00856555">
        <w:rPr>
          <w:rFonts w:ascii="Verdana" w:hAnsi="Verdana" w:cs="Tahoma"/>
          <w:b/>
          <w:sz w:val="20"/>
          <w:szCs w:val="20"/>
        </w:rPr>
        <w:t>Santussi</w:t>
      </w:r>
      <w:proofErr w:type="spellEnd"/>
    </w:p>
    <w:p w:rsidR="00E35DFF" w:rsidRDefault="00E35DFF" w:rsidP="00E35DFF">
      <w:pPr>
        <w:tabs>
          <w:tab w:val="left" w:pos="2835"/>
        </w:tabs>
        <w:jc w:val="center"/>
        <w:rPr>
          <w:rFonts w:ascii="Verdana" w:hAnsi="Verdana" w:cs="Arial"/>
          <w:sz w:val="20"/>
          <w:szCs w:val="20"/>
        </w:rPr>
      </w:pPr>
      <w:r w:rsidRPr="00856555">
        <w:rPr>
          <w:rFonts w:ascii="Verdana" w:hAnsi="Verdana" w:cs="Arial"/>
          <w:sz w:val="20"/>
          <w:szCs w:val="20"/>
        </w:rPr>
        <w:t>Secretário Municipal de Educação</w:t>
      </w:r>
    </w:p>
    <w:p w:rsidR="00E35DFF" w:rsidRDefault="00E35DFF" w:rsidP="00E35DFF">
      <w:pPr>
        <w:tabs>
          <w:tab w:val="left" w:pos="2835"/>
        </w:tabs>
        <w:jc w:val="center"/>
        <w:rPr>
          <w:rFonts w:ascii="Verdana" w:hAnsi="Verdana" w:cs="Arial"/>
          <w:sz w:val="20"/>
          <w:szCs w:val="20"/>
        </w:rPr>
      </w:pPr>
    </w:p>
    <w:p w:rsidR="00E35DFF" w:rsidRDefault="00E35DFF" w:rsidP="00E35DFF">
      <w:pPr>
        <w:tabs>
          <w:tab w:val="left" w:pos="2835"/>
        </w:tabs>
        <w:jc w:val="center"/>
        <w:rPr>
          <w:rFonts w:ascii="Verdana" w:hAnsi="Verdana" w:cs="Arial"/>
          <w:sz w:val="20"/>
          <w:szCs w:val="20"/>
        </w:rPr>
      </w:pPr>
    </w:p>
    <w:p w:rsidR="00E35DFF" w:rsidRPr="00856555" w:rsidRDefault="00E35DFF" w:rsidP="00E35DFF">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Fabiana Maria </w:t>
      </w:r>
      <w:proofErr w:type="spellStart"/>
      <w:r>
        <w:rPr>
          <w:rFonts w:ascii="Verdana" w:hAnsi="Verdana" w:cs="Tahoma"/>
          <w:b/>
          <w:sz w:val="20"/>
          <w:szCs w:val="20"/>
        </w:rPr>
        <w:t>Lorenci</w:t>
      </w:r>
      <w:proofErr w:type="spellEnd"/>
    </w:p>
    <w:p w:rsidR="00E35DFF" w:rsidRDefault="00E35DFF" w:rsidP="00E35DFF">
      <w:pPr>
        <w:tabs>
          <w:tab w:val="left" w:pos="2835"/>
        </w:tabs>
        <w:jc w:val="center"/>
        <w:rPr>
          <w:rFonts w:ascii="Verdana" w:hAnsi="Verdana" w:cs="Arial"/>
          <w:sz w:val="20"/>
          <w:szCs w:val="20"/>
        </w:rPr>
      </w:pPr>
      <w:r>
        <w:rPr>
          <w:rFonts w:ascii="Verdana" w:hAnsi="Verdana" w:cs="Arial"/>
          <w:sz w:val="20"/>
          <w:szCs w:val="20"/>
        </w:rPr>
        <w:t>Secretária Municipal de Governo</w:t>
      </w:r>
    </w:p>
    <w:p w:rsidR="00E35DFF" w:rsidRDefault="00E35DFF" w:rsidP="00E35DFF">
      <w:pPr>
        <w:tabs>
          <w:tab w:val="left" w:pos="2835"/>
        </w:tabs>
        <w:jc w:val="center"/>
        <w:rPr>
          <w:rFonts w:ascii="Verdana" w:hAnsi="Verdana" w:cs="Arial"/>
          <w:sz w:val="20"/>
          <w:szCs w:val="20"/>
        </w:rPr>
      </w:pPr>
    </w:p>
    <w:p w:rsidR="00E35DFF" w:rsidRDefault="00E35DFF" w:rsidP="00E35DFF">
      <w:pPr>
        <w:tabs>
          <w:tab w:val="left" w:pos="2835"/>
        </w:tabs>
        <w:jc w:val="center"/>
        <w:rPr>
          <w:rFonts w:ascii="Verdana" w:hAnsi="Verdana" w:cs="Arial"/>
          <w:sz w:val="20"/>
          <w:szCs w:val="20"/>
        </w:rPr>
      </w:pPr>
    </w:p>
    <w:p w:rsidR="00E35DFF" w:rsidRPr="00856555" w:rsidRDefault="00E35DFF" w:rsidP="00E35DFF">
      <w:pPr>
        <w:tabs>
          <w:tab w:val="left" w:pos="2880"/>
        </w:tabs>
        <w:spacing w:line="288" w:lineRule="auto"/>
        <w:jc w:val="center"/>
        <w:rPr>
          <w:rFonts w:ascii="Verdana" w:hAnsi="Verdana" w:cs="Tahoma"/>
          <w:b/>
          <w:sz w:val="20"/>
          <w:szCs w:val="20"/>
        </w:rPr>
      </w:pPr>
      <w:r>
        <w:rPr>
          <w:rFonts w:ascii="Verdana" w:hAnsi="Verdana" w:cs="Tahoma"/>
          <w:b/>
          <w:sz w:val="20"/>
          <w:szCs w:val="20"/>
        </w:rPr>
        <w:t>Sandra de Lourdes Faria</w:t>
      </w:r>
    </w:p>
    <w:p w:rsidR="00E35DFF" w:rsidRDefault="00E35DFF" w:rsidP="00E35DFF">
      <w:pPr>
        <w:tabs>
          <w:tab w:val="left" w:pos="2835"/>
        </w:tabs>
        <w:jc w:val="center"/>
        <w:rPr>
          <w:rFonts w:ascii="Verdana" w:hAnsi="Verdana" w:cs="Arial"/>
          <w:sz w:val="20"/>
          <w:szCs w:val="20"/>
        </w:rPr>
      </w:pPr>
      <w:r>
        <w:rPr>
          <w:rFonts w:ascii="Verdana" w:hAnsi="Verdana" w:cs="Arial"/>
          <w:sz w:val="20"/>
          <w:szCs w:val="20"/>
        </w:rPr>
        <w:t>Secretária Municipal de Saúde</w:t>
      </w:r>
    </w:p>
    <w:p w:rsidR="00E35DFF" w:rsidRDefault="00E35DFF" w:rsidP="00E35DFF">
      <w:pPr>
        <w:tabs>
          <w:tab w:val="left" w:pos="2835"/>
        </w:tabs>
        <w:jc w:val="center"/>
        <w:rPr>
          <w:rFonts w:ascii="Verdana" w:hAnsi="Verdana" w:cs="Arial"/>
          <w:sz w:val="20"/>
          <w:szCs w:val="20"/>
        </w:rPr>
      </w:pPr>
    </w:p>
    <w:p w:rsidR="00E35DFF" w:rsidRDefault="00E35DFF" w:rsidP="00E35DFF">
      <w:pPr>
        <w:tabs>
          <w:tab w:val="left" w:pos="2835"/>
        </w:tabs>
        <w:jc w:val="center"/>
        <w:rPr>
          <w:rFonts w:ascii="Verdana" w:hAnsi="Verdana" w:cs="Arial"/>
          <w:sz w:val="20"/>
          <w:szCs w:val="20"/>
        </w:rPr>
      </w:pPr>
    </w:p>
    <w:p w:rsidR="00E35DFF" w:rsidRPr="00856555" w:rsidRDefault="00E35DFF" w:rsidP="00E35DFF">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Maria Aparecida </w:t>
      </w:r>
      <w:proofErr w:type="spellStart"/>
      <w:r>
        <w:rPr>
          <w:rFonts w:ascii="Verdana" w:hAnsi="Verdana" w:cs="Tahoma"/>
          <w:b/>
          <w:sz w:val="20"/>
          <w:szCs w:val="20"/>
        </w:rPr>
        <w:t>Dacal</w:t>
      </w:r>
      <w:proofErr w:type="spellEnd"/>
      <w:r>
        <w:rPr>
          <w:rFonts w:ascii="Verdana" w:hAnsi="Verdana" w:cs="Tahoma"/>
          <w:b/>
          <w:sz w:val="20"/>
          <w:szCs w:val="20"/>
        </w:rPr>
        <w:t xml:space="preserve"> </w:t>
      </w:r>
      <w:proofErr w:type="spellStart"/>
      <w:r>
        <w:rPr>
          <w:rFonts w:ascii="Verdana" w:hAnsi="Verdana" w:cs="Tahoma"/>
          <w:b/>
          <w:sz w:val="20"/>
          <w:szCs w:val="20"/>
        </w:rPr>
        <w:t>Coan</w:t>
      </w:r>
      <w:proofErr w:type="spellEnd"/>
    </w:p>
    <w:p w:rsidR="00E35DFF" w:rsidRDefault="00E35DFF" w:rsidP="00E35DFF">
      <w:pPr>
        <w:tabs>
          <w:tab w:val="left" w:pos="2835"/>
        </w:tabs>
        <w:jc w:val="center"/>
        <w:rPr>
          <w:rFonts w:ascii="Verdana" w:hAnsi="Verdana" w:cs="Arial"/>
          <w:sz w:val="20"/>
          <w:szCs w:val="20"/>
        </w:rPr>
      </w:pPr>
      <w:r>
        <w:rPr>
          <w:rFonts w:ascii="Verdana" w:hAnsi="Verdana" w:cs="Arial"/>
          <w:sz w:val="20"/>
          <w:szCs w:val="20"/>
        </w:rPr>
        <w:t>Secretária Municipal de Saúde</w:t>
      </w:r>
    </w:p>
    <w:p w:rsidR="00E35DFF" w:rsidRDefault="00E35DFF" w:rsidP="00E35DFF">
      <w:pPr>
        <w:tabs>
          <w:tab w:val="left" w:pos="2835"/>
        </w:tabs>
        <w:jc w:val="center"/>
        <w:rPr>
          <w:rFonts w:ascii="Verdana" w:hAnsi="Verdana" w:cs="Arial"/>
          <w:sz w:val="20"/>
          <w:szCs w:val="20"/>
        </w:rPr>
      </w:pPr>
    </w:p>
    <w:p w:rsidR="00E35DFF" w:rsidRDefault="00E35DFF" w:rsidP="00E35DFF">
      <w:pPr>
        <w:widowControl w:val="0"/>
        <w:jc w:val="center"/>
        <w:rPr>
          <w:sz w:val="20"/>
          <w:szCs w:val="20"/>
        </w:rPr>
      </w:pPr>
    </w:p>
    <w:p w:rsidR="00E35DFF" w:rsidRDefault="00E35DFF" w:rsidP="00E35DFF">
      <w:pPr>
        <w:widowControl w:val="0"/>
        <w:rPr>
          <w:sz w:val="20"/>
          <w:szCs w:val="20"/>
        </w:rPr>
      </w:pPr>
    </w:p>
    <w:p w:rsidR="00E35DFF" w:rsidRPr="003A19E1" w:rsidRDefault="00E35DFF" w:rsidP="00E35DF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E35DFF" w:rsidRPr="003A19E1" w:rsidRDefault="00E35DFF" w:rsidP="00E35DFF">
      <w:pPr>
        <w:tabs>
          <w:tab w:val="left" w:pos="1701"/>
        </w:tabs>
        <w:autoSpaceDE w:val="0"/>
        <w:autoSpaceDN w:val="0"/>
        <w:adjustRightInd w:val="0"/>
        <w:jc w:val="center"/>
        <w:rPr>
          <w:rFonts w:ascii="Verdana" w:hAnsi="Verdana" w:cs="Arial Narrow"/>
          <w:b/>
          <w:bCs/>
          <w:sz w:val="20"/>
          <w:szCs w:val="20"/>
          <w:u w:val="single"/>
        </w:rPr>
      </w:pPr>
    </w:p>
    <w:p w:rsidR="00E35DFF" w:rsidRPr="003A19E1" w:rsidRDefault="00E35DFF" w:rsidP="00E35DFF">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5DFF" w:rsidRPr="003A19E1" w:rsidRDefault="00E35DFF" w:rsidP="00E35DFF">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5DFF" w:rsidRPr="003A19E1" w:rsidRDefault="00E35DFF" w:rsidP="00E35DFF">
      <w:pPr>
        <w:tabs>
          <w:tab w:val="left" w:pos="1701"/>
        </w:tabs>
        <w:rPr>
          <w:rFonts w:ascii="Verdana" w:hAnsi="Verdana" w:cs="Tahoma"/>
          <w:sz w:val="20"/>
          <w:szCs w:val="20"/>
        </w:rPr>
      </w:pPr>
    </w:p>
    <w:p w:rsidR="00E35DFF" w:rsidRPr="003A19E1" w:rsidRDefault="006A631D" w:rsidP="00E35DF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021</w:t>
      </w:r>
      <w:r w:rsidR="00E35DFF">
        <w:rPr>
          <w:rFonts w:ascii="Verdana" w:hAnsi="Verdana"/>
          <w:b w:val="0"/>
          <w:sz w:val="20"/>
          <w:szCs w:val="20"/>
        </w:rPr>
        <w:t>/2022</w:t>
      </w:r>
    </w:p>
    <w:p w:rsidR="00E35DFF" w:rsidRPr="003A19E1" w:rsidRDefault="006A631D" w:rsidP="00E35DF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051</w:t>
      </w:r>
      <w:r w:rsidR="00E35DFF">
        <w:rPr>
          <w:rFonts w:ascii="Verdana" w:hAnsi="Verdana"/>
          <w:b w:val="0"/>
          <w:sz w:val="20"/>
          <w:szCs w:val="20"/>
        </w:rPr>
        <w:t>/2022</w:t>
      </w:r>
    </w:p>
    <w:p w:rsidR="00E35DFF" w:rsidRPr="003A19E1" w:rsidRDefault="00E35DFF" w:rsidP="00E35DFF">
      <w:pPr>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5DFF" w:rsidRPr="003A19E1" w:rsidRDefault="00E35DFF" w:rsidP="00E35DFF">
      <w:pPr>
        <w:pStyle w:val="Recuodecorpodetexto"/>
        <w:tabs>
          <w:tab w:val="left" w:pos="709"/>
          <w:tab w:val="left" w:pos="1276"/>
          <w:tab w:val="left" w:pos="1701"/>
        </w:tabs>
        <w:spacing w:after="0"/>
        <w:jc w:val="center"/>
        <w:rPr>
          <w:rFonts w:ascii="Verdana" w:hAnsi="Verdana" w:cs="Arial"/>
          <w:sz w:val="20"/>
          <w:szCs w:val="20"/>
        </w:rPr>
      </w:pPr>
    </w:p>
    <w:p w:rsidR="00E35DFF" w:rsidRPr="003A19E1" w:rsidRDefault="00E35DFF" w:rsidP="00E35DFF">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5DFF" w:rsidRPr="003A19E1" w:rsidTr="00E35DFF">
        <w:trPr>
          <w:trHeight w:val="2230"/>
        </w:trPr>
        <w:tc>
          <w:tcPr>
            <w:tcW w:w="3751" w:type="dxa"/>
            <w:shd w:val="clear" w:color="auto" w:fill="auto"/>
            <w:vAlign w:val="bottom"/>
            <w:hideMark/>
          </w:tcPr>
          <w:p w:rsidR="00E35DFF" w:rsidRPr="003A19E1" w:rsidRDefault="00E35DFF" w:rsidP="00E35DF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5DFF" w:rsidRPr="003A19E1" w:rsidRDefault="00E35DFF" w:rsidP="00E35DFF">
      <w:pPr>
        <w:pStyle w:val="Recuodecorpodetexto"/>
        <w:tabs>
          <w:tab w:val="left" w:pos="709"/>
          <w:tab w:val="left" w:pos="1276"/>
          <w:tab w:val="left" w:pos="1701"/>
        </w:tabs>
        <w:jc w:val="center"/>
        <w:rPr>
          <w:rFonts w:ascii="Verdana" w:hAnsi="Verdana" w:cs="Arial"/>
          <w:sz w:val="20"/>
          <w:szCs w:val="20"/>
        </w:rPr>
      </w:pPr>
    </w:p>
    <w:p w:rsidR="00E35DFF" w:rsidRPr="003A19E1" w:rsidRDefault="00E35DFF" w:rsidP="00E35DFF">
      <w:pPr>
        <w:pStyle w:val="Recuodecorpodetexto"/>
        <w:tabs>
          <w:tab w:val="left" w:pos="709"/>
          <w:tab w:val="left" w:pos="1276"/>
          <w:tab w:val="left" w:pos="1701"/>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Arial"/>
          <w:sz w:val="20"/>
          <w:szCs w:val="20"/>
        </w:rPr>
        <w:br w:type="page"/>
      </w:r>
    </w:p>
    <w:p w:rsidR="00E35DFF" w:rsidRDefault="00E35DFF" w:rsidP="00E35DFF">
      <w:pPr>
        <w:pStyle w:val="Recuodecorpodetexto"/>
        <w:tabs>
          <w:tab w:val="left" w:pos="709"/>
          <w:tab w:val="left" w:pos="1276"/>
        </w:tabs>
        <w:spacing w:after="0"/>
        <w:ind w:left="0"/>
        <w:jc w:val="center"/>
        <w:rPr>
          <w:rFonts w:ascii="Verdana" w:hAnsi="Verdana" w:cs="Tahoma"/>
          <w:b/>
          <w:sz w:val="20"/>
          <w:szCs w:val="20"/>
          <w:u w:val="single"/>
        </w:rPr>
      </w:pPr>
    </w:p>
    <w:p w:rsidR="00E35DFF" w:rsidRPr="003A19E1" w:rsidRDefault="00E35DFF" w:rsidP="00E35DFF">
      <w:pPr>
        <w:pStyle w:val="Recuodecorpodetexto"/>
        <w:tabs>
          <w:tab w:val="left" w:pos="709"/>
          <w:tab w:val="left" w:pos="1276"/>
        </w:tabs>
        <w:spacing w:after="0"/>
        <w:ind w:left="0"/>
        <w:jc w:val="center"/>
        <w:rPr>
          <w:rFonts w:ascii="Verdana" w:hAnsi="Verdana" w:cs="Tahoma"/>
          <w:b/>
          <w:sz w:val="20"/>
          <w:szCs w:val="20"/>
          <w:u w:val="single"/>
        </w:rPr>
      </w:pPr>
      <w:r>
        <w:rPr>
          <w:rFonts w:ascii="Verdana" w:hAnsi="Verdana" w:cs="Tahoma"/>
          <w:b/>
          <w:sz w:val="20"/>
          <w:szCs w:val="20"/>
          <w:u w:val="single"/>
        </w:rPr>
        <w:t>ANEXO VII</w:t>
      </w:r>
    </w:p>
    <w:p w:rsidR="00E35DFF" w:rsidRPr="003A19E1" w:rsidRDefault="00E35DFF" w:rsidP="00E35DFF">
      <w:pPr>
        <w:pStyle w:val="Recuodecorpodetexto"/>
        <w:tabs>
          <w:tab w:val="left" w:pos="709"/>
          <w:tab w:val="left" w:pos="1276"/>
        </w:tabs>
        <w:spacing w:after="0"/>
        <w:ind w:left="0"/>
        <w:jc w:val="center"/>
        <w:rPr>
          <w:rFonts w:ascii="Verdana" w:hAnsi="Verdana" w:cs="Tahoma"/>
          <w:b/>
          <w:sz w:val="20"/>
          <w:szCs w:val="20"/>
          <w:u w:val="single"/>
        </w:rPr>
      </w:pPr>
    </w:p>
    <w:p w:rsidR="00E35DFF" w:rsidRPr="003A19E1" w:rsidRDefault="00E35DFF" w:rsidP="00E35DFF">
      <w:pPr>
        <w:pStyle w:val="Recuodecorpodetexto"/>
        <w:tabs>
          <w:tab w:val="left" w:pos="709"/>
          <w:tab w:val="left" w:pos="1276"/>
        </w:tabs>
        <w:spacing w:after="0"/>
        <w:ind w:left="0"/>
        <w:jc w:val="center"/>
        <w:rPr>
          <w:rFonts w:ascii="Verdana" w:hAnsi="Verdana" w:cs="Tahoma"/>
          <w:b/>
          <w:sz w:val="20"/>
          <w:szCs w:val="20"/>
          <w:u w:val="single"/>
        </w:rPr>
      </w:pPr>
    </w:p>
    <w:p w:rsidR="00E35DFF" w:rsidRPr="003A19E1" w:rsidRDefault="00E35DFF" w:rsidP="00E35DFF">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5DFF" w:rsidRPr="003A19E1" w:rsidRDefault="00E35DFF" w:rsidP="00E35DF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5DFF" w:rsidRPr="003A19E1" w:rsidRDefault="00E35DFF" w:rsidP="00E35DFF">
      <w:pPr>
        <w:rPr>
          <w:rFonts w:ascii="Verdana" w:hAnsi="Verdana" w:cs="Tahoma"/>
          <w:sz w:val="20"/>
          <w:szCs w:val="20"/>
        </w:rPr>
      </w:pPr>
    </w:p>
    <w:p w:rsidR="00E35DFF" w:rsidRPr="003A19E1" w:rsidRDefault="00E35DFF" w:rsidP="00E35DFF">
      <w:pPr>
        <w:rPr>
          <w:rFonts w:ascii="Verdana" w:hAnsi="Verdana" w:cs="Tahoma"/>
          <w:sz w:val="20"/>
          <w:szCs w:val="20"/>
        </w:rPr>
      </w:pPr>
    </w:p>
    <w:p w:rsidR="00E35DFF" w:rsidRPr="003A19E1" w:rsidRDefault="00E35DFF" w:rsidP="00E35DF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w:t>
      </w:r>
      <w:r w:rsidR="006A631D">
        <w:rPr>
          <w:rFonts w:ascii="Verdana" w:hAnsi="Verdana"/>
          <w:b w:val="0"/>
          <w:sz w:val="20"/>
          <w:szCs w:val="20"/>
        </w:rPr>
        <w:t>1</w:t>
      </w:r>
      <w:r>
        <w:rPr>
          <w:rFonts w:ascii="Verdana" w:hAnsi="Verdana"/>
          <w:b w:val="0"/>
          <w:sz w:val="20"/>
          <w:szCs w:val="20"/>
        </w:rPr>
        <w:t>/2022</w:t>
      </w:r>
    </w:p>
    <w:p w:rsidR="00E35DFF" w:rsidRPr="003A19E1" w:rsidRDefault="00E35DFF" w:rsidP="00E35DF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6A631D">
        <w:rPr>
          <w:rFonts w:ascii="Verdana" w:hAnsi="Verdana"/>
          <w:b w:val="0"/>
          <w:sz w:val="20"/>
          <w:szCs w:val="20"/>
        </w:rPr>
        <w:t>51</w:t>
      </w:r>
      <w:r>
        <w:rPr>
          <w:rFonts w:ascii="Verdana" w:hAnsi="Verdana"/>
          <w:b w:val="0"/>
          <w:sz w:val="20"/>
          <w:szCs w:val="20"/>
        </w:rPr>
        <w:t>/2022</w:t>
      </w: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5DFF" w:rsidRPr="003A19E1" w:rsidRDefault="00E35DFF" w:rsidP="00E35DFF">
      <w:pPr>
        <w:tabs>
          <w:tab w:val="left" w:pos="1418"/>
        </w:tabs>
        <w:jc w:val="both"/>
        <w:rPr>
          <w:rFonts w:ascii="Verdana" w:hAnsi="Verdana" w:cs="Arial"/>
          <w:sz w:val="20"/>
          <w:szCs w:val="20"/>
        </w:rPr>
      </w:pPr>
    </w:p>
    <w:p w:rsidR="00E35DFF" w:rsidRPr="003A19E1" w:rsidRDefault="00E35DFF" w:rsidP="00E35DFF">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35DFF" w:rsidRPr="003A19E1" w:rsidRDefault="00E35DFF" w:rsidP="00E35DFF">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p>
    <w:p w:rsidR="00E35DFF" w:rsidRPr="003A19E1" w:rsidRDefault="00E35DFF" w:rsidP="00E35DFF">
      <w:pPr>
        <w:tabs>
          <w:tab w:val="left" w:pos="1418"/>
        </w:tabs>
        <w:jc w:val="both"/>
        <w:rPr>
          <w:rFonts w:ascii="Verdana" w:hAnsi="Verdana" w:cs="Tahoma"/>
          <w:sz w:val="20"/>
          <w:szCs w:val="20"/>
        </w:rPr>
      </w:pPr>
      <w:r w:rsidRPr="003A19E1">
        <w:rPr>
          <w:rFonts w:ascii="Verdana" w:hAnsi="Verdana" w:cs="Tahoma"/>
          <w:sz w:val="20"/>
          <w:szCs w:val="20"/>
        </w:rPr>
        <w:tab/>
        <w:t>..................................................................................</w:t>
      </w:r>
    </w:p>
    <w:p w:rsidR="00E35DFF" w:rsidRPr="003A19E1" w:rsidRDefault="00E35DFF" w:rsidP="00E35DFF">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5DFF" w:rsidRPr="003A19E1" w:rsidRDefault="00E35DFF" w:rsidP="00E35DFF">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5DFF" w:rsidRPr="003A19E1" w:rsidRDefault="00E35DFF" w:rsidP="00E35DFF">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5DFF" w:rsidRPr="003A19E1" w:rsidRDefault="00E35DFF" w:rsidP="00E35DFF">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5DFF" w:rsidRPr="003A19E1" w:rsidRDefault="00E35DFF" w:rsidP="00E35DFF">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5DFF" w:rsidRPr="003A19E1" w:rsidTr="00E35DFF">
        <w:trPr>
          <w:trHeight w:val="2230"/>
        </w:trPr>
        <w:tc>
          <w:tcPr>
            <w:tcW w:w="3751" w:type="dxa"/>
            <w:shd w:val="clear" w:color="auto" w:fill="auto"/>
            <w:vAlign w:val="bottom"/>
            <w:hideMark/>
          </w:tcPr>
          <w:p w:rsidR="00E35DFF" w:rsidRPr="003A19E1" w:rsidRDefault="00E35DFF" w:rsidP="00E35DFF">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5DFF" w:rsidRDefault="00E35DFF" w:rsidP="00E35DFF"/>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widowControl w:val="0"/>
        <w:tabs>
          <w:tab w:val="left" w:pos="720"/>
          <w:tab w:val="left" w:pos="1260"/>
          <w:tab w:val="left" w:pos="1800"/>
        </w:tabs>
        <w:jc w:val="both"/>
        <w:rPr>
          <w:rFonts w:ascii="Verdana" w:hAnsi="Verdana" w:cs="Tahoma"/>
          <w:sz w:val="19"/>
          <w:szCs w:val="19"/>
        </w:rPr>
      </w:pPr>
    </w:p>
    <w:p w:rsidR="00E35DFF" w:rsidRDefault="00E35DFF" w:rsidP="00E35DFF">
      <w:pPr>
        <w:pStyle w:val="Recuodecorpodetexto"/>
        <w:tabs>
          <w:tab w:val="left" w:pos="709"/>
          <w:tab w:val="left" w:pos="1276"/>
        </w:tabs>
        <w:ind w:left="0"/>
        <w:jc w:val="center"/>
        <w:rPr>
          <w:rFonts w:ascii="Verdana" w:hAnsi="Verdana" w:cs="Tahoma"/>
          <w:sz w:val="19"/>
          <w:szCs w:val="19"/>
        </w:rPr>
      </w:pPr>
    </w:p>
    <w:p w:rsidR="00E35DFF" w:rsidRDefault="00E35DFF" w:rsidP="00E35DFF">
      <w:pPr>
        <w:pStyle w:val="Recuodecorpodetexto"/>
        <w:tabs>
          <w:tab w:val="left" w:pos="709"/>
          <w:tab w:val="left" w:pos="1276"/>
        </w:tabs>
        <w:ind w:left="0"/>
        <w:jc w:val="center"/>
        <w:rPr>
          <w:rFonts w:ascii="Verdana" w:hAnsi="Verdana" w:cs="Tahoma"/>
          <w:b/>
          <w:sz w:val="20"/>
          <w:szCs w:val="20"/>
          <w:u w:val="single"/>
        </w:rPr>
      </w:pPr>
    </w:p>
    <w:p w:rsidR="00E35DFF" w:rsidRPr="003A19E1" w:rsidRDefault="00E35DFF" w:rsidP="00E35DFF">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E35DFF" w:rsidRPr="003A19E1" w:rsidRDefault="00E35DFF" w:rsidP="00E35DFF">
      <w:pPr>
        <w:keepLines/>
        <w:tabs>
          <w:tab w:val="left" w:pos="7230"/>
          <w:tab w:val="left" w:pos="9072"/>
        </w:tabs>
        <w:jc w:val="center"/>
        <w:rPr>
          <w:rFonts w:ascii="Verdana" w:hAnsi="Verdana" w:cs="Tahoma"/>
          <w:b/>
          <w:sz w:val="20"/>
          <w:szCs w:val="20"/>
          <w:u w:val="single"/>
        </w:rPr>
      </w:pPr>
    </w:p>
    <w:p w:rsidR="00E35DFF" w:rsidRPr="003A19E1" w:rsidRDefault="00E35DFF" w:rsidP="00E35DFF">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5DFF" w:rsidRPr="003A19E1" w:rsidRDefault="00E35DFF" w:rsidP="00E35DF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5DFF" w:rsidRPr="003A19E1" w:rsidRDefault="00E35DFF" w:rsidP="00E35DFF">
      <w:pPr>
        <w:rPr>
          <w:rFonts w:ascii="Verdana" w:hAnsi="Verdana" w:cs="Tahoma"/>
          <w:b/>
          <w:sz w:val="20"/>
          <w:szCs w:val="20"/>
        </w:rPr>
      </w:pPr>
    </w:p>
    <w:p w:rsidR="00E35DFF" w:rsidRPr="003A19E1" w:rsidRDefault="00E35DFF" w:rsidP="00E35DF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6A631D">
        <w:rPr>
          <w:rFonts w:ascii="Verdana" w:hAnsi="Verdana"/>
          <w:b w:val="0"/>
          <w:sz w:val="20"/>
          <w:szCs w:val="20"/>
        </w:rPr>
        <w:t>21</w:t>
      </w:r>
      <w:r>
        <w:rPr>
          <w:rFonts w:ascii="Verdana" w:hAnsi="Verdana"/>
          <w:b w:val="0"/>
          <w:sz w:val="20"/>
          <w:szCs w:val="20"/>
        </w:rPr>
        <w:t>/2022</w:t>
      </w:r>
    </w:p>
    <w:p w:rsidR="00E35DFF" w:rsidRPr="003A19E1" w:rsidRDefault="00E35DFF" w:rsidP="00E35DF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6A631D">
        <w:rPr>
          <w:rFonts w:ascii="Verdana" w:hAnsi="Verdana"/>
          <w:b w:val="0"/>
          <w:sz w:val="20"/>
          <w:szCs w:val="20"/>
        </w:rPr>
        <w:t>51</w:t>
      </w:r>
      <w:r>
        <w:rPr>
          <w:rFonts w:ascii="Verdana" w:hAnsi="Verdana"/>
          <w:b w:val="0"/>
          <w:sz w:val="20"/>
          <w:szCs w:val="20"/>
        </w:rPr>
        <w:t>/2022</w:t>
      </w:r>
    </w:p>
    <w:p w:rsidR="00E35DFF" w:rsidRPr="003A19E1" w:rsidRDefault="00E35DFF" w:rsidP="00E35DFF">
      <w:pPr>
        <w:jc w:val="both"/>
        <w:rPr>
          <w:rFonts w:ascii="Verdana" w:hAnsi="Verdana" w:cs="Tahoma"/>
          <w:sz w:val="20"/>
          <w:szCs w:val="20"/>
        </w:rPr>
      </w:pPr>
    </w:p>
    <w:p w:rsidR="00E35DFF" w:rsidRPr="003A19E1" w:rsidRDefault="00E35DFF" w:rsidP="00E35DFF">
      <w:pPr>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E35DFF" w:rsidRPr="003A19E1" w:rsidRDefault="00E35DFF" w:rsidP="00E35DF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5DFF" w:rsidRPr="003A19E1" w:rsidRDefault="00E35DFF" w:rsidP="00E35DFF">
      <w:pPr>
        <w:pStyle w:val="Recuodecorpodetexto"/>
        <w:tabs>
          <w:tab w:val="left" w:pos="709"/>
          <w:tab w:val="left" w:pos="1276"/>
          <w:tab w:val="left" w:pos="1701"/>
        </w:tabs>
        <w:spacing w:after="0"/>
        <w:jc w:val="center"/>
        <w:rPr>
          <w:rFonts w:ascii="Verdana" w:hAnsi="Verdana" w:cs="Arial"/>
          <w:sz w:val="20"/>
          <w:szCs w:val="20"/>
        </w:rPr>
      </w:pPr>
    </w:p>
    <w:p w:rsidR="00E35DFF" w:rsidRPr="003A19E1" w:rsidRDefault="00E35DFF" w:rsidP="00E35DFF">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5DFF" w:rsidRPr="003A19E1" w:rsidTr="00E35DFF">
        <w:trPr>
          <w:trHeight w:val="2230"/>
        </w:trPr>
        <w:tc>
          <w:tcPr>
            <w:tcW w:w="3751" w:type="dxa"/>
            <w:shd w:val="clear" w:color="auto" w:fill="auto"/>
            <w:vAlign w:val="bottom"/>
            <w:hideMark/>
          </w:tcPr>
          <w:p w:rsidR="00E35DFF" w:rsidRPr="003A19E1" w:rsidRDefault="00E35DFF" w:rsidP="00E35DF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E35DFF" w:rsidRPr="003A19E1" w:rsidRDefault="00E35DFF" w:rsidP="00E35DFF">
      <w:pPr>
        <w:tabs>
          <w:tab w:val="left" w:pos="1701"/>
        </w:tabs>
        <w:jc w:val="center"/>
        <w:rPr>
          <w:rFonts w:ascii="Verdana" w:hAnsi="Verdana" w:cs="Tahoma"/>
          <w:b/>
          <w:sz w:val="20"/>
          <w:szCs w:val="20"/>
        </w:rPr>
      </w:pPr>
    </w:p>
    <w:p w:rsidR="00E35DFF" w:rsidRPr="003A19E1" w:rsidRDefault="00E35DFF" w:rsidP="00E35DFF">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EE2434">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w:t>
      </w:r>
      <w:r w:rsidR="006A631D">
        <w:rPr>
          <w:rFonts w:ascii="Verdana" w:hAnsi="Verdana" w:cs="Tahoma"/>
          <w:b/>
          <w:bCs/>
          <w:snapToGrid w:val="0"/>
          <w:sz w:val="20"/>
          <w:szCs w:val="20"/>
        </w:rPr>
        <w:t>1</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35DFF" w:rsidRPr="003A19E1" w:rsidRDefault="00E35DFF" w:rsidP="00E35DF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5DFF" w:rsidRPr="003A19E1" w:rsidRDefault="00E35DFF" w:rsidP="00E35DFF">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5DFF" w:rsidRPr="003A19E1" w:rsidRDefault="00E35DFF" w:rsidP="00E35DF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5DFF" w:rsidRPr="003A19E1" w:rsidRDefault="00E35DFF" w:rsidP="00E35DF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5DFF" w:rsidRPr="003A19E1" w:rsidRDefault="00E35DFF" w:rsidP="00E35DFF">
      <w:pPr>
        <w:tabs>
          <w:tab w:val="left" w:pos="1701"/>
        </w:tabs>
        <w:jc w:val="both"/>
        <w:rPr>
          <w:rFonts w:ascii="Verdana" w:hAnsi="Verdana" w:cs="Tahoma"/>
          <w:bCs/>
          <w:snapToGrid w:val="0"/>
          <w:sz w:val="20"/>
          <w:szCs w:val="20"/>
        </w:rPr>
      </w:pPr>
    </w:p>
    <w:p w:rsidR="00E35DFF" w:rsidRPr="003A19E1" w:rsidRDefault="00E35DFF" w:rsidP="00E35DFF">
      <w:pPr>
        <w:tabs>
          <w:tab w:val="left" w:pos="1701"/>
        </w:tabs>
        <w:jc w:val="center"/>
        <w:rPr>
          <w:rFonts w:ascii="Verdana" w:hAnsi="Verdana" w:cs="Arial"/>
          <w:b/>
          <w:sz w:val="20"/>
          <w:szCs w:val="20"/>
        </w:rPr>
      </w:pPr>
    </w:p>
    <w:p w:rsidR="00E35DFF" w:rsidRPr="003A19E1" w:rsidRDefault="00E35DFF" w:rsidP="00E35DFF">
      <w:pPr>
        <w:tabs>
          <w:tab w:val="left" w:pos="1701"/>
        </w:tabs>
        <w:jc w:val="center"/>
        <w:rPr>
          <w:rFonts w:ascii="Verdana" w:hAnsi="Verdana" w:cs="Arial"/>
          <w:b/>
          <w:sz w:val="20"/>
          <w:szCs w:val="20"/>
        </w:rPr>
      </w:pPr>
    </w:p>
    <w:p w:rsidR="00E35DFF" w:rsidRPr="003A19E1" w:rsidRDefault="00E35DFF" w:rsidP="00E35DFF">
      <w:pPr>
        <w:tabs>
          <w:tab w:val="left" w:pos="1701"/>
        </w:tabs>
        <w:jc w:val="center"/>
        <w:rPr>
          <w:rFonts w:ascii="Verdana" w:hAnsi="Verdana" w:cs="Arial"/>
          <w:b/>
          <w:sz w:val="20"/>
          <w:szCs w:val="20"/>
        </w:rPr>
      </w:pPr>
    </w:p>
    <w:p w:rsidR="00E35DFF" w:rsidRPr="003A19E1" w:rsidRDefault="00E35DFF" w:rsidP="00E35DFF">
      <w:pPr>
        <w:tabs>
          <w:tab w:val="left" w:pos="1701"/>
        </w:tabs>
        <w:jc w:val="center"/>
        <w:rPr>
          <w:rFonts w:ascii="Verdana" w:hAnsi="Verdana" w:cs="Arial"/>
          <w:b/>
          <w:sz w:val="20"/>
          <w:szCs w:val="20"/>
        </w:rPr>
      </w:pPr>
    </w:p>
    <w:p w:rsidR="00E35DFF" w:rsidRPr="003A19E1" w:rsidRDefault="00E35DFF" w:rsidP="00E35DFF">
      <w:pPr>
        <w:tabs>
          <w:tab w:val="left" w:pos="1701"/>
        </w:tabs>
        <w:jc w:val="center"/>
        <w:rPr>
          <w:rFonts w:ascii="Verdana" w:hAnsi="Verdana" w:cs="Arial"/>
          <w:b/>
          <w:sz w:val="20"/>
          <w:szCs w:val="20"/>
        </w:rPr>
      </w:pPr>
    </w:p>
    <w:p w:rsidR="00E35DFF" w:rsidRPr="003A19E1" w:rsidRDefault="00E35DFF" w:rsidP="00E35DFF">
      <w:pPr>
        <w:tabs>
          <w:tab w:val="left" w:pos="1701"/>
        </w:tabs>
        <w:jc w:val="center"/>
        <w:rPr>
          <w:rFonts w:ascii="Verdana" w:hAnsi="Verdana" w:cs="Arial"/>
          <w:b/>
          <w:sz w:val="20"/>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3A19E1" w:rsidRDefault="00E35DFF" w:rsidP="00E35DFF">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5DFF" w:rsidRPr="00314918" w:rsidRDefault="00E35DFF" w:rsidP="00E35DFF">
      <w:pPr>
        <w:rPr>
          <w:szCs w:val="20"/>
        </w:rPr>
      </w:pPr>
    </w:p>
    <w:p w:rsidR="00E35DFF" w:rsidRPr="003A19E1" w:rsidRDefault="00E35DFF" w:rsidP="00E35DFF">
      <w:pPr>
        <w:pStyle w:val="Recuodecorpodetexto"/>
        <w:tabs>
          <w:tab w:val="left" w:pos="709"/>
          <w:tab w:val="left" w:pos="1276"/>
        </w:tabs>
        <w:jc w:val="center"/>
        <w:rPr>
          <w:rFonts w:ascii="Verdana" w:hAnsi="Verdana" w:cs="Arial"/>
          <w:sz w:val="20"/>
          <w:szCs w:val="20"/>
        </w:rPr>
      </w:pPr>
    </w:p>
    <w:p w:rsidR="00E35DFF" w:rsidRPr="005A2147" w:rsidRDefault="00E35DFF" w:rsidP="00E35DFF">
      <w:pPr>
        <w:jc w:val="both"/>
        <w:rPr>
          <w:rFonts w:ascii="Verdana" w:hAnsi="Verdana"/>
          <w:sz w:val="20"/>
          <w:szCs w:val="20"/>
          <w:shd w:val="clear" w:color="auto" w:fill="C0C0C0"/>
        </w:rPr>
      </w:pPr>
    </w:p>
    <w:p w:rsidR="00E35DFF" w:rsidRDefault="00E35DFF" w:rsidP="00E35DFF"/>
    <w:p w:rsidR="00730F2D" w:rsidRDefault="00730F2D"/>
    <w:sectPr w:rsidR="00730F2D" w:rsidSect="00E35DFF">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D2" w:rsidRDefault="00F85DD2">
      <w:r>
        <w:separator/>
      </w:r>
    </w:p>
  </w:endnote>
  <w:endnote w:type="continuationSeparator" w:id="0">
    <w:p w:rsidR="00F85DD2" w:rsidRDefault="00F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D2" w:rsidRPr="007B2033" w:rsidRDefault="00F85DD2" w:rsidP="00E35DFF">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5B2F237" wp14:editId="7D031260">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C3D3B"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85DD2" w:rsidRPr="007B2033" w:rsidRDefault="00F85DD2" w:rsidP="00E35DFF">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2033">
        <w:rPr>
          <w:rStyle w:val="Hyperlink"/>
          <w:rFonts w:ascii="Verdana" w:hAnsi="Verdana"/>
          <w:sz w:val="16"/>
          <w:szCs w:val="16"/>
        </w:rPr>
        <w:t>pmenlc@hotmail.com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D2" w:rsidRDefault="00F85DD2">
      <w:r>
        <w:separator/>
      </w:r>
    </w:p>
  </w:footnote>
  <w:footnote w:type="continuationSeparator" w:id="0">
    <w:p w:rsidR="00F85DD2" w:rsidRDefault="00F85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D2" w:rsidRPr="00A47371" w:rsidRDefault="00F85DD2" w:rsidP="00E35DFF">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C6234D8" wp14:editId="6E9227B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85DD2" w:rsidRPr="00A47371" w:rsidRDefault="00F85DD2" w:rsidP="00E35DFF">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85DD2" w:rsidRDefault="00F85DD2" w:rsidP="00E35DFF">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85DD2" w:rsidRDefault="00F85DD2" w:rsidP="00E35DFF">
    <w:pPr>
      <w:pStyle w:val="Cabealho"/>
      <w:tabs>
        <w:tab w:val="clear" w:pos="4252"/>
        <w:tab w:val="clear" w:pos="8504"/>
      </w:tabs>
      <w:ind w:firstLine="1026"/>
      <w:rPr>
        <w:rFonts w:ascii="Verdana" w:hAnsi="Verdana" w:cs="Arial"/>
        <w:sz w:val="2"/>
        <w:szCs w:val="2"/>
      </w:rPr>
    </w:pPr>
  </w:p>
  <w:p w:rsidR="00F85DD2" w:rsidRDefault="00F85DD2" w:rsidP="00E35DFF">
    <w:pPr>
      <w:pStyle w:val="Cabealho"/>
      <w:tabs>
        <w:tab w:val="clear" w:pos="4252"/>
        <w:tab w:val="clear" w:pos="8504"/>
        <w:tab w:val="left" w:pos="7890"/>
      </w:tabs>
      <w:rPr>
        <w:rFonts w:ascii="Verdana" w:hAnsi="Verdana" w:cs="Arial"/>
        <w:sz w:val="2"/>
        <w:szCs w:val="2"/>
      </w:rPr>
    </w:pPr>
  </w:p>
  <w:p w:rsidR="00F85DD2" w:rsidRDefault="00F85DD2" w:rsidP="00E35DFF">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809C0B6" wp14:editId="2932F96F">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85DD2" w:rsidRPr="009027E7" w:rsidRDefault="00F85DD2" w:rsidP="00E35DFF">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Pr>
                              <w:rFonts w:ascii="Verdana" w:hAnsi="Verdana" w:cs="Arial"/>
                              <w:i/>
                              <w:spacing w:val="6"/>
                              <w:sz w:val="16"/>
                              <w:szCs w:val="16"/>
                            </w:rPr>
                            <w:t>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09C0B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35DFF" w:rsidRPr="009027E7" w:rsidRDefault="00E35DFF" w:rsidP="00E35DFF">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Pr>
                        <w:rFonts w:ascii="Verdana" w:hAnsi="Verdana" w:cs="Arial"/>
                        <w:i/>
                        <w:spacing w:val="6"/>
                        <w:sz w:val="16"/>
                        <w:szCs w:val="16"/>
                      </w:rPr>
                      <w:t>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F85DD2" w:rsidRPr="00F46F6A" w:rsidRDefault="00F85DD2" w:rsidP="00E35DFF">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397DFC8" wp14:editId="1470C7F0">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A096"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85DD2" w:rsidRPr="00957509" w:rsidRDefault="00F85DD2" w:rsidP="00E35DFF">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2"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F"/>
    <w:rsid w:val="006A631D"/>
    <w:rsid w:val="00730F2D"/>
    <w:rsid w:val="00774CE8"/>
    <w:rsid w:val="00834BA0"/>
    <w:rsid w:val="00C11A18"/>
    <w:rsid w:val="00E35DFF"/>
    <w:rsid w:val="00E64F10"/>
    <w:rsid w:val="00F3256A"/>
    <w:rsid w:val="00F85DD2"/>
    <w:rsid w:val="00F91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0DD1"/>
  <w15:chartTrackingRefBased/>
  <w15:docId w15:val="{4D5A990D-CBBE-4E82-80AE-F721239B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E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5DFF"/>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E35DFF"/>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35DFF"/>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E35DFF"/>
    <w:pPr>
      <w:spacing w:before="240" w:after="60"/>
      <w:outlineLvl w:val="5"/>
    </w:pPr>
    <w:rPr>
      <w:b/>
      <w:bCs/>
      <w:sz w:val="22"/>
      <w:szCs w:val="22"/>
    </w:rPr>
  </w:style>
  <w:style w:type="paragraph" w:styleId="Ttulo7">
    <w:name w:val="heading 7"/>
    <w:basedOn w:val="Normal"/>
    <w:next w:val="Normal"/>
    <w:link w:val="Ttulo7Char"/>
    <w:qFormat/>
    <w:rsid w:val="00E35DFF"/>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E35DFF"/>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E35DFF"/>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5DFF"/>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E35DFF"/>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E35DFF"/>
    <w:rPr>
      <w:rFonts w:ascii="Arial" w:eastAsia="MS Mincho" w:hAnsi="Arial" w:cs="Arial"/>
      <w:b/>
      <w:bCs/>
      <w:sz w:val="26"/>
      <w:szCs w:val="26"/>
      <w:lang w:eastAsia="pt-BR"/>
    </w:rPr>
  </w:style>
  <w:style w:type="character" w:customStyle="1" w:styleId="Ttulo6Char">
    <w:name w:val="Título 6 Char"/>
    <w:basedOn w:val="Fontepargpadro"/>
    <w:link w:val="Ttulo6"/>
    <w:rsid w:val="00E35DFF"/>
    <w:rPr>
      <w:rFonts w:ascii="Times New Roman" w:eastAsia="MS Mincho" w:hAnsi="Times New Roman" w:cs="Times New Roman"/>
      <w:b/>
      <w:bCs/>
      <w:lang w:eastAsia="pt-BR"/>
    </w:rPr>
  </w:style>
  <w:style w:type="character" w:customStyle="1" w:styleId="Ttulo7Char">
    <w:name w:val="Título 7 Char"/>
    <w:basedOn w:val="Fontepargpadro"/>
    <w:link w:val="Ttulo7"/>
    <w:rsid w:val="00E35DFF"/>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E35DFF"/>
    <w:rPr>
      <w:rFonts w:ascii="Arial" w:eastAsia="Times New Roman" w:hAnsi="Arial" w:cs="Arial"/>
      <w:b/>
      <w:szCs w:val="20"/>
      <w:bdr w:val="single" w:sz="4" w:space="0" w:color="auto"/>
    </w:rPr>
  </w:style>
  <w:style w:type="character" w:customStyle="1" w:styleId="Ttulo9Char">
    <w:name w:val="Título 9 Char"/>
    <w:basedOn w:val="Fontepargpadro"/>
    <w:link w:val="Ttulo9"/>
    <w:rsid w:val="00E35DFF"/>
    <w:rPr>
      <w:rFonts w:ascii="Tahoma" w:eastAsia="Times New Roman" w:hAnsi="Tahoma" w:cs="Tahoma"/>
      <w:b/>
      <w:bCs/>
      <w:szCs w:val="20"/>
    </w:rPr>
  </w:style>
  <w:style w:type="paragraph" w:styleId="Cabealho">
    <w:name w:val="header"/>
    <w:basedOn w:val="Normal"/>
    <w:link w:val="CabealhoChar"/>
    <w:rsid w:val="00E35DFF"/>
    <w:pPr>
      <w:tabs>
        <w:tab w:val="center" w:pos="4252"/>
        <w:tab w:val="right" w:pos="8504"/>
      </w:tabs>
    </w:pPr>
  </w:style>
  <w:style w:type="character" w:customStyle="1" w:styleId="CabealhoChar">
    <w:name w:val="Cabeçalho Char"/>
    <w:basedOn w:val="Fontepargpadro"/>
    <w:link w:val="Cabealho"/>
    <w:rsid w:val="00E35DFF"/>
    <w:rPr>
      <w:rFonts w:ascii="Times New Roman" w:eastAsia="MS Mincho" w:hAnsi="Times New Roman" w:cs="Times New Roman"/>
      <w:sz w:val="24"/>
      <w:szCs w:val="24"/>
      <w:lang w:eastAsia="pt-BR"/>
    </w:rPr>
  </w:style>
  <w:style w:type="paragraph" w:styleId="Rodap">
    <w:name w:val="footer"/>
    <w:basedOn w:val="Normal"/>
    <w:link w:val="RodapChar"/>
    <w:rsid w:val="00E35DFF"/>
    <w:pPr>
      <w:tabs>
        <w:tab w:val="center" w:pos="4252"/>
        <w:tab w:val="right" w:pos="8504"/>
      </w:tabs>
    </w:pPr>
  </w:style>
  <w:style w:type="character" w:customStyle="1" w:styleId="RodapChar">
    <w:name w:val="Rodapé Char"/>
    <w:basedOn w:val="Fontepargpadro"/>
    <w:link w:val="Rodap"/>
    <w:rsid w:val="00E35DFF"/>
    <w:rPr>
      <w:rFonts w:ascii="Times New Roman" w:eastAsia="MS Mincho" w:hAnsi="Times New Roman" w:cs="Times New Roman"/>
      <w:sz w:val="24"/>
      <w:szCs w:val="24"/>
      <w:lang w:eastAsia="pt-BR"/>
    </w:rPr>
  </w:style>
  <w:style w:type="character" w:styleId="Hyperlink">
    <w:name w:val="Hyperlink"/>
    <w:uiPriority w:val="99"/>
    <w:rsid w:val="00E35DFF"/>
    <w:rPr>
      <w:color w:val="0000FF"/>
      <w:u w:val="single"/>
    </w:rPr>
  </w:style>
  <w:style w:type="character" w:customStyle="1" w:styleId="TextodebaloChar">
    <w:name w:val="Texto de balão Char"/>
    <w:basedOn w:val="Fontepargpadro"/>
    <w:link w:val="Textodebalo"/>
    <w:semiHidden/>
    <w:rsid w:val="00E35DFF"/>
    <w:rPr>
      <w:rFonts w:ascii="Tahoma" w:eastAsia="MS Mincho" w:hAnsi="Tahoma" w:cs="Tahoma"/>
      <w:sz w:val="16"/>
      <w:szCs w:val="16"/>
      <w:lang w:eastAsia="pt-BR"/>
    </w:rPr>
  </w:style>
  <w:style w:type="paragraph" w:styleId="Textodebalo">
    <w:name w:val="Balloon Text"/>
    <w:basedOn w:val="Normal"/>
    <w:link w:val="TextodebaloChar"/>
    <w:semiHidden/>
    <w:rsid w:val="00E35DFF"/>
    <w:rPr>
      <w:rFonts w:ascii="Tahoma" w:hAnsi="Tahoma" w:cs="Tahoma"/>
      <w:sz w:val="16"/>
      <w:szCs w:val="16"/>
    </w:rPr>
  </w:style>
  <w:style w:type="paragraph" w:styleId="Corpodetexto2">
    <w:name w:val="Body Text 2"/>
    <w:basedOn w:val="Normal"/>
    <w:link w:val="Corpodetexto2Char"/>
    <w:rsid w:val="00E35DFF"/>
    <w:pPr>
      <w:jc w:val="both"/>
    </w:pPr>
    <w:rPr>
      <w:rFonts w:ascii="Arial" w:hAnsi="Arial"/>
      <w:snapToGrid w:val="0"/>
      <w:sz w:val="22"/>
      <w:szCs w:val="20"/>
    </w:rPr>
  </w:style>
  <w:style w:type="character" w:customStyle="1" w:styleId="Corpodetexto2Char">
    <w:name w:val="Corpo de texto 2 Char"/>
    <w:basedOn w:val="Fontepargpadro"/>
    <w:link w:val="Corpodetexto2"/>
    <w:rsid w:val="00E35DFF"/>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5DFF"/>
    <w:pPr>
      <w:spacing w:after="120"/>
      <w:ind w:left="283"/>
    </w:pPr>
  </w:style>
  <w:style w:type="character" w:customStyle="1" w:styleId="RecuodecorpodetextoChar">
    <w:name w:val="Recuo de corpo de texto Char"/>
    <w:basedOn w:val="Fontepargpadro"/>
    <w:link w:val="Recuodecorpodetexto"/>
    <w:rsid w:val="00E35DFF"/>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5DFF"/>
    <w:pPr>
      <w:spacing w:after="120"/>
    </w:pPr>
    <w:rPr>
      <w:rFonts w:eastAsia="Times New Roman"/>
      <w:sz w:val="16"/>
      <w:szCs w:val="16"/>
    </w:rPr>
  </w:style>
  <w:style w:type="character" w:customStyle="1" w:styleId="Corpodetexto3Char">
    <w:name w:val="Corpo de texto 3 Char"/>
    <w:basedOn w:val="Fontepargpadro"/>
    <w:link w:val="Corpodetexto3"/>
    <w:rsid w:val="00E35DFF"/>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5DFF"/>
    <w:pPr>
      <w:spacing w:after="120"/>
    </w:pPr>
  </w:style>
  <w:style w:type="character" w:customStyle="1" w:styleId="CorpodetextoChar">
    <w:name w:val="Corpo de texto Char"/>
    <w:basedOn w:val="Fontepargpadro"/>
    <w:link w:val="Corpodetexto"/>
    <w:rsid w:val="00E35DFF"/>
    <w:rPr>
      <w:rFonts w:ascii="Times New Roman" w:eastAsia="MS Mincho" w:hAnsi="Times New Roman" w:cs="Times New Roman"/>
      <w:sz w:val="24"/>
      <w:szCs w:val="24"/>
      <w:lang w:eastAsia="pt-BR"/>
    </w:rPr>
  </w:style>
  <w:style w:type="paragraph" w:styleId="Textoembloco">
    <w:name w:val="Block Text"/>
    <w:basedOn w:val="Normal"/>
    <w:rsid w:val="00E35DFF"/>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E35DFF"/>
    <w:pPr>
      <w:spacing w:after="120"/>
      <w:ind w:left="283"/>
    </w:pPr>
    <w:rPr>
      <w:sz w:val="16"/>
      <w:szCs w:val="16"/>
    </w:rPr>
  </w:style>
  <w:style w:type="character" w:customStyle="1" w:styleId="Recuodecorpodetexto3Char">
    <w:name w:val="Recuo de corpo de texto 3 Char"/>
    <w:basedOn w:val="Fontepargpadro"/>
    <w:link w:val="Recuodecorpodetexto3"/>
    <w:rsid w:val="00E35DFF"/>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E35DFF"/>
    <w:pPr>
      <w:spacing w:after="120" w:line="480" w:lineRule="auto"/>
      <w:ind w:left="283"/>
    </w:pPr>
  </w:style>
  <w:style w:type="character" w:customStyle="1" w:styleId="Recuodecorpodetexto2Char">
    <w:name w:val="Recuo de corpo de texto 2 Char"/>
    <w:basedOn w:val="Fontepargpadro"/>
    <w:link w:val="Recuodecorpodetexto2"/>
    <w:rsid w:val="00E35DFF"/>
    <w:rPr>
      <w:rFonts w:ascii="Times New Roman" w:eastAsia="MS Mincho" w:hAnsi="Times New Roman" w:cs="Times New Roman"/>
      <w:sz w:val="24"/>
      <w:szCs w:val="24"/>
      <w:lang w:eastAsia="pt-BR"/>
    </w:rPr>
  </w:style>
  <w:style w:type="paragraph" w:styleId="Ttulo">
    <w:name w:val="Title"/>
    <w:basedOn w:val="Normal"/>
    <w:link w:val="TtuloChar"/>
    <w:qFormat/>
    <w:rsid w:val="00E35DFF"/>
    <w:pPr>
      <w:jc w:val="center"/>
    </w:pPr>
    <w:rPr>
      <w:rFonts w:ascii="Arial" w:eastAsia="Times New Roman" w:hAnsi="Arial"/>
      <w:b/>
      <w:szCs w:val="20"/>
    </w:rPr>
  </w:style>
  <w:style w:type="character" w:customStyle="1" w:styleId="TtuloChar">
    <w:name w:val="Título Char"/>
    <w:basedOn w:val="Fontepargpadro"/>
    <w:link w:val="Ttulo"/>
    <w:rsid w:val="00E35DFF"/>
    <w:rPr>
      <w:rFonts w:ascii="Arial" w:eastAsia="Times New Roman" w:hAnsi="Arial" w:cs="Times New Roman"/>
      <w:b/>
      <w:sz w:val="24"/>
      <w:szCs w:val="20"/>
      <w:lang w:eastAsia="pt-BR"/>
    </w:rPr>
  </w:style>
  <w:style w:type="paragraph" w:customStyle="1" w:styleId="Blockquote">
    <w:name w:val="Blockquote"/>
    <w:basedOn w:val="Normal"/>
    <w:rsid w:val="00E35DFF"/>
    <w:pPr>
      <w:spacing w:before="100" w:after="100"/>
      <w:ind w:left="360" w:right="360"/>
    </w:pPr>
    <w:rPr>
      <w:rFonts w:eastAsia="Times New Roman"/>
      <w:snapToGrid w:val="0"/>
      <w:szCs w:val="20"/>
    </w:rPr>
  </w:style>
  <w:style w:type="paragraph" w:customStyle="1" w:styleId="ecxmsonormal">
    <w:name w:val="ecxmsonormal"/>
    <w:basedOn w:val="Normal"/>
    <w:rsid w:val="00E35DFF"/>
    <w:pPr>
      <w:spacing w:before="100" w:beforeAutospacing="1" w:after="100" w:afterAutospacing="1"/>
    </w:pPr>
    <w:rPr>
      <w:rFonts w:eastAsia="Times New Roman"/>
    </w:rPr>
  </w:style>
  <w:style w:type="paragraph" w:styleId="PargrafodaLista">
    <w:name w:val="List Paragraph"/>
    <w:basedOn w:val="Normal"/>
    <w:uiPriority w:val="34"/>
    <w:qFormat/>
    <w:rsid w:val="00E35DFF"/>
    <w:pPr>
      <w:ind w:left="708"/>
    </w:pPr>
    <w:rPr>
      <w:rFonts w:eastAsia="Times New Roman"/>
    </w:rPr>
  </w:style>
  <w:style w:type="paragraph" w:customStyle="1" w:styleId="msonormal0">
    <w:name w:val="msonormal"/>
    <w:basedOn w:val="Normal"/>
    <w:rsid w:val="00E35DFF"/>
    <w:pPr>
      <w:spacing w:before="100" w:beforeAutospacing="1" w:after="100" w:afterAutospacing="1"/>
    </w:pPr>
    <w:rPr>
      <w:rFonts w:eastAsia="Times New Roman"/>
    </w:rPr>
  </w:style>
  <w:style w:type="paragraph" w:customStyle="1" w:styleId="xl65">
    <w:name w:val="xl65"/>
    <w:basedOn w:val="Normal"/>
    <w:rsid w:val="00E35DFF"/>
    <w:pPr>
      <w:spacing w:before="100" w:beforeAutospacing="1" w:after="100" w:afterAutospacing="1"/>
      <w:jc w:val="center"/>
      <w:textAlignment w:val="center"/>
    </w:pPr>
    <w:rPr>
      <w:rFonts w:ascii="Tahoma" w:eastAsia="Times New Roman" w:hAnsi="Tahoma" w:cs="Tahoma"/>
      <w:b/>
      <w:bCs/>
    </w:rPr>
  </w:style>
  <w:style w:type="paragraph" w:customStyle="1" w:styleId="xl66">
    <w:name w:val="xl66"/>
    <w:basedOn w:val="Normal"/>
    <w:rsid w:val="00E35DFF"/>
    <w:pPr>
      <w:spacing w:before="100" w:beforeAutospacing="1" w:after="100" w:afterAutospacing="1"/>
      <w:jc w:val="center"/>
      <w:textAlignment w:val="center"/>
    </w:pPr>
    <w:rPr>
      <w:rFonts w:ascii="Tahoma" w:eastAsia="Times New Roman" w:hAnsi="Tahoma" w:cs="Tahoma"/>
      <w:sz w:val="12"/>
      <w:szCs w:val="12"/>
    </w:rPr>
  </w:style>
  <w:style w:type="paragraph" w:customStyle="1" w:styleId="xl67">
    <w:name w:val="xl67"/>
    <w:basedOn w:val="Normal"/>
    <w:rsid w:val="00E35DFF"/>
    <w:pPr>
      <w:spacing w:before="100" w:beforeAutospacing="1" w:after="100" w:afterAutospacing="1"/>
      <w:jc w:val="center"/>
      <w:textAlignment w:val="center"/>
    </w:pPr>
    <w:rPr>
      <w:rFonts w:ascii="Tahoma" w:eastAsia="Times New Roman" w:hAnsi="Tahoma" w:cs="Tahoma"/>
      <w:sz w:val="14"/>
      <w:szCs w:val="14"/>
    </w:rPr>
  </w:style>
  <w:style w:type="paragraph" w:customStyle="1" w:styleId="xl68">
    <w:name w:val="xl68"/>
    <w:basedOn w:val="Normal"/>
    <w:rsid w:val="00E35DFF"/>
    <w:pPr>
      <w:spacing w:before="100" w:beforeAutospacing="1" w:after="100" w:afterAutospacing="1"/>
      <w:textAlignment w:val="center"/>
    </w:pPr>
    <w:rPr>
      <w:rFonts w:ascii="Tahoma" w:eastAsia="Times New Roman" w:hAnsi="Tahoma" w:cs="Tahoma"/>
      <w:sz w:val="12"/>
      <w:szCs w:val="12"/>
    </w:rPr>
  </w:style>
  <w:style w:type="paragraph" w:customStyle="1" w:styleId="xl69">
    <w:name w:val="xl69"/>
    <w:basedOn w:val="Normal"/>
    <w:rsid w:val="00E35DFF"/>
    <w:pPr>
      <w:spacing w:before="100" w:beforeAutospacing="1" w:after="100" w:afterAutospacing="1"/>
      <w:textAlignment w:val="center"/>
    </w:pPr>
    <w:rPr>
      <w:rFonts w:ascii="Tahoma" w:eastAsia="Times New Roman" w:hAnsi="Tahoma" w:cs="Tahoma"/>
      <w:sz w:val="12"/>
      <w:szCs w:val="12"/>
    </w:rPr>
  </w:style>
  <w:style w:type="paragraph" w:customStyle="1" w:styleId="xl70">
    <w:name w:val="xl70"/>
    <w:basedOn w:val="Normal"/>
    <w:rsid w:val="00E35DFF"/>
    <w:pPr>
      <w:spacing w:before="100" w:beforeAutospacing="1" w:after="100" w:afterAutospacing="1"/>
      <w:jc w:val="center"/>
      <w:textAlignment w:val="center"/>
    </w:pPr>
    <w:rPr>
      <w:rFonts w:ascii="Tahoma" w:eastAsia="Times New Roman" w:hAnsi="Tahoma" w:cs="Tahoma"/>
      <w:sz w:val="12"/>
      <w:szCs w:val="12"/>
    </w:rPr>
  </w:style>
  <w:style w:type="paragraph" w:customStyle="1" w:styleId="xl71">
    <w:name w:val="xl71"/>
    <w:basedOn w:val="Normal"/>
    <w:rsid w:val="00E35DFF"/>
    <w:pPr>
      <w:spacing w:before="100" w:beforeAutospacing="1" w:after="100" w:afterAutospacing="1"/>
      <w:jc w:val="center"/>
      <w:textAlignment w:val="center"/>
    </w:pPr>
    <w:rPr>
      <w:rFonts w:ascii="Tahoma" w:eastAsia="Times New Roman" w:hAnsi="Tahoma" w:cs="Tahoma"/>
      <w:sz w:val="12"/>
      <w:szCs w:val="12"/>
    </w:rPr>
  </w:style>
  <w:style w:type="paragraph" w:customStyle="1" w:styleId="xl72">
    <w:name w:val="xl72"/>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3">
    <w:name w:val="xl73"/>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4">
    <w:name w:val="xl74"/>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rPr>
  </w:style>
  <w:style w:type="paragraph" w:customStyle="1" w:styleId="xl75">
    <w:name w:val="xl75"/>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paragraph" w:customStyle="1" w:styleId="xl76">
    <w:name w:val="xl76"/>
    <w:basedOn w:val="Normal"/>
    <w:rsid w:val="00E35DFF"/>
    <w:pPr>
      <w:spacing w:before="100" w:beforeAutospacing="1" w:after="100" w:afterAutospacing="1"/>
      <w:jc w:val="center"/>
      <w:textAlignment w:val="center"/>
    </w:pPr>
    <w:rPr>
      <w:rFonts w:ascii="Tahoma" w:eastAsia="Times New Roman" w:hAnsi="Tahoma" w:cs="Tahoma"/>
      <w:sz w:val="22"/>
      <w:szCs w:val="22"/>
    </w:rPr>
  </w:style>
  <w:style w:type="paragraph" w:customStyle="1" w:styleId="xl77">
    <w:name w:val="xl77"/>
    <w:basedOn w:val="Normal"/>
    <w:rsid w:val="00E35DFF"/>
    <w:pPr>
      <w:spacing w:before="100" w:beforeAutospacing="1" w:after="100" w:afterAutospacing="1"/>
      <w:jc w:val="center"/>
      <w:textAlignment w:val="center"/>
    </w:pPr>
    <w:rPr>
      <w:rFonts w:ascii="Tahoma" w:eastAsia="Times New Roman" w:hAnsi="Tahoma" w:cs="Tahoma"/>
      <w:sz w:val="14"/>
      <w:szCs w:val="14"/>
    </w:rPr>
  </w:style>
  <w:style w:type="paragraph" w:customStyle="1" w:styleId="xl78">
    <w:name w:val="xl78"/>
    <w:basedOn w:val="Normal"/>
    <w:rsid w:val="00E35DFF"/>
    <w:pPr>
      <w:spacing w:before="100" w:beforeAutospacing="1" w:after="100" w:afterAutospacing="1"/>
      <w:jc w:val="both"/>
      <w:textAlignment w:val="center"/>
    </w:pPr>
    <w:rPr>
      <w:rFonts w:ascii="Tahoma" w:eastAsia="Times New Roman" w:hAnsi="Tahoma" w:cs="Tahoma"/>
      <w:sz w:val="14"/>
      <w:szCs w:val="14"/>
    </w:rPr>
  </w:style>
  <w:style w:type="paragraph" w:customStyle="1" w:styleId="xl79">
    <w:name w:val="xl79"/>
    <w:basedOn w:val="Normal"/>
    <w:rsid w:val="00E35DFF"/>
    <w:pPr>
      <w:spacing w:before="100" w:beforeAutospacing="1" w:after="100" w:afterAutospacing="1"/>
      <w:jc w:val="center"/>
      <w:textAlignment w:val="center"/>
    </w:pPr>
    <w:rPr>
      <w:rFonts w:ascii="Tahoma" w:eastAsia="Times New Roman" w:hAnsi="Tahoma" w:cs="Tahoma"/>
      <w:sz w:val="14"/>
      <w:szCs w:val="14"/>
    </w:rPr>
  </w:style>
  <w:style w:type="paragraph" w:customStyle="1" w:styleId="xl80">
    <w:name w:val="xl80"/>
    <w:basedOn w:val="Normal"/>
    <w:rsid w:val="00E35DFF"/>
    <w:pPr>
      <w:spacing w:before="100" w:beforeAutospacing="1" w:after="100" w:afterAutospacing="1"/>
      <w:jc w:val="right"/>
      <w:textAlignment w:val="center"/>
    </w:pPr>
    <w:rPr>
      <w:rFonts w:ascii="Tahoma" w:eastAsia="Times New Roman" w:hAnsi="Tahoma" w:cs="Tahoma"/>
      <w:sz w:val="14"/>
      <w:szCs w:val="14"/>
    </w:rPr>
  </w:style>
  <w:style w:type="paragraph" w:customStyle="1" w:styleId="xl81">
    <w:name w:val="xl81"/>
    <w:basedOn w:val="Normal"/>
    <w:rsid w:val="00E35DFF"/>
    <w:pPr>
      <w:spacing w:before="100" w:beforeAutospacing="1" w:after="100" w:afterAutospacing="1"/>
      <w:jc w:val="center"/>
      <w:textAlignment w:val="center"/>
    </w:pPr>
    <w:rPr>
      <w:rFonts w:ascii="Tahoma" w:eastAsia="Times New Roman" w:hAnsi="Tahoma" w:cs="Tahoma"/>
      <w:sz w:val="14"/>
      <w:szCs w:val="14"/>
    </w:rPr>
  </w:style>
  <w:style w:type="paragraph" w:customStyle="1" w:styleId="xl82">
    <w:name w:val="xl82"/>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3">
    <w:name w:val="xl83"/>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84">
    <w:name w:val="xl84"/>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rPr>
  </w:style>
  <w:style w:type="paragraph" w:customStyle="1" w:styleId="xl85">
    <w:name w:val="xl85"/>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E35DFF"/>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E35DF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E35DF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E35DFF"/>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E35DF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E35DF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E35DFF"/>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E35DFF"/>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E35DFF"/>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E35DF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E35DF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E35DFF"/>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E35DFF"/>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E35DFF"/>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E35DFF"/>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E35DFF"/>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E35DFF"/>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E35DFF"/>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E35DFF"/>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E35DF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E35DFF"/>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E35DFF"/>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E35DFF"/>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E35DFF"/>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E35DFF"/>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E35DFF"/>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E35DFF"/>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E35DFF"/>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E35D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E35D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2851">
      <w:bodyDiv w:val="1"/>
      <w:marLeft w:val="0"/>
      <w:marRight w:val="0"/>
      <w:marTop w:val="0"/>
      <w:marBottom w:val="0"/>
      <w:divBdr>
        <w:top w:val="none" w:sz="0" w:space="0" w:color="auto"/>
        <w:left w:val="none" w:sz="0" w:space="0" w:color="auto"/>
        <w:bottom w:val="none" w:sz="0" w:space="0" w:color="auto"/>
        <w:right w:val="none" w:sz="0" w:space="0" w:color="auto"/>
      </w:divBdr>
    </w:div>
    <w:div w:id="1332758760">
      <w:bodyDiv w:val="1"/>
      <w:marLeft w:val="0"/>
      <w:marRight w:val="0"/>
      <w:marTop w:val="0"/>
      <w:marBottom w:val="0"/>
      <w:divBdr>
        <w:top w:val="none" w:sz="0" w:space="0" w:color="auto"/>
        <w:left w:val="none" w:sz="0" w:space="0" w:color="auto"/>
        <w:bottom w:val="none" w:sz="0" w:space="0" w:color="auto"/>
        <w:right w:val="none" w:sz="0" w:space="0" w:color="auto"/>
      </w:divBdr>
    </w:div>
    <w:div w:id="20208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eldorad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enlc@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10161</Words>
  <Characters>54873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2022-05-12T17:03:00Z</dcterms:created>
  <dcterms:modified xsi:type="dcterms:W3CDTF">2022-05-18T15:27:00Z</dcterms:modified>
</cp:coreProperties>
</file>